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Anforderungsanalyse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Funktionale Anforderungen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Der Benutzer muss…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sich registrieren können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sich einloggen können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Informationen zu seinem Profil hinzufügen können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anhand seiner Bodenanalyse Anbauvorschläge erhalten (Landwirt)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eine Übersicht der Landwirtschaftlichen Betriebe zur Verfügung haben (Helfer)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die Möglichkeit haben Bodendaten einzutragen und zu pflegen (Helfer)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angepasste Benachrichtigungen zur Wetterlage etc. erhalten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Informationen in Form von Visualisierungen und Ton zur Verfügung gestellt bekommen (Bauer)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ausführliche Informationen in jeglicher Form von Daten zur Verfügung haben. (Helfer)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immer aktuelle Informationen und Daten zur Verfügung haben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Organisationale Anforderungen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Bei der Durchführung des Projekts muss ein Projektplan erstellt werden, welcher genau eingehalten wird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Der Erstellungsprozess des Systems muss in einer Dokumentation schriftlich festgehalten werden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PoC‘s müssen bestimmt werden, um die Realisierbarkeit des Systems zu prüfen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Qualitative Anforderungen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Das System…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muss das zu Beginn identifizierte Problem lösen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soll die Funktionalen Anforderungen erfüllen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soll fehlerfrei und zuverlässig laufen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soll die Erfordernisse der Stakeholder erfüllen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soll eine möglichst geringe Datenmenge übertragen, damit die Verarbeitung der Daten gewährleistet werden kann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Technische Anforderungen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Das System sollte der geplanten Systemarchitektur entsprechen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Daten die zwischen Client und Server ausgetauscht werden, sollen im JSON Format übermittelt werden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soll ein Zugriff auf Sensoren des Endgeräts zugegriffen werden können, um Bodendaten zu ermitteln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LibreOffice/5.2.2.2$Windows_x86 LibreOffice_project/8f96e87c890bf8fa77463cd4b640a2312823f3ad</Application>
  <Pages>1</Pages>
  <Words>217</Words>
  <Characters>1409</Characters>
  <CharactersWithSpaces>1577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2017-05-08T10:25:27Z</dcterms:created>
  <dc:creator/>
  <dc:description/>
  <dc:language>de-DE</dc:language>
  <cp:lastModifiedBy/>
  <dcterms:modified xsi:type="dcterms:W3CDTF">2017-05-08T11:04:14Z</dcterms:modified>
  <cp:revision>1</cp:revision>
  <dc:subject/>
  <dc:title/>
</cp:coreProperties>
</file>