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579" w:rsidRPr="00266578" w:rsidRDefault="00645572">
      <w:pPr>
        <w:spacing w:after="0" w:line="276" w:lineRule="auto"/>
        <w:rPr>
          <w:rFonts w:cstheme="minorHAnsi"/>
        </w:rPr>
      </w:pPr>
      <w:r w:rsidRPr="00266578">
        <w:rPr>
          <w:rFonts w:cstheme="minorHAnsi"/>
          <w:noProof/>
          <w:lang w:eastAsia="de-DE"/>
        </w:rPr>
        <mc:AlternateContent>
          <mc:Choice Requires="wps">
            <w:drawing>
              <wp:anchor distT="0" distB="0" distL="114300" distR="114300" simplePos="0" relativeHeight="251648000" behindDoc="1" locked="0" layoutInCell="1" allowOverlap="1" wp14:anchorId="603EFD6E">
                <wp:simplePos x="0" y="0"/>
                <wp:positionH relativeFrom="margin">
                  <wp:align>left</wp:align>
                </wp:positionH>
                <wp:positionV relativeFrom="paragraph">
                  <wp:posOffset>21590</wp:posOffset>
                </wp:positionV>
                <wp:extent cx="5715" cy="5715"/>
                <wp:effectExtent l="0" t="0" r="19050" b="19050"/>
                <wp:wrapTight wrapText="bothSides">
                  <wp:wrapPolygon edited="0">
                    <wp:start x="-1" y="0"/>
                    <wp:lineTo x="-1" y="21600"/>
                    <wp:lineTo x="-1" y="21600"/>
                    <wp:lineTo x="-1" y="0"/>
                    <wp:lineTo x="-1" y="0"/>
                  </wp:wrapPolygon>
                </wp:wrapTight>
                <wp:docPr id="1" name="Gerader Verbinder 2"/>
                <wp:cNvGraphicFramePr/>
                <a:graphic xmlns:a="http://schemas.openxmlformats.org/drawingml/2006/main">
                  <a:graphicData uri="http://schemas.microsoft.com/office/word/2010/wordprocessingShape">
                    <wps:wsp>
                      <wps:cNvCnPr/>
                      <wps:spPr>
                        <a:xfrm flipH="1">
                          <a:off x="0" y="0"/>
                          <a:ext cx="5040" cy="50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0CF3ACE" id="Gerader Verbinder 2" o:spid="_x0000_s1026" style="position:absolute;flip:x;z-index:-251668480;visibility:visible;mso-wrap-style:square;mso-wrap-distance-left:9pt;mso-wrap-distance-top:0;mso-wrap-distance-right:9pt;mso-wrap-distance-bottom:0;mso-position-horizontal:left;mso-position-horizontal-relative:margin;mso-position-vertical:absolute;mso-position-vertical-relative:text" from="0,1.7pt" to=".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" strokecolor="#d8d8d8 [2732]" strokeweight=".53mm">
                <v:stroke joinstyle="miter"/>
                <w10:wrap type="tight" anchorx="margin"/>
              </v:line>
            </w:pict>
          </mc:Fallback>
        </mc:AlternateContent>
      </w:r>
    </w:p>
    <w:p w:rsidR="00D26579" w:rsidRPr="00266578" w:rsidRDefault="00645572">
      <w:pPr>
        <w:spacing w:after="0" w:line="276" w:lineRule="auto"/>
        <w:rPr>
          <w:rFonts w:cstheme="minorHAnsi"/>
        </w:rPr>
      </w:pPr>
      <w:r w:rsidRPr="00266578">
        <w:rPr>
          <w:rFonts w:cstheme="minorHAnsi"/>
          <w:noProof/>
          <w:lang w:eastAsia="de-DE"/>
        </w:rPr>
        <w:drawing>
          <wp:anchor distT="0" distB="3810" distL="114300" distR="0" simplePos="0" relativeHeight="251649024" behindDoc="0" locked="0" layoutInCell="1" allowOverlap="1">
            <wp:simplePos x="0" y="0"/>
            <wp:positionH relativeFrom="margin">
              <wp:align>right</wp:align>
            </wp:positionH>
            <wp:positionV relativeFrom="paragraph">
              <wp:posOffset>635</wp:posOffset>
            </wp:positionV>
            <wp:extent cx="1014095" cy="548640"/>
            <wp:effectExtent l="0" t="0" r="0" b="0"/>
            <wp:wrapTight wrapText="bothSides">
              <wp:wrapPolygon edited="0">
                <wp:start x="-696" y="0"/>
                <wp:lineTo x="-696" y="20274"/>
                <wp:lineTo x="13488" y="20274"/>
                <wp:lineTo x="21041" y="13042"/>
                <wp:lineTo x="21041" y="1389"/>
                <wp:lineTo x="12676" y="0"/>
                <wp:lineTo x="-696"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rsidRPr="00266578">
        <w:rPr>
          <w:rFonts w:cstheme="minorHAnsi"/>
        </w:rPr>
        <w:t>TH Köln</w:t>
      </w:r>
    </w:p>
    <w:p w:rsidR="00D26579" w:rsidRPr="00266578" w:rsidRDefault="00645572">
      <w:pPr>
        <w:spacing w:after="0" w:line="276" w:lineRule="auto"/>
        <w:rPr>
          <w:rFonts w:cstheme="minorHAnsi"/>
        </w:rPr>
      </w:pPr>
      <w:r w:rsidRPr="00266578">
        <w:rPr>
          <w:rFonts w:cstheme="minorHAnsi"/>
        </w:rPr>
        <w:t>Studiengang Medieninformatik</w:t>
      </w:r>
    </w:p>
    <w:p w:rsidR="00D26579" w:rsidRPr="00266578" w:rsidRDefault="00645572">
      <w:pPr>
        <w:spacing w:after="0" w:line="276" w:lineRule="auto"/>
        <w:rPr>
          <w:rFonts w:cstheme="minorHAnsi"/>
        </w:rPr>
      </w:pPr>
      <w:r w:rsidRPr="00266578">
        <w:rPr>
          <w:rFonts w:cstheme="minorHAnsi"/>
        </w:rPr>
        <w:t>EIS Projekt</w:t>
      </w:r>
    </w:p>
    <w:p w:rsidR="00D26579" w:rsidRPr="00266578" w:rsidRDefault="00645572">
      <w:pPr>
        <w:spacing w:after="0" w:line="276" w:lineRule="auto"/>
        <w:rPr>
          <w:rFonts w:cstheme="minorHAnsi"/>
        </w:rPr>
      </w:pPr>
      <w:r w:rsidRPr="00266578">
        <w:rPr>
          <w:rFonts w:cstheme="minorHAnsi"/>
        </w:rPr>
        <w:t>Sommersemester 2017</w:t>
      </w:r>
    </w:p>
    <w:p w:rsidR="00D26579" w:rsidRPr="00266578" w:rsidRDefault="00D26579">
      <w:pPr>
        <w:jc w:val="center"/>
        <w:rPr>
          <w:rFonts w:cstheme="minorHAnsi"/>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D26579">
      <w:pPr>
        <w:jc w:val="center"/>
        <w:rPr>
          <w:rFonts w:cstheme="minorHAnsi"/>
          <w:b/>
          <w:sz w:val="48"/>
          <w:szCs w:val="48"/>
        </w:rPr>
      </w:pPr>
    </w:p>
    <w:p w:rsidR="00D26579" w:rsidRPr="00266578" w:rsidRDefault="00645572">
      <w:pPr>
        <w:jc w:val="center"/>
        <w:rPr>
          <w:rFonts w:cstheme="minorHAnsi"/>
          <w:b/>
          <w:sz w:val="52"/>
          <w:szCs w:val="48"/>
        </w:rPr>
      </w:pPr>
      <w:r w:rsidRPr="00266578">
        <w:rPr>
          <w:rFonts w:cstheme="minorHAnsi"/>
          <w:b/>
          <w:sz w:val="52"/>
          <w:szCs w:val="48"/>
        </w:rPr>
        <w:t xml:space="preserve">Konzept des Projekts </w:t>
      </w:r>
    </w:p>
    <w:p w:rsidR="00D26579" w:rsidRPr="00266578" w:rsidRDefault="00645572">
      <w:pPr>
        <w:jc w:val="center"/>
        <w:rPr>
          <w:rFonts w:cstheme="minorHAnsi"/>
        </w:rPr>
      </w:pPr>
      <w:r w:rsidRPr="00266578">
        <w:rPr>
          <w:rFonts w:cstheme="minorHAnsi"/>
          <w:b/>
          <w:sz w:val="52"/>
          <w:szCs w:val="48"/>
        </w:rPr>
        <w:t>Harvest Hand</w:t>
      </w: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D26579">
      <w:pPr>
        <w:spacing w:after="0" w:line="276" w:lineRule="auto"/>
        <w:rPr>
          <w:rFonts w:cstheme="minorHAnsi"/>
        </w:rPr>
      </w:pPr>
    </w:p>
    <w:p w:rsidR="00D26579" w:rsidRPr="00266578" w:rsidRDefault="00645572">
      <w:pPr>
        <w:spacing w:after="0" w:line="276" w:lineRule="auto"/>
        <w:rPr>
          <w:rFonts w:cstheme="minorHAnsi"/>
        </w:rPr>
      </w:pPr>
      <w:r w:rsidRPr="00266578">
        <w:rPr>
          <w:rFonts w:cstheme="minorHAnsi"/>
        </w:rPr>
        <w:t>Studierende:</w:t>
      </w:r>
    </w:p>
    <w:p w:rsidR="00D26579" w:rsidRPr="00266578" w:rsidRDefault="00645572">
      <w:pPr>
        <w:spacing w:after="0" w:line="240" w:lineRule="auto"/>
        <w:rPr>
          <w:rFonts w:cstheme="minorHAnsi"/>
        </w:rPr>
      </w:pPr>
      <w:r w:rsidRPr="00266578">
        <w:rPr>
          <w:rFonts w:cstheme="minorHAnsi"/>
        </w:rPr>
        <w:t>Franziska Gonschor</w:t>
      </w:r>
    </w:p>
    <w:p w:rsidR="00D26579" w:rsidRPr="00266578" w:rsidRDefault="00645572">
      <w:pPr>
        <w:spacing w:after="0" w:line="240" w:lineRule="auto"/>
        <w:rPr>
          <w:rFonts w:cstheme="minorHAnsi"/>
        </w:rPr>
      </w:pPr>
      <w:r w:rsidRPr="00266578">
        <w:rPr>
          <w:rFonts w:cstheme="minorHAnsi"/>
        </w:rPr>
        <w:t xml:space="preserve">Sergej Atamantschuk </w:t>
      </w:r>
    </w:p>
    <w:p w:rsidR="00D26579" w:rsidRPr="00266578" w:rsidRDefault="00D26579">
      <w:pPr>
        <w:spacing w:after="0" w:line="276" w:lineRule="auto"/>
        <w:rPr>
          <w:rFonts w:cstheme="minorHAnsi"/>
        </w:rPr>
      </w:pPr>
    </w:p>
    <w:p w:rsidR="00D26579" w:rsidRPr="00266578" w:rsidRDefault="00645572">
      <w:pPr>
        <w:spacing w:after="0" w:line="276" w:lineRule="auto"/>
        <w:jc w:val="both"/>
        <w:rPr>
          <w:rFonts w:cstheme="minorHAnsi"/>
        </w:rPr>
      </w:pPr>
      <w:r w:rsidRPr="00266578">
        <w:rPr>
          <w:rFonts w:cstheme="minorHAnsi"/>
        </w:rPr>
        <w:t>Betreuer:</w:t>
      </w:r>
    </w:p>
    <w:p w:rsidR="00D26579" w:rsidRPr="00266578" w:rsidRDefault="00645572">
      <w:pPr>
        <w:spacing w:after="0" w:line="240" w:lineRule="auto"/>
        <w:jc w:val="both"/>
        <w:rPr>
          <w:rFonts w:cstheme="minorHAnsi"/>
        </w:rPr>
      </w:pPr>
      <w:r w:rsidRPr="00266578">
        <w:rPr>
          <w:rFonts w:cstheme="minorHAnsi"/>
        </w:rPr>
        <w:t>Robert Gabriel</w:t>
      </w:r>
    </w:p>
    <w:p w:rsidR="00D26579" w:rsidRPr="00266578" w:rsidRDefault="00645572">
      <w:pPr>
        <w:spacing w:after="0" w:line="240" w:lineRule="auto"/>
        <w:jc w:val="both"/>
        <w:rPr>
          <w:rFonts w:cstheme="minorHAnsi"/>
        </w:rPr>
      </w:pPr>
      <w:r w:rsidRPr="00266578">
        <w:rPr>
          <w:rFonts w:cstheme="minorHAnsi"/>
        </w:rPr>
        <w:t>Prof. Dr. Gerhard Hartmann</w:t>
      </w:r>
    </w:p>
    <w:p w:rsidR="00E35250" w:rsidRDefault="00E35250" w:rsidP="00517C5E">
      <w:pPr>
        <w:spacing w:after="0" w:line="240" w:lineRule="auto"/>
        <w:jc w:val="both"/>
        <w:rPr>
          <w:rFonts w:cstheme="minorHAnsi"/>
        </w:rPr>
        <w:sectPr w:rsidR="00E35250" w:rsidSect="00CE52FA">
          <w:headerReference w:type="default" r:id="rId9"/>
          <w:headerReference w:type="first" r:id="rId10"/>
          <w:pgSz w:w="11906" w:h="16838"/>
          <w:pgMar w:top="1134" w:right="851" w:bottom="1134" w:left="1701" w:header="709" w:footer="0" w:gutter="0"/>
          <w:pgNumType w:fmt="upperRoman" w:start="1"/>
          <w:cols w:space="720"/>
          <w:formProt w:val="0"/>
          <w:docGrid w:linePitch="360" w:charSpace="-2049"/>
        </w:sectPr>
      </w:pPr>
      <w:r>
        <w:rPr>
          <w:rFonts w:cstheme="minorHAnsi"/>
        </w:rPr>
        <w:t>Prof. Dr. Kristian Fisc</w:t>
      </w:r>
    </w:p>
    <w:p w:rsidR="00D26579" w:rsidRPr="00266578" w:rsidRDefault="00D26579" w:rsidP="00517C5E">
      <w:pPr>
        <w:spacing w:after="0" w:line="240" w:lineRule="auto"/>
        <w:jc w:val="both"/>
        <w:rPr>
          <w:rFonts w:cstheme="minorHAnsi"/>
        </w:rPr>
      </w:pPr>
    </w:p>
    <w:bookmarkStart w:id="0" w:name="_Toc482625736" w:displacedByCustomXml="next"/>
    <w:sdt>
      <w:sdtPr>
        <w:rPr>
          <w:rFonts w:eastAsiaTheme="minorHAnsi" w:cstheme="minorHAnsi"/>
          <w:b w:val="0"/>
          <w:color w:val="00000A"/>
          <w:sz w:val="22"/>
          <w:szCs w:val="22"/>
          <w:lang w:eastAsia="en-US"/>
        </w:rPr>
        <w:id w:val="1846638583"/>
        <w:docPartObj>
          <w:docPartGallery w:val="Table of Contents"/>
          <w:docPartUnique/>
        </w:docPartObj>
      </w:sdtPr>
      <w:sdtEndPr/>
      <w:sdtContent>
        <w:p w:rsidR="00D26579" w:rsidRPr="00266578" w:rsidRDefault="00645572">
          <w:pPr>
            <w:pStyle w:val="Inhaltsverzeichnisberschrift"/>
            <w:rPr>
              <w:rFonts w:cstheme="minorHAnsi"/>
            </w:rPr>
          </w:pPr>
          <w:r w:rsidRPr="00266578">
            <w:rPr>
              <w:rFonts w:cstheme="minorHAnsi"/>
            </w:rPr>
            <w:t>Inhaltsverzeichnis</w:t>
          </w:r>
          <w:bookmarkEnd w:id="0"/>
        </w:p>
        <w:p w:rsidR="00A27C60" w:rsidRDefault="00645572">
          <w:pPr>
            <w:pStyle w:val="Verzeichnis1"/>
            <w:tabs>
              <w:tab w:val="right" w:leader="dot" w:pos="9344"/>
            </w:tabs>
            <w:rPr>
              <w:rFonts w:eastAsiaTheme="minorEastAsia"/>
              <w:noProof/>
              <w:color w:val="auto"/>
              <w:lang w:eastAsia="de-DE"/>
            </w:rPr>
          </w:pPr>
          <w:r w:rsidRPr="00266578">
            <w:rPr>
              <w:rFonts w:cstheme="minorHAnsi"/>
            </w:rPr>
            <w:fldChar w:fldCharType="begin"/>
          </w:r>
          <w:r w:rsidRPr="00266578">
            <w:rPr>
              <w:rFonts w:cstheme="minorHAnsi"/>
            </w:rPr>
            <w:instrText>TOC \z \o "1-3" \u \h</w:instrText>
          </w:r>
          <w:r w:rsidRPr="00266578">
            <w:rPr>
              <w:rFonts w:cstheme="minorHAnsi"/>
            </w:rPr>
            <w:fldChar w:fldCharType="separate"/>
          </w:r>
          <w:hyperlink w:anchor="_Toc482625736" w:history="1">
            <w:r w:rsidR="00A27C60" w:rsidRPr="006803C7">
              <w:rPr>
                <w:rStyle w:val="Hyperlink"/>
                <w:rFonts w:cstheme="minorHAnsi"/>
                <w:noProof/>
              </w:rPr>
              <w:t>Inhaltsverzeichnis</w:t>
            </w:r>
            <w:r w:rsidR="00A27C60">
              <w:rPr>
                <w:noProof/>
                <w:webHidden/>
              </w:rPr>
              <w:tab/>
            </w:r>
            <w:r w:rsidR="00A27C60">
              <w:rPr>
                <w:noProof/>
                <w:webHidden/>
              </w:rPr>
              <w:fldChar w:fldCharType="begin"/>
            </w:r>
            <w:r w:rsidR="00A27C60">
              <w:rPr>
                <w:noProof/>
                <w:webHidden/>
              </w:rPr>
              <w:instrText xml:space="preserve"> PAGEREF _Toc482625736 \h </w:instrText>
            </w:r>
            <w:r w:rsidR="00A27C60">
              <w:rPr>
                <w:noProof/>
                <w:webHidden/>
              </w:rPr>
            </w:r>
            <w:r w:rsidR="00A27C60">
              <w:rPr>
                <w:noProof/>
                <w:webHidden/>
              </w:rPr>
              <w:fldChar w:fldCharType="separate"/>
            </w:r>
            <w:r w:rsidR="00A27C60">
              <w:rPr>
                <w:noProof/>
                <w:webHidden/>
              </w:rPr>
              <w:t>II</w:t>
            </w:r>
            <w:r w:rsidR="00A27C60">
              <w:rPr>
                <w:noProof/>
                <w:webHidden/>
              </w:rPr>
              <w:fldChar w:fldCharType="end"/>
            </w:r>
          </w:hyperlink>
        </w:p>
        <w:p w:rsidR="00A27C60" w:rsidRDefault="005D6E64">
          <w:pPr>
            <w:pStyle w:val="Verzeichnis1"/>
            <w:tabs>
              <w:tab w:val="right" w:leader="dot" w:pos="9344"/>
            </w:tabs>
            <w:rPr>
              <w:rStyle w:val="Hyperlink"/>
              <w:noProof/>
            </w:rPr>
          </w:pPr>
          <w:hyperlink w:anchor="_Toc482625737" w:history="1">
            <w:r w:rsidR="00A27C60" w:rsidRPr="006803C7">
              <w:rPr>
                <w:rStyle w:val="Hyperlink"/>
                <w:rFonts w:cstheme="minorHAnsi"/>
                <w:noProof/>
              </w:rPr>
              <w:t>Abbildungsverzeichniss</w:t>
            </w:r>
            <w:r w:rsidR="00A27C60">
              <w:rPr>
                <w:noProof/>
                <w:webHidden/>
              </w:rPr>
              <w:tab/>
            </w:r>
            <w:r w:rsidR="00A27C60">
              <w:rPr>
                <w:noProof/>
                <w:webHidden/>
              </w:rPr>
              <w:fldChar w:fldCharType="begin"/>
            </w:r>
            <w:r w:rsidR="00A27C60">
              <w:rPr>
                <w:noProof/>
                <w:webHidden/>
              </w:rPr>
              <w:instrText xml:space="preserve"> PAGEREF _Toc482625737 \h </w:instrText>
            </w:r>
            <w:r w:rsidR="00A27C60">
              <w:rPr>
                <w:noProof/>
                <w:webHidden/>
              </w:rPr>
            </w:r>
            <w:r w:rsidR="00A27C60">
              <w:rPr>
                <w:noProof/>
                <w:webHidden/>
              </w:rPr>
              <w:fldChar w:fldCharType="separate"/>
            </w:r>
            <w:r w:rsidR="00A27C60">
              <w:rPr>
                <w:noProof/>
                <w:webHidden/>
              </w:rPr>
              <w:t>IV</w:t>
            </w:r>
            <w:r w:rsidR="00A27C60">
              <w:rPr>
                <w:noProof/>
                <w:webHidden/>
              </w:rPr>
              <w:fldChar w:fldCharType="end"/>
            </w:r>
          </w:hyperlink>
        </w:p>
        <w:p w:rsidR="00A27C60" w:rsidRPr="00A27C60" w:rsidRDefault="00A27C60" w:rsidP="00A27C60">
          <w:r>
            <w:t>Tabellenverzeichniss………………………………………………………………………………………………………………………………</w:t>
          </w:r>
          <w:r w:rsidRPr="00A27C60">
            <w:rPr>
              <w:webHidden/>
            </w:rPr>
            <w:fldChar w:fldCharType="begin"/>
          </w:r>
          <w:r w:rsidRPr="00A27C60">
            <w:rPr>
              <w:webHidden/>
            </w:rPr>
            <w:instrText xml:space="preserve"> PAGEREF _Toc482625737 \h </w:instrText>
          </w:r>
          <w:r w:rsidRPr="00A27C60">
            <w:rPr>
              <w:webHidden/>
            </w:rPr>
          </w:r>
          <w:r w:rsidRPr="00A27C60">
            <w:rPr>
              <w:webHidden/>
            </w:rPr>
            <w:fldChar w:fldCharType="separate"/>
          </w:r>
          <w:r w:rsidRPr="00A27C60">
            <w:rPr>
              <w:webHidden/>
            </w:rPr>
            <w:t>IV</w:t>
          </w:r>
          <w:r w:rsidRPr="00A27C60">
            <w:rPr>
              <w:webHidden/>
            </w:rPr>
            <w:fldChar w:fldCharType="end"/>
          </w:r>
        </w:p>
        <w:p w:rsidR="00A27C60" w:rsidRDefault="005D6E64">
          <w:pPr>
            <w:pStyle w:val="Verzeichnis1"/>
            <w:tabs>
              <w:tab w:val="left" w:pos="440"/>
              <w:tab w:val="right" w:leader="dot" w:pos="9344"/>
            </w:tabs>
            <w:rPr>
              <w:rFonts w:eastAsiaTheme="minorEastAsia"/>
              <w:noProof/>
              <w:color w:val="auto"/>
              <w:lang w:eastAsia="de-DE"/>
            </w:rPr>
          </w:pPr>
          <w:hyperlink w:anchor="_Toc482625738" w:history="1">
            <w:r w:rsidR="00A27C60" w:rsidRPr="006803C7">
              <w:rPr>
                <w:rStyle w:val="Hyperlink"/>
                <w:rFonts w:cstheme="minorHAnsi"/>
                <w:noProof/>
              </w:rPr>
              <w:t>1.</w:t>
            </w:r>
            <w:r w:rsidR="00A27C60">
              <w:rPr>
                <w:rFonts w:eastAsiaTheme="minorEastAsia"/>
                <w:noProof/>
                <w:color w:val="auto"/>
                <w:lang w:eastAsia="de-DE"/>
              </w:rPr>
              <w:tab/>
            </w:r>
            <w:r w:rsidR="00A27C60" w:rsidRPr="006803C7">
              <w:rPr>
                <w:rStyle w:val="Hyperlink"/>
                <w:rFonts w:cstheme="minorHAnsi"/>
                <w:noProof/>
              </w:rPr>
              <w:t>Einleitung</w:t>
            </w:r>
            <w:r w:rsidR="00A27C60">
              <w:rPr>
                <w:noProof/>
                <w:webHidden/>
              </w:rPr>
              <w:tab/>
            </w:r>
            <w:r w:rsidR="00A27C60">
              <w:rPr>
                <w:noProof/>
                <w:webHidden/>
              </w:rPr>
              <w:fldChar w:fldCharType="begin"/>
            </w:r>
            <w:r w:rsidR="00A27C60">
              <w:rPr>
                <w:noProof/>
                <w:webHidden/>
              </w:rPr>
              <w:instrText xml:space="preserve"> PAGEREF _Toc482625738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39" w:history="1">
            <w:r w:rsidR="00A27C60" w:rsidRPr="006803C7">
              <w:rPr>
                <w:rStyle w:val="Hyperlink"/>
                <w:rFonts w:cstheme="minorHAnsi"/>
                <w:noProof/>
              </w:rPr>
              <w:t>1.1.</w:t>
            </w:r>
            <w:r w:rsidR="00A27C60">
              <w:rPr>
                <w:rFonts w:eastAsiaTheme="minorEastAsia"/>
                <w:noProof/>
                <w:color w:val="auto"/>
                <w:lang w:eastAsia="de-DE"/>
              </w:rPr>
              <w:tab/>
            </w:r>
            <w:r w:rsidR="00A27C60" w:rsidRPr="006803C7">
              <w:rPr>
                <w:rStyle w:val="Hyperlink"/>
                <w:rFonts w:cstheme="minorHAnsi"/>
                <w:noProof/>
              </w:rPr>
              <w:t>Nutzungsproblem</w:t>
            </w:r>
            <w:r w:rsidR="00A27C60">
              <w:rPr>
                <w:noProof/>
                <w:webHidden/>
              </w:rPr>
              <w:tab/>
            </w:r>
            <w:r w:rsidR="00A27C60">
              <w:rPr>
                <w:noProof/>
                <w:webHidden/>
              </w:rPr>
              <w:fldChar w:fldCharType="begin"/>
            </w:r>
            <w:r w:rsidR="00A27C60">
              <w:rPr>
                <w:noProof/>
                <w:webHidden/>
              </w:rPr>
              <w:instrText xml:space="preserve"> PAGEREF _Toc482625739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40" w:history="1">
            <w:r w:rsidR="00A27C60" w:rsidRPr="006803C7">
              <w:rPr>
                <w:rStyle w:val="Hyperlink"/>
                <w:rFonts w:cstheme="minorHAnsi"/>
                <w:noProof/>
              </w:rPr>
              <w:t>1.2.</w:t>
            </w:r>
            <w:r w:rsidR="00A27C60">
              <w:rPr>
                <w:rFonts w:eastAsiaTheme="minorEastAsia"/>
                <w:noProof/>
                <w:color w:val="auto"/>
                <w:lang w:eastAsia="de-DE"/>
              </w:rPr>
              <w:tab/>
            </w:r>
            <w:r w:rsidR="00A27C60" w:rsidRPr="006803C7">
              <w:rPr>
                <w:rStyle w:val="Hyperlink"/>
                <w:rFonts w:cstheme="minorHAnsi"/>
                <w:noProof/>
              </w:rPr>
              <w:t>Ziel des Projekts</w:t>
            </w:r>
            <w:r w:rsidR="00A27C60">
              <w:rPr>
                <w:noProof/>
                <w:webHidden/>
              </w:rPr>
              <w:tab/>
            </w:r>
            <w:r w:rsidR="00A27C60">
              <w:rPr>
                <w:noProof/>
                <w:webHidden/>
              </w:rPr>
              <w:fldChar w:fldCharType="begin"/>
            </w:r>
            <w:r w:rsidR="00A27C60">
              <w:rPr>
                <w:noProof/>
                <w:webHidden/>
              </w:rPr>
              <w:instrText xml:space="preserve"> PAGEREF _Toc482625740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41" w:history="1">
            <w:r w:rsidR="00A27C60" w:rsidRPr="006803C7">
              <w:rPr>
                <w:rStyle w:val="Hyperlink"/>
                <w:rFonts w:cstheme="minorHAnsi"/>
                <w:noProof/>
              </w:rPr>
              <w:t>2.</w:t>
            </w:r>
            <w:r w:rsidR="00A27C60">
              <w:rPr>
                <w:rFonts w:eastAsiaTheme="minorEastAsia"/>
                <w:noProof/>
                <w:color w:val="auto"/>
                <w:lang w:eastAsia="de-DE"/>
              </w:rPr>
              <w:tab/>
            </w:r>
            <w:r w:rsidR="00A27C60" w:rsidRPr="006803C7">
              <w:rPr>
                <w:rStyle w:val="Hyperlink"/>
                <w:rFonts w:cstheme="minorHAnsi"/>
                <w:noProof/>
              </w:rPr>
              <w:t>Domänenrecherche</w:t>
            </w:r>
            <w:r w:rsidR="00A27C60">
              <w:rPr>
                <w:noProof/>
                <w:webHidden/>
              </w:rPr>
              <w:tab/>
            </w:r>
            <w:r w:rsidR="00A27C60">
              <w:rPr>
                <w:noProof/>
                <w:webHidden/>
              </w:rPr>
              <w:fldChar w:fldCharType="begin"/>
            </w:r>
            <w:r w:rsidR="00A27C60">
              <w:rPr>
                <w:noProof/>
                <w:webHidden/>
              </w:rPr>
              <w:instrText xml:space="preserve"> PAGEREF _Toc482625741 \h </w:instrText>
            </w:r>
            <w:r w:rsidR="00A27C60">
              <w:rPr>
                <w:noProof/>
                <w:webHidden/>
              </w:rPr>
            </w:r>
            <w:r w:rsidR="00A27C60">
              <w:rPr>
                <w:noProof/>
                <w:webHidden/>
              </w:rPr>
              <w:fldChar w:fldCharType="separate"/>
            </w:r>
            <w:r w:rsidR="00A27C60">
              <w:rPr>
                <w:noProof/>
                <w:webHidden/>
              </w:rPr>
              <w:t>1</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42" w:history="1">
            <w:r w:rsidR="00A27C60" w:rsidRPr="006803C7">
              <w:rPr>
                <w:rStyle w:val="Hyperlink"/>
                <w:rFonts w:cstheme="minorHAnsi"/>
                <w:noProof/>
              </w:rPr>
              <w:t>3.</w:t>
            </w:r>
            <w:r w:rsidR="00A27C60">
              <w:rPr>
                <w:rFonts w:eastAsiaTheme="minorEastAsia"/>
                <w:noProof/>
                <w:color w:val="auto"/>
                <w:lang w:eastAsia="de-DE"/>
              </w:rPr>
              <w:tab/>
            </w:r>
            <w:r w:rsidR="00A27C60" w:rsidRPr="006803C7">
              <w:rPr>
                <w:rStyle w:val="Hyperlink"/>
                <w:rFonts w:cstheme="minorHAnsi"/>
                <w:noProof/>
              </w:rPr>
              <w:t>Marktrecherche</w:t>
            </w:r>
            <w:r w:rsidR="00A27C60">
              <w:rPr>
                <w:noProof/>
                <w:webHidden/>
              </w:rPr>
              <w:tab/>
            </w:r>
            <w:r w:rsidR="00A27C60">
              <w:rPr>
                <w:noProof/>
                <w:webHidden/>
              </w:rPr>
              <w:fldChar w:fldCharType="begin"/>
            </w:r>
            <w:r w:rsidR="00A27C60">
              <w:rPr>
                <w:noProof/>
                <w:webHidden/>
              </w:rPr>
              <w:instrText xml:space="preserve"> PAGEREF _Toc482625742 \h </w:instrText>
            </w:r>
            <w:r w:rsidR="00A27C60">
              <w:rPr>
                <w:noProof/>
                <w:webHidden/>
              </w:rPr>
            </w:r>
            <w:r w:rsidR="00A27C60">
              <w:rPr>
                <w:noProof/>
                <w:webHidden/>
              </w:rPr>
              <w:fldChar w:fldCharType="separate"/>
            </w:r>
            <w:r w:rsidR="00A27C60">
              <w:rPr>
                <w:noProof/>
                <w:webHidden/>
              </w:rPr>
              <w:t>8</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43" w:history="1">
            <w:r w:rsidR="00A27C60" w:rsidRPr="006803C7">
              <w:rPr>
                <w:rStyle w:val="Hyperlink"/>
                <w:rFonts w:cstheme="minorHAnsi"/>
                <w:noProof/>
              </w:rPr>
              <w:t>3.1.</w:t>
            </w:r>
            <w:r w:rsidR="00A27C60">
              <w:rPr>
                <w:rFonts w:eastAsiaTheme="minorEastAsia"/>
                <w:noProof/>
                <w:color w:val="auto"/>
                <w:lang w:eastAsia="de-DE"/>
              </w:rPr>
              <w:tab/>
            </w:r>
            <w:r w:rsidR="00A27C60" w:rsidRPr="006803C7">
              <w:rPr>
                <w:rStyle w:val="Hyperlink"/>
                <w:rFonts w:cstheme="minorHAnsi"/>
                <w:noProof/>
              </w:rPr>
              <w:t>Konkurrenzprodukte – icow</w:t>
            </w:r>
            <w:r w:rsidR="00A27C60">
              <w:rPr>
                <w:noProof/>
                <w:webHidden/>
              </w:rPr>
              <w:tab/>
            </w:r>
            <w:r w:rsidR="00A27C60">
              <w:rPr>
                <w:noProof/>
                <w:webHidden/>
              </w:rPr>
              <w:fldChar w:fldCharType="begin"/>
            </w:r>
            <w:r w:rsidR="00A27C60">
              <w:rPr>
                <w:noProof/>
                <w:webHidden/>
              </w:rPr>
              <w:instrText xml:space="preserve"> PAGEREF _Toc482625743 \h </w:instrText>
            </w:r>
            <w:r w:rsidR="00A27C60">
              <w:rPr>
                <w:noProof/>
                <w:webHidden/>
              </w:rPr>
            </w:r>
            <w:r w:rsidR="00A27C60">
              <w:rPr>
                <w:noProof/>
                <w:webHidden/>
              </w:rPr>
              <w:fldChar w:fldCharType="separate"/>
            </w:r>
            <w:r w:rsidR="00A27C60">
              <w:rPr>
                <w:noProof/>
                <w:webHidden/>
              </w:rPr>
              <w:t>8</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44" w:history="1">
            <w:r w:rsidR="00A27C60" w:rsidRPr="006803C7">
              <w:rPr>
                <w:rStyle w:val="Hyperlink"/>
                <w:rFonts w:cstheme="minorHAnsi"/>
                <w:noProof/>
              </w:rPr>
              <w:t>3.2.</w:t>
            </w:r>
            <w:r w:rsidR="00A27C60">
              <w:rPr>
                <w:rFonts w:eastAsiaTheme="minorEastAsia"/>
                <w:noProof/>
                <w:color w:val="auto"/>
                <w:lang w:eastAsia="de-DE"/>
              </w:rPr>
              <w:tab/>
            </w:r>
            <w:r w:rsidR="00A27C60" w:rsidRPr="006803C7">
              <w:rPr>
                <w:rStyle w:val="Hyperlink"/>
                <w:rFonts w:cstheme="minorHAnsi"/>
                <w:noProof/>
              </w:rPr>
              <w:t>Konkurrenzprodukte – e-Soko</w:t>
            </w:r>
            <w:r w:rsidR="00A27C60">
              <w:rPr>
                <w:noProof/>
                <w:webHidden/>
              </w:rPr>
              <w:tab/>
            </w:r>
            <w:r w:rsidR="00A27C60">
              <w:rPr>
                <w:noProof/>
                <w:webHidden/>
              </w:rPr>
              <w:fldChar w:fldCharType="begin"/>
            </w:r>
            <w:r w:rsidR="00A27C60">
              <w:rPr>
                <w:noProof/>
                <w:webHidden/>
              </w:rPr>
              <w:instrText xml:space="preserve"> PAGEREF _Toc482625744 \h </w:instrText>
            </w:r>
            <w:r w:rsidR="00A27C60">
              <w:rPr>
                <w:noProof/>
                <w:webHidden/>
              </w:rPr>
            </w:r>
            <w:r w:rsidR="00A27C60">
              <w:rPr>
                <w:noProof/>
                <w:webHidden/>
              </w:rPr>
              <w:fldChar w:fldCharType="separate"/>
            </w:r>
            <w:r w:rsidR="00A27C60">
              <w:rPr>
                <w:noProof/>
                <w:webHidden/>
              </w:rPr>
              <w:t>9</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45" w:history="1">
            <w:r w:rsidR="00A27C60" w:rsidRPr="006803C7">
              <w:rPr>
                <w:rStyle w:val="Hyperlink"/>
                <w:rFonts w:cstheme="minorHAnsi"/>
                <w:noProof/>
              </w:rPr>
              <w:t>3.3.</w:t>
            </w:r>
            <w:r w:rsidR="00A27C60">
              <w:rPr>
                <w:rFonts w:eastAsiaTheme="minorEastAsia"/>
                <w:noProof/>
                <w:color w:val="auto"/>
                <w:lang w:eastAsia="de-DE"/>
              </w:rPr>
              <w:tab/>
            </w:r>
            <w:r w:rsidR="00A27C60" w:rsidRPr="006803C7">
              <w:rPr>
                <w:rStyle w:val="Hyperlink"/>
                <w:rFonts w:cstheme="minorHAnsi"/>
                <w:noProof/>
              </w:rPr>
              <w:t>Konkurrenzprodukte – Irmgard</w:t>
            </w:r>
            <w:r w:rsidR="00A27C60">
              <w:rPr>
                <w:noProof/>
                <w:webHidden/>
              </w:rPr>
              <w:tab/>
            </w:r>
            <w:r w:rsidR="00A27C60">
              <w:rPr>
                <w:noProof/>
                <w:webHidden/>
              </w:rPr>
              <w:fldChar w:fldCharType="begin"/>
            </w:r>
            <w:r w:rsidR="00A27C60">
              <w:rPr>
                <w:noProof/>
                <w:webHidden/>
              </w:rPr>
              <w:instrText xml:space="preserve"> PAGEREF _Toc482625745 \h </w:instrText>
            </w:r>
            <w:r w:rsidR="00A27C60">
              <w:rPr>
                <w:noProof/>
                <w:webHidden/>
              </w:rPr>
            </w:r>
            <w:r w:rsidR="00A27C60">
              <w:rPr>
                <w:noProof/>
                <w:webHidden/>
              </w:rPr>
              <w:fldChar w:fldCharType="separate"/>
            </w:r>
            <w:r w:rsidR="00A27C60">
              <w:rPr>
                <w:noProof/>
                <w:webHidden/>
              </w:rPr>
              <w:t>9</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46" w:history="1">
            <w:r w:rsidR="00A27C60" w:rsidRPr="006803C7">
              <w:rPr>
                <w:rStyle w:val="Hyperlink"/>
                <w:rFonts w:cstheme="minorHAnsi"/>
                <w:noProof/>
              </w:rPr>
              <w:t>3.4.</w:t>
            </w:r>
            <w:r w:rsidR="00A27C60">
              <w:rPr>
                <w:rFonts w:eastAsiaTheme="minorEastAsia"/>
                <w:noProof/>
                <w:color w:val="auto"/>
                <w:lang w:eastAsia="de-DE"/>
              </w:rPr>
              <w:tab/>
            </w:r>
            <w:r w:rsidR="00A27C60" w:rsidRPr="006803C7">
              <w:rPr>
                <w:rStyle w:val="Hyperlink"/>
                <w:rFonts w:cstheme="minorHAnsi"/>
                <w:noProof/>
              </w:rPr>
              <w:t>Fazit</w:t>
            </w:r>
            <w:r w:rsidR="00A27C60">
              <w:rPr>
                <w:noProof/>
                <w:webHidden/>
              </w:rPr>
              <w:tab/>
            </w:r>
            <w:r w:rsidR="00A27C60">
              <w:rPr>
                <w:noProof/>
                <w:webHidden/>
              </w:rPr>
              <w:fldChar w:fldCharType="begin"/>
            </w:r>
            <w:r w:rsidR="00A27C60">
              <w:rPr>
                <w:noProof/>
                <w:webHidden/>
              </w:rPr>
              <w:instrText xml:space="preserve"> PAGEREF _Toc482625746 \h </w:instrText>
            </w:r>
            <w:r w:rsidR="00A27C60">
              <w:rPr>
                <w:noProof/>
                <w:webHidden/>
              </w:rPr>
            </w:r>
            <w:r w:rsidR="00A27C60">
              <w:rPr>
                <w:noProof/>
                <w:webHidden/>
              </w:rPr>
              <w:fldChar w:fldCharType="separate"/>
            </w:r>
            <w:r w:rsidR="00A27C60">
              <w:rPr>
                <w:noProof/>
                <w:webHidden/>
              </w:rPr>
              <w:t>10</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47" w:history="1">
            <w:r w:rsidR="00A27C60" w:rsidRPr="006803C7">
              <w:rPr>
                <w:rStyle w:val="Hyperlink"/>
                <w:rFonts w:cstheme="minorHAnsi"/>
                <w:noProof/>
              </w:rPr>
              <w:t>4.</w:t>
            </w:r>
            <w:r w:rsidR="00A27C60">
              <w:rPr>
                <w:rFonts w:eastAsiaTheme="minorEastAsia"/>
                <w:noProof/>
                <w:color w:val="auto"/>
                <w:lang w:eastAsia="de-DE"/>
              </w:rPr>
              <w:tab/>
            </w:r>
            <w:r w:rsidR="00A27C60" w:rsidRPr="006803C7">
              <w:rPr>
                <w:rStyle w:val="Hyperlink"/>
                <w:rFonts w:cstheme="minorHAnsi"/>
                <w:noProof/>
              </w:rPr>
              <w:t>Alleinstellungsmerkmale</w:t>
            </w:r>
            <w:r w:rsidR="00A27C60">
              <w:rPr>
                <w:noProof/>
                <w:webHidden/>
              </w:rPr>
              <w:tab/>
            </w:r>
            <w:r w:rsidR="00A27C60">
              <w:rPr>
                <w:noProof/>
                <w:webHidden/>
              </w:rPr>
              <w:fldChar w:fldCharType="begin"/>
            </w:r>
            <w:r w:rsidR="00A27C60">
              <w:rPr>
                <w:noProof/>
                <w:webHidden/>
              </w:rPr>
              <w:instrText xml:space="preserve"> PAGEREF _Toc482625747 \h </w:instrText>
            </w:r>
            <w:r w:rsidR="00A27C60">
              <w:rPr>
                <w:noProof/>
                <w:webHidden/>
              </w:rPr>
            </w:r>
            <w:r w:rsidR="00A27C60">
              <w:rPr>
                <w:noProof/>
                <w:webHidden/>
              </w:rPr>
              <w:fldChar w:fldCharType="separate"/>
            </w:r>
            <w:r w:rsidR="00A27C60">
              <w:rPr>
                <w:noProof/>
                <w:webHidden/>
              </w:rPr>
              <w:t>10</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48" w:history="1">
            <w:r w:rsidR="00A27C60" w:rsidRPr="006803C7">
              <w:rPr>
                <w:rStyle w:val="Hyperlink"/>
                <w:rFonts w:cstheme="minorHAnsi"/>
                <w:noProof/>
              </w:rPr>
              <w:t>5.</w:t>
            </w:r>
            <w:r w:rsidR="00A27C60">
              <w:rPr>
                <w:rFonts w:eastAsiaTheme="minorEastAsia"/>
                <w:noProof/>
                <w:color w:val="auto"/>
                <w:lang w:eastAsia="de-DE"/>
              </w:rPr>
              <w:tab/>
            </w:r>
            <w:r w:rsidR="00A27C60" w:rsidRPr="006803C7">
              <w:rPr>
                <w:rStyle w:val="Hyperlink"/>
                <w:rFonts w:cstheme="minorHAnsi"/>
                <w:noProof/>
              </w:rPr>
              <w:t>Stakeholderanalyse</w:t>
            </w:r>
            <w:r w:rsidR="00A27C60">
              <w:rPr>
                <w:noProof/>
                <w:webHidden/>
              </w:rPr>
              <w:tab/>
            </w:r>
            <w:r w:rsidR="00A27C60">
              <w:rPr>
                <w:noProof/>
                <w:webHidden/>
              </w:rPr>
              <w:fldChar w:fldCharType="begin"/>
            </w:r>
            <w:r w:rsidR="00A27C60">
              <w:rPr>
                <w:noProof/>
                <w:webHidden/>
              </w:rPr>
              <w:instrText xml:space="preserve"> PAGEREF _Toc482625748 \h </w:instrText>
            </w:r>
            <w:r w:rsidR="00A27C60">
              <w:rPr>
                <w:noProof/>
                <w:webHidden/>
              </w:rPr>
            </w:r>
            <w:r w:rsidR="00A27C60">
              <w:rPr>
                <w:noProof/>
                <w:webHidden/>
              </w:rPr>
              <w:fldChar w:fldCharType="separate"/>
            </w:r>
            <w:r w:rsidR="00A27C60">
              <w:rPr>
                <w:noProof/>
                <w:webHidden/>
              </w:rPr>
              <w:t>10</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49" w:history="1">
            <w:r w:rsidR="00A27C60" w:rsidRPr="006803C7">
              <w:rPr>
                <w:rStyle w:val="Hyperlink"/>
                <w:rFonts w:cstheme="minorHAnsi"/>
                <w:noProof/>
              </w:rPr>
              <w:t>6.</w:t>
            </w:r>
            <w:r w:rsidR="00A27C60">
              <w:rPr>
                <w:rFonts w:eastAsiaTheme="minorEastAsia"/>
                <w:noProof/>
                <w:color w:val="auto"/>
                <w:lang w:eastAsia="de-DE"/>
              </w:rPr>
              <w:tab/>
            </w:r>
            <w:r w:rsidR="00A27C60" w:rsidRPr="006803C7">
              <w:rPr>
                <w:rStyle w:val="Hyperlink"/>
                <w:rFonts w:cstheme="minorHAnsi"/>
                <w:noProof/>
              </w:rPr>
              <w:t>Zielhierarchie</w:t>
            </w:r>
            <w:r w:rsidR="00A27C60">
              <w:rPr>
                <w:noProof/>
                <w:webHidden/>
              </w:rPr>
              <w:tab/>
            </w:r>
            <w:r w:rsidR="00A27C60">
              <w:rPr>
                <w:noProof/>
                <w:webHidden/>
              </w:rPr>
              <w:fldChar w:fldCharType="begin"/>
            </w:r>
            <w:r w:rsidR="00A27C60">
              <w:rPr>
                <w:noProof/>
                <w:webHidden/>
              </w:rPr>
              <w:instrText xml:space="preserve"> PAGEREF _Toc482625749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0" w:history="1">
            <w:r w:rsidR="00A27C60" w:rsidRPr="006803C7">
              <w:rPr>
                <w:rStyle w:val="Hyperlink"/>
                <w:rFonts w:cstheme="minorHAnsi"/>
                <w:noProof/>
              </w:rPr>
              <w:t>6.1.</w:t>
            </w:r>
            <w:r w:rsidR="00A27C60">
              <w:rPr>
                <w:rFonts w:eastAsiaTheme="minorEastAsia"/>
                <w:noProof/>
                <w:color w:val="auto"/>
                <w:lang w:eastAsia="de-DE"/>
              </w:rPr>
              <w:tab/>
            </w:r>
            <w:r w:rsidR="00A27C60" w:rsidRPr="006803C7">
              <w:rPr>
                <w:rStyle w:val="Hyperlink"/>
                <w:rFonts w:cstheme="minorHAnsi"/>
                <w:noProof/>
              </w:rPr>
              <w:t>Operative Ziele</w:t>
            </w:r>
            <w:r w:rsidR="00A27C60">
              <w:rPr>
                <w:noProof/>
                <w:webHidden/>
              </w:rPr>
              <w:tab/>
            </w:r>
            <w:r w:rsidR="00A27C60">
              <w:rPr>
                <w:noProof/>
                <w:webHidden/>
              </w:rPr>
              <w:fldChar w:fldCharType="begin"/>
            </w:r>
            <w:r w:rsidR="00A27C60">
              <w:rPr>
                <w:noProof/>
                <w:webHidden/>
              </w:rPr>
              <w:instrText xml:space="preserve"> PAGEREF _Toc482625750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1" w:history="1">
            <w:r w:rsidR="00A27C60" w:rsidRPr="006803C7">
              <w:rPr>
                <w:rStyle w:val="Hyperlink"/>
                <w:rFonts w:cstheme="minorHAnsi"/>
                <w:noProof/>
              </w:rPr>
              <w:t>6.2.</w:t>
            </w:r>
            <w:r w:rsidR="00A27C60">
              <w:rPr>
                <w:rFonts w:eastAsiaTheme="minorEastAsia"/>
                <w:noProof/>
                <w:color w:val="auto"/>
                <w:lang w:eastAsia="de-DE"/>
              </w:rPr>
              <w:tab/>
            </w:r>
            <w:r w:rsidR="00A27C60" w:rsidRPr="006803C7">
              <w:rPr>
                <w:rStyle w:val="Hyperlink"/>
                <w:rFonts w:cstheme="minorHAnsi"/>
                <w:noProof/>
              </w:rPr>
              <w:t>Taktische Ziele</w:t>
            </w:r>
            <w:r w:rsidR="00A27C60">
              <w:rPr>
                <w:noProof/>
                <w:webHidden/>
              </w:rPr>
              <w:tab/>
            </w:r>
            <w:r w:rsidR="00A27C60">
              <w:rPr>
                <w:noProof/>
                <w:webHidden/>
              </w:rPr>
              <w:fldChar w:fldCharType="begin"/>
            </w:r>
            <w:r w:rsidR="00A27C60">
              <w:rPr>
                <w:noProof/>
                <w:webHidden/>
              </w:rPr>
              <w:instrText xml:space="preserve"> PAGEREF _Toc482625751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2" w:history="1">
            <w:r w:rsidR="00A27C60" w:rsidRPr="006803C7">
              <w:rPr>
                <w:rStyle w:val="Hyperlink"/>
                <w:rFonts w:cstheme="minorHAnsi"/>
                <w:noProof/>
              </w:rPr>
              <w:t>6.3.</w:t>
            </w:r>
            <w:r w:rsidR="00A27C60">
              <w:rPr>
                <w:rFonts w:eastAsiaTheme="minorEastAsia"/>
                <w:noProof/>
                <w:color w:val="auto"/>
                <w:lang w:eastAsia="de-DE"/>
              </w:rPr>
              <w:tab/>
            </w:r>
            <w:r w:rsidR="00A27C60" w:rsidRPr="006803C7">
              <w:rPr>
                <w:rStyle w:val="Hyperlink"/>
                <w:rFonts w:cstheme="minorHAnsi"/>
                <w:noProof/>
              </w:rPr>
              <w:t>Strategische Ziele</w:t>
            </w:r>
            <w:r w:rsidR="00A27C60">
              <w:rPr>
                <w:noProof/>
                <w:webHidden/>
              </w:rPr>
              <w:tab/>
            </w:r>
            <w:r w:rsidR="00A27C60">
              <w:rPr>
                <w:noProof/>
                <w:webHidden/>
              </w:rPr>
              <w:fldChar w:fldCharType="begin"/>
            </w:r>
            <w:r w:rsidR="00A27C60">
              <w:rPr>
                <w:noProof/>
                <w:webHidden/>
              </w:rPr>
              <w:instrText xml:space="preserve"> PAGEREF _Toc482625752 \h </w:instrText>
            </w:r>
            <w:r w:rsidR="00A27C60">
              <w:rPr>
                <w:noProof/>
                <w:webHidden/>
              </w:rPr>
            </w:r>
            <w:r w:rsidR="00A27C60">
              <w:rPr>
                <w:noProof/>
                <w:webHidden/>
              </w:rPr>
              <w:fldChar w:fldCharType="separate"/>
            </w:r>
            <w:r w:rsidR="00A27C60">
              <w:rPr>
                <w:noProof/>
                <w:webHidden/>
              </w:rPr>
              <w:t>13</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53" w:history="1">
            <w:r w:rsidR="00A27C60" w:rsidRPr="006803C7">
              <w:rPr>
                <w:rStyle w:val="Hyperlink"/>
                <w:rFonts w:cstheme="minorHAnsi"/>
                <w:noProof/>
              </w:rPr>
              <w:t>7.</w:t>
            </w:r>
            <w:r w:rsidR="00A27C60">
              <w:rPr>
                <w:rFonts w:eastAsiaTheme="minorEastAsia"/>
                <w:noProof/>
                <w:color w:val="auto"/>
                <w:lang w:eastAsia="de-DE"/>
              </w:rPr>
              <w:tab/>
            </w:r>
            <w:r w:rsidR="00A27C60" w:rsidRPr="006803C7">
              <w:rPr>
                <w:rStyle w:val="Hyperlink"/>
                <w:rFonts w:cstheme="minorHAnsi"/>
                <w:noProof/>
              </w:rPr>
              <w:t>Risiken</w:t>
            </w:r>
            <w:r w:rsidR="00A27C60">
              <w:rPr>
                <w:noProof/>
                <w:webHidden/>
              </w:rPr>
              <w:tab/>
            </w:r>
            <w:r w:rsidR="00A27C60">
              <w:rPr>
                <w:noProof/>
                <w:webHidden/>
              </w:rPr>
              <w:fldChar w:fldCharType="begin"/>
            </w:r>
            <w:r w:rsidR="00A27C60">
              <w:rPr>
                <w:noProof/>
                <w:webHidden/>
              </w:rPr>
              <w:instrText xml:space="preserve"> PAGEREF _Toc482625753 \h </w:instrText>
            </w:r>
            <w:r w:rsidR="00A27C60">
              <w:rPr>
                <w:noProof/>
                <w:webHidden/>
              </w:rPr>
            </w:r>
            <w:r w:rsidR="00A27C60">
              <w:rPr>
                <w:noProof/>
                <w:webHidden/>
              </w:rPr>
              <w:fldChar w:fldCharType="separate"/>
            </w:r>
            <w:r w:rsidR="00A27C60">
              <w:rPr>
                <w:noProof/>
                <w:webHidden/>
              </w:rPr>
              <w:t>14</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54" w:history="1">
            <w:r w:rsidR="00A27C60" w:rsidRPr="006803C7">
              <w:rPr>
                <w:rStyle w:val="Hyperlink"/>
                <w:rFonts w:cstheme="minorHAnsi"/>
                <w:noProof/>
              </w:rPr>
              <w:t>8.</w:t>
            </w:r>
            <w:r w:rsidR="00A27C60">
              <w:rPr>
                <w:rFonts w:eastAsiaTheme="minorEastAsia"/>
                <w:noProof/>
                <w:color w:val="auto"/>
                <w:lang w:eastAsia="de-DE"/>
              </w:rPr>
              <w:tab/>
            </w:r>
            <w:r w:rsidR="00A27C60" w:rsidRPr="006803C7">
              <w:rPr>
                <w:rStyle w:val="Hyperlink"/>
                <w:rFonts w:cstheme="minorHAnsi"/>
                <w:noProof/>
              </w:rPr>
              <w:t>POCs</w:t>
            </w:r>
            <w:r w:rsidR="00A27C60">
              <w:rPr>
                <w:noProof/>
                <w:webHidden/>
              </w:rPr>
              <w:tab/>
            </w:r>
            <w:r w:rsidR="00A27C60">
              <w:rPr>
                <w:noProof/>
                <w:webHidden/>
              </w:rPr>
              <w:fldChar w:fldCharType="begin"/>
            </w:r>
            <w:r w:rsidR="00A27C60">
              <w:rPr>
                <w:noProof/>
                <w:webHidden/>
              </w:rPr>
              <w:instrText xml:space="preserve"> PAGEREF _Toc482625754 \h </w:instrText>
            </w:r>
            <w:r w:rsidR="00A27C60">
              <w:rPr>
                <w:noProof/>
                <w:webHidden/>
              </w:rPr>
            </w:r>
            <w:r w:rsidR="00A27C60">
              <w:rPr>
                <w:noProof/>
                <w:webHidden/>
              </w:rPr>
              <w:fldChar w:fldCharType="separate"/>
            </w:r>
            <w:r w:rsidR="00A27C60">
              <w:rPr>
                <w:noProof/>
                <w:webHidden/>
              </w:rPr>
              <w:t>15</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5" w:history="1">
            <w:r w:rsidR="00A27C60" w:rsidRPr="006803C7">
              <w:rPr>
                <w:rStyle w:val="Hyperlink"/>
                <w:rFonts w:cstheme="minorHAnsi"/>
                <w:noProof/>
              </w:rPr>
              <w:t>8.1.</w:t>
            </w:r>
            <w:r w:rsidR="00A27C60">
              <w:rPr>
                <w:rFonts w:eastAsiaTheme="minorEastAsia"/>
                <w:noProof/>
                <w:color w:val="auto"/>
                <w:lang w:eastAsia="de-DE"/>
              </w:rPr>
              <w:tab/>
            </w:r>
            <w:r w:rsidR="00A27C60" w:rsidRPr="006803C7">
              <w:rPr>
                <w:rStyle w:val="Hyperlink"/>
                <w:rFonts w:cstheme="minorHAnsi"/>
                <w:noProof/>
              </w:rPr>
              <w:t>Benutzer anlegen</w:t>
            </w:r>
            <w:r w:rsidR="00A27C60">
              <w:rPr>
                <w:noProof/>
                <w:webHidden/>
              </w:rPr>
              <w:tab/>
            </w:r>
            <w:r w:rsidR="00A27C60">
              <w:rPr>
                <w:noProof/>
                <w:webHidden/>
              </w:rPr>
              <w:fldChar w:fldCharType="begin"/>
            </w:r>
            <w:r w:rsidR="00A27C60">
              <w:rPr>
                <w:noProof/>
                <w:webHidden/>
              </w:rPr>
              <w:instrText xml:space="preserve"> PAGEREF _Toc482625755 \h </w:instrText>
            </w:r>
            <w:r w:rsidR="00A27C60">
              <w:rPr>
                <w:noProof/>
                <w:webHidden/>
              </w:rPr>
            </w:r>
            <w:r w:rsidR="00A27C60">
              <w:rPr>
                <w:noProof/>
                <w:webHidden/>
              </w:rPr>
              <w:fldChar w:fldCharType="separate"/>
            </w:r>
            <w:r w:rsidR="00A27C60">
              <w:rPr>
                <w:noProof/>
                <w:webHidden/>
              </w:rPr>
              <w:t>15</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6" w:history="1">
            <w:r w:rsidR="00A27C60" w:rsidRPr="006803C7">
              <w:rPr>
                <w:rStyle w:val="Hyperlink"/>
                <w:rFonts w:cstheme="minorHAnsi"/>
                <w:noProof/>
              </w:rPr>
              <w:t>8.2.</w:t>
            </w:r>
            <w:r w:rsidR="00A27C60">
              <w:rPr>
                <w:rFonts w:eastAsiaTheme="minorEastAsia"/>
                <w:noProof/>
                <w:color w:val="auto"/>
                <w:lang w:eastAsia="de-DE"/>
              </w:rPr>
              <w:tab/>
            </w:r>
            <w:r w:rsidR="00A27C60" w:rsidRPr="006803C7">
              <w:rPr>
                <w:rStyle w:val="Hyperlink"/>
                <w:rFonts w:cstheme="minorHAnsi"/>
                <w:noProof/>
              </w:rPr>
              <w:t>Eintrag mit Ackerdaten erstellen</w:t>
            </w:r>
            <w:r w:rsidR="00A27C60">
              <w:rPr>
                <w:noProof/>
                <w:webHidden/>
              </w:rPr>
              <w:tab/>
            </w:r>
            <w:r w:rsidR="00A27C60">
              <w:rPr>
                <w:noProof/>
                <w:webHidden/>
              </w:rPr>
              <w:fldChar w:fldCharType="begin"/>
            </w:r>
            <w:r w:rsidR="00A27C60">
              <w:rPr>
                <w:noProof/>
                <w:webHidden/>
              </w:rPr>
              <w:instrText xml:space="preserve"> PAGEREF _Toc482625756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7" w:history="1">
            <w:r w:rsidR="00A27C60" w:rsidRPr="006803C7">
              <w:rPr>
                <w:rStyle w:val="Hyperlink"/>
                <w:rFonts w:cstheme="minorHAnsi"/>
                <w:noProof/>
              </w:rPr>
              <w:t>8.3.</w:t>
            </w:r>
            <w:r w:rsidR="00A27C60">
              <w:rPr>
                <w:rFonts w:eastAsiaTheme="minorEastAsia"/>
                <w:noProof/>
                <w:color w:val="auto"/>
                <w:lang w:eastAsia="de-DE"/>
              </w:rPr>
              <w:tab/>
            </w:r>
            <w:r w:rsidR="00A27C60" w:rsidRPr="006803C7">
              <w:rPr>
                <w:rStyle w:val="Hyperlink"/>
                <w:rFonts w:cstheme="minorHAnsi"/>
                <w:noProof/>
              </w:rPr>
              <w:t>Collaborators dem Eintrag hinzufügen</w:t>
            </w:r>
            <w:r w:rsidR="00A27C60">
              <w:rPr>
                <w:noProof/>
                <w:webHidden/>
              </w:rPr>
              <w:tab/>
            </w:r>
            <w:r w:rsidR="00A27C60">
              <w:rPr>
                <w:noProof/>
                <w:webHidden/>
              </w:rPr>
              <w:fldChar w:fldCharType="begin"/>
            </w:r>
            <w:r w:rsidR="00A27C60">
              <w:rPr>
                <w:noProof/>
                <w:webHidden/>
              </w:rPr>
              <w:instrText xml:space="preserve"> PAGEREF _Toc482625757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8" w:history="1">
            <w:r w:rsidR="00A27C60" w:rsidRPr="006803C7">
              <w:rPr>
                <w:rStyle w:val="Hyperlink"/>
                <w:rFonts w:cstheme="minorHAnsi"/>
                <w:noProof/>
              </w:rPr>
              <w:t>8.4.</w:t>
            </w:r>
            <w:r w:rsidR="00A27C60">
              <w:rPr>
                <w:rFonts w:eastAsiaTheme="minorEastAsia"/>
                <w:noProof/>
                <w:color w:val="auto"/>
                <w:lang w:eastAsia="de-DE"/>
              </w:rPr>
              <w:tab/>
            </w:r>
            <w:r w:rsidR="00A27C60" w:rsidRPr="006803C7">
              <w:rPr>
                <w:rStyle w:val="Hyperlink"/>
                <w:rFonts w:cstheme="minorHAnsi"/>
                <w:noProof/>
              </w:rPr>
              <w:t>Effiziente Datenübertragung</w:t>
            </w:r>
            <w:r w:rsidR="00A27C60">
              <w:rPr>
                <w:noProof/>
                <w:webHidden/>
              </w:rPr>
              <w:tab/>
            </w:r>
            <w:r w:rsidR="00A27C60">
              <w:rPr>
                <w:noProof/>
                <w:webHidden/>
              </w:rPr>
              <w:fldChar w:fldCharType="begin"/>
            </w:r>
            <w:r w:rsidR="00A27C60">
              <w:rPr>
                <w:noProof/>
                <w:webHidden/>
              </w:rPr>
              <w:instrText xml:space="preserve"> PAGEREF _Toc482625758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59" w:history="1">
            <w:r w:rsidR="00A27C60" w:rsidRPr="006803C7">
              <w:rPr>
                <w:rStyle w:val="Hyperlink"/>
                <w:rFonts w:cstheme="minorHAnsi"/>
                <w:noProof/>
              </w:rPr>
              <w:t>8.5.</w:t>
            </w:r>
            <w:r w:rsidR="00A27C60">
              <w:rPr>
                <w:rFonts w:eastAsiaTheme="minorEastAsia"/>
                <w:noProof/>
                <w:color w:val="auto"/>
                <w:lang w:eastAsia="de-DE"/>
              </w:rPr>
              <w:tab/>
            </w:r>
            <w:r w:rsidR="00A27C60" w:rsidRPr="006803C7">
              <w:rPr>
                <w:rStyle w:val="Hyperlink"/>
                <w:rFonts w:cstheme="minorHAnsi"/>
                <w:noProof/>
              </w:rPr>
              <w:t>Auswertung der Bodendaten</w:t>
            </w:r>
            <w:r w:rsidR="00A27C60">
              <w:rPr>
                <w:noProof/>
                <w:webHidden/>
              </w:rPr>
              <w:tab/>
            </w:r>
            <w:r w:rsidR="00A27C60">
              <w:rPr>
                <w:noProof/>
                <w:webHidden/>
              </w:rPr>
              <w:fldChar w:fldCharType="begin"/>
            </w:r>
            <w:r w:rsidR="00A27C60">
              <w:rPr>
                <w:noProof/>
                <w:webHidden/>
              </w:rPr>
              <w:instrText xml:space="preserve"> PAGEREF _Toc482625759 \h </w:instrText>
            </w:r>
            <w:r w:rsidR="00A27C60">
              <w:rPr>
                <w:noProof/>
                <w:webHidden/>
              </w:rPr>
            </w:r>
            <w:r w:rsidR="00A27C60">
              <w:rPr>
                <w:noProof/>
                <w:webHidden/>
              </w:rPr>
              <w:fldChar w:fldCharType="separate"/>
            </w:r>
            <w:r w:rsidR="00A27C60">
              <w:rPr>
                <w:noProof/>
                <w:webHidden/>
              </w:rPr>
              <w:t>16</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60" w:history="1">
            <w:r w:rsidR="00A27C60" w:rsidRPr="006803C7">
              <w:rPr>
                <w:rStyle w:val="Hyperlink"/>
                <w:rFonts w:cstheme="minorHAnsi"/>
                <w:noProof/>
              </w:rPr>
              <w:t>8.6.</w:t>
            </w:r>
            <w:r w:rsidR="00A27C60">
              <w:rPr>
                <w:rFonts w:eastAsiaTheme="minorEastAsia"/>
                <w:noProof/>
                <w:color w:val="auto"/>
                <w:lang w:eastAsia="de-DE"/>
              </w:rPr>
              <w:tab/>
            </w:r>
            <w:r w:rsidR="00A27C60" w:rsidRPr="006803C7">
              <w:rPr>
                <w:rStyle w:val="Hyperlink"/>
                <w:rFonts w:cstheme="minorHAnsi"/>
                <w:noProof/>
              </w:rPr>
              <w:t>Effiziente Erstellung interaktiver Anleitungen</w:t>
            </w:r>
            <w:r w:rsidR="00A27C60">
              <w:rPr>
                <w:noProof/>
                <w:webHidden/>
              </w:rPr>
              <w:tab/>
            </w:r>
            <w:r w:rsidR="00A27C60">
              <w:rPr>
                <w:noProof/>
                <w:webHidden/>
              </w:rPr>
              <w:fldChar w:fldCharType="begin"/>
            </w:r>
            <w:r w:rsidR="00A27C60">
              <w:rPr>
                <w:noProof/>
                <w:webHidden/>
              </w:rPr>
              <w:instrText xml:space="preserve"> PAGEREF _Toc482625760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61" w:history="1">
            <w:r w:rsidR="00A27C60" w:rsidRPr="006803C7">
              <w:rPr>
                <w:rStyle w:val="Hyperlink"/>
                <w:rFonts w:cstheme="minorHAnsi"/>
                <w:noProof/>
              </w:rPr>
              <w:t>8.7.</w:t>
            </w:r>
            <w:r w:rsidR="00A27C60">
              <w:rPr>
                <w:rFonts w:eastAsiaTheme="minorEastAsia"/>
                <w:noProof/>
                <w:color w:val="auto"/>
                <w:lang w:eastAsia="de-DE"/>
              </w:rPr>
              <w:tab/>
            </w:r>
            <w:r w:rsidR="00A27C60" w:rsidRPr="006803C7">
              <w:rPr>
                <w:rStyle w:val="Hyperlink"/>
                <w:rFonts w:cstheme="minorHAnsi"/>
                <w:noProof/>
              </w:rPr>
              <w:t>Klimatische Daten der Externen Dienste</w:t>
            </w:r>
            <w:r w:rsidR="00A27C60">
              <w:rPr>
                <w:noProof/>
                <w:webHidden/>
              </w:rPr>
              <w:tab/>
            </w:r>
            <w:r w:rsidR="00A27C60">
              <w:rPr>
                <w:noProof/>
                <w:webHidden/>
              </w:rPr>
              <w:fldChar w:fldCharType="begin"/>
            </w:r>
            <w:r w:rsidR="00A27C60">
              <w:rPr>
                <w:noProof/>
                <w:webHidden/>
              </w:rPr>
              <w:instrText xml:space="preserve"> PAGEREF _Toc482625761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62" w:history="1">
            <w:r w:rsidR="00A27C60" w:rsidRPr="006803C7">
              <w:rPr>
                <w:rStyle w:val="Hyperlink"/>
                <w:rFonts w:cstheme="minorHAnsi"/>
                <w:noProof/>
              </w:rPr>
              <w:t>8.8.</w:t>
            </w:r>
            <w:r w:rsidR="00A27C60">
              <w:rPr>
                <w:rFonts w:eastAsiaTheme="minorEastAsia"/>
                <w:noProof/>
                <w:color w:val="auto"/>
                <w:lang w:eastAsia="de-DE"/>
              </w:rPr>
              <w:tab/>
            </w:r>
            <w:r w:rsidR="00A27C60" w:rsidRPr="006803C7">
              <w:rPr>
                <w:rStyle w:val="Hyperlink"/>
                <w:rFonts w:cstheme="minorHAnsi"/>
                <w:noProof/>
              </w:rPr>
              <w:t>Erstellung der Anleitungen für Mobiltelefone</w:t>
            </w:r>
            <w:r w:rsidR="00A27C60">
              <w:rPr>
                <w:noProof/>
                <w:webHidden/>
              </w:rPr>
              <w:tab/>
            </w:r>
            <w:r w:rsidR="00A27C60">
              <w:rPr>
                <w:noProof/>
                <w:webHidden/>
              </w:rPr>
              <w:fldChar w:fldCharType="begin"/>
            </w:r>
            <w:r w:rsidR="00A27C60">
              <w:rPr>
                <w:noProof/>
                <w:webHidden/>
              </w:rPr>
              <w:instrText xml:space="preserve"> PAGEREF _Toc482625762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63" w:history="1">
            <w:r w:rsidR="00A27C60" w:rsidRPr="006803C7">
              <w:rPr>
                <w:rStyle w:val="Hyperlink"/>
                <w:rFonts w:cstheme="minorHAnsi"/>
                <w:noProof/>
              </w:rPr>
              <w:t>8.9.</w:t>
            </w:r>
            <w:r w:rsidR="00A27C60">
              <w:rPr>
                <w:rFonts w:eastAsiaTheme="minorEastAsia"/>
                <w:noProof/>
                <w:color w:val="auto"/>
                <w:lang w:eastAsia="de-DE"/>
              </w:rPr>
              <w:tab/>
            </w:r>
            <w:r w:rsidR="00A27C60" w:rsidRPr="006803C7">
              <w:rPr>
                <w:rStyle w:val="Hyperlink"/>
                <w:rFonts w:cstheme="minorHAnsi"/>
                <w:noProof/>
              </w:rPr>
              <w:t>Didaktische Darstellung der Informationen</w:t>
            </w:r>
            <w:r w:rsidR="00A27C60">
              <w:rPr>
                <w:noProof/>
                <w:webHidden/>
              </w:rPr>
              <w:tab/>
            </w:r>
            <w:r w:rsidR="00A27C60">
              <w:rPr>
                <w:noProof/>
                <w:webHidden/>
              </w:rPr>
              <w:fldChar w:fldCharType="begin"/>
            </w:r>
            <w:r w:rsidR="00A27C60">
              <w:rPr>
                <w:noProof/>
                <w:webHidden/>
              </w:rPr>
              <w:instrText xml:space="preserve"> PAGEREF _Toc482625763 \h </w:instrText>
            </w:r>
            <w:r w:rsidR="00A27C60">
              <w:rPr>
                <w:noProof/>
                <w:webHidden/>
              </w:rPr>
            </w:r>
            <w:r w:rsidR="00A27C60">
              <w:rPr>
                <w:noProof/>
                <w:webHidden/>
              </w:rPr>
              <w:fldChar w:fldCharType="separate"/>
            </w:r>
            <w:r w:rsidR="00A27C60">
              <w:rPr>
                <w:noProof/>
                <w:webHidden/>
              </w:rPr>
              <w:t>17</w:t>
            </w:r>
            <w:r w:rsidR="00A27C60">
              <w:rPr>
                <w:noProof/>
                <w:webHidden/>
              </w:rPr>
              <w:fldChar w:fldCharType="end"/>
            </w:r>
          </w:hyperlink>
        </w:p>
        <w:p w:rsidR="00A27C60" w:rsidRDefault="005D6E64">
          <w:pPr>
            <w:pStyle w:val="Verzeichnis2"/>
            <w:tabs>
              <w:tab w:val="left" w:pos="1100"/>
              <w:tab w:val="right" w:leader="dot" w:pos="9344"/>
            </w:tabs>
            <w:rPr>
              <w:rFonts w:eastAsiaTheme="minorEastAsia"/>
              <w:noProof/>
              <w:color w:val="auto"/>
              <w:lang w:eastAsia="de-DE"/>
            </w:rPr>
          </w:pPr>
          <w:hyperlink w:anchor="_Toc482625764" w:history="1">
            <w:r w:rsidR="00A27C60" w:rsidRPr="006803C7">
              <w:rPr>
                <w:rStyle w:val="Hyperlink"/>
                <w:rFonts w:cstheme="minorHAnsi"/>
                <w:noProof/>
              </w:rPr>
              <w:t>8.10.</w:t>
            </w:r>
            <w:r w:rsidR="00A27C60">
              <w:rPr>
                <w:rFonts w:eastAsiaTheme="minorEastAsia"/>
                <w:noProof/>
                <w:color w:val="auto"/>
                <w:lang w:eastAsia="de-DE"/>
              </w:rPr>
              <w:tab/>
            </w:r>
            <w:r w:rsidR="00A27C60" w:rsidRPr="006803C7">
              <w:rPr>
                <w:rStyle w:val="Hyperlink"/>
                <w:rFonts w:cstheme="minorHAnsi"/>
                <w:noProof/>
              </w:rPr>
              <w:t>Fazit</w:t>
            </w:r>
            <w:r w:rsidR="00A27C60">
              <w:rPr>
                <w:noProof/>
                <w:webHidden/>
              </w:rPr>
              <w:tab/>
            </w:r>
            <w:r w:rsidR="00A27C60">
              <w:rPr>
                <w:noProof/>
                <w:webHidden/>
              </w:rPr>
              <w:fldChar w:fldCharType="begin"/>
            </w:r>
            <w:r w:rsidR="00A27C60">
              <w:rPr>
                <w:noProof/>
                <w:webHidden/>
              </w:rPr>
              <w:instrText xml:space="preserve"> PAGEREF _Toc482625764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5D6E64">
          <w:pPr>
            <w:pStyle w:val="Verzeichnis1"/>
            <w:tabs>
              <w:tab w:val="left" w:pos="440"/>
              <w:tab w:val="right" w:leader="dot" w:pos="9344"/>
            </w:tabs>
            <w:rPr>
              <w:rFonts w:eastAsiaTheme="minorEastAsia"/>
              <w:noProof/>
              <w:color w:val="auto"/>
              <w:lang w:eastAsia="de-DE"/>
            </w:rPr>
          </w:pPr>
          <w:hyperlink w:anchor="_Toc482625765" w:history="1">
            <w:r w:rsidR="00A27C60" w:rsidRPr="006803C7">
              <w:rPr>
                <w:rStyle w:val="Hyperlink"/>
                <w:rFonts w:cstheme="minorHAnsi"/>
                <w:noProof/>
              </w:rPr>
              <w:t>9.</w:t>
            </w:r>
            <w:r w:rsidR="00A27C60">
              <w:rPr>
                <w:rFonts w:eastAsiaTheme="minorEastAsia"/>
                <w:noProof/>
                <w:color w:val="auto"/>
                <w:lang w:eastAsia="de-DE"/>
              </w:rPr>
              <w:tab/>
            </w:r>
            <w:r w:rsidR="00A27C60" w:rsidRPr="006803C7">
              <w:rPr>
                <w:rStyle w:val="Hyperlink"/>
                <w:rFonts w:cstheme="minorHAnsi"/>
                <w:noProof/>
              </w:rPr>
              <w:t>Methodischer Rahmen</w:t>
            </w:r>
            <w:r w:rsidR="00A27C60">
              <w:rPr>
                <w:noProof/>
                <w:webHidden/>
              </w:rPr>
              <w:tab/>
            </w:r>
            <w:r w:rsidR="00A27C60">
              <w:rPr>
                <w:noProof/>
                <w:webHidden/>
              </w:rPr>
              <w:fldChar w:fldCharType="begin"/>
            </w:r>
            <w:r w:rsidR="00A27C60">
              <w:rPr>
                <w:noProof/>
                <w:webHidden/>
              </w:rPr>
              <w:instrText xml:space="preserve"> PAGEREF _Toc482625765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66" w:history="1">
            <w:r w:rsidR="00A27C60" w:rsidRPr="006803C7">
              <w:rPr>
                <w:rStyle w:val="Hyperlink"/>
                <w:rFonts w:cstheme="minorHAnsi"/>
                <w:noProof/>
              </w:rPr>
              <w:t>9.1.</w:t>
            </w:r>
            <w:r w:rsidR="00A27C60">
              <w:rPr>
                <w:rFonts w:eastAsiaTheme="minorEastAsia"/>
                <w:noProof/>
                <w:color w:val="auto"/>
                <w:lang w:eastAsia="de-DE"/>
              </w:rPr>
              <w:tab/>
            </w:r>
            <w:r w:rsidR="00A27C60" w:rsidRPr="006803C7">
              <w:rPr>
                <w:rStyle w:val="Hyperlink"/>
                <w:rFonts w:cstheme="minorHAnsi"/>
                <w:noProof/>
              </w:rPr>
              <w:t>Auswahl des methodischen Rahmens</w:t>
            </w:r>
            <w:r w:rsidR="00A27C60">
              <w:rPr>
                <w:noProof/>
                <w:webHidden/>
              </w:rPr>
              <w:tab/>
            </w:r>
            <w:r w:rsidR="00A27C60">
              <w:rPr>
                <w:noProof/>
                <w:webHidden/>
              </w:rPr>
              <w:fldChar w:fldCharType="begin"/>
            </w:r>
            <w:r w:rsidR="00A27C60">
              <w:rPr>
                <w:noProof/>
                <w:webHidden/>
              </w:rPr>
              <w:instrText xml:space="preserve"> PAGEREF _Toc482625766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67" w:history="1">
            <w:r w:rsidR="00A27C60" w:rsidRPr="006803C7">
              <w:rPr>
                <w:rStyle w:val="Hyperlink"/>
                <w:rFonts w:cstheme="minorHAnsi"/>
                <w:noProof/>
              </w:rPr>
              <w:t>9.2.</w:t>
            </w:r>
            <w:r w:rsidR="00A27C60">
              <w:rPr>
                <w:rFonts w:eastAsiaTheme="minorEastAsia"/>
                <w:noProof/>
                <w:color w:val="auto"/>
                <w:lang w:eastAsia="de-DE"/>
              </w:rPr>
              <w:tab/>
            </w:r>
            <w:r w:rsidR="00A27C60" w:rsidRPr="006803C7">
              <w:rPr>
                <w:rStyle w:val="Hyperlink"/>
                <w:rFonts w:cstheme="minorHAnsi"/>
                <w:noProof/>
              </w:rPr>
              <w:t>Auswahl des Vorgehensmodells</w:t>
            </w:r>
            <w:r w:rsidR="00A27C60">
              <w:rPr>
                <w:noProof/>
                <w:webHidden/>
              </w:rPr>
              <w:tab/>
            </w:r>
            <w:r w:rsidR="00A27C60">
              <w:rPr>
                <w:noProof/>
                <w:webHidden/>
              </w:rPr>
              <w:fldChar w:fldCharType="begin"/>
            </w:r>
            <w:r w:rsidR="00A27C60">
              <w:rPr>
                <w:noProof/>
                <w:webHidden/>
              </w:rPr>
              <w:instrText xml:space="preserve"> PAGEREF _Toc482625767 \h </w:instrText>
            </w:r>
            <w:r w:rsidR="00A27C60">
              <w:rPr>
                <w:noProof/>
                <w:webHidden/>
              </w:rPr>
            </w:r>
            <w:r w:rsidR="00A27C60">
              <w:rPr>
                <w:noProof/>
                <w:webHidden/>
              </w:rPr>
              <w:fldChar w:fldCharType="separate"/>
            </w:r>
            <w:r w:rsidR="00A27C60">
              <w:rPr>
                <w:noProof/>
                <w:webHidden/>
              </w:rPr>
              <w:t>18</w:t>
            </w:r>
            <w:r w:rsidR="00A27C60">
              <w:rPr>
                <w:noProof/>
                <w:webHidden/>
              </w:rPr>
              <w:fldChar w:fldCharType="end"/>
            </w:r>
          </w:hyperlink>
        </w:p>
        <w:p w:rsidR="00A27C60" w:rsidRDefault="005D6E64">
          <w:pPr>
            <w:pStyle w:val="Verzeichnis2"/>
            <w:tabs>
              <w:tab w:val="left" w:pos="880"/>
              <w:tab w:val="right" w:leader="dot" w:pos="9344"/>
            </w:tabs>
            <w:rPr>
              <w:rFonts w:eastAsiaTheme="minorEastAsia"/>
              <w:noProof/>
              <w:color w:val="auto"/>
              <w:lang w:eastAsia="de-DE"/>
            </w:rPr>
          </w:pPr>
          <w:hyperlink w:anchor="_Toc482625768" w:history="1">
            <w:r w:rsidR="00A27C60" w:rsidRPr="006803C7">
              <w:rPr>
                <w:rStyle w:val="Hyperlink"/>
                <w:rFonts w:cstheme="minorHAnsi"/>
                <w:noProof/>
              </w:rPr>
              <w:t>9.3.</w:t>
            </w:r>
            <w:r w:rsidR="00A27C60">
              <w:rPr>
                <w:rFonts w:eastAsiaTheme="minorEastAsia"/>
                <w:noProof/>
                <w:color w:val="auto"/>
                <w:lang w:eastAsia="de-DE"/>
              </w:rPr>
              <w:tab/>
            </w:r>
            <w:r w:rsidR="00A27C60" w:rsidRPr="006803C7">
              <w:rPr>
                <w:rStyle w:val="Hyperlink"/>
                <w:rFonts w:cstheme="minorHAnsi"/>
                <w:noProof/>
              </w:rPr>
              <w:t>Fazit</w:t>
            </w:r>
            <w:r w:rsidR="00A27C60">
              <w:rPr>
                <w:noProof/>
                <w:webHidden/>
              </w:rPr>
              <w:tab/>
            </w:r>
            <w:r w:rsidR="00A27C60">
              <w:rPr>
                <w:noProof/>
                <w:webHidden/>
              </w:rPr>
              <w:fldChar w:fldCharType="begin"/>
            </w:r>
            <w:r w:rsidR="00A27C60">
              <w:rPr>
                <w:noProof/>
                <w:webHidden/>
              </w:rPr>
              <w:instrText xml:space="preserve"> PAGEREF _Toc482625768 \h </w:instrText>
            </w:r>
            <w:r w:rsidR="00A27C60">
              <w:rPr>
                <w:noProof/>
                <w:webHidden/>
              </w:rPr>
            </w:r>
            <w:r w:rsidR="00A27C60">
              <w:rPr>
                <w:noProof/>
                <w:webHidden/>
              </w:rPr>
              <w:fldChar w:fldCharType="separate"/>
            </w:r>
            <w:r w:rsidR="00A27C60">
              <w:rPr>
                <w:noProof/>
                <w:webHidden/>
              </w:rPr>
              <w:t>19</w:t>
            </w:r>
            <w:r w:rsidR="00A27C60">
              <w:rPr>
                <w:noProof/>
                <w:webHidden/>
              </w:rPr>
              <w:fldChar w:fldCharType="end"/>
            </w:r>
          </w:hyperlink>
        </w:p>
        <w:p w:rsidR="00A27C60" w:rsidRDefault="005D6E64">
          <w:pPr>
            <w:pStyle w:val="Verzeichnis1"/>
            <w:tabs>
              <w:tab w:val="left" w:pos="660"/>
              <w:tab w:val="right" w:leader="dot" w:pos="9344"/>
            </w:tabs>
            <w:rPr>
              <w:rFonts w:eastAsiaTheme="minorEastAsia"/>
              <w:noProof/>
              <w:color w:val="auto"/>
              <w:lang w:eastAsia="de-DE"/>
            </w:rPr>
          </w:pPr>
          <w:hyperlink w:anchor="_Toc482625769" w:history="1">
            <w:r w:rsidR="00A27C60" w:rsidRPr="006803C7">
              <w:rPr>
                <w:rStyle w:val="Hyperlink"/>
                <w:rFonts w:cstheme="minorHAnsi"/>
                <w:noProof/>
              </w:rPr>
              <w:t>10.</w:t>
            </w:r>
            <w:r w:rsidR="00A27C60">
              <w:rPr>
                <w:rFonts w:eastAsiaTheme="minorEastAsia"/>
                <w:noProof/>
                <w:color w:val="auto"/>
                <w:lang w:eastAsia="de-DE"/>
              </w:rPr>
              <w:tab/>
            </w:r>
            <w:r w:rsidR="00A27C60" w:rsidRPr="006803C7">
              <w:rPr>
                <w:rStyle w:val="Hyperlink"/>
                <w:rFonts w:cstheme="minorHAnsi"/>
                <w:noProof/>
              </w:rPr>
              <w:t>Kommunikationsmodell</w:t>
            </w:r>
            <w:r w:rsidR="00A27C60">
              <w:rPr>
                <w:noProof/>
                <w:webHidden/>
              </w:rPr>
              <w:tab/>
            </w:r>
            <w:r w:rsidR="00A27C60">
              <w:rPr>
                <w:noProof/>
                <w:webHidden/>
              </w:rPr>
              <w:fldChar w:fldCharType="begin"/>
            </w:r>
            <w:r w:rsidR="00A27C60">
              <w:rPr>
                <w:noProof/>
                <w:webHidden/>
              </w:rPr>
              <w:instrText xml:space="preserve"> PAGEREF _Toc482625769 \h </w:instrText>
            </w:r>
            <w:r w:rsidR="00A27C60">
              <w:rPr>
                <w:noProof/>
                <w:webHidden/>
              </w:rPr>
            </w:r>
            <w:r w:rsidR="00A27C60">
              <w:rPr>
                <w:noProof/>
                <w:webHidden/>
              </w:rPr>
              <w:fldChar w:fldCharType="separate"/>
            </w:r>
            <w:r w:rsidR="00A27C60">
              <w:rPr>
                <w:noProof/>
                <w:webHidden/>
              </w:rPr>
              <w:t>20</w:t>
            </w:r>
            <w:r w:rsidR="00A27C60">
              <w:rPr>
                <w:noProof/>
                <w:webHidden/>
              </w:rPr>
              <w:fldChar w:fldCharType="end"/>
            </w:r>
          </w:hyperlink>
        </w:p>
        <w:p w:rsidR="00A27C60" w:rsidRDefault="005D6E64">
          <w:pPr>
            <w:pStyle w:val="Verzeichnis2"/>
            <w:tabs>
              <w:tab w:val="left" w:pos="1100"/>
              <w:tab w:val="right" w:leader="dot" w:pos="9344"/>
            </w:tabs>
            <w:rPr>
              <w:rFonts w:eastAsiaTheme="minorEastAsia"/>
              <w:noProof/>
              <w:color w:val="auto"/>
              <w:lang w:eastAsia="de-DE"/>
            </w:rPr>
          </w:pPr>
          <w:hyperlink w:anchor="_Toc482625770" w:history="1">
            <w:r w:rsidR="00A27C60" w:rsidRPr="006803C7">
              <w:rPr>
                <w:rStyle w:val="Hyperlink"/>
                <w:rFonts w:cstheme="minorHAnsi"/>
                <w:noProof/>
              </w:rPr>
              <w:t>10.1.</w:t>
            </w:r>
            <w:r w:rsidR="00A27C60">
              <w:rPr>
                <w:rFonts w:eastAsiaTheme="minorEastAsia"/>
                <w:noProof/>
                <w:color w:val="auto"/>
                <w:lang w:eastAsia="de-DE"/>
              </w:rPr>
              <w:tab/>
            </w:r>
            <w:r w:rsidR="00A27C60" w:rsidRPr="006803C7">
              <w:rPr>
                <w:rStyle w:val="Hyperlink"/>
                <w:rFonts w:cstheme="minorHAnsi"/>
                <w:noProof/>
              </w:rPr>
              <w:t>Deskriptives Modell</w:t>
            </w:r>
            <w:r w:rsidR="00A27C60">
              <w:rPr>
                <w:noProof/>
                <w:webHidden/>
              </w:rPr>
              <w:tab/>
            </w:r>
            <w:r w:rsidR="00A27C60">
              <w:rPr>
                <w:noProof/>
                <w:webHidden/>
              </w:rPr>
              <w:fldChar w:fldCharType="begin"/>
            </w:r>
            <w:r w:rsidR="00A27C60">
              <w:rPr>
                <w:noProof/>
                <w:webHidden/>
              </w:rPr>
              <w:instrText xml:space="preserve"> PAGEREF _Toc482625770 \h </w:instrText>
            </w:r>
            <w:r w:rsidR="00A27C60">
              <w:rPr>
                <w:noProof/>
                <w:webHidden/>
              </w:rPr>
            </w:r>
            <w:r w:rsidR="00A27C60">
              <w:rPr>
                <w:noProof/>
                <w:webHidden/>
              </w:rPr>
              <w:fldChar w:fldCharType="separate"/>
            </w:r>
            <w:r w:rsidR="00A27C60">
              <w:rPr>
                <w:noProof/>
                <w:webHidden/>
              </w:rPr>
              <w:t>20</w:t>
            </w:r>
            <w:r w:rsidR="00A27C60">
              <w:rPr>
                <w:noProof/>
                <w:webHidden/>
              </w:rPr>
              <w:fldChar w:fldCharType="end"/>
            </w:r>
          </w:hyperlink>
        </w:p>
        <w:p w:rsidR="00A27C60" w:rsidRDefault="005D6E64">
          <w:pPr>
            <w:pStyle w:val="Verzeichnis2"/>
            <w:tabs>
              <w:tab w:val="left" w:pos="1100"/>
              <w:tab w:val="right" w:leader="dot" w:pos="9344"/>
            </w:tabs>
            <w:rPr>
              <w:rFonts w:eastAsiaTheme="minorEastAsia"/>
              <w:noProof/>
              <w:color w:val="auto"/>
              <w:lang w:eastAsia="de-DE"/>
            </w:rPr>
          </w:pPr>
          <w:hyperlink w:anchor="_Toc482625771" w:history="1">
            <w:r w:rsidR="00A27C60" w:rsidRPr="006803C7">
              <w:rPr>
                <w:rStyle w:val="Hyperlink"/>
                <w:rFonts w:cstheme="minorHAnsi"/>
                <w:noProof/>
              </w:rPr>
              <w:t>10.2.</w:t>
            </w:r>
            <w:r w:rsidR="00A27C60">
              <w:rPr>
                <w:rFonts w:eastAsiaTheme="minorEastAsia"/>
                <w:noProof/>
                <w:color w:val="auto"/>
                <w:lang w:eastAsia="de-DE"/>
              </w:rPr>
              <w:tab/>
            </w:r>
            <w:r w:rsidR="00A27C60" w:rsidRPr="006803C7">
              <w:rPr>
                <w:rStyle w:val="Hyperlink"/>
                <w:rFonts w:cstheme="minorHAnsi"/>
                <w:noProof/>
              </w:rPr>
              <w:t>Präskriptives Modell</w:t>
            </w:r>
            <w:r w:rsidR="00A27C60">
              <w:rPr>
                <w:noProof/>
                <w:webHidden/>
              </w:rPr>
              <w:tab/>
            </w:r>
            <w:r w:rsidR="00A27C60">
              <w:rPr>
                <w:noProof/>
                <w:webHidden/>
              </w:rPr>
              <w:fldChar w:fldCharType="begin"/>
            </w:r>
            <w:r w:rsidR="00A27C60">
              <w:rPr>
                <w:noProof/>
                <w:webHidden/>
              </w:rPr>
              <w:instrText xml:space="preserve"> PAGEREF _Toc482625771 \h </w:instrText>
            </w:r>
            <w:r w:rsidR="00A27C60">
              <w:rPr>
                <w:noProof/>
                <w:webHidden/>
              </w:rPr>
            </w:r>
            <w:r w:rsidR="00A27C60">
              <w:rPr>
                <w:noProof/>
                <w:webHidden/>
              </w:rPr>
              <w:fldChar w:fldCharType="separate"/>
            </w:r>
            <w:r w:rsidR="00A27C60">
              <w:rPr>
                <w:noProof/>
                <w:webHidden/>
              </w:rPr>
              <w:t>21</w:t>
            </w:r>
            <w:r w:rsidR="00A27C60">
              <w:rPr>
                <w:noProof/>
                <w:webHidden/>
              </w:rPr>
              <w:fldChar w:fldCharType="end"/>
            </w:r>
          </w:hyperlink>
        </w:p>
        <w:p w:rsidR="00A27C60" w:rsidRDefault="005D6E64">
          <w:pPr>
            <w:pStyle w:val="Verzeichnis1"/>
            <w:tabs>
              <w:tab w:val="left" w:pos="660"/>
              <w:tab w:val="right" w:leader="dot" w:pos="9344"/>
            </w:tabs>
            <w:rPr>
              <w:rFonts w:eastAsiaTheme="minorEastAsia"/>
              <w:noProof/>
              <w:color w:val="auto"/>
              <w:lang w:eastAsia="de-DE"/>
            </w:rPr>
          </w:pPr>
          <w:hyperlink w:anchor="_Toc482625772" w:history="1">
            <w:r w:rsidR="00A27C60" w:rsidRPr="006803C7">
              <w:rPr>
                <w:rStyle w:val="Hyperlink"/>
                <w:rFonts w:cstheme="minorHAnsi"/>
                <w:noProof/>
              </w:rPr>
              <w:t>11.</w:t>
            </w:r>
            <w:r w:rsidR="00A27C60">
              <w:rPr>
                <w:rFonts w:eastAsiaTheme="minorEastAsia"/>
                <w:noProof/>
                <w:color w:val="auto"/>
                <w:lang w:eastAsia="de-DE"/>
              </w:rPr>
              <w:tab/>
            </w:r>
            <w:r w:rsidR="00A27C60" w:rsidRPr="006803C7">
              <w:rPr>
                <w:rStyle w:val="Hyperlink"/>
                <w:rFonts w:cstheme="minorHAnsi"/>
                <w:noProof/>
              </w:rPr>
              <w:t>Architektur</w:t>
            </w:r>
            <w:r w:rsidR="00A27C60">
              <w:rPr>
                <w:noProof/>
                <w:webHidden/>
              </w:rPr>
              <w:tab/>
            </w:r>
            <w:r w:rsidR="00A27C60">
              <w:rPr>
                <w:noProof/>
                <w:webHidden/>
              </w:rPr>
              <w:fldChar w:fldCharType="begin"/>
            </w:r>
            <w:r w:rsidR="00A27C60">
              <w:rPr>
                <w:noProof/>
                <w:webHidden/>
              </w:rPr>
              <w:instrText xml:space="preserve"> PAGEREF _Toc482625772 \h </w:instrText>
            </w:r>
            <w:r w:rsidR="00A27C60">
              <w:rPr>
                <w:noProof/>
                <w:webHidden/>
              </w:rPr>
            </w:r>
            <w:r w:rsidR="00A27C60">
              <w:rPr>
                <w:noProof/>
                <w:webHidden/>
              </w:rPr>
              <w:fldChar w:fldCharType="separate"/>
            </w:r>
            <w:r w:rsidR="00A27C60">
              <w:rPr>
                <w:noProof/>
                <w:webHidden/>
              </w:rPr>
              <w:t>22</w:t>
            </w:r>
            <w:r w:rsidR="00A27C60">
              <w:rPr>
                <w:noProof/>
                <w:webHidden/>
              </w:rPr>
              <w:fldChar w:fldCharType="end"/>
            </w:r>
          </w:hyperlink>
        </w:p>
        <w:p w:rsidR="00A27C60" w:rsidRDefault="005D6E64">
          <w:pPr>
            <w:pStyle w:val="Verzeichnis1"/>
            <w:tabs>
              <w:tab w:val="left" w:pos="660"/>
              <w:tab w:val="right" w:leader="dot" w:pos="9344"/>
            </w:tabs>
            <w:rPr>
              <w:rFonts w:eastAsiaTheme="minorEastAsia"/>
              <w:noProof/>
              <w:color w:val="auto"/>
              <w:lang w:eastAsia="de-DE"/>
            </w:rPr>
          </w:pPr>
          <w:hyperlink w:anchor="_Toc482625773" w:history="1">
            <w:r w:rsidR="00A27C60" w:rsidRPr="006803C7">
              <w:rPr>
                <w:rStyle w:val="Hyperlink"/>
                <w:rFonts w:cstheme="minorHAnsi"/>
                <w:noProof/>
              </w:rPr>
              <w:t>12.</w:t>
            </w:r>
            <w:r w:rsidR="00A27C60">
              <w:rPr>
                <w:rFonts w:eastAsiaTheme="minorEastAsia"/>
                <w:noProof/>
                <w:color w:val="auto"/>
                <w:lang w:eastAsia="de-DE"/>
              </w:rPr>
              <w:tab/>
            </w:r>
            <w:r w:rsidR="00A27C60" w:rsidRPr="006803C7">
              <w:rPr>
                <w:rStyle w:val="Hyperlink"/>
                <w:rFonts w:cstheme="minorHAnsi"/>
                <w:noProof/>
              </w:rPr>
              <w:t>Quellenverzeichnis</w:t>
            </w:r>
            <w:r w:rsidR="00A27C60">
              <w:rPr>
                <w:noProof/>
                <w:webHidden/>
              </w:rPr>
              <w:tab/>
            </w:r>
            <w:r w:rsidR="00A27C60">
              <w:rPr>
                <w:noProof/>
                <w:webHidden/>
              </w:rPr>
              <w:fldChar w:fldCharType="begin"/>
            </w:r>
            <w:r w:rsidR="00A27C60">
              <w:rPr>
                <w:noProof/>
                <w:webHidden/>
              </w:rPr>
              <w:instrText xml:space="preserve"> PAGEREF _Toc482625773 \h </w:instrText>
            </w:r>
            <w:r w:rsidR="00A27C60">
              <w:rPr>
                <w:noProof/>
                <w:webHidden/>
              </w:rPr>
            </w:r>
            <w:r w:rsidR="00A27C60">
              <w:rPr>
                <w:noProof/>
                <w:webHidden/>
              </w:rPr>
              <w:fldChar w:fldCharType="separate"/>
            </w:r>
            <w:r w:rsidR="00A27C60">
              <w:rPr>
                <w:noProof/>
                <w:webHidden/>
              </w:rPr>
              <w:t>24</w:t>
            </w:r>
            <w:r w:rsidR="00A27C60">
              <w:rPr>
                <w:noProof/>
                <w:webHidden/>
              </w:rPr>
              <w:fldChar w:fldCharType="end"/>
            </w:r>
          </w:hyperlink>
        </w:p>
        <w:p w:rsidR="00D26579" w:rsidRPr="00266578" w:rsidRDefault="00645572">
          <w:pPr>
            <w:ind w:left="708" w:hanging="708"/>
            <w:rPr>
              <w:rFonts w:cstheme="minorHAnsi"/>
              <w:b/>
              <w:bCs/>
            </w:rPr>
          </w:pPr>
          <w:r w:rsidRPr="00266578">
            <w:rPr>
              <w:rFonts w:cstheme="minorHAnsi"/>
            </w:rPr>
            <w:fldChar w:fldCharType="end"/>
          </w:r>
        </w:p>
      </w:sdtContent>
    </w:sdt>
    <w:p w:rsidR="00D26579" w:rsidRPr="00266578" w:rsidRDefault="00D26579">
      <w:pPr>
        <w:ind w:left="708" w:hanging="708"/>
        <w:rPr>
          <w:rFonts w:cstheme="minorHAnsi"/>
          <w:b/>
          <w:bCs/>
        </w:rPr>
      </w:pPr>
    </w:p>
    <w:p w:rsidR="00D26579" w:rsidRPr="00266578" w:rsidRDefault="00645572">
      <w:pPr>
        <w:rPr>
          <w:rFonts w:cstheme="minorHAnsi"/>
          <w:b/>
          <w:bCs/>
        </w:rPr>
      </w:pPr>
      <w:r w:rsidRPr="00266578">
        <w:rPr>
          <w:rFonts w:cstheme="minorHAnsi"/>
        </w:rPr>
        <w:br w:type="page"/>
      </w:r>
    </w:p>
    <w:p w:rsidR="00D26579" w:rsidRPr="00266578" w:rsidRDefault="00645572">
      <w:pPr>
        <w:pStyle w:val="Inhaltsverzeichnisberschrift"/>
        <w:rPr>
          <w:rFonts w:cstheme="minorHAnsi"/>
        </w:rPr>
      </w:pPr>
      <w:bookmarkStart w:id="1" w:name="_Toc482625737"/>
      <w:r w:rsidRPr="00266578">
        <w:rPr>
          <w:rFonts w:cstheme="minorHAnsi"/>
          <w:color w:val="767171" w:themeColor="background2" w:themeShade="80"/>
        </w:rPr>
        <w:lastRenderedPageBreak/>
        <w:t>Abbildungsverzeichniss</w:t>
      </w:r>
      <w:bookmarkEnd w:id="1"/>
    </w:p>
    <w:p w:rsidR="00536779" w:rsidRDefault="00645572">
      <w:pPr>
        <w:pStyle w:val="Abbildungsverzeichnis"/>
        <w:tabs>
          <w:tab w:val="right" w:leader="dot" w:pos="9344"/>
        </w:tabs>
        <w:rPr>
          <w:rFonts w:eastAsiaTheme="minorEastAsia"/>
          <w:noProof/>
          <w:color w:val="auto"/>
          <w:lang w:eastAsia="de-DE"/>
        </w:rPr>
      </w:pPr>
      <w:r w:rsidRPr="00266578">
        <w:rPr>
          <w:rFonts w:cstheme="minorHAnsi"/>
        </w:rPr>
        <w:fldChar w:fldCharType="begin"/>
      </w:r>
      <w:r w:rsidRPr="00266578">
        <w:rPr>
          <w:rFonts w:cstheme="minorHAnsi"/>
        </w:rPr>
        <w:instrText>TOC \c "Abb."</w:instrText>
      </w:r>
      <w:r w:rsidRPr="00266578">
        <w:rPr>
          <w:rFonts w:cstheme="minorHAnsi"/>
        </w:rPr>
        <w:fldChar w:fldCharType="separate"/>
      </w:r>
      <w:r w:rsidR="00536779">
        <w:rPr>
          <w:noProof/>
        </w:rPr>
        <w:t>Abb. 1 Ursachen für Analphabetismus</w:t>
      </w:r>
      <w:r w:rsidR="00536779">
        <w:rPr>
          <w:noProof/>
        </w:rPr>
        <w:tab/>
      </w:r>
      <w:r w:rsidR="00536779">
        <w:rPr>
          <w:noProof/>
        </w:rPr>
        <w:fldChar w:fldCharType="begin"/>
      </w:r>
      <w:r w:rsidR="00536779">
        <w:rPr>
          <w:noProof/>
        </w:rPr>
        <w:instrText xml:space="preserve"> PAGEREF _Toc482624114 \h </w:instrText>
      </w:r>
      <w:r w:rsidR="00536779">
        <w:rPr>
          <w:noProof/>
        </w:rPr>
      </w:r>
      <w:r w:rsidR="00536779">
        <w:rPr>
          <w:noProof/>
        </w:rPr>
        <w:fldChar w:fldCharType="separate"/>
      </w:r>
      <w:r w:rsidR="00536779">
        <w:rPr>
          <w:noProof/>
        </w:rPr>
        <w:t>6</w:t>
      </w:r>
      <w:r w:rsidR="00536779">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2 Übersicht der Faktoren welche die Bodenfruchtbarkeit beeinflussen</w:t>
      </w:r>
      <w:r>
        <w:rPr>
          <w:noProof/>
        </w:rPr>
        <w:tab/>
      </w:r>
      <w:r>
        <w:rPr>
          <w:noProof/>
        </w:rPr>
        <w:fldChar w:fldCharType="begin"/>
      </w:r>
      <w:r>
        <w:rPr>
          <w:noProof/>
        </w:rPr>
        <w:instrText xml:space="preserve"> PAGEREF _Toc482624115 \h </w:instrText>
      </w:r>
      <w:r>
        <w:rPr>
          <w:noProof/>
        </w:rPr>
      </w:r>
      <w:r>
        <w:rPr>
          <w:noProof/>
        </w:rPr>
        <w:fldChar w:fldCharType="separate"/>
      </w:r>
      <w:r>
        <w:rPr>
          <w:noProof/>
        </w:rPr>
        <w:t>7</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3 Unterscheidung zwischen Grob – und Feinböden</w:t>
      </w:r>
      <w:r>
        <w:rPr>
          <w:noProof/>
        </w:rPr>
        <w:tab/>
      </w:r>
      <w:r>
        <w:rPr>
          <w:noProof/>
        </w:rPr>
        <w:fldChar w:fldCharType="begin"/>
      </w:r>
      <w:r>
        <w:rPr>
          <w:noProof/>
        </w:rPr>
        <w:instrText xml:space="preserve"> PAGEREF _Toc482624116 \h </w:instrText>
      </w:r>
      <w:r>
        <w:rPr>
          <w:noProof/>
        </w:rPr>
      </w:r>
      <w:r>
        <w:rPr>
          <w:noProof/>
        </w:rPr>
        <w:fldChar w:fldCharType="separate"/>
      </w:r>
      <w:r>
        <w:rPr>
          <w:noProof/>
        </w:rPr>
        <w:t>8</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4 Bodeneigenschaften im Bezug auf Sand- und -Tonanteil</w:t>
      </w:r>
      <w:r>
        <w:rPr>
          <w:noProof/>
        </w:rPr>
        <w:tab/>
      </w:r>
      <w:r>
        <w:rPr>
          <w:noProof/>
        </w:rPr>
        <w:fldChar w:fldCharType="begin"/>
      </w:r>
      <w:r>
        <w:rPr>
          <w:noProof/>
        </w:rPr>
        <w:instrText xml:space="preserve"> PAGEREF _Toc482624117 \h </w:instrText>
      </w:r>
      <w:r>
        <w:rPr>
          <w:noProof/>
        </w:rPr>
      </w:r>
      <w:r>
        <w:rPr>
          <w:noProof/>
        </w:rPr>
        <w:fldChar w:fldCharType="separate"/>
      </w:r>
      <w:r>
        <w:rPr>
          <w:noProof/>
        </w:rPr>
        <w:t>8</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5 Ergebnis einer Schlämmprobe</w:t>
      </w:r>
      <w:r>
        <w:rPr>
          <w:noProof/>
        </w:rPr>
        <w:tab/>
      </w:r>
      <w:r>
        <w:rPr>
          <w:noProof/>
        </w:rPr>
        <w:fldChar w:fldCharType="begin"/>
      </w:r>
      <w:r>
        <w:rPr>
          <w:noProof/>
        </w:rPr>
        <w:instrText xml:space="preserve"> PAGEREF _Toc482624118 \h </w:instrText>
      </w:r>
      <w:r>
        <w:rPr>
          <w:noProof/>
        </w:rPr>
      </w:r>
      <w:r>
        <w:rPr>
          <w:noProof/>
        </w:rPr>
        <w:fldChar w:fldCharType="separate"/>
      </w:r>
      <w:r>
        <w:rPr>
          <w:noProof/>
        </w:rPr>
        <w:t>9</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6 Anordnung der Bodenbestandteile</w:t>
      </w:r>
      <w:r>
        <w:rPr>
          <w:noProof/>
        </w:rPr>
        <w:tab/>
      </w:r>
      <w:r>
        <w:rPr>
          <w:noProof/>
        </w:rPr>
        <w:fldChar w:fldCharType="begin"/>
      </w:r>
      <w:r>
        <w:rPr>
          <w:noProof/>
        </w:rPr>
        <w:instrText xml:space="preserve"> PAGEREF _Toc482624119 \h </w:instrText>
      </w:r>
      <w:r>
        <w:rPr>
          <w:noProof/>
        </w:rPr>
      </w:r>
      <w:r>
        <w:rPr>
          <w:noProof/>
        </w:rPr>
        <w:fldChar w:fldCharType="separate"/>
      </w:r>
      <w:r>
        <w:rPr>
          <w:noProof/>
        </w:rPr>
        <w:t>9</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7 Zusammensetzung organischer Substanzen</w:t>
      </w:r>
      <w:r>
        <w:rPr>
          <w:noProof/>
        </w:rPr>
        <w:tab/>
      </w:r>
      <w:r>
        <w:rPr>
          <w:noProof/>
        </w:rPr>
        <w:fldChar w:fldCharType="begin"/>
      </w:r>
      <w:r>
        <w:rPr>
          <w:noProof/>
        </w:rPr>
        <w:instrText xml:space="preserve"> PAGEREF _Toc482624120 \h </w:instrText>
      </w:r>
      <w:r>
        <w:rPr>
          <w:noProof/>
        </w:rPr>
      </w:r>
      <w:r>
        <w:rPr>
          <w:noProof/>
        </w:rPr>
        <w:fldChar w:fldCharType="separate"/>
      </w:r>
      <w:r>
        <w:rPr>
          <w:noProof/>
        </w:rPr>
        <w:t>10</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8 Deskriptives Kommunikationsmodell</w:t>
      </w:r>
      <w:r>
        <w:rPr>
          <w:noProof/>
        </w:rPr>
        <w:tab/>
      </w:r>
      <w:r>
        <w:rPr>
          <w:noProof/>
        </w:rPr>
        <w:fldChar w:fldCharType="begin"/>
      </w:r>
      <w:r>
        <w:rPr>
          <w:noProof/>
        </w:rPr>
        <w:instrText xml:space="preserve"> PAGEREF _Toc482624121 \h </w:instrText>
      </w:r>
      <w:r>
        <w:rPr>
          <w:noProof/>
        </w:rPr>
      </w:r>
      <w:r>
        <w:rPr>
          <w:noProof/>
        </w:rPr>
        <w:fldChar w:fldCharType="separate"/>
      </w:r>
      <w:r>
        <w:rPr>
          <w:noProof/>
        </w:rPr>
        <w:t>23</w:t>
      </w:r>
      <w:r>
        <w:rPr>
          <w:noProof/>
        </w:rPr>
        <w:fldChar w:fldCharType="end"/>
      </w:r>
    </w:p>
    <w:p w:rsidR="00536779" w:rsidRDefault="00536779">
      <w:pPr>
        <w:pStyle w:val="Abbildungsverzeichnis"/>
        <w:tabs>
          <w:tab w:val="right" w:leader="dot" w:pos="9344"/>
        </w:tabs>
        <w:rPr>
          <w:rFonts w:eastAsiaTheme="minorEastAsia"/>
          <w:noProof/>
          <w:color w:val="auto"/>
          <w:lang w:eastAsia="de-DE"/>
        </w:rPr>
      </w:pPr>
      <w:r>
        <w:rPr>
          <w:noProof/>
        </w:rPr>
        <w:t>Abb. 9 Präskriptives Kommunikationsmodell</w:t>
      </w:r>
      <w:r>
        <w:rPr>
          <w:noProof/>
        </w:rPr>
        <w:tab/>
      </w:r>
      <w:r>
        <w:rPr>
          <w:noProof/>
        </w:rPr>
        <w:fldChar w:fldCharType="begin"/>
      </w:r>
      <w:r>
        <w:rPr>
          <w:noProof/>
        </w:rPr>
        <w:instrText xml:space="preserve"> PAGEREF _Toc482624122 \h </w:instrText>
      </w:r>
      <w:r>
        <w:rPr>
          <w:noProof/>
        </w:rPr>
      </w:r>
      <w:r>
        <w:rPr>
          <w:noProof/>
        </w:rPr>
        <w:fldChar w:fldCharType="separate"/>
      </w:r>
      <w:r>
        <w:rPr>
          <w:noProof/>
        </w:rPr>
        <w:t>24</w:t>
      </w:r>
      <w:r>
        <w:rPr>
          <w:noProof/>
        </w:rPr>
        <w:fldChar w:fldCharType="end"/>
      </w:r>
    </w:p>
    <w:p w:rsidR="00E35250" w:rsidRDefault="00536779" w:rsidP="00E35250">
      <w:pPr>
        <w:pStyle w:val="Abbildungsverzeichnis"/>
        <w:tabs>
          <w:tab w:val="right" w:leader="dot" w:pos="9344"/>
        </w:tabs>
        <w:rPr>
          <w:noProof/>
        </w:rPr>
      </w:pPr>
      <w:r>
        <w:rPr>
          <w:noProof/>
        </w:rPr>
        <w:t>Abb. 10 Architekturmodell</w:t>
      </w:r>
      <w:r>
        <w:rPr>
          <w:noProof/>
        </w:rPr>
        <w:tab/>
      </w:r>
      <w:r>
        <w:rPr>
          <w:noProof/>
        </w:rPr>
        <w:fldChar w:fldCharType="begin"/>
      </w:r>
      <w:r>
        <w:rPr>
          <w:noProof/>
        </w:rPr>
        <w:instrText xml:space="preserve"> PAGEREF _Toc482624123 \h </w:instrText>
      </w:r>
      <w:r>
        <w:rPr>
          <w:noProof/>
        </w:rPr>
      </w:r>
      <w:r>
        <w:rPr>
          <w:noProof/>
        </w:rPr>
        <w:fldChar w:fldCharType="separate"/>
      </w:r>
      <w:r>
        <w:rPr>
          <w:noProof/>
        </w:rPr>
        <w:t>25</w:t>
      </w:r>
      <w:r>
        <w:rPr>
          <w:noProof/>
        </w:rPr>
        <w:fldChar w:fldCharType="end"/>
      </w:r>
    </w:p>
    <w:p w:rsidR="00E05020" w:rsidRDefault="00E05020" w:rsidP="00E05020"/>
    <w:p w:rsidR="00E05020" w:rsidRDefault="00E05020" w:rsidP="00E05020">
      <w:pPr>
        <w:spacing w:after="0" w:line="240" w:lineRule="auto"/>
        <w:rPr>
          <w:b/>
          <w:noProof/>
          <w:color w:val="767171" w:themeColor="background2" w:themeShade="80"/>
          <w:sz w:val="32"/>
          <w:szCs w:val="32"/>
        </w:rPr>
      </w:pPr>
      <w:r w:rsidRPr="00E05020">
        <w:rPr>
          <w:b/>
          <w:noProof/>
          <w:color w:val="767171" w:themeColor="background2" w:themeShade="80"/>
          <w:sz w:val="32"/>
          <w:szCs w:val="32"/>
        </w:rPr>
        <w:t>Tabellenverzeichniss</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1 </w:t>
      </w:r>
      <w:r w:rsidRPr="00E05020">
        <w:rPr>
          <w:color w:val="auto"/>
        </w:rPr>
        <w:t>ICow Vor - und Nachteile</w:t>
      </w:r>
      <w:r>
        <w:rPr>
          <w:color w:val="auto"/>
        </w:rPr>
        <w:t>………………………………………………………………………………………………………………</w:t>
      </w:r>
      <w:r w:rsidR="000E0894">
        <w:rPr>
          <w:color w:val="auto"/>
        </w:rPr>
        <w:t>9</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2 </w:t>
      </w:r>
      <w:r w:rsidRPr="00E05020">
        <w:rPr>
          <w:color w:val="auto"/>
        </w:rPr>
        <w:t>e-soko Vor - und Nachteile</w:t>
      </w:r>
      <w:r>
        <w:rPr>
          <w:color w:val="auto"/>
        </w:rPr>
        <w:t>…………………………………………………………………………………………………………</w:t>
      </w:r>
      <w:r w:rsidR="000E0894">
        <w:rPr>
          <w:color w:val="auto"/>
        </w:rPr>
        <w:t>10</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3 </w:t>
      </w:r>
      <w:r w:rsidRPr="00E05020">
        <w:rPr>
          <w:color w:val="auto"/>
        </w:rPr>
        <w:t>Irmgard</w:t>
      </w:r>
      <w:r>
        <w:rPr>
          <w:color w:val="auto"/>
        </w:rPr>
        <w:t xml:space="preserve"> Vor -</w:t>
      </w:r>
      <w:r w:rsidRPr="00E05020">
        <w:rPr>
          <w:color w:val="auto"/>
        </w:rPr>
        <w:t>und Nachteile</w:t>
      </w:r>
      <w:r>
        <w:rPr>
          <w:color w:val="auto"/>
        </w:rPr>
        <w:t>………………………………………………………………………………………………………...</w:t>
      </w:r>
      <w:r w:rsidR="000E0894">
        <w:rPr>
          <w:color w:val="auto"/>
        </w:rPr>
        <w:t>10</w:t>
      </w:r>
    </w:p>
    <w:p w:rsidR="00E05020" w:rsidRPr="00E05020" w:rsidRDefault="00E05020" w:rsidP="00E05020">
      <w:pPr>
        <w:spacing w:after="0" w:line="240" w:lineRule="auto"/>
        <w:rPr>
          <w:color w:val="auto"/>
        </w:rPr>
      </w:pPr>
      <w:r w:rsidRPr="00E05020">
        <w:rPr>
          <w:noProof/>
          <w:color w:val="auto"/>
        </w:rPr>
        <w:t>Tab.</w:t>
      </w:r>
      <w:r>
        <w:rPr>
          <w:noProof/>
          <w:color w:val="auto"/>
        </w:rPr>
        <w:t xml:space="preserve"> </w:t>
      </w:r>
      <w:r w:rsidRPr="00E05020">
        <w:rPr>
          <w:noProof/>
          <w:color w:val="auto"/>
        </w:rPr>
        <w:t xml:space="preserve">4 </w:t>
      </w:r>
      <w:r w:rsidRPr="00E05020">
        <w:rPr>
          <w:color w:val="auto"/>
        </w:rPr>
        <w:t>Stakholder</w:t>
      </w:r>
      <w:r>
        <w:rPr>
          <w:color w:val="auto"/>
        </w:rPr>
        <w:t>…………………………………………………………………………………………………………………………………..</w:t>
      </w:r>
      <w:r w:rsidRPr="00E05020">
        <w:rPr>
          <w:color w:val="auto"/>
        </w:rPr>
        <w:t>1</w:t>
      </w:r>
      <w:r w:rsidR="000E0894">
        <w:rPr>
          <w:color w:val="auto"/>
        </w:rPr>
        <w:t>2</w:t>
      </w:r>
    </w:p>
    <w:p w:rsidR="00E05020" w:rsidRPr="00E05020" w:rsidRDefault="00E05020" w:rsidP="00E05020">
      <w:pPr>
        <w:spacing w:after="0" w:line="240" w:lineRule="auto"/>
        <w:rPr>
          <w:noProof/>
          <w:color w:val="auto"/>
        </w:rPr>
      </w:pPr>
      <w:r w:rsidRPr="00E05020">
        <w:rPr>
          <w:noProof/>
          <w:color w:val="auto"/>
        </w:rPr>
        <w:t>Tab.</w:t>
      </w:r>
      <w:r>
        <w:rPr>
          <w:noProof/>
          <w:color w:val="auto"/>
        </w:rPr>
        <w:t xml:space="preserve"> </w:t>
      </w:r>
      <w:r w:rsidRPr="00E05020">
        <w:rPr>
          <w:noProof/>
          <w:color w:val="auto"/>
        </w:rPr>
        <w:t xml:space="preserve">5 </w:t>
      </w:r>
      <w:r w:rsidRPr="00E05020">
        <w:rPr>
          <w:color w:val="auto"/>
        </w:rPr>
        <w:t xml:space="preserve">Risiken - und Nachteile </w:t>
      </w:r>
      <w:r>
        <w:rPr>
          <w:color w:val="auto"/>
        </w:rPr>
        <w:t>……………………………………………………………………………………………………………….</w:t>
      </w:r>
      <w:r w:rsidRPr="00E05020">
        <w:rPr>
          <w:color w:val="auto"/>
        </w:rPr>
        <w:t>1</w:t>
      </w:r>
      <w:r w:rsidR="000E0894">
        <w:rPr>
          <w:color w:val="auto"/>
        </w:rPr>
        <w:t>5</w:t>
      </w:r>
    </w:p>
    <w:p w:rsidR="00E05020" w:rsidRPr="00E05020" w:rsidRDefault="00E05020" w:rsidP="00E05020">
      <w:pPr>
        <w:spacing w:after="0" w:line="240" w:lineRule="auto"/>
        <w:rPr>
          <w:b/>
          <w:noProof/>
          <w:color w:val="767171" w:themeColor="background2" w:themeShade="80"/>
          <w:sz w:val="32"/>
          <w:szCs w:val="32"/>
        </w:rPr>
      </w:pPr>
    </w:p>
    <w:p w:rsidR="00E05020" w:rsidRPr="00E05020" w:rsidRDefault="00E05020" w:rsidP="00E05020"/>
    <w:p w:rsidR="00E05020" w:rsidRPr="00E05020" w:rsidRDefault="00E05020" w:rsidP="00E05020">
      <w:pPr>
        <w:spacing w:after="0" w:line="240" w:lineRule="auto"/>
      </w:pPr>
    </w:p>
    <w:p w:rsidR="00E05020" w:rsidRPr="00E05020" w:rsidRDefault="00E05020" w:rsidP="00E05020">
      <w:pPr>
        <w:sectPr w:rsidR="00E05020" w:rsidRPr="00E05020" w:rsidSect="00E35250">
          <w:pgSz w:w="11906" w:h="16838"/>
          <w:pgMar w:top="1134" w:right="851" w:bottom="1134" w:left="1701" w:header="709" w:footer="0" w:gutter="0"/>
          <w:pgNumType w:fmt="upperRoman" w:start="2"/>
          <w:cols w:space="720"/>
          <w:formProt w:val="0"/>
          <w:docGrid w:linePitch="360" w:charSpace="-2049"/>
        </w:sectPr>
      </w:pPr>
    </w:p>
    <w:p w:rsidR="00536779" w:rsidRPr="00E35250" w:rsidRDefault="00536779" w:rsidP="00E35250">
      <w:pPr>
        <w:spacing w:after="0" w:line="240" w:lineRule="auto"/>
        <w:rPr>
          <w:noProof/>
        </w:rPr>
      </w:pPr>
    </w:p>
    <w:p w:rsidR="00D26579" w:rsidRPr="00266578" w:rsidRDefault="00E35250" w:rsidP="00D91F2F">
      <w:pPr>
        <w:pStyle w:val="berschrift1"/>
        <w:numPr>
          <w:ilvl w:val="0"/>
          <w:numId w:val="1"/>
        </w:numPr>
        <w:spacing w:before="0" w:after="160" w:line="276" w:lineRule="auto"/>
        <w:rPr>
          <w:rFonts w:cstheme="minorHAnsi"/>
        </w:rPr>
      </w:pPr>
      <w:bookmarkStart w:id="2" w:name="_Toc482625738"/>
      <w:r w:rsidRPr="00266578">
        <w:rPr>
          <w:rFonts w:cstheme="minorHAnsi"/>
          <w:noProof/>
          <w:lang w:eastAsia="de-DE"/>
        </w:rPr>
        <mc:AlternateContent>
          <mc:Choice Requires="wps">
            <w:drawing>
              <wp:anchor distT="0" distB="0" distL="114300" distR="114300" simplePos="0" relativeHeight="251692032" behindDoc="0" locked="0" layoutInCell="1" allowOverlap="1" wp14:anchorId="0D885A46" wp14:editId="42FBF7BC">
                <wp:simplePos x="0" y="0"/>
                <wp:positionH relativeFrom="margin">
                  <wp:posOffset>243840</wp:posOffset>
                </wp:positionH>
                <wp:positionV relativeFrom="paragraph">
                  <wp:posOffset>223215</wp:posOffset>
                </wp:positionV>
                <wp:extent cx="5674360" cy="43815"/>
                <wp:effectExtent l="0" t="0" r="21590" b="32385"/>
                <wp:wrapNone/>
                <wp:docPr id="50"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25E964B" id="Gerader Verbinder 8" o:spid="_x0000_s1026" style="position:absolute;flip:y;z-index:251692032;visibility:visible;mso-wrap-style:square;mso-wrap-distance-left:9pt;mso-wrap-distance-top:0;mso-wrap-distance-right:9pt;mso-wrap-distance-bottom:0;mso-position-horizontal:absolute;mso-position-horizontal-relative:margin;mso-position-vertical:absolute;mso-position-vertical-relative:text" from="19.2pt,17.6pt" to="46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fldChar w:fldCharType="end"/>
      </w:r>
      <w:r w:rsidR="00F40984">
        <w:rPr>
          <w:rFonts w:cstheme="minorHAnsi"/>
        </w:rPr>
        <w:t>Einleitung</w:t>
      </w:r>
      <w:bookmarkEnd w:id="2"/>
    </w:p>
    <w:p w:rsidR="00D26579" w:rsidRPr="00266578" w:rsidRDefault="00645572" w:rsidP="00D91F2F">
      <w:pPr>
        <w:pStyle w:val="berschrift2"/>
        <w:numPr>
          <w:ilvl w:val="1"/>
          <w:numId w:val="1"/>
        </w:numPr>
        <w:spacing w:line="276" w:lineRule="auto"/>
        <w:rPr>
          <w:rFonts w:cstheme="minorHAnsi"/>
        </w:rPr>
      </w:pPr>
      <w:bookmarkStart w:id="3" w:name="_Toc482625739"/>
      <w:r w:rsidRPr="00266578">
        <w:rPr>
          <w:rFonts w:cstheme="minorHAnsi"/>
        </w:rPr>
        <w:t>Nutzungsproblem</w:t>
      </w:r>
      <w:bookmarkEnd w:id="3"/>
    </w:p>
    <w:p w:rsidR="00D26579" w:rsidRPr="00266578" w:rsidRDefault="00645572" w:rsidP="00D91F2F">
      <w:pPr>
        <w:spacing w:line="276" w:lineRule="auto"/>
        <w:rPr>
          <w:rFonts w:cstheme="minorHAnsi"/>
        </w:rPr>
      </w:pPr>
      <w:r w:rsidRPr="00266578">
        <w:rPr>
          <w:rFonts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rsidR="00D26579" w:rsidRPr="00266578" w:rsidRDefault="00645572" w:rsidP="00D91F2F">
      <w:pPr>
        <w:pStyle w:val="berschrift2"/>
        <w:numPr>
          <w:ilvl w:val="1"/>
          <w:numId w:val="1"/>
        </w:numPr>
        <w:spacing w:line="276" w:lineRule="auto"/>
        <w:rPr>
          <w:rFonts w:cstheme="minorHAnsi"/>
        </w:rPr>
      </w:pPr>
      <w:bookmarkStart w:id="4" w:name="_Toc482625740"/>
      <w:r w:rsidRPr="00266578">
        <w:rPr>
          <w:rFonts w:cstheme="minorHAnsi"/>
        </w:rPr>
        <w:t>Ziel des Projekts</w:t>
      </w:r>
      <w:bookmarkEnd w:id="4"/>
    </w:p>
    <w:p w:rsidR="00D26579" w:rsidRPr="00266578" w:rsidRDefault="00645572" w:rsidP="00D91F2F">
      <w:pPr>
        <w:spacing w:line="276" w:lineRule="auto"/>
        <w:rPr>
          <w:rFonts w:cstheme="minorHAnsi"/>
        </w:rPr>
      </w:pPr>
      <w:r w:rsidRPr="00266578">
        <w:rPr>
          <w:rFonts w:cstheme="minorHAnsi"/>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rsidR="00D26579" w:rsidRPr="00266578" w:rsidRDefault="00645572" w:rsidP="00D91F2F">
      <w:pPr>
        <w:spacing w:before="240" w:line="276" w:lineRule="auto"/>
        <w:rPr>
          <w:rFonts w:cstheme="minorHAnsi"/>
        </w:rPr>
      </w:pPr>
      <w:r w:rsidRPr="00266578">
        <w:rPr>
          <w:rFonts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rsidR="00D26579" w:rsidRPr="00266578" w:rsidRDefault="00D91F2F" w:rsidP="00D91F2F">
      <w:pPr>
        <w:pStyle w:val="berschrift1"/>
        <w:numPr>
          <w:ilvl w:val="0"/>
          <w:numId w:val="1"/>
        </w:numPr>
        <w:spacing w:after="160" w:line="276" w:lineRule="auto"/>
        <w:rPr>
          <w:rFonts w:cstheme="minorHAnsi"/>
        </w:rPr>
      </w:pPr>
      <w:bookmarkStart w:id="5" w:name="_Toc482625741"/>
      <w:r w:rsidRPr="00266578">
        <w:rPr>
          <w:rFonts w:cstheme="minorHAnsi"/>
          <w:noProof/>
          <w:lang w:eastAsia="de-DE"/>
        </w:rPr>
        <mc:AlternateContent>
          <mc:Choice Requires="wps">
            <w:drawing>
              <wp:anchor distT="0" distB="0" distL="114300" distR="114300" simplePos="0" relativeHeight="251650048" behindDoc="0" locked="0" layoutInCell="1" allowOverlap="1" wp14:anchorId="575BCC00" wp14:editId="77ADFAA2">
                <wp:simplePos x="0" y="0"/>
                <wp:positionH relativeFrom="margin">
                  <wp:posOffset>243840</wp:posOffset>
                </wp:positionH>
                <wp:positionV relativeFrom="paragraph">
                  <wp:posOffset>280299</wp:posOffset>
                </wp:positionV>
                <wp:extent cx="5674360" cy="43815"/>
                <wp:effectExtent l="0" t="0" r="21590" b="32385"/>
                <wp:wrapNone/>
                <wp:docPr id="22"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AD67E59" id="Gerader Verbinder 8" o:spid="_x0000_s1026" style="position:absolute;flip:y;z-index:251650048;visibility:visible;mso-wrap-style:square;mso-wrap-distance-left:9pt;mso-wrap-distance-top:0;mso-wrap-distance-right:9pt;mso-wrap-distance-bottom:0;mso-position-horizontal:absolute;mso-position-horizontal-relative:margin;mso-position-vertical:absolute;mso-position-vertical-relative:text" from="19.2pt,22.05pt" to="46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t>Domänenrecherche</w:t>
      </w:r>
      <w:bookmarkEnd w:id="5"/>
    </w:p>
    <w:p w:rsidR="00D26579" w:rsidRPr="00266578" w:rsidRDefault="00645572" w:rsidP="00D91F2F">
      <w:pPr>
        <w:spacing w:line="276" w:lineRule="auto"/>
        <w:rPr>
          <w:rFonts w:cstheme="minorHAnsi"/>
        </w:rPr>
      </w:pPr>
      <w:r w:rsidRPr="00266578">
        <w:rPr>
          <w:rFonts w:cstheme="minorHAnsi"/>
          <w:sz w:val="28"/>
          <w:szCs w:val="28"/>
        </w:rPr>
        <w:t xml:space="preserve">     2.1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b/>
          <w:bCs/>
        </w:rPr>
        <w:t>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In ganz Deutschland gibt es ungefähr 7,5 Millionen Erwachsene die nicht richtig lesen und schreiben können. Dies kann verschiedene Ursachen haben, z.B. kommen die Menschen aus einem anderen Land wo sie nicht alphabetisiert wurden.</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Oft schämen sich diese Menschen für ihre mangelnde Lese-Schreibkompetenz. </w:t>
      </w:r>
    </w:p>
    <w:p w:rsidR="00D26579" w:rsidRPr="00266578" w:rsidRDefault="00645572" w:rsidP="00D91F2F">
      <w:pPr>
        <w:pStyle w:val="Textkrper"/>
        <w:tabs>
          <w:tab w:val="left" w:pos="5475"/>
        </w:tabs>
        <w:spacing w:line="276" w:lineRule="auto"/>
        <w:rPr>
          <w:rFonts w:cstheme="minorHAnsi"/>
        </w:rPr>
      </w:pPr>
      <w:r w:rsidRPr="00266578">
        <w:rPr>
          <w:rFonts w:cstheme="minorHAnsi"/>
        </w:rPr>
        <w:t>Um diesen Menschen Inhalte zu vermitteln, kann man mit Audio, Videos und Visualisierungen arbeiten, welche leicht verständlich sind.  [6]</w:t>
      </w:r>
    </w:p>
    <w:p w:rsidR="00D26579" w:rsidRPr="00266578" w:rsidRDefault="00645572" w:rsidP="00D91F2F">
      <w:pPr>
        <w:pStyle w:val="Textkrper"/>
        <w:tabs>
          <w:tab w:val="left" w:pos="3783"/>
          <w:tab w:val="left" w:pos="5475"/>
        </w:tabs>
        <w:spacing w:line="276" w:lineRule="auto"/>
        <w:rPr>
          <w:rFonts w:cstheme="minorHAnsi"/>
        </w:rPr>
      </w:pPr>
      <w:r w:rsidRPr="00266578">
        <w:rPr>
          <w:rFonts w:cstheme="minorHAnsi"/>
        </w:rPr>
        <w:t xml:space="preserve">Zu unterscheiden ist der primäre Analphabetismus vom Sekundären. </w:t>
      </w:r>
    </w:p>
    <w:p w:rsidR="00D26579" w:rsidRPr="00266578" w:rsidRDefault="00645572" w:rsidP="00D91F2F">
      <w:pPr>
        <w:pStyle w:val="Textkrper"/>
        <w:tabs>
          <w:tab w:val="left" w:pos="5475"/>
        </w:tabs>
        <w:spacing w:line="276" w:lineRule="auto"/>
        <w:rPr>
          <w:rFonts w:cstheme="minorHAnsi"/>
          <w:b/>
          <w:bCs/>
        </w:rPr>
      </w:pPr>
      <w:r w:rsidRPr="00266578">
        <w:rPr>
          <w:rFonts w:cstheme="minorHAnsi"/>
          <w:b/>
          <w:bCs/>
        </w:rPr>
        <w:lastRenderedPageBreak/>
        <w:t>Primärer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Man spricht von primären An</w:t>
      </w:r>
      <w:r w:rsidR="00266578">
        <w:rPr>
          <w:rFonts w:cstheme="minorHAnsi"/>
        </w:rPr>
        <w:t>alphabetismus, wenn ein Mensch</w:t>
      </w:r>
      <w:r w:rsidRPr="00266578">
        <w:rPr>
          <w:rFonts w:cstheme="minorHAnsi"/>
        </w:rPr>
        <w:t xml:space="preserve"> in seinem ganzen Leben weder Lese- noch Schreibkompetenzen gesammelt hat. Meistens betrifft dies Menschen, welche in Regionen dieser Erde leben in welcher das Schulsystem nur gering ausgebaut ist bzw. nicht alle Menschen die Möglichkeit haben sich bilden zu können. [5]</w:t>
      </w:r>
    </w:p>
    <w:p w:rsidR="00D26579" w:rsidRPr="00266578" w:rsidRDefault="00645572" w:rsidP="00D91F2F">
      <w:pPr>
        <w:pStyle w:val="Textkrper"/>
        <w:tabs>
          <w:tab w:val="left" w:pos="5475"/>
        </w:tabs>
        <w:spacing w:line="276" w:lineRule="auto"/>
        <w:rPr>
          <w:rFonts w:cstheme="minorHAnsi"/>
          <w:b/>
          <w:bCs/>
        </w:rPr>
      </w:pPr>
      <w:r w:rsidRPr="00266578">
        <w:rPr>
          <w:rFonts w:cstheme="minorHAnsi"/>
          <w:b/>
          <w:bCs/>
        </w:rPr>
        <w:t>Sekundärer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 [5]</w:t>
      </w:r>
    </w:p>
    <w:p w:rsidR="00D26579" w:rsidRPr="00266578" w:rsidRDefault="00645572" w:rsidP="00D91F2F">
      <w:pPr>
        <w:pStyle w:val="Textkrper"/>
        <w:tabs>
          <w:tab w:val="left" w:pos="5475"/>
        </w:tabs>
        <w:spacing w:line="276" w:lineRule="auto"/>
        <w:rPr>
          <w:rFonts w:cstheme="minorHAnsi"/>
          <w:b/>
          <w:bCs/>
        </w:rPr>
      </w:pPr>
      <w:r w:rsidRPr="00266578">
        <w:rPr>
          <w:rFonts w:cstheme="minorHAnsi"/>
          <w:b/>
          <w:bCs/>
        </w:rPr>
        <w:t>Funktionaler Analphabetismus</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rsidR="00D26579" w:rsidRPr="00266578" w:rsidRDefault="00645572" w:rsidP="00D91F2F">
      <w:pPr>
        <w:pStyle w:val="Textkrper"/>
        <w:tabs>
          <w:tab w:val="left" w:pos="5475"/>
        </w:tabs>
        <w:spacing w:line="276" w:lineRule="auto"/>
        <w:rPr>
          <w:rFonts w:cstheme="minorHAnsi"/>
        </w:rPr>
        <w:sectPr w:rsidR="00D26579" w:rsidRPr="00266578" w:rsidSect="00F40984">
          <w:pgSz w:w="11906" w:h="16838"/>
          <w:pgMar w:top="1134" w:right="851" w:bottom="1134" w:left="1701" w:header="709" w:footer="0" w:gutter="0"/>
          <w:pgNumType w:start="1"/>
          <w:cols w:space="720"/>
          <w:formProt w:val="0"/>
          <w:titlePg/>
          <w:docGrid w:linePitch="360" w:charSpace="-2049"/>
        </w:sectPr>
      </w:pPr>
      <w:r>
        <w:rPr>
          <w:noProof/>
          <w:lang w:eastAsia="de-DE"/>
        </w:rPr>
        <w:lastRenderedPageBreak/>
        <mc:AlternateContent>
          <mc:Choice Requires="wps">
            <w:drawing>
              <wp:anchor distT="0" distB="0" distL="114300" distR="114300" simplePos="0" relativeHeight="251675648" behindDoc="0" locked="0" layoutInCell="1" allowOverlap="1" wp14:anchorId="68750280" wp14:editId="6BEDC6D5">
                <wp:simplePos x="0" y="0"/>
                <wp:positionH relativeFrom="column">
                  <wp:posOffset>12065</wp:posOffset>
                </wp:positionH>
                <wp:positionV relativeFrom="paragraph">
                  <wp:posOffset>6940550</wp:posOffset>
                </wp:positionV>
                <wp:extent cx="4451350"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4451350" cy="635"/>
                        </a:xfrm>
                        <a:prstGeom prst="rect">
                          <a:avLst/>
                        </a:prstGeom>
                        <a:solidFill>
                          <a:prstClr val="white"/>
                        </a:solidFill>
                        <a:ln>
                          <a:noFill/>
                        </a:ln>
                        <a:effectLst/>
                      </wps:spPr>
                      <wps:txbx>
                        <w:txbxContent>
                          <w:p w:rsidR="00645572" w:rsidRPr="00CD18CE" w:rsidRDefault="00645572" w:rsidP="00645572">
                            <w:pPr>
                              <w:pStyle w:val="Beschriftung"/>
                              <w:rPr>
                                <w:rFonts w:cstheme="minorHAnsi"/>
                                <w:noProof/>
                                <w:color w:val="00000A"/>
                              </w:rPr>
                            </w:pPr>
                            <w:bookmarkStart w:id="6" w:name="_Toc482623605"/>
                            <w:bookmarkStart w:id="7" w:name="_Toc482624114"/>
                            <w:r>
                              <w:t xml:space="preserve">Abb. </w:t>
                            </w:r>
                            <w:fldSimple w:instr=" SEQ Abb. \* ARABIC ">
                              <w:r w:rsidR="00D306E7">
                                <w:rPr>
                                  <w:noProof/>
                                </w:rPr>
                                <w:t>1</w:t>
                              </w:r>
                            </w:fldSimple>
                            <w:r>
                              <w:t xml:space="preserve"> Ursachen für Analphabetismus</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50280" id="_x0000_t202" coordsize="21600,21600" o:spt="202" path="m,l,21600r21600,l21600,xe">
                <v:stroke joinstyle="miter"/>
                <v:path gradientshapeok="t" o:connecttype="rect"/>
              </v:shapetype>
              <v:shape id="Textfeld 36" o:spid="_x0000_s1026" type="#_x0000_t202" style="position:absolute;margin-left:.95pt;margin-top:546.5pt;width:35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" stroked="f">
                <v:textbox style="mso-fit-shape-to-text:t" inset="0,0,0,0">
                  <w:txbxContent>
                    <w:p w:rsidR="00645572" w:rsidRPr="00CD18CE" w:rsidRDefault="00645572" w:rsidP="00645572">
                      <w:pPr>
                        <w:pStyle w:val="Beschriftung"/>
                        <w:rPr>
                          <w:rFonts w:cstheme="minorHAnsi"/>
                          <w:noProof/>
                          <w:color w:val="00000A"/>
                        </w:rPr>
                      </w:pPr>
                      <w:bookmarkStart w:id="8" w:name="_Toc482623605"/>
                      <w:bookmarkStart w:id="9" w:name="_Toc482624114"/>
                      <w:r>
                        <w:t xml:space="preserve">Abb. </w:t>
                      </w:r>
                      <w:fldSimple w:instr=" SEQ Abb. \* ARABIC ">
                        <w:r w:rsidR="00D306E7">
                          <w:rPr>
                            <w:noProof/>
                          </w:rPr>
                          <w:t>1</w:t>
                        </w:r>
                      </w:fldSimple>
                      <w:r>
                        <w:t xml:space="preserve"> Ursachen für Analphabetismus</w:t>
                      </w:r>
                      <w:bookmarkEnd w:id="8"/>
                      <w:bookmarkEnd w:id="9"/>
                    </w:p>
                  </w:txbxContent>
                </v:textbox>
                <w10:wrap type="topAndBottom"/>
              </v:shape>
            </w:pict>
          </mc:Fallback>
        </mc:AlternateContent>
      </w:r>
      <w:r w:rsidR="001B29FA" w:rsidRPr="00266578">
        <w:rPr>
          <w:rFonts w:cstheme="minorHAnsi"/>
          <w:noProof/>
          <w:lang w:eastAsia="de-DE"/>
        </w:rPr>
        <w:drawing>
          <wp:anchor distT="0" distB="0" distL="0" distR="0" simplePos="0" relativeHeight="251693056" behindDoc="0" locked="0" layoutInCell="1" allowOverlap="1" wp14:anchorId="1BF1CD85" wp14:editId="26662FC6">
            <wp:simplePos x="0" y="0"/>
            <wp:positionH relativeFrom="column">
              <wp:posOffset>12065</wp:posOffset>
            </wp:positionH>
            <wp:positionV relativeFrom="paragraph">
              <wp:posOffset>471805</wp:posOffset>
            </wp:positionV>
            <wp:extent cx="4451350" cy="6411595"/>
            <wp:effectExtent l="0" t="0" r="6350" b="8255"/>
            <wp:wrapTopAndBottom/>
            <wp:docPr id="3"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pic:cNvPicPr>
                      <a:picLocks noChangeAspect="1" noChangeArrowheads="1"/>
                    </pic:cNvPicPr>
                  </pic:nvPicPr>
                  <pic:blipFill>
                    <a:blip r:embed="rId11"/>
                    <a:stretch>
                      <a:fillRect/>
                    </a:stretch>
                  </pic:blipFill>
                  <pic:spPr bwMode="auto">
                    <a:xfrm>
                      <a:off x="0" y="0"/>
                      <a:ext cx="4451350" cy="6411595"/>
                    </a:xfrm>
                    <a:prstGeom prst="rect">
                      <a:avLst/>
                    </a:prstGeom>
                  </pic:spPr>
                </pic:pic>
              </a:graphicData>
            </a:graphic>
            <wp14:sizeRelH relativeFrom="margin">
              <wp14:pctWidth>0</wp14:pctWidth>
            </wp14:sizeRelH>
            <wp14:sizeRelV relativeFrom="margin">
              <wp14:pctHeight>0</wp14:pctHeight>
            </wp14:sizeRelV>
          </wp:anchor>
        </w:drawing>
      </w:r>
      <w:r w:rsidRPr="00266578">
        <w:rPr>
          <w:rFonts w:cstheme="minorHAnsi"/>
        </w:rPr>
        <w:t>Menschen können aus verschiedenen Ursachen in den Analphabetismus geraten. Die folgende Abbildung verdeutlicht einen Großteil möglicher Ursachen. [5]</w:t>
      </w:r>
    </w:p>
    <w:p w:rsidR="00D26579" w:rsidRPr="00266578" w:rsidRDefault="00645572" w:rsidP="00D91F2F">
      <w:pPr>
        <w:spacing w:line="276" w:lineRule="auto"/>
        <w:rPr>
          <w:rFonts w:cstheme="minorHAnsi"/>
        </w:rPr>
      </w:pPr>
      <w:r w:rsidRPr="00266578">
        <w:rPr>
          <w:rFonts w:cstheme="minorHAnsi"/>
          <w:b/>
          <w:bCs/>
          <w:sz w:val="32"/>
          <w:szCs w:val="32"/>
        </w:rPr>
        <w:lastRenderedPageBreak/>
        <w:t xml:space="preserve">    </w:t>
      </w:r>
      <w:r w:rsidRPr="00266578">
        <w:rPr>
          <w:rFonts w:cstheme="minorHAnsi"/>
          <w:sz w:val="32"/>
          <w:szCs w:val="32"/>
        </w:rPr>
        <w:t>2.2 Bodenfruchtbarkeit</w:t>
      </w:r>
    </w:p>
    <w:p w:rsidR="00D26579" w:rsidRPr="00266578" w:rsidRDefault="00645572" w:rsidP="00D91F2F">
      <w:pPr>
        <w:spacing w:line="276" w:lineRule="auto"/>
        <w:rPr>
          <w:rFonts w:cstheme="minorHAnsi"/>
        </w:rPr>
      </w:pPr>
      <w:r w:rsidRPr="00266578">
        <w:rPr>
          <w:rFonts w:cstheme="minorHAnsi"/>
        </w:rPr>
        <w:t>" ... die Fähigkeit eines Bodens, Frucht zu tragen, d.h. den Pflanzen als Standort zu dienen und nachhaltig regelmäßige Pflanzenerträge von hoher Qualität zu erzeugen." [3]</w:t>
      </w:r>
    </w:p>
    <w:p w:rsidR="00D26579" w:rsidRPr="00266578" w:rsidRDefault="00645572" w:rsidP="00D91F2F">
      <w:pPr>
        <w:spacing w:line="276" w:lineRule="auto"/>
        <w:rPr>
          <w:rFonts w:cstheme="minorHAnsi"/>
        </w:rPr>
      </w:pPr>
      <w:r w:rsidRPr="00266578">
        <w:rPr>
          <w:rFonts w:cstheme="minorHAnsi"/>
          <w:b/>
          <w:bCs/>
        </w:rPr>
        <w:t>Wichtige Faktoren für einen fruchtbaren Boden</w:t>
      </w:r>
    </w:p>
    <w:p w:rsidR="00D26579" w:rsidRPr="00266578" w:rsidRDefault="00645572" w:rsidP="005D2AB3">
      <w:pPr>
        <w:numPr>
          <w:ilvl w:val="0"/>
          <w:numId w:val="2"/>
        </w:numPr>
        <w:spacing w:line="240" w:lineRule="auto"/>
        <w:rPr>
          <w:rFonts w:cstheme="minorHAnsi"/>
        </w:rPr>
      </w:pPr>
      <w:r w:rsidRPr="00266578">
        <w:rPr>
          <w:rFonts w:cstheme="minorHAnsi"/>
        </w:rPr>
        <w:t xml:space="preserve">Bodentiefe (Bodengründigkeit bzw. maximale Durchwurzelungstiefe)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Bodenkörnung bzw. Bodenart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Struktur des Bodenkörpers bzw. Bodengefüge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Luft- und Wasserführung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Humusgehalt und -zusammensetzung (s. Organische Substanz)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Bodenaktivität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Austauschkapazität und Nährsalzgehalt der Bodenlösung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Bodenreaktion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Gehalt an schädlichen bzw. wachstumshemmenden Stoffen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Oberflächenrelief, Hangneigung und Exposition </w:t>
      </w:r>
    </w:p>
    <w:p w:rsidR="00D26579" w:rsidRPr="00266578" w:rsidRDefault="00645572" w:rsidP="005D2AB3">
      <w:pPr>
        <w:pStyle w:val="Textkrper"/>
        <w:numPr>
          <w:ilvl w:val="0"/>
          <w:numId w:val="2"/>
        </w:numPr>
        <w:spacing w:line="240" w:lineRule="auto"/>
        <w:rPr>
          <w:rFonts w:cstheme="minorHAnsi"/>
        </w:rPr>
      </w:pPr>
      <w:r w:rsidRPr="00266578">
        <w:rPr>
          <w:rFonts w:cstheme="minorHAnsi"/>
        </w:rPr>
        <w:t xml:space="preserve">Klimafaktoren </w:t>
      </w:r>
    </w:p>
    <w:p w:rsidR="00D26579" w:rsidRPr="00266578" w:rsidRDefault="00645572" w:rsidP="00D91F2F">
      <w:pPr>
        <w:pStyle w:val="Textkrper"/>
        <w:spacing w:line="276" w:lineRule="auto"/>
        <w:rPr>
          <w:rFonts w:cstheme="minorHAnsi"/>
        </w:rPr>
      </w:pPr>
      <w:r w:rsidRPr="00266578">
        <w:rPr>
          <w:rFonts w:cstheme="minorHAnsi"/>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w:t>
      </w:r>
      <w:r w:rsidR="00D91F2F" w:rsidRPr="00266578">
        <w:rPr>
          <w:rFonts w:cstheme="minorHAnsi"/>
        </w:rPr>
        <w:t>beeinflusst</w:t>
      </w:r>
      <w:r w:rsidRPr="00266578">
        <w:rPr>
          <w:rFonts w:cstheme="minorHAnsi"/>
        </w:rPr>
        <w:t xml:space="preserve"> die Fruchtbarkeit. </w:t>
      </w:r>
    </w:p>
    <w:p w:rsidR="00D26579" w:rsidRPr="00266578" w:rsidRDefault="00645572" w:rsidP="00D91F2F">
      <w:pPr>
        <w:pStyle w:val="Textkrper"/>
        <w:tabs>
          <w:tab w:val="left" w:pos="5475"/>
        </w:tabs>
        <w:spacing w:line="276" w:lineRule="auto"/>
        <w:rPr>
          <w:rFonts w:cstheme="minorHAnsi"/>
        </w:rPr>
      </w:pPr>
      <w:r w:rsidRPr="00266578">
        <w:rPr>
          <w:rFonts w:cstheme="minorHAnsi"/>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sidRPr="00266578">
        <w:rPr>
          <w:rStyle w:val="Starkbetont"/>
          <w:rFonts w:cstheme="minorHAnsi"/>
          <w:b w:val="0"/>
          <w:bCs w:val="0"/>
          <w:sz w:val="20"/>
          <w:szCs w:val="20"/>
        </w:rPr>
        <w:t xml:space="preserve"> [4]</w:t>
      </w:r>
    </w:p>
    <w:p w:rsidR="00D26579" w:rsidRPr="00266578" w:rsidRDefault="00D306E7" w:rsidP="00D91F2F">
      <w:pPr>
        <w:pStyle w:val="Textkrper"/>
        <w:tabs>
          <w:tab w:val="left" w:pos="5475"/>
        </w:tabs>
        <w:spacing w:line="276" w:lineRule="auto"/>
        <w:rPr>
          <w:rFonts w:cstheme="minorHAnsi"/>
        </w:rPr>
      </w:pPr>
      <w:r>
        <w:rPr>
          <w:rFonts w:cstheme="minorHAnsi"/>
          <w:noProof/>
          <w:sz w:val="20"/>
          <w:szCs w:val="20"/>
          <w:lang w:eastAsia="de-DE"/>
        </w:rPr>
        <mc:AlternateContent>
          <mc:Choice Requires="wps">
            <w:drawing>
              <wp:anchor distT="0" distB="0" distL="114300" distR="114300" simplePos="0" relativeHeight="251695104" behindDoc="0" locked="0" layoutInCell="1" allowOverlap="1">
                <wp:simplePos x="0" y="0"/>
                <wp:positionH relativeFrom="column">
                  <wp:posOffset>-158420</wp:posOffset>
                </wp:positionH>
                <wp:positionV relativeFrom="paragraph">
                  <wp:posOffset>2389530</wp:posOffset>
                </wp:positionV>
                <wp:extent cx="2872105" cy="406400"/>
                <wp:effectExtent l="0" t="0" r="4445" b="0"/>
                <wp:wrapTopAndBottom/>
                <wp:docPr id="38" name="Textfeld 38"/>
                <wp:cNvGraphicFramePr/>
                <a:graphic xmlns:a="http://schemas.openxmlformats.org/drawingml/2006/main">
                  <a:graphicData uri="http://schemas.microsoft.com/office/word/2010/wordprocessingShape">
                    <wps:wsp>
                      <wps:cNvSpPr txBox="1"/>
                      <wps:spPr>
                        <a:xfrm>
                          <a:off x="0" y="0"/>
                          <a:ext cx="2872105" cy="406400"/>
                        </a:xfrm>
                        <a:prstGeom prst="rect">
                          <a:avLst/>
                        </a:prstGeom>
                        <a:solidFill>
                          <a:prstClr val="white"/>
                        </a:solidFill>
                        <a:ln>
                          <a:noFill/>
                        </a:ln>
                        <a:effectLst/>
                      </wps:spPr>
                      <wps:txbx>
                        <w:txbxContent>
                          <w:p w:rsidR="00C13071" w:rsidRPr="00AF1F73" w:rsidRDefault="00C13071" w:rsidP="00C13071">
                            <w:pPr>
                              <w:pStyle w:val="Beschriftung"/>
                              <w:rPr>
                                <w:rFonts w:cstheme="minorHAnsi"/>
                                <w:noProof/>
                                <w:color w:val="00000A"/>
                              </w:rPr>
                            </w:pPr>
                            <w:bookmarkStart w:id="10" w:name="_Toc482623606"/>
                            <w:bookmarkStart w:id="11" w:name="_Toc482624115"/>
                            <w:r>
                              <w:t xml:space="preserve">Abb. </w:t>
                            </w:r>
                            <w:fldSimple w:instr=" SEQ Abb. \* ARABIC ">
                              <w:r w:rsidR="00D306E7">
                                <w:rPr>
                                  <w:noProof/>
                                </w:rPr>
                                <w:t>2</w:t>
                              </w:r>
                            </w:fldSimple>
                            <w:r>
                              <w:t xml:space="preserve"> Übersicht der Faktoren welche die Bodenfruchtbarkeit beeinflussen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12.45pt;margin-top:188.15pt;width:226.15pt;height:3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" stroked="f">
                <v:textbox style="mso-fit-shape-to-text:t" inset="0,0,0,0">
                  <w:txbxContent>
                    <w:p w:rsidR="00C13071" w:rsidRPr="00AF1F73" w:rsidRDefault="00C13071" w:rsidP="00C13071">
                      <w:pPr>
                        <w:pStyle w:val="Beschriftung"/>
                        <w:rPr>
                          <w:rFonts w:cstheme="minorHAnsi"/>
                          <w:noProof/>
                          <w:color w:val="00000A"/>
                        </w:rPr>
                      </w:pPr>
                      <w:bookmarkStart w:id="12" w:name="_Toc482623606"/>
                      <w:bookmarkStart w:id="13" w:name="_Toc482624115"/>
                      <w:r>
                        <w:t xml:space="preserve">Abb. </w:t>
                      </w:r>
                      <w:fldSimple w:instr=" SEQ Abb. \* ARABIC ">
                        <w:r w:rsidR="00D306E7">
                          <w:rPr>
                            <w:noProof/>
                          </w:rPr>
                          <w:t>2</w:t>
                        </w:r>
                      </w:fldSimple>
                      <w:r>
                        <w:t xml:space="preserve"> Übersicht der Faktoren welche die Bodenfruchtbarkeit beeinflussen</w:t>
                      </w:r>
                      <w:bookmarkEnd w:id="12"/>
                      <w:bookmarkEnd w:id="13"/>
                    </w:p>
                  </w:txbxContent>
                </v:textbox>
                <w10:wrap type="topAndBottom"/>
              </v:shape>
            </w:pict>
          </mc:Fallback>
        </mc:AlternateContent>
      </w:r>
      <w:r>
        <w:rPr>
          <w:rFonts w:cstheme="minorHAnsi"/>
          <w:noProof/>
          <w:sz w:val="20"/>
          <w:szCs w:val="20"/>
          <w:lang w:eastAsia="de-DE"/>
        </w:rPr>
        <w:drawing>
          <wp:anchor distT="0" distB="0" distL="114300" distR="114300" simplePos="0" relativeHeight="251696128" behindDoc="0" locked="0" layoutInCell="1" allowOverlap="1">
            <wp:simplePos x="0" y="0"/>
            <wp:positionH relativeFrom="column">
              <wp:posOffset>-158420</wp:posOffset>
            </wp:positionH>
            <wp:positionV relativeFrom="paragraph">
              <wp:posOffset>341655</wp:posOffset>
            </wp:positionV>
            <wp:extent cx="2743200" cy="2007235"/>
            <wp:effectExtent l="0" t="0" r="0" b="0"/>
            <wp:wrapTopAndBottom/>
            <wp:docPr id="4"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pic:cNvPicPr>
                      <a:picLocks noChangeAspect="1"/>
                    </pic:cNvPicPr>
                  </pic:nvPicPr>
                  <pic:blipFill>
                    <a:blip r:embed="rId12"/>
                    <a:stretch>
                      <a:fillRect/>
                    </a:stretch>
                  </pic:blipFill>
                  <pic:spPr bwMode="auto">
                    <a:xfrm>
                      <a:off x="0" y="0"/>
                      <a:ext cx="2743200" cy="2007235"/>
                    </a:xfrm>
                    <a:prstGeom prst="rect">
                      <a:avLst/>
                    </a:prstGeom>
                  </pic:spPr>
                </pic:pic>
              </a:graphicData>
            </a:graphic>
          </wp:anchor>
        </w:drawing>
      </w:r>
      <w:r w:rsidR="00645572" w:rsidRPr="00266578">
        <w:rPr>
          <w:rStyle w:val="Starkbetont"/>
          <w:rFonts w:cstheme="minorHAnsi"/>
          <w:b w:val="0"/>
          <w:bCs w:val="0"/>
          <w:sz w:val="20"/>
          <w:szCs w:val="20"/>
        </w:rPr>
        <w:t xml:space="preserve">Beziehungen zwischen Bodenfruchtbarkeit und Ertragsleistungen des Bodens in einem Agrarökosystem </w:t>
      </w:r>
      <w:r w:rsidR="00645572" w:rsidRPr="00266578">
        <w:rPr>
          <w:rFonts w:cstheme="minorHAnsi"/>
          <w:sz w:val="20"/>
          <w:szCs w:val="20"/>
        </w:rPr>
        <w:t xml:space="preserve">(Abb. nach GISI et al. 1997, S. 237) </w:t>
      </w:r>
    </w:p>
    <w:p w:rsidR="00D26579" w:rsidRPr="00266578" w:rsidRDefault="00645572" w:rsidP="00D91F2F">
      <w:pPr>
        <w:pStyle w:val="Textkrper"/>
        <w:spacing w:line="276" w:lineRule="auto"/>
        <w:rPr>
          <w:rFonts w:cstheme="minorHAnsi"/>
        </w:rPr>
      </w:pPr>
      <w:r w:rsidRPr="00266578">
        <w:rPr>
          <w:rFonts w:cstheme="minorHAnsi"/>
          <w:b/>
          <w:bCs/>
        </w:rPr>
        <w:lastRenderedPageBreak/>
        <w:t xml:space="preserve">Bodenkörnung bzw. Bodenart </w:t>
      </w:r>
    </w:p>
    <w:p w:rsidR="00D26579" w:rsidRPr="00266578" w:rsidRDefault="00645572" w:rsidP="00D91F2F">
      <w:pPr>
        <w:pStyle w:val="Textkrper"/>
        <w:spacing w:line="276" w:lineRule="auto"/>
        <w:rPr>
          <w:rFonts w:cstheme="minorHAnsi"/>
        </w:rPr>
      </w:pPr>
      <w:r w:rsidRPr="00266578">
        <w:rPr>
          <w:rFonts w:cstheme="minorHAnsi"/>
        </w:rPr>
        <w:t>Böden lassen sich in verschiedene Arten einteilen. Dies geschieht anhand der Bodenkörnung bzw. Bodentextur. Ebenso wie an der Korngrößenzusammensetzung und ihrer mineralischen Substanz.</w:t>
      </w:r>
    </w:p>
    <w:p w:rsidR="00D26579" w:rsidRDefault="00D306E7" w:rsidP="00D91F2F">
      <w:pPr>
        <w:pStyle w:val="Textkrper"/>
        <w:tabs>
          <w:tab w:val="left" w:pos="5475"/>
        </w:tabs>
        <w:spacing w:line="276" w:lineRule="auto"/>
        <w:rPr>
          <w:rFonts w:cstheme="minorHAnsi"/>
        </w:rPr>
      </w:pPr>
      <w:r>
        <w:rPr>
          <w:rFonts w:cstheme="minorHAnsi"/>
          <w:noProof/>
          <w:lang w:eastAsia="de-DE"/>
        </w:rPr>
        <w:drawing>
          <wp:anchor distT="0" distB="0" distL="114300" distR="114300" simplePos="0" relativeHeight="251682816" behindDoc="0" locked="0" layoutInCell="1" allowOverlap="1">
            <wp:simplePos x="0" y="0"/>
            <wp:positionH relativeFrom="column">
              <wp:posOffset>-77953</wp:posOffset>
            </wp:positionH>
            <wp:positionV relativeFrom="paragraph">
              <wp:posOffset>446710</wp:posOffset>
            </wp:positionV>
            <wp:extent cx="4800600" cy="2047875"/>
            <wp:effectExtent l="0" t="0" r="0" b="9525"/>
            <wp:wrapTopAndBottom/>
            <wp:docPr id="5"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pic:cNvPicPr>
                      <a:picLocks noChangeAspect="1"/>
                    </pic:cNvPicPr>
                  </pic:nvPicPr>
                  <pic:blipFill>
                    <a:blip r:embed="rId13"/>
                    <a:stretch>
                      <a:fillRect/>
                    </a:stretch>
                  </pic:blipFill>
                  <pic:spPr bwMode="auto">
                    <a:xfrm>
                      <a:off x="0" y="0"/>
                      <a:ext cx="4800600" cy="2047875"/>
                    </a:xfrm>
                    <a:prstGeom prst="rect">
                      <a:avLst/>
                    </a:prstGeom>
                  </pic:spPr>
                </pic:pic>
              </a:graphicData>
            </a:graphic>
          </wp:anchor>
        </w:drawing>
      </w:r>
      <w:r>
        <w:rPr>
          <w:rFonts w:cstheme="minorHAnsi"/>
          <w:noProof/>
          <w:lang w:eastAsia="de-DE"/>
        </w:rPr>
        <mc:AlternateContent>
          <mc:Choice Requires="wps">
            <w:drawing>
              <wp:anchor distT="0" distB="0" distL="114300" distR="114300" simplePos="0" relativeHeight="251683840" behindDoc="0" locked="0" layoutInCell="1" allowOverlap="1">
                <wp:simplePos x="0" y="0"/>
                <wp:positionH relativeFrom="column">
                  <wp:posOffset>-77953</wp:posOffset>
                </wp:positionH>
                <wp:positionV relativeFrom="paragraph">
                  <wp:posOffset>2551735</wp:posOffset>
                </wp:positionV>
                <wp:extent cx="4800600" cy="266700"/>
                <wp:effectExtent l="0" t="0" r="0" b="0"/>
                <wp:wrapTopAndBottom/>
                <wp:docPr id="40" name="Textfeld 40"/>
                <wp:cNvGraphicFramePr/>
                <a:graphic xmlns:a="http://schemas.openxmlformats.org/drawingml/2006/main">
                  <a:graphicData uri="http://schemas.microsoft.com/office/word/2010/wordprocessingShape">
                    <wps:wsp>
                      <wps:cNvSpPr txBox="1"/>
                      <wps:spPr>
                        <a:xfrm>
                          <a:off x="0" y="0"/>
                          <a:ext cx="4800600" cy="266700"/>
                        </a:xfrm>
                        <a:prstGeom prst="rect">
                          <a:avLst/>
                        </a:prstGeom>
                        <a:solidFill>
                          <a:prstClr val="white"/>
                        </a:solidFill>
                        <a:ln>
                          <a:noFill/>
                        </a:ln>
                        <a:effectLst/>
                      </wps:spPr>
                      <wps:txbx>
                        <w:txbxContent>
                          <w:p w:rsidR="007D2290" w:rsidRPr="001E7CD8" w:rsidRDefault="007D2290" w:rsidP="007D2290">
                            <w:pPr>
                              <w:pStyle w:val="Beschriftung"/>
                              <w:rPr>
                                <w:rFonts w:cstheme="minorHAnsi"/>
                                <w:noProof/>
                                <w:color w:val="00000A"/>
                              </w:rPr>
                            </w:pPr>
                            <w:bookmarkStart w:id="14" w:name="_Toc482623607"/>
                            <w:bookmarkStart w:id="15" w:name="_Toc482624116"/>
                            <w:r>
                              <w:t xml:space="preserve">Abb. </w:t>
                            </w:r>
                            <w:fldSimple w:instr=" SEQ Abb. \* ARABIC ">
                              <w:r w:rsidR="00D306E7">
                                <w:rPr>
                                  <w:noProof/>
                                </w:rPr>
                                <w:t>3</w:t>
                              </w:r>
                            </w:fldSimple>
                            <w:r>
                              <w:t xml:space="preserve"> </w:t>
                            </w:r>
                            <w:r w:rsidR="00605E24">
                              <w:t>Unterscheidung zwischen Grob – und Feinböden</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0" o:spid="_x0000_s1028" type="#_x0000_t202" style="position:absolute;margin-left:-6.15pt;margin-top:200.9pt;width:378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" stroked="f">
                <v:textbox style="mso-fit-shape-to-text:t" inset="0,0,0,0">
                  <w:txbxContent>
                    <w:p w:rsidR="007D2290" w:rsidRPr="001E7CD8" w:rsidRDefault="007D2290" w:rsidP="007D2290">
                      <w:pPr>
                        <w:pStyle w:val="Beschriftung"/>
                        <w:rPr>
                          <w:rFonts w:cstheme="minorHAnsi"/>
                          <w:noProof/>
                          <w:color w:val="00000A"/>
                        </w:rPr>
                      </w:pPr>
                      <w:bookmarkStart w:id="16" w:name="_Toc482623607"/>
                      <w:bookmarkStart w:id="17" w:name="_Toc482624116"/>
                      <w:r>
                        <w:t xml:space="preserve">Abb. </w:t>
                      </w:r>
                      <w:fldSimple w:instr=" SEQ Abb. \* ARABIC ">
                        <w:r w:rsidR="00D306E7">
                          <w:rPr>
                            <w:noProof/>
                          </w:rPr>
                          <w:t>3</w:t>
                        </w:r>
                      </w:fldSimple>
                      <w:r>
                        <w:t xml:space="preserve"> </w:t>
                      </w:r>
                      <w:r w:rsidR="00605E24">
                        <w:t>Unterscheidung zwischen Grob – und Feinböden</w:t>
                      </w:r>
                      <w:bookmarkEnd w:id="16"/>
                      <w:bookmarkEnd w:id="17"/>
                    </w:p>
                  </w:txbxContent>
                </v:textbox>
                <w10:wrap type="topAndBottom"/>
              </v:shape>
            </w:pict>
          </mc:Fallback>
        </mc:AlternateContent>
      </w:r>
      <w:r w:rsidR="00645572" w:rsidRPr="005D2AB3">
        <w:rPr>
          <w:rFonts w:cstheme="minorHAnsi"/>
        </w:rPr>
        <w:t>Im Allgemeinen wird zwischen Grobboden und Feinboden unterschieden. Genaue Bezeichnungen lassen sich dieser Tabelle entnehmen. [4]</w:t>
      </w:r>
    </w:p>
    <w:p w:rsidR="00D26579" w:rsidRDefault="00645572" w:rsidP="00D91F2F">
      <w:pPr>
        <w:pStyle w:val="Textkrper"/>
        <w:spacing w:line="276" w:lineRule="auto"/>
        <w:rPr>
          <w:rFonts w:cstheme="minorHAnsi"/>
        </w:rPr>
      </w:pPr>
      <w:r w:rsidRPr="00266578">
        <w:rPr>
          <w:rFonts w:cstheme="minorHAnsi"/>
        </w:rPr>
        <w:t xml:space="preserve">Die Bodenart und seine Eigenschaft der Körnung haben große Auswirkung auf den Wasser-, Luft- sowie </w:t>
      </w:r>
      <w:r w:rsidR="007E05BA" w:rsidRPr="00266578">
        <w:rPr>
          <w:rFonts w:cstheme="minorHAnsi"/>
        </w:rPr>
        <w:t>Nährstoffhaushalt im Boden. Diese wiederum sich wichtige Faktoren, welche den Grad der Durchwurzelung und Bearbeitbarkeit festlegen. [4]</w:t>
      </w:r>
    </w:p>
    <w:p w:rsidR="00D306E7" w:rsidRDefault="00D306E7" w:rsidP="00D306E7">
      <w:pPr>
        <w:pStyle w:val="Textkrper"/>
        <w:keepNext/>
        <w:spacing w:line="276" w:lineRule="auto"/>
      </w:pPr>
      <w:r>
        <w:rPr>
          <w:rFonts w:cstheme="minorHAnsi"/>
          <w:noProof/>
          <w:lang w:eastAsia="de-DE"/>
        </w:rPr>
        <w:drawing>
          <wp:inline distT="0" distB="0" distL="0" distR="0" wp14:anchorId="30F1AF4E" wp14:editId="42DF019A">
            <wp:extent cx="4269740" cy="2373630"/>
            <wp:effectExtent l="0" t="0" r="0" b="7620"/>
            <wp:docPr id="6"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pic:cNvPicPr>
                      <a:picLocks noChangeAspect="1"/>
                    </pic:cNvPicPr>
                  </pic:nvPicPr>
                  <pic:blipFill>
                    <a:blip r:embed="rId14"/>
                    <a:stretch>
                      <a:fillRect/>
                    </a:stretch>
                  </pic:blipFill>
                  <pic:spPr bwMode="auto">
                    <a:xfrm>
                      <a:off x="0" y="0"/>
                      <a:ext cx="4269740" cy="2373630"/>
                    </a:xfrm>
                    <a:prstGeom prst="rect">
                      <a:avLst/>
                    </a:prstGeom>
                  </pic:spPr>
                </pic:pic>
              </a:graphicData>
            </a:graphic>
          </wp:inline>
        </w:drawing>
      </w:r>
    </w:p>
    <w:p w:rsidR="005D2AB3" w:rsidRPr="00266578" w:rsidRDefault="00D306E7" w:rsidP="00D306E7">
      <w:pPr>
        <w:pStyle w:val="Beschriftung"/>
        <w:rPr>
          <w:rFonts w:cstheme="minorHAnsi"/>
        </w:rPr>
      </w:pPr>
      <w:r>
        <w:t xml:space="preserve">Abb. </w:t>
      </w:r>
      <w:fldSimple w:instr=" SEQ Abb. \* ARABIC ">
        <w:r>
          <w:rPr>
            <w:noProof/>
          </w:rPr>
          <w:t>4</w:t>
        </w:r>
      </w:fldSimple>
      <w:r>
        <w:t xml:space="preserve"> </w:t>
      </w:r>
      <w:r w:rsidRPr="00E16FCD">
        <w:t>Bodeneigenschaften im Bezug auf Sand- und -Tonanteil</w:t>
      </w: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D26579" w:rsidRPr="00266578" w:rsidRDefault="00D26579" w:rsidP="00D91F2F">
      <w:pPr>
        <w:pStyle w:val="Textkrper"/>
        <w:spacing w:line="276" w:lineRule="auto"/>
        <w:rPr>
          <w:rFonts w:cstheme="minorHAnsi"/>
        </w:rPr>
      </w:pPr>
    </w:p>
    <w:p w:rsidR="005D2AB3" w:rsidRDefault="005D2AB3" w:rsidP="00D91F2F">
      <w:pPr>
        <w:pStyle w:val="Textkrper"/>
        <w:spacing w:line="276" w:lineRule="auto"/>
        <w:rPr>
          <w:rFonts w:cstheme="minorHAnsi"/>
          <w:b/>
          <w:bCs/>
        </w:rPr>
      </w:pPr>
    </w:p>
    <w:p w:rsidR="00D26579" w:rsidRPr="00266578" w:rsidRDefault="00645572" w:rsidP="00D91F2F">
      <w:pPr>
        <w:pStyle w:val="Textkrper"/>
        <w:spacing w:line="276" w:lineRule="auto"/>
        <w:rPr>
          <w:rFonts w:cstheme="minorHAnsi"/>
        </w:rPr>
      </w:pPr>
      <w:r w:rsidRPr="00266578">
        <w:rPr>
          <w:rFonts w:cstheme="minorHAnsi"/>
          <w:b/>
          <w:bCs/>
        </w:rPr>
        <w:lastRenderedPageBreak/>
        <w:t>Schlämmprobe</w:t>
      </w:r>
    </w:p>
    <w:p w:rsidR="00D26579" w:rsidRPr="00266578" w:rsidRDefault="00645572" w:rsidP="00D91F2F">
      <w:pPr>
        <w:pStyle w:val="Textkrper"/>
        <w:spacing w:line="276" w:lineRule="auto"/>
        <w:rPr>
          <w:rFonts w:cstheme="minorHAnsi"/>
        </w:rPr>
      </w:pPr>
      <w:r w:rsidRPr="00266578">
        <w:rPr>
          <w:rFonts w:cstheme="minorHAnsi"/>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 [4]</w:t>
      </w:r>
    </w:p>
    <w:p w:rsidR="00D26579" w:rsidRPr="00266578" w:rsidRDefault="00645572" w:rsidP="00D91F2F">
      <w:pPr>
        <w:pStyle w:val="Textkrper"/>
        <w:spacing w:line="276" w:lineRule="auto"/>
        <w:rPr>
          <w:rFonts w:cstheme="minorHAnsi"/>
        </w:rPr>
      </w:pPr>
      <w:r w:rsidRPr="00266578">
        <w:rPr>
          <w:rFonts w:cstheme="minorHAnsi"/>
          <w:noProof/>
          <w:lang w:eastAsia="de-DE"/>
        </w:rPr>
        <w:drawing>
          <wp:anchor distT="0" distB="0" distL="0" distR="0" simplePos="0" relativeHeight="251697152" behindDoc="0" locked="0" layoutInCell="1" allowOverlap="1" wp14:anchorId="1EC21117" wp14:editId="1616578E">
            <wp:simplePos x="0" y="0"/>
            <wp:positionH relativeFrom="column">
              <wp:posOffset>52705</wp:posOffset>
            </wp:positionH>
            <wp:positionV relativeFrom="paragraph">
              <wp:posOffset>-57785</wp:posOffset>
            </wp:positionV>
            <wp:extent cx="1155065" cy="1623060"/>
            <wp:effectExtent l="0" t="0" r="0" b="0"/>
            <wp:wrapSquare wrapText="bothSides"/>
            <wp:docPr id="7" name="Bil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pic:cNvPicPr>
                      <a:picLocks noChangeAspect="1" noChangeArrowheads="1"/>
                    </pic:cNvPicPr>
                  </pic:nvPicPr>
                  <pic:blipFill>
                    <a:blip r:embed="rId15"/>
                    <a:stretch>
                      <a:fillRect/>
                    </a:stretch>
                  </pic:blipFill>
                  <pic:spPr bwMode="auto">
                    <a:xfrm>
                      <a:off x="0" y="0"/>
                      <a:ext cx="1155065" cy="1623060"/>
                    </a:xfrm>
                    <a:prstGeom prst="rect">
                      <a:avLst/>
                    </a:prstGeom>
                  </pic:spPr>
                </pic:pic>
              </a:graphicData>
            </a:graphic>
          </wp:anchor>
        </w:drawing>
      </w:r>
    </w:p>
    <w:p w:rsidR="00D26579" w:rsidRPr="00266578" w:rsidRDefault="00D26579" w:rsidP="00D91F2F">
      <w:pPr>
        <w:pStyle w:val="Textkrper"/>
        <w:spacing w:line="276" w:lineRule="auto"/>
        <w:rPr>
          <w:rFonts w:cstheme="minorHAnsi"/>
          <w:b/>
          <w:bCs/>
        </w:rPr>
      </w:pPr>
    </w:p>
    <w:p w:rsidR="00D26579" w:rsidRPr="00266578" w:rsidRDefault="00D26579" w:rsidP="00D91F2F">
      <w:pPr>
        <w:pStyle w:val="Textkrper"/>
        <w:spacing w:line="276" w:lineRule="auto"/>
        <w:rPr>
          <w:rFonts w:cstheme="minorHAnsi"/>
          <w:b/>
          <w:bCs/>
        </w:rPr>
      </w:pPr>
    </w:p>
    <w:p w:rsidR="00D26579" w:rsidRPr="00266578" w:rsidRDefault="00D26579" w:rsidP="00D91F2F">
      <w:pPr>
        <w:pStyle w:val="Textkrper"/>
        <w:spacing w:line="276" w:lineRule="auto"/>
        <w:rPr>
          <w:rFonts w:cstheme="minorHAnsi"/>
          <w:b/>
          <w:bCs/>
        </w:rPr>
      </w:pPr>
    </w:p>
    <w:p w:rsidR="00D26579" w:rsidRPr="00266578" w:rsidRDefault="00D26579" w:rsidP="00D91F2F">
      <w:pPr>
        <w:pStyle w:val="Textkrper"/>
        <w:spacing w:line="276" w:lineRule="auto"/>
        <w:rPr>
          <w:rFonts w:cstheme="minorHAnsi"/>
          <w:b/>
          <w:bCs/>
        </w:rPr>
      </w:pPr>
    </w:p>
    <w:p w:rsidR="00D91F2F" w:rsidRDefault="00F22561" w:rsidP="00D91F2F">
      <w:pPr>
        <w:pStyle w:val="Textkrper"/>
        <w:spacing w:line="276" w:lineRule="auto"/>
        <w:rPr>
          <w:rFonts w:cstheme="minorHAnsi"/>
          <w:b/>
          <w:bCs/>
        </w:rPr>
      </w:pPr>
      <w:r>
        <w:rPr>
          <w:noProof/>
          <w:lang w:eastAsia="de-DE"/>
        </w:rPr>
        <mc:AlternateContent>
          <mc:Choice Requires="wps">
            <w:drawing>
              <wp:anchor distT="0" distB="0" distL="114300" distR="114300" simplePos="0" relativeHeight="251685888" behindDoc="0" locked="0" layoutInCell="1" allowOverlap="1" wp14:anchorId="72299EE7" wp14:editId="41C1E639">
                <wp:simplePos x="0" y="0"/>
                <wp:positionH relativeFrom="column">
                  <wp:posOffset>53340</wp:posOffset>
                </wp:positionH>
                <wp:positionV relativeFrom="paragraph">
                  <wp:posOffset>198120</wp:posOffset>
                </wp:positionV>
                <wp:extent cx="1752600"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F22561" w:rsidRPr="00E9337A" w:rsidRDefault="00F22561" w:rsidP="00F22561">
                            <w:pPr>
                              <w:pStyle w:val="Beschriftung"/>
                              <w:rPr>
                                <w:rFonts w:cstheme="minorHAnsi"/>
                                <w:noProof/>
                                <w:color w:val="00000A"/>
                              </w:rPr>
                            </w:pPr>
                            <w:bookmarkStart w:id="18" w:name="_Toc482623609"/>
                            <w:bookmarkStart w:id="19" w:name="_Toc482624118"/>
                            <w:r>
                              <w:t xml:space="preserve">Abb. </w:t>
                            </w:r>
                            <w:fldSimple w:instr=" SEQ Abb. \* ARABIC ">
                              <w:r w:rsidR="00D306E7">
                                <w:rPr>
                                  <w:noProof/>
                                </w:rPr>
                                <w:t>5</w:t>
                              </w:r>
                            </w:fldSimple>
                            <w:r>
                              <w:t xml:space="preserve"> Ergebnis einer Schlämmprobe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299EE7" id="Textfeld 44" o:spid="_x0000_s1029" type="#_x0000_t202" style="position:absolute;margin-left:4.2pt;margin-top:15.6pt;width:138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F2NQIAAHQEAAAOAAAAZHJzL2Uyb0RvYy54bWysVMFuGjEQvVfqP1i+lwWS0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" stroked="f">
                <v:textbox style="mso-fit-shape-to-text:t" inset="0,0,0,0">
                  <w:txbxContent>
                    <w:p w:rsidR="00F22561" w:rsidRPr="00E9337A" w:rsidRDefault="00F22561" w:rsidP="00F22561">
                      <w:pPr>
                        <w:pStyle w:val="Beschriftung"/>
                        <w:rPr>
                          <w:rFonts w:cstheme="minorHAnsi"/>
                          <w:noProof/>
                          <w:color w:val="00000A"/>
                        </w:rPr>
                      </w:pPr>
                      <w:bookmarkStart w:id="20" w:name="_Toc482623609"/>
                      <w:bookmarkStart w:id="21" w:name="_Toc482624118"/>
                      <w:r>
                        <w:t xml:space="preserve">Abb. </w:t>
                      </w:r>
                      <w:fldSimple w:instr=" SEQ Abb. \* ARABIC ">
                        <w:r w:rsidR="00D306E7">
                          <w:rPr>
                            <w:noProof/>
                          </w:rPr>
                          <w:t>5</w:t>
                        </w:r>
                      </w:fldSimple>
                      <w:r>
                        <w:t xml:space="preserve"> Ergebnis einer Schlämmprobe</w:t>
                      </w:r>
                      <w:bookmarkEnd w:id="20"/>
                      <w:bookmarkEnd w:id="21"/>
                    </w:p>
                  </w:txbxContent>
                </v:textbox>
                <w10:wrap type="square"/>
              </v:shape>
            </w:pict>
          </mc:Fallback>
        </mc:AlternateContent>
      </w:r>
    </w:p>
    <w:p w:rsidR="00F22561" w:rsidRDefault="00F22561" w:rsidP="00D91F2F">
      <w:pPr>
        <w:pStyle w:val="Textkrper"/>
        <w:spacing w:line="276" w:lineRule="auto"/>
        <w:rPr>
          <w:rFonts w:cstheme="minorHAnsi"/>
          <w:b/>
          <w:bCs/>
        </w:rPr>
      </w:pPr>
    </w:p>
    <w:p w:rsidR="00D26579" w:rsidRPr="00266578" w:rsidRDefault="00645572" w:rsidP="00D91F2F">
      <w:pPr>
        <w:pStyle w:val="Textkrper"/>
        <w:spacing w:line="276" w:lineRule="auto"/>
        <w:rPr>
          <w:rFonts w:cstheme="minorHAnsi"/>
        </w:rPr>
      </w:pPr>
      <w:r w:rsidRPr="00266578">
        <w:rPr>
          <w:rFonts w:cstheme="minorHAnsi"/>
          <w:b/>
          <w:bCs/>
        </w:rPr>
        <w:t>Bodengefüge</w:t>
      </w:r>
    </w:p>
    <w:p w:rsidR="00D26579" w:rsidRPr="00266578" w:rsidRDefault="00A767C8" w:rsidP="00D91F2F">
      <w:pPr>
        <w:pStyle w:val="Textkrper"/>
        <w:tabs>
          <w:tab w:val="left" w:pos="5475"/>
        </w:tabs>
        <w:spacing w:line="276" w:lineRule="auto"/>
        <w:rPr>
          <w:rFonts w:cstheme="minorHAnsi"/>
        </w:rPr>
      </w:pPr>
      <w:r>
        <w:rPr>
          <w:noProof/>
          <w:lang w:eastAsia="de-DE"/>
        </w:rPr>
        <mc:AlternateContent>
          <mc:Choice Requires="wps">
            <w:drawing>
              <wp:anchor distT="0" distB="0" distL="114300" distR="114300" simplePos="0" relativeHeight="251687936" behindDoc="0" locked="0" layoutInCell="1" allowOverlap="1" wp14:anchorId="46A9FE89" wp14:editId="0296A1D8">
                <wp:simplePos x="0" y="0"/>
                <wp:positionH relativeFrom="column">
                  <wp:posOffset>-46990</wp:posOffset>
                </wp:positionH>
                <wp:positionV relativeFrom="paragraph">
                  <wp:posOffset>3937000</wp:posOffset>
                </wp:positionV>
                <wp:extent cx="5770880" cy="635"/>
                <wp:effectExtent l="0" t="0" r="0" b="0"/>
                <wp:wrapTopAndBottom/>
                <wp:docPr id="45" name="Textfeld 45"/>
                <wp:cNvGraphicFramePr/>
                <a:graphic xmlns:a="http://schemas.openxmlformats.org/drawingml/2006/main">
                  <a:graphicData uri="http://schemas.microsoft.com/office/word/2010/wordprocessingShape">
                    <wps:wsp>
                      <wps:cNvSpPr txBox="1"/>
                      <wps:spPr>
                        <a:xfrm>
                          <a:off x="0" y="0"/>
                          <a:ext cx="5770880" cy="635"/>
                        </a:xfrm>
                        <a:prstGeom prst="rect">
                          <a:avLst/>
                        </a:prstGeom>
                        <a:solidFill>
                          <a:prstClr val="white"/>
                        </a:solidFill>
                        <a:ln>
                          <a:noFill/>
                        </a:ln>
                        <a:effectLst/>
                      </wps:spPr>
                      <wps:txbx>
                        <w:txbxContent>
                          <w:p w:rsidR="00A767C8" w:rsidRPr="00001529" w:rsidRDefault="00A767C8" w:rsidP="00A767C8">
                            <w:pPr>
                              <w:pStyle w:val="Beschriftung"/>
                              <w:rPr>
                                <w:rFonts w:cstheme="minorHAnsi"/>
                                <w:noProof/>
                                <w:color w:val="00000A"/>
                              </w:rPr>
                            </w:pPr>
                            <w:bookmarkStart w:id="22" w:name="_Toc482623610"/>
                            <w:bookmarkStart w:id="23" w:name="_Toc482624119"/>
                            <w:r>
                              <w:t xml:space="preserve">Abb. </w:t>
                            </w:r>
                            <w:fldSimple w:instr=" SEQ Abb. \* ARABIC ">
                              <w:r w:rsidR="00D306E7">
                                <w:rPr>
                                  <w:noProof/>
                                </w:rPr>
                                <w:t>6</w:t>
                              </w:r>
                            </w:fldSimple>
                            <w:r>
                              <w:t xml:space="preserve"> Anordnung der Bodenbestandteile</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9FE89" id="Textfeld 45" o:spid="_x0000_s1030" type="#_x0000_t202" style="position:absolute;margin-left:-3.7pt;margin-top:310pt;width:454.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" stroked="f">
                <v:textbox style="mso-fit-shape-to-text:t" inset="0,0,0,0">
                  <w:txbxContent>
                    <w:p w:rsidR="00A767C8" w:rsidRPr="00001529" w:rsidRDefault="00A767C8" w:rsidP="00A767C8">
                      <w:pPr>
                        <w:pStyle w:val="Beschriftung"/>
                        <w:rPr>
                          <w:rFonts w:cstheme="minorHAnsi"/>
                          <w:noProof/>
                          <w:color w:val="00000A"/>
                        </w:rPr>
                      </w:pPr>
                      <w:bookmarkStart w:id="24" w:name="_Toc482623610"/>
                      <w:bookmarkStart w:id="25" w:name="_Toc482624119"/>
                      <w:r>
                        <w:t xml:space="preserve">Abb. </w:t>
                      </w:r>
                      <w:fldSimple w:instr=" SEQ Abb. \* ARABIC ">
                        <w:r w:rsidR="00D306E7">
                          <w:rPr>
                            <w:noProof/>
                          </w:rPr>
                          <w:t>6</w:t>
                        </w:r>
                      </w:fldSimple>
                      <w:r>
                        <w:t xml:space="preserve"> Anordnung der Bodenbestandteile</w:t>
                      </w:r>
                      <w:bookmarkEnd w:id="24"/>
                      <w:bookmarkEnd w:id="25"/>
                    </w:p>
                  </w:txbxContent>
                </v:textbox>
                <w10:wrap type="topAndBottom"/>
              </v:shape>
            </w:pict>
          </mc:Fallback>
        </mc:AlternateContent>
      </w:r>
      <w:r w:rsidR="005D2AB3" w:rsidRPr="00266578">
        <w:rPr>
          <w:rFonts w:cstheme="minorHAnsi"/>
          <w:noProof/>
          <w:lang w:eastAsia="de-DE"/>
        </w:rPr>
        <w:drawing>
          <wp:anchor distT="0" distB="0" distL="0" distR="0" simplePos="0" relativeHeight="251698176" behindDoc="0" locked="0" layoutInCell="1" allowOverlap="1" wp14:anchorId="67CB874D" wp14:editId="061278C9">
            <wp:simplePos x="0" y="0"/>
            <wp:positionH relativeFrom="column">
              <wp:posOffset>-46990</wp:posOffset>
            </wp:positionH>
            <wp:positionV relativeFrom="paragraph">
              <wp:posOffset>436245</wp:posOffset>
            </wp:positionV>
            <wp:extent cx="5770880" cy="3443605"/>
            <wp:effectExtent l="0" t="0" r="1270" b="4445"/>
            <wp:wrapTopAndBottom/>
            <wp:docPr id="8"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pic:cNvPicPr>
                      <a:picLocks noChangeAspect="1" noChangeArrowheads="1"/>
                    </pic:cNvPicPr>
                  </pic:nvPicPr>
                  <pic:blipFill>
                    <a:blip r:embed="rId16"/>
                    <a:stretch>
                      <a:fillRect/>
                    </a:stretch>
                  </pic:blipFill>
                  <pic:spPr bwMode="auto">
                    <a:xfrm>
                      <a:off x="0" y="0"/>
                      <a:ext cx="5770880" cy="3443605"/>
                    </a:xfrm>
                    <a:prstGeom prst="rect">
                      <a:avLst/>
                    </a:prstGeom>
                  </pic:spPr>
                </pic:pic>
              </a:graphicData>
            </a:graphic>
            <wp14:sizeRelH relativeFrom="margin">
              <wp14:pctWidth>0</wp14:pctWidth>
            </wp14:sizeRelH>
            <wp14:sizeRelV relativeFrom="margin">
              <wp14:pctHeight>0</wp14:pctHeight>
            </wp14:sizeRelV>
          </wp:anchor>
        </w:drawing>
      </w:r>
      <w:r w:rsidR="00645572" w:rsidRPr="00266578">
        <w:rPr>
          <w:rFonts w:cstheme="minorHAnsi"/>
          <w:sz w:val="20"/>
          <w:szCs w:val="20"/>
        </w:rPr>
        <w:t>Das Bodengefüge ist die Anordnung aller Bodenbestandteile. Sie sind unregelmäßig geformt und bestehen aus mineralischen wie auch organischen Bestandteilen.</w:t>
      </w:r>
      <w:r w:rsidR="00645572" w:rsidRPr="00266578">
        <w:rPr>
          <w:rFonts w:cstheme="minorHAnsi"/>
          <w:b/>
          <w:bCs/>
        </w:rPr>
        <w:t xml:space="preserve"> </w:t>
      </w:r>
      <w:r w:rsidR="00645572" w:rsidRPr="00472A81">
        <w:rPr>
          <w:rFonts w:cstheme="minorHAnsi"/>
          <w:bCs/>
        </w:rPr>
        <w:t>[4]</w:t>
      </w:r>
    </w:p>
    <w:p w:rsidR="00D26579" w:rsidRPr="00266578" w:rsidRDefault="00D26579" w:rsidP="00D91F2F">
      <w:pPr>
        <w:pStyle w:val="Textkrper"/>
        <w:spacing w:line="276" w:lineRule="auto"/>
        <w:rPr>
          <w:rFonts w:cstheme="minorHAnsi"/>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AC57D0" w:rsidRDefault="00AC57D0" w:rsidP="00D91F2F">
      <w:pPr>
        <w:pStyle w:val="Textkrper"/>
        <w:spacing w:line="276" w:lineRule="auto"/>
        <w:rPr>
          <w:rFonts w:cstheme="minorHAnsi"/>
          <w:b/>
          <w:bCs/>
        </w:rPr>
      </w:pPr>
    </w:p>
    <w:p w:rsidR="00D26579" w:rsidRPr="00266578" w:rsidRDefault="00645572" w:rsidP="00D91F2F">
      <w:pPr>
        <w:pStyle w:val="Textkrper"/>
        <w:spacing w:line="276" w:lineRule="auto"/>
        <w:rPr>
          <w:rFonts w:cstheme="minorHAnsi"/>
        </w:rPr>
      </w:pPr>
      <w:r w:rsidRPr="00266578">
        <w:rPr>
          <w:rFonts w:cstheme="minorHAnsi"/>
          <w:b/>
          <w:bCs/>
        </w:rPr>
        <w:t>Organische Substanzen</w:t>
      </w:r>
    </w:p>
    <w:p w:rsidR="00D26579" w:rsidRPr="00266578" w:rsidRDefault="00645572" w:rsidP="00D91F2F">
      <w:pPr>
        <w:pStyle w:val="Textkrper"/>
        <w:spacing w:line="276" w:lineRule="auto"/>
        <w:rPr>
          <w:rFonts w:cstheme="minorHAnsi"/>
        </w:rPr>
      </w:pPr>
      <w:r w:rsidRPr="00266578">
        <w:rPr>
          <w:rFonts w:cstheme="minorHAnsi"/>
        </w:rPr>
        <w:t>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[4]</w:t>
      </w:r>
    </w:p>
    <w:p w:rsidR="00D26579" w:rsidRPr="00AC57D0" w:rsidRDefault="009D639B" w:rsidP="00D91F2F">
      <w:pPr>
        <w:pStyle w:val="Textkrper"/>
        <w:spacing w:line="276" w:lineRule="auto"/>
        <w:rPr>
          <w:rFonts w:cstheme="minorHAnsi"/>
        </w:rPr>
      </w:pPr>
      <w:r>
        <w:rPr>
          <w:noProof/>
          <w:lang w:eastAsia="de-DE"/>
        </w:rPr>
        <mc:AlternateContent>
          <mc:Choice Requires="wps">
            <w:drawing>
              <wp:anchor distT="0" distB="0" distL="114300" distR="114300" simplePos="0" relativeHeight="251689984" behindDoc="0" locked="0" layoutInCell="1" allowOverlap="1" wp14:anchorId="0DB0590A" wp14:editId="415499F1">
                <wp:simplePos x="0" y="0"/>
                <wp:positionH relativeFrom="column">
                  <wp:posOffset>-80010</wp:posOffset>
                </wp:positionH>
                <wp:positionV relativeFrom="paragraph">
                  <wp:posOffset>1470025</wp:posOffset>
                </wp:positionV>
                <wp:extent cx="2846705" cy="635"/>
                <wp:effectExtent l="0" t="0" r="0" b="0"/>
                <wp:wrapTopAndBottom/>
                <wp:docPr id="46" name="Textfeld 46"/>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a:effectLst/>
                      </wps:spPr>
                      <wps:txbx>
                        <w:txbxContent>
                          <w:p w:rsidR="009D639B" w:rsidRPr="00E87864" w:rsidRDefault="009D639B" w:rsidP="009D639B">
                            <w:pPr>
                              <w:pStyle w:val="Beschriftung"/>
                              <w:rPr>
                                <w:rFonts w:cstheme="minorHAnsi"/>
                                <w:noProof/>
                                <w:color w:val="00000A"/>
                              </w:rPr>
                            </w:pPr>
                            <w:bookmarkStart w:id="26" w:name="_Toc482623611"/>
                            <w:bookmarkStart w:id="27" w:name="_Toc482624120"/>
                            <w:r>
                              <w:t xml:space="preserve">Abb. </w:t>
                            </w:r>
                            <w:fldSimple w:instr=" SEQ Abb. \* ARABIC ">
                              <w:r w:rsidR="00D306E7">
                                <w:rPr>
                                  <w:noProof/>
                                </w:rPr>
                                <w:t>7</w:t>
                              </w:r>
                            </w:fldSimple>
                            <w:r>
                              <w:t xml:space="preserve"> Zusammensetzung organischer Substanzen</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0590A" id="Textfeld 46" o:spid="_x0000_s1031" type="#_x0000_t202" style="position:absolute;margin-left:-6.3pt;margin-top:115.75pt;width:224.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" stroked="f">
                <v:textbox style="mso-fit-shape-to-text:t" inset="0,0,0,0">
                  <w:txbxContent>
                    <w:p w:rsidR="009D639B" w:rsidRPr="00E87864" w:rsidRDefault="009D639B" w:rsidP="009D639B">
                      <w:pPr>
                        <w:pStyle w:val="Beschriftung"/>
                        <w:rPr>
                          <w:rFonts w:cstheme="minorHAnsi"/>
                          <w:noProof/>
                          <w:color w:val="00000A"/>
                        </w:rPr>
                      </w:pPr>
                      <w:bookmarkStart w:id="28" w:name="_Toc482623611"/>
                      <w:bookmarkStart w:id="29" w:name="_Toc482624120"/>
                      <w:r>
                        <w:t xml:space="preserve">Abb. </w:t>
                      </w:r>
                      <w:fldSimple w:instr=" SEQ Abb. \* ARABIC ">
                        <w:r w:rsidR="00D306E7">
                          <w:rPr>
                            <w:noProof/>
                          </w:rPr>
                          <w:t>7</w:t>
                        </w:r>
                      </w:fldSimple>
                      <w:r>
                        <w:t xml:space="preserve"> Zusammensetzung organischer Substanzen</w:t>
                      </w:r>
                      <w:bookmarkEnd w:id="28"/>
                      <w:bookmarkEnd w:id="29"/>
                    </w:p>
                  </w:txbxContent>
                </v:textbox>
                <w10:wrap type="topAndBottom"/>
              </v:shape>
            </w:pict>
          </mc:Fallback>
        </mc:AlternateContent>
      </w:r>
      <w:r w:rsidR="00645572" w:rsidRPr="00266578">
        <w:rPr>
          <w:rFonts w:cstheme="minorHAnsi"/>
          <w:noProof/>
          <w:lang w:eastAsia="de-DE"/>
        </w:rPr>
        <w:drawing>
          <wp:anchor distT="0" distB="0" distL="0" distR="0" simplePos="0" relativeHeight="251699200" behindDoc="0" locked="0" layoutInCell="1" allowOverlap="1" wp14:anchorId="65A28D10" wp14:editId="280A88D6">
            <wp:simplePos x="0" y="0"/>
            <wp:positionH relativeFrom="column">
              <wp:posOffset>-80010</wp:posOffset>
            </wp:positionH>
            <wp:positionV relativeFrom="paragraph">
              <wp:posOffset>1905</wp:posOffset>
            </wp:positionV>
            <wp:extent cx="2846705" cy="1410970"/>
            <wp:effectExtent l="0" t="0" r="0" b="0"/>
            <wp:wrapTopAndBottom/>
            <wp:docPr id="9" name="Bil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pic:cNvPicPr>
                      <a:picLocks noChangeAspect="1" noChangeArrowheads="1"/>
                    </pic:cNvPicPr>
                  </pic:nvPicPr>
                  <pic:blipFill>
                    <a:blip r:embed="rId17"/>
                    <a:stretch>
                      <a:fillRect/>
                    </a:stretch>
                  </pic:blipFill>
                  <pic:spPr bwMode="auto">
                    <a:xfrm>
                      <a:off x="0" y="0"/>
                      <a:ext cx="2846705" cy="1410970"/>
                    </a:xfrm>
                    <a:prstGeom prst="rect">
                      <a:avLst/>
                    </a:prstGeom>
                  </pic:spPr>
                </pic:pic>
              </a:graphicData>
            </a:graphic>
            <wp14:sizeRelH relativeFrom="margin">
              <wp14:pctWidth>0</wp14:pctWidth>
            </wp14:sizeRelH>
            <wp14:sizeRelV relativeFrom="margin">
              <wp14:pctHeight>0</wp14:pctHeight>
            </wp14:sizeRelV>
          </wp:anchor>
        </w:drawing>
      </w:r>
    </w:p>
    <w:p w:rsidR="00D26579" w:rsidRPr="00266578" w:rsidRDefault="00645572" w:rsidP="00D91F2F">
      <w:pPr>
        <w:pStyle w:val="Textkrper"/>
        <w:spacing w:line="276" w:lineRule="auto"/>
        <w:rPr>
          <w:rFonts w:cstheme="minorHAnsi"/>
        </w:rPr>
      </w:pPr>
      <w:r w:rsidRPr="00266578">
        <w:rPr>
          <w:rFonts w:cstheme="minorHAnsi"/>
          <w:b/>
          <w:bCs/>
        </w:rPr>
        <w:t>Bodenaktivität</w:t>
      </w:r>
    </w:p>
    <w:p w:rsidR="00D26579" w:rsidRPr="00266578" w:rsidRDefault="00645572" w:rsidP="00D91F2F">
      <w:pPr>
        <w:pStyle w:val="Textkrper"/>
        <w:spacing w:line="276" w:lineRule="auto"/>
        <w:rPr>
          <w:rFonts w:cstheme="minorHAnsi"/>
        </w:rPr>
      </w:pPr>
      <w:r w:rsidRPr="00266578">
        <w:rPr>
          <w:rFonts w:cstheme="minorHAnsi"/>
        </w:rPr>
        <w:t>Zur Bodenaktivität gehören alle Atmungs- und Stoffwechselprozesse, sowie Zersetzungs- und Umlagerungsprozesse. Diese Prozesse machen in ihrer Gesamtheit die Lebensaktivität der Organismen im Boden aus.</w:t>
      </w:r>
    </w:p>
    <w:p w:rsidR="00D26579" w:rsidRPr="00266578" w:rsidRDefault="00645572" w:rsidP="00D91F2F">
      <w:pPr>
        <w:pStyle w:val="Textkrper"/>
        <w:spacing w:line="276" w:lineRule="auto"/>
        <w:rPr>
          <w:rFonts w:cstheme="minorHAnsi"/>
        </w:rPr>
      </w:pPr>
      <w:r w:rsidRPr="00266578">
        <w:rPr>
          <w:rFonts w:cstheme="minorHAnsi"/>
        </w:rPr>
        <w:t xml:space="preserve">Eine funktionierende Lebensgemeinschaft setzt eine hohe Bodenaktivität voraus. </w:t>
      </w:r>
    </w:p>
    <w:p w:rsidR="00D26579" w:rsidRPr="00266578" w:rsidRDefault="00645572" w:rsidP="00D91F2F">
      <w:pPr>
        <w:pStyle w:val="Textkrper"/>
        <w:spacing w:line="276" w:lineRule="auto"/>
        <w:rPr>
          <w:rFonts w:cstheme="minorHAnsi"/>
        </w:rPr>
      </w:pPr>
      <w:r w:rsidRPr="00266578">
        <w:rPr>
          <w:rFonts w:cstheme="minorHAnsi"/>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 [4]</w:t>
      </w:r>
    </w:p>
    <w:p w:rsidR="00D26579" w:rsidRPr="00266578" w:rsidRDefault="00645572" w:rsidP="00D91F2F">
      <w:pPr>
        <w:pStyle w:val="Textkrper"/>
        <w:spacing w:line="276" w:lineRule="auto"/>
        <w:rPr>
          <w:rFonts w:cstheme="minorHAnsi"/>
        </w:rPr>
      </w:pPr>
      <w:r w:rsidRPr="00266578">
        <w:rPr>
          <w:rFonts w:cstheme="minorHAnsi"/>
          <w:b/>
          <w:bCs/>
        </w:rPr>
        <w:t>Ionenaustausch und Austauschkapazität</w:t>
      </w:r>
    </w:p>
    <w:p w:rsidR="00D26579" w:rsidRPr="00266578" w:rsidRDefault="00645572" w:rsidP="00D91F2F">
      <w:pPr>
        <w:pStyle w:val="Textkrper"/>
        <w:tabs>
          <w:tab w:val="left" w:pos="5475"/>
        </w:tabs>
        <w:spacing w:line="276" w:lineRule="auto"/>
        <w:rPr>
          <w:rFonts w:cstheme="minorHAnsi"/>
        </w:rPr>
      </w:pPr>
      <w:r w:rsidRPr="00266578">
        <w:rPr>
          <w:rFonts w:cstheme="minorHAnsi"/>
        </w:rPr>
        <w:t>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[4]</w:t>
      </w:r>
    </w:p>
    <w:p w:rsidR="00D26579" w:rsidRPr="00266578" w:rsidRDefault="00645572" w:rsidP="00D91F2F">
      <w:pPr>
        <w:pStyle w:val="Textkrper"/>
        <w:tabs>
          <w:tab w:val="left" w:pos="5475"/>
        </w:tabs>
        <w:spacing w:line="276" w:lineRule="auto"/>
        <w:rPr>
          <w:rFonts w:cstheme="minorHAnsi"/>
        </w:rPr>
      </w:pPr>
      <w:r w:rsidRPr="00266578">
        <w:rPr>
          <w:rFonts w:cstheme="minorHAnsi"/>
          <w:b/>
          <w:bCs/>
        </w:rPr>
        <w:t>Bodenreaktion</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Die Bodenreaktion umfasst die Säure- und Basenwirkung in der Bodenlösung. Durch die Bodenlösung kann man den pH-Wert des Bodens bestimmen. Dabei wird die Konzentration der Wasserstoffionen in der Bodenlösung gemessen. </w:t>
      </w:r>
    </w:p>
    <w:p w:rsidR="00D26579" w:rsidRPr="00266578" w:rsidRDefault="00645572" w:rsidP="00D91F2F">
      <w:pPr>
        <w:pStyle w:val="Textkrper"/>
        <w:tabs>
          <w:tab w:val="left" w:pos="5475"/>
        </w:tabs>
        <w:spacing w:line="276" w:lineRule="auto"/>
        <w:rPr>
          <w:rFonts w:cstheme="minorHAnsi"/>
        </w:rPr>
      </w:pPr>
      <w:r w:rsidRPr="00266578">
        <w:rPr>
          <w:rFonts w:cstheme="minorHAnsi"/>
        </w:rPr>
        <w:t xml:space="preserve">Einen pH-Wert von 7 bezeichnet man als neutral. Alles was kleiner als 7 ist, wird als sauer bezeichnet. Werte über 7 sind alkalisch. </w:t>
      </w:r>
    </w:p>
    <w:p w:rsidR="00D26579" w:rsidRPr="00266578" w:rsidRDefault="00645572" w:rsidP="00D91F2F">
      <w:pPr>
        <w:pStyle w:val="Textkrper"/>
        <w:tabs>
          <w:tab w:val="left" w:pos="5475"/>
        </w:tabs>
        <w:spacing w:line="276" w:lineRule="auto"/>
        <w:rPr>
          <w:rFonts w:cstheme="minorHAnsi"/>
        </w:rPr>
      </w:pPr>
      <w:r w:rsidRPr="00266578">
        <w:rPr>
          <w:rFonts w:cstheme="minorHAnsi"/>
        </w:rPr>
        <w:t>In mitteleuropäischen Boden liegt der pH-Wert zwischen 3 und 8. [4]</w:t>
      </w:r>
    </w:p>
    <w:p w:rsidR="009D639B" w:rsidRDefault="009D639B" w:rsidP="00D91F2F">
      <w:pPr>
        <w:pStyle w:val="Textkrper"/>
        <w:tabs>
          <w:tab w:val="left" w:pos="5475"/>
        </w:tabs>
        <w:spacing w:line="276" w:lineRule="auto"/>
        <w:rPr>
          <w:rFonts w:cstheme="minorHAnsi"/>
          <w:b/>
          <w:bCs/>
        </w:rPr>
      </w:pPr>
    </w:p>
    <w:p w:rsidR="00D26579" w:rsidRPr="00266578" w:rsidRDefault="00645572" w:rsidP="00D91F2F">
      <w:pPr>
        <w:pStyle w:val="Textkrper"/>
        <w:tabs>
          <w:tab w:val="left" w:pos="5475"/>
        </w:tabs>
        <w:spacing w:line="276" w:lineRule="auto"/>
        <w:rPr>
          <w:rFonts w:cstheme="minorHAnsi"/>
        </w:rPr>
      </w:pPr>
      <w:r w:rsidRPr="00266578">
        <w:rPr>
          <w:rFonts w:cstheme="minorHAnsi"/>
          <w:b/>
          <w:bCs/>
        </w:rPr>
        <w:lastRenderedPageBreak/>
        <w:t>pH-Wert im Boden messen</w:t>
      </w:r>
    </w:p>
    <w:p w:rsidR="00D26579" w:rsidRPr="00266578" w:rsidRDefault="00645572" w:rsidP="00D91F2F">
      <w:pPr>
        <w:pStyle w:val="Textkrper"/>
        <w:tabs>
          <w:tab w:val="left" w:pos="5475"/>
        </w:tabs>
        <w:spacing w:line="276" w:lineRule="auto"/>
        <w:rPr>
          <w:rFonts w:cstheme="minorHAnsi"/>
        </w:rPr>
      </w:pPr>
      <w:r w:rsidRPr="00266578">
        <w:rPr>
          <w:rFonts w:cstheme="minorHAnsi"/>
        </w:rPr>
        <w:t>1. man gräbt ein kleines Loch in den Boden</w:t>
      </w:r>
    </w:p>
    <w:p w:rsidR="00D26579" w:rsidRPr="00266578" w:rsidRDefault="00645572" w:rsidP="00D91F2F">
      <w:pPr>
        <w:pStyle w:val="Textkrper"/>
        <w:tabs>
          <w:tab w:val="left" w:pos="5475"/>
        </w:tabs>
        <w:spacing w:line="276" w:lineRule="auto"/>
        <w:rPr>
          <w:rFonts w:cstheme="minorHAnsi"/>
        </w:rPr>
      </w:pPr>
      <w:r w:rsidRPr="00266578">
        <w:rPr>
          <w:rFonts w:cstheme="minorHAnsi"/>
        </w:rPr>
        <w:t>2.  man füllt das Loch mit Wasser auf</w:t>
      </w:r>
    </w:p>
    <w:p w:rsidR="00D26579" w:rsidRPr="00266578" w:rsidRDefault="00645572" w:rsidP="00D91F2F">
      <w:pPr>
        <w:pStyle w:val="Textkrper"/>
        <w:tabs>
          <w:tab w:val="left" w:pos="5475"/>
        </w:tabs>
        <w:spacing w:line="276" w:lineRule="auto"/>
        <w:rPr>
          <w:rFonts w:cstheme="minorHAnsi"/>
        </w:rPr>
      </w:pPr>
      <w:r w:rsidRPr="00266578">
        <w:rPr>
          <w:rFonts w:cstheme="minorHAnsi"/>
        </w:rPr>
        <w:t>3. man steckt die Prüfspitze des Geräts für 60 Sekunden in den Schlamm</w:t>
      </w:r>
    </w:p>
    <w:p w:rsidR="00D26579" w:rsidRPr="00266578" w:rsidRDefault="00645572" w:rsidP="00D91F2F">
      <w:pPr>
        <w:pStyle w:val="Textkrper"/>
        <w:tabs>
          <w:tab w:val="left" w:pos="5475"/>
        </w:tabs>
        <w:spacing w:line="276" w:lineRule="auto"/>
        <w:rPr>
          <w:rFonts w:cstheme="minorHAnsi"/>
        </w:rPr>
      </w:pPr>
      <w:r w:rsidRPr="00266578">
        <w:rPr>
          <w:rFonts w:cstheme="minorHAnsi"/>
        </w:rPr>
        <w:t>4. der pH-Wert kann am Gerät abgelesen werden [4]</w:t>
      </w:r>
    </w:p>
    <w:p w:rsidR="00D26579" w:rsidRPr="00266578" w:rsidRDefault="00645572" w:rsidP="00D91F2F">
      <w:pPr>
        <w:pStyle w:val="Textkrper"/>
        <w:tabs>
          <w:tab w:val="left" w:pos="5475"/>
        </w:tabs>
        <w:spacing w:line="276" w:lineRule="auto"/>
        <w:rPr>
          <w:rFonts w:cstheme="minorHAnsi"/>
        </w:rPr>
      </w:pPr>
      <w:r w:rsidRPr="00266578">
        <w:rPr>
          <w:rFonts w:cstheme="minorHAnsi"/>
          <w:b/>
          <w:bCs/>
        </w:rPr>
        <w:t>Schadstoffe im Boden</w:t>
      </w:r>
    </w:p>
    <w:p w:rsidR="00D26579" w:rsidRPr="00266578" w:rsidRDefault="00645572" w:rsidP="00D91F2F">
      <w:pPr>
        <w:pStyle w:val="Textkrper"/>
        <w:tabs>
          <w:tab w:val="left" w:pos="5475"/>
        </w:tabs>
        <w:spacing w:line="276" w:lineRule="auto"/>
        <w:rPr>
          <w:rFonts w:cstheme="minorHAnsi"/>
        </w:rPr>
      </w:pPr>
      <w:r w:rsidRPr="00266578">
        <w:rPr>
          <w:rFonts w:cstheme="minorHAnsi"/>
        </w:rPr>
        <w:t>Schadstoffe wie Blei, Calcium, Chrom, Kupfer, Nickel, Quecksilber und Zink können den Boden verunreinigen. Diese Stoffe können das Pflanzenwachstum und die Gesundheit der  Konsumenten durch die Pflanzen und deren Früchte beeinträchtigen.</w:t>
      </w:r>
    </w:p>
    <w:p w:rsidR="00D26579" w:rsidRPr="00266578" w:rsidRDefault="00645572" w:rsidP="00D91F2F">
      <w:pPr>
        <w:pStyle w:val="Textkrper"/>
        <w:tabs>
          <w:tab w:val="left" w:pos="5475"/>
        </w:tabs>
        <w:spacing w:line="276" w:lineRule="auto"/>
        <w:rPr>
          <w:rFonts w:cstheme="minorHAnsi"/>
        </w:rPr>
      </w:pPr>
      <w:r w:rsidRPr="00266578">
        <w:rPr>
          <w:rFonts w:cstheme="minorHAnsi"/>
          <w:sz w:val="20"/>
          <w:szCs w:val="20"/>
        </w:rPr>
        <w:t xml:space="preserve">Um dies zu </w:t>
      </w:r>
      <w:r w:rsidR="00472A81" w:rsidRPr="00266578">
        <w:rPr>
          <w:rFonts w:cstheme="minorHAnsi"/>
          <w:sz w:val="20"/>
          <w:szCs w:val="20"/>
        </w:rPr>
        <w:t>untersuchen</w:t>
      </w:r>
      <w:r w:rsidRPr="00266578">
        <w:rPr>
          <w:rFonts w:cstheme="minorHAnsi"/>
          <w:sz w:val="20"/>
          <w:szCs w:val="20"/>
        </w:rPr>
        <w:t xml:space="preserve"> muss eine Bodenprobe genau in einem Labor untersucht werden.</w:t>
      </w:r>
      <w:r w:rsidRPr="00266578">
        <w:rPr>
          <w:rFonts w:cstheme="minorHAnsi"/>
        </w:rPr>
        <w:t xml:space="preserve"> [4]</w:t>
      </w:r>
    </w:p>
    <w:p w:rsidR="00D26579" w:rsidRPr="00266578" w:rsidRDefault="00AC57D0" w:rsidP="00D91F2F">
      <w:pPr>
        <w:pStyle w:val="berschrift1"/>
        <w:numPr>
          <w:ilvl w:val="0"/>
          <w:numId w:val="1"/>
        </w:numPr>
        <w:spacing w:after="160" w:line="276" w:lineRule="auto"/>
        <w:rPr>
          <w:rFonts w:cstheme="minorHAnsi"/>
        </w:rPr>
      </w:pPr>
      <w:bookmarkStart w:id="30" w:name="_Toc482625742"/>
      <w:r w:rsidRPr="00266578">
        <w:rPr>
          <w:rFonts w:cstheme="minorHAnsi"/>
          <w:noProof/>
          <w:lang w:eastAsia="de-DE"/>
        </w:rPr>
        <mc:AlternateContent>
          <mc:Choice Requires="wps">
            <w:drawing>
              <wp:anchor distT="0" distB="0" distL="114300" distR="114300" simplePos="0" relativeHeight="251652096" behindDoc="0" locked="0" layoutInCell="1" allowOverlap="1" wp14:anchorId="37305468" wp14:editId="5422EB61">
                <wp:simplePos x="0" y="0"/>
                <wp:positionH relativeFrom="margin">
                  <wp:posOffset>243840</wp:posOffset>
                </wp:positionH>
                <wp:positionV relativeFrom="paragraph">
                  <wp:posOffset>296281</wp:posOffset>
                </wp:positionV>
                <wp:extent cx="5674360" cy="43815"/>
                <wp:effectExtent l="0" t="0" r="21590" b="32385"/>
                <wp:wrapNone/>
                <wp:docPr id="23"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07A29C0" id="Gerader Verbinder 8" o:spid="_x0000_s1026" style="position:absolute;flip:y;z-index:251652096;visibility:visible;mso-wrap-style:square;mso-wrap-distance-left:9pt;mso-wrap-distance-top:0;mso-wrap-distance-right:9pt;mso-wrap-distance-bottom:0;mso-position-horizontal:absolute;mso-position-horizontal-relative:margin;mso-position-vertical:absolute;mso-position-vertical-relative:text" from="19.2pt,23.35pt" to="466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" strokecolor="#d8d8d8 [2732]" strokeweight=".53mm">
                <v:stroke joinstyle="miter"/>
                <w10:wrap anchorx="margin"/>
              </v:line>
            </w:pict>
          </mc:Fallback>
        </mc:AlternateContent>
      </w:r>
      <w:r w:rsidR="00645572" w:rsidRPr="00266578">
        <w:rPr>
          <w:rFonts w:cstheme="minorHAnsi"/>
        </w:rPr>
        <w:t>Marktrecherche</w:t>
      </w:r>
      <w:bookmarkEnd w:id="30"/>
    </w:p>
    <w:p w:rsidR="00D26579" w:rsidRPr="00266578" w:rsidRDefault="00645572" w:rsidP="00D91F2F">
      <w:pPr>
        <w:pStyle w:val="berschrift2"/>
        <w:numPr>
          <w:ilvl w:val="1"/>
          <w:numId w:val="1"/>
        </w:numPr>
        <w:spacing w:before="0" w:after="160" w:line="276" w:lineRule="auto"/>
        <w:rPr>
          <w:rFonts w:cstheme="minorHAnsi"/>
        </w:rPr>
      </w:pPr>
      <w:bookmarkStart w:id="31" w:name="_Toc482625743"/>
      <w:r w:rsidRPr="00266578">
        <w:rPr>
          <w:rFonts w:cstheme="minorHAnsi"/>
        </w:rPr>
        <w:t>Konkurrenzprodukte – icow</w:t>
      </w:r>
      <w:bookmarkEnd w:id="31"/>
    </w:p>
    <w:p w:rsidR="00D26579" w:rsidRPr="00266578" w:rsidRDefault="00645572" w:rsidP="00D91F2F">
      <w:pPr>
        <w:spacing w:line="276" w:lineRule="auto"/>
        <w:rPr>
          <w:rFonts w:cstheme="minorHAnsi"/>
        </w:rPr>
      </w:pPr>
      <w:r w:rsidRPr="00266578">
        <w:rPr>
          <w:rFonts w:cstheme="minorHAnsi"/>
        </w:rPr>
        <w:t>iCow ist eine App, welche afrikanische Bauern bei der Viehzucht unterstützen soll. [7]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 [8]</w:t>
      </w:r>
    </w:p>
    <w:p w:rsidR="00D26579" w:rsidRPr="00266578" w:rsidRDefault="00645572" w:rsidP="00D91F2F">
      <w:pPr>
        <w:spacing w:line="276" w:lineRule="auto"/>
        <w:rPr>
          <w:rFonts w:cstheme="minorHAnsi"/>
        </w:rPr>
      </w:pPr>
      <w:r w:rsidRPr="00266578">
        <w:rPr>
          <w:rFonts w:cstheme="minorHAnsi"/>
        </w:rPr>
        <w:t xml:space="preserve">Diese App passt sich an seinen Nutzer an und so muss man weder lesen können, noch ein Smartphone besitzen. Alle Informationen werden mittels Sprachnachricht übermittelt. </w:t>
      </w:r>
    </w:p>
    <w:p w:rsidR="005045EF" w:rsidRPr="005045EF" w:rsidRDefault="00645572" w:rsidP="005045EF">
      <w:pPr>
        <w:spacing w:line="276" w:lineRule="auto"/>
        <w:rPr>
          <w:rFonts w:cstheme="minorHAnsi"/>
        </w:rPr>
      </w:pPr>
      <w:r w:rsidRPr="00266578">
        <w:rPr>
          <w:rFonts w:cstheme="minorHAnsi"/>
        </w:rPr>
        <w:t>iCow hat viele positive Rezensionen, denn die Landwirte konnten nachweislich die Sterberate der Kühe senken und gesundes Vieh züchten. Folglich erzielten die Landwirte einen deutlich gestiegenen finanziellen Ertrag. [9]</w:t>
      </w:r>
    </w:p>
    <w:p w:rsidR="005045EF" w:rsidRDefault="005045EF" w:rsidP="005045EF">
      <w:pPr>
        <w:pStyle w:val="Beschriftung"/>
        <w:keepNext/>
      </w:pPr>
      <w:r>
        <w:t xml:space="preserve">Tab. </w:t>
      </w:r>
      <w:fldSimple w:instr=" SEQ Tab. \* ARABIC ">
        <w:r>
          <w:rPr>
            <w:noProof/>
          </w:rPr>
          <w:t>1</w:t>
        </w:r>
      </w:fldSimple>
      <w:r>
        <w:t xml:space="preserve"> </w:t>
      </w:r>
      <w:r w:rsidRPr="006C5909">
        <w:t xml:space="preserve"> ICow Vor - und Nachteile</w:t>
      </w:r>
    </w:p>
    <w:tbl>
      <w:tblPr>
        <w:tblW w:w="964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4820"/>
        <w:gridCol w:w="4821"/>
      </w:tblGrid>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 xml:space="preserve">Vorteile </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Nachteile</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Nutzer können einzelne Tiere registrieren und bekommen daher spezifische Tipps.</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Die App ist nicht frei zugänglich.</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können Termine gesetzt werden an die, die Landwirte rechtzeitig erinnert werden.</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werden ausschließlich über Audio Inhalte vermittelt.</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Allgemeine Tipps zur Fütterung, Milchproduktion, Fortpflanzung etc. werden regelmäßig dem Benutzer mitgeteilt.</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r w:rsidR="00D26579" w:rsidRPr="00266578" w:rsidTr="005045EF">
        <w:trPr>
          <w:trHeight w:val="978"/>
        </w:trPr>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Der Nutzer muss nicht lesen können. Alle Informationen werden mittels Sprachnachricht übermittelt. </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r w:rsidR="00D26579" w:rsidRPr="00266578" w:rsidTr="005045EF">
        <w:trPr>
          <w:trHeight w:val="978"/>
        </w:trPr>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lastRenderedPageBreak/>
              <w:t>Icow hat bereits positive Rezensionen und es konnte nachweislich die Sterberate der Kühe gesenkt werden. Daraus resultierte ein höherer finanzieller Ertrag für die Viehzüchter.</w:t>
            </w:r>
          </w:p>
        </w:tc>
        <w:tc>
          <w:tcPr>
            <w:tcW w:w="4821"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bl>
    <w:p w:rsidR="00AF0F23" w:rsidRPr="00AF0F23" w:rsidRDefault="00AF0F23" w:rsidP="00AF0F23"/>
    <w:p w:rsidR="00D26579" w:rsidRPr="00266578" w:rsidRDefault="00645572" w:rsidP="00D91F2F">
      <w:pPr>
        <w:pStyle w:val="berschrift2"/>
        <w:numPr>
          <w:ilvl w:val="1"/>
          <w:numId w:val="1"/>
        </w:numPr>
        <w:spacing w:line="276" w:lineRule="auto"/>
        <w:rPr>
          <w:rFonts w:cstheme="minorHAnsi"/>
        </w:rPr>
      </w:pPr>
      <w:bookmarkStart w:id="32" w:name="_Toc482625744"/>
      <w:r w:rsidRPr="00266578">
        <w:rPr>
          <w:rFonts w:cstheme="minorHAnsi"/>
        </w:rPr>
        <w:t>Konkurrenzprodukte – e-Soko</w:t>
      </w:r>
      <w:bookmarkEnd w:id="32"/>
    </w:p>
    <w:p w:rsidR="00D26579" w:rsidRPr="00266578" w:rsidRDefault="00645572" w:rsidP="00D91F2F">
      <w:pPr>
        <w:spacing w:line="276" w:lineRule="auto"/>
        <w:rPr>
          <w:rFonts w:cstheme="minorHAnsi"/>
        </w:rPr>
      </w:pPr>
      <w:r w:rsidRPr="00266578">
        <w:rPr>
          <w:rFonts w:cstheme="minorHAnsi"/>
        </w:rPr>
        <w:t>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[10]</w:t>
      </w:r>
    </w:p>
    <w:p w:rsidR="005045EF" w:rsidRDefault="005045EF" w:rsidP="005045EF">
      <w:pPr>
        <w:pStyle w:val="Beschriftung"/>
        <w:keepNext/>
      </w:pPr>
      <w:r>
        <w:t xml:space="preserve">Tab. </w:t>
      </w:r>
      <w:fldSimple w:instr=" SEQ Tab. \* ARABIC ">
        <w:r>
          <w:rPr>
            <w:noProof/>
          </w:rPr>
          <w:t>2</w:t>
        </w:r>
      </w:fldSimple>
      <w:r>
        <w:t xml:space="preserve"> </w:t>
      </w:r>
      <w:r w:rsidRPr="00D00631">
        <w:t xml:space="preserve"> </w:t>
      </w:r>
      <w:r>
        <w:t>e-Soko</w:t>
      </w:r>
      <w:r w:rsidRPr="00D00631">
        <w:t xml:space="preserve"> Vor - und Nachteile</w:t>
      </w:r>
    </w:p>
    <w:tbl>
      <w:tblPr>
        <w:tblW w:w="96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4820"/>
        <w:gridCol w:w="4818"/>
      </w:tblGrid>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Vorteile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Nachteile</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Fördert die Landwirte nachhaltig zu </w:t>
            </w:r>
            <w:r w:rsidR="00EF4749" w:rsidRPr="00266578">
              <w:rPr>
                <w:rFonts w:asciiTheme="minorHAnsi" w:hAnsiTheme="minorHAnsi" w:cstheme="minorHAnsi"/>
                <w:sz w:val="22"/>
                <w:szCs w:val="22"/>
              </w:rPr>
              <w:t>wirtschaften,</w:t>
            </w:r>
            <w:r w:rsidRPr="00266578">
              <w:rPr>
                <w:rFonts w:asciiTheme="minorHAnsi" w:hAnsiTheme="minorHAnsi" w:cstheme="minorHAnsi"/>
                <w:sz w:val="22"/>
                <w:szCs w:val="22"/>
              </w:rPr>
              <w:t xml:space="preserve"> um einen größtmöglichen Gewinn zu erzielen.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Nicht für Analphabeten geeignet, da es ausschließlich auf schriftlichen Informationen basiert.</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Nicht frei zugänglich.</w:t>
            </w:r>
          </w:p>
        </w:tc>
      </w:tr>
    </w:tbl>
    <w:p w:rsidR="00D26579" w:rsidRPr="00266578" w:rsidRDefault="00D26579" w:rsidP="00D91F2F">
      <w:pPr>
        <w:spacing w:line="276" w:lineRule="auto"/>
        <w:rPr>
          <w:rFonts w:cstheme="minorHAnsi"/>
        </w:rPr>
      </w:pPr>
    </w:p>
    <w:p w:rsidR="00D26579" w:rsidRPr="00266578" w:rsidRDefault="00645572">
      <w:pPr>
        <w:pStyle w:val="berschrift2"/>
        <w:numPr>
          <w:ilvl w:val="1"/>
          <w:numId w:val="1"/>
        </w:numPr>
        <w:spacing w:before="0" w:after="240" w:line="276" w:lineRule="auto"/>
        <w:rPr>
          <w:ins w:id="33" w:author="Unbekannter Autor" w:date="2017-05-12T22:38:00Z"/>
          <w:rFonts w:cstheme="minorHAnsi"/>
        </w:rPr>
        <w:pPrChange w:id="34" w:author="Pastuh" w:date="2017-05-13T17:24:00Z">
          <w:pPr>
            <w:spacing w:line="240" w:lineRule="auto"/>
            <w:ind w:left="1080" w:hanging="720"/>
          </w:pPr>
        </w:pPrChange>
      </w:pPr>
      <w:bookmarkStart w:id="35" w:name="_Toc482625745"/>
      <w:r w:rsidRPr="00266578">
        <w:rPr>
          <w:rFonts w:cstheme="minorHAnsi"/>
        </w:rPr>
        <w:t>Konkurrenzprodukte – Irmgard</w:t>
      </w:r>
      <w:bookmarkEnd w:id="35"/>
    </w:p>
    <w:p w:rsidR="00AF0F23" w:rsidRPr="00266578" w:rsidRDefault="00645572" w:rsidP="00D91F2F">
      <w:pPr>
        <w:spacing w:line="276" w:lineRule="auto"/>
        <w:rPr>
          <w:rFonts w:cstheme="minorHAnsi"/>
        </w:rPr>
      </w:pPr>
      <w:r w:rsidRPr="00266578">
        <w:rPr>
          <w:rFonts w:cstheme="minorHAnsi"/>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 [6]</w:t>
      </w:r>
    </w:p>
    <w:p w:rsidR="005045EF" w:rsidRDefault="005045EF" w:rsidP="005045EF">
      <w:pPr>
        <w:pStyle w:val="Beschriftung"/>
        <w:keepNext/>
      </w:pPr>
      <w:r>
        <w:t xml:space="preserve">Tab. </w:t>
      </w:r>
      <w:fldSimple w:instr=" SEQ Tab. \* ARABIC ">
        <w:r>
          <w:rPr>
            <w:noProof/>
          </w:rPr>
          <w:t>3</w:t>
        </w:r>
      </w:fldSimple>
      <w:r>
        <w:t xml:space="preserve"> </w:t>
      </w:r>
      <w:r w:rsidRPr="00173A93">
        <w:t xml:space="preserve"> </w:t>
      </w:r>
      <w:r>
        <w:t>Irmgard</w:t>
      </w:r>
      <w:r w:rsidRPr="00173A93">
        <w:t xml:space="preserve"> Vor - und Nachteile</w:t>
      </w:r>
    </w:p>
    <w:tbl>
      <w:tblPr>
        <w:tblW w:w="96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4820"/>
        <w:gridCol w:w="4818"/>
      </w:tblGrid>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b/>
                <w:bCs/>
                <w:sz w:val="22"/>
                <w:szCs w:val="22"/>
              </w:rPr>
              <w:t>Nachteile</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Bietet Jugendlichen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Nur für Android-Geräte verfügbar.</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Beansprucht stark den Akku.</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Es wird viel Speicher benötigt, da die Installationsdatei sehr groß ist.</w:t>
            </w:r>
          </w:p>
        </w:tc>
      </w:tr>
      <w:tr w:rsidR="00D26579" w:rsidRPr="00266578" w:rsidTr="005045EF">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lastRenderedPageBreak/>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p w:rsidR="00D26579" w:rsidRPr="00266578" w:rsidRDefault="00D26579" w:rsidP="00D91F2F">
            <w:pPr>
              <w:pStyle w:val="TabellenInhalt"/>
              <w:spacing w:line="276" w:lineRule="auto"/>
              <w:rPr>
                <w:rFonts w:asciiTheme="minorHAnsi" w:hAnsiTheme="minorHAnsi" w:cstheme="minorHAnsi"/>
                <w:sz w:val="22"/>
                <w:szCs w:val="22"/>
              </w:rPr>
            </w:pPr>
          </w:p>
        </w:tc>
      </w:tr>
      <w:tr w:rsidR="00D26579" w:rsidRPr="00266578" w:rsidTr="005045EF">
        <w:trPr>
          <w:trHeight w:val="71"/>
        </w:trPr>
        <w:tc>
          <w:tcPr>
            <w:tcW w:w="4820" w:type="dxa"/>
            <w:tcBorders>
              <w:top w:val="single" w:sz="2" w:space="0" w:color="000001"/>
              <w:left w:val="single" w:sz="2" w:space="0" w:color="000001"/>
              <w:bottom w:val="single" w:sz="2" w:space="0" w:color="000001"/>
            </w:tcBorders>
            <w:shd w:val="clear" w:color="auto" w:fill="auto"/>
            <w:tcMar>
              <w:left w:w="30" w:type="dxa"/>
            </w:tcMar>
          </w:tcPr>
          <w:p w:rsidR="00D26579" w:rsidRPr="00266578" w:rsidRDefault="00645572" w:rsidP="00D91F2F">
            <w:pPr>
              <w:pStyle w:val="TabellenInhalt"/>
              <w:spacing w:line="276" w:lineRule="auto"/>
              <w:rPr>
                <w:rFonts w:asciiTheme="minorHAnsi" w:hAnsiTheme="minorHAnsi" w:cstheme="minorHAnsi"/>
                <w:sz w:val="22"/>
                <w:szCs w:val="22"/>
              </w:rPr>
            </w:pPr>
            <w:r w:rsidRPr="00266578">
              <w:rPr>
                <w:rFonts w:asciiTheme="minorHAnsi" w:hAnsiTheme="minorHAnsi" w:cstheme="minorHAns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D26579" w:rsidRPr="00266578" w:rsidRDefault="00D26579" w:rsidP="00D91F2F">
            <w:pPr>
              <w:pStyle w:val="TabellenInhalt"/>
              <w:spacing w:line="276" w:lineRule="auto"/>
              <w:rPr>
                <w:rFonts w:asciiTheme="minorHAnsi" w:hAnsiTheme="minorHAnsi" w:cstheme="minorHAnsi"/>
                <w:sz w:val="22"/>
                <w:szCs w:val="22"/>
              </w:rPr>
            </w:pPr>
          </w:p>
        </w:tc>
      </w:tr>
    </w:tbl>
    <w:p w:rsidR="00D26579" w:rsidRPr="00266578" w:rsidRDefault="00D26579" w:rsidP="00D91F2F">
      <w:pPr>
        <w:pStyle w:val="berschrift2"/>
        <w:spacing w:line="276" w:lineRule="auto"/>
        <w:rPr>
          <w:ins w:id="36" w:author="Unbekannter Autor" w:date="2017-05-12T22:45:00Z"/>
          <w:rFonts w:cstheme="minorHAnsi"/>
        </w:rPr>
      </w:pPr>
    </w:p>
    <w:p w:rsidR="00D26579" w:rsidRPr="00266578" w:rsidRDefault="00645572">
      <w:pPr>
        <w:pStyle w:val="berschrift2"/>
        <w:numPr>
          <w:ilvl w:val="1"/>
          <w:numId w:val="1"/>
        </w:numPr>
        <w:spacing w:before="0" w:after="240" w:line="276" w:lineRule="auto"/>
        <w:rPr>
          <w:rFonts w:cstheme="minorHAnsi"/>
        </w:rPr>
        <w:pPrChange w:id="37" w:author="Pastuh" w:date="2017-05-13T17:24:00Z">
          <w:pPr>
            <w:spacing w:line="276" w:lineRule="auto"/>
            <w:ind w:left="1080" w:hanging="720"/>
          </w:pPr>
        </w:pPrChange>
      </w:pPr>
      <w:bookmarkStart w:id="38" w:name="_Toc482625746"/>
      <w:r w:rsidRPr="00266578">
        <w:rPr>
          <w:rFonts w:cstheme="minorHAnsi"/>
        </w:rPr>
        <w:t>Fazit</w:t>
      </w:r>
      <w:bookmarkEnd w:id="38"/>
    </w:p>
    <w:p w:rsidR="00D26579" w:rsidRPr="00266578" w:rsidRDefault="00645572" w:rsidP="00D91F2F">
      <w:pPr>
        <w:spacing w:line="276" w:lineRule="auto"/>
        <w:rPr>
          <w:rFonts w:cstheme="minorHAnsi"/>
        </w:rPr>
      </w:pPr>
      <w:r w:rsidRPr="00266578">
        <w:rPr>
          <w:rFonts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rsidR="00D26579" w:rsidRPr="00266578" w:rsidRDefault="00645572">
      <w:pPr>
        <w:pStyle w:val="berschrift1"/>
        <w:numPr>
          <w:ilvl w:val="0"/>
          <w:numId w:val="1"/>
        </w:numPr>
        <w:spacing w:before="0" w:after="240" w:line="276" w:lineRule="auto"/>
        <w:rPr>
          <w:rFonts w:cstheme="minorHAnsi"/>
        </w:rPr>
        <w:pPrChange w:id="39" w:author="Pastuh" w:date="2017-05-13T17:25:00Z">
          <w:pPr>
            <w:spacing w:after="240" w:line="276" w:lineRule="auto"/>
            <w:ind w:left="720" w:hanging="360"/>
          </w:pPr>
        </w:pPrChange>
      </w:pPr>
      <w:bookmarkStart w:id="40" w:name="_Toc482625747"/>
      <w:r w:rsidRPr="00266578">
        <w:rPr>
          <w:rFonts w:cstheme="minorHAnsi"/>
          <w:noProof/>
          <w:lang w:eastAsia="de-DE"/>
        </w:rPr>
        <mc:AlternateContent>
          <mc:Choice Requires="wps">
            <w:drawing>
              <wp:anchor distT="0" distB="0" distL="114300" distR="114300" simplePos="0" relativeHeight="251700224" behindDoc="0" locked="0" layoutInCell="1" allowOverlap="1" wp14:anchorId="5AACBAA8" wp14:editId="2F81B7BE">
                <wp:simplePos x="0" y="0"/>
                <wp:positionH relativeFrom="margin">
                  <wp:posOffset>243840</wp:posOffset>
                </wp:positionH>
                <wp:positionV relativeFrom="paragraph">
                  <wp:posOffset>232781</wp:posOffset>
                </wp:positionV>
                <wp:extent cx="5674360" cy="43815"/>
                <wp:effectExtent l="0" t="0" r="21590" b="32385"/>
                <wp:wrapNone/>
                <wp:docPr id="10"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7EC0C3D" id="Gerader Verbinder 8" o:spid="_x0000_s1026" style="position:absolute;flip:y;z-index:251700224;visibility:visible;mso-wrap-style:square;mso-wrap-distance-left:9pt;mso-wrap-distance-top:0;mso-wrap-distance-right:9pt;mso-wrap-distance-bottom:0;mso-position-horizontal:absolute;mso-position-horizontal-relative:margin;mso-position-vertical:absolute;mso-position-vertical-relative:text" from="19.2pt,18.35pt" to="46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" strokecolor="#d8d8d8 [2732]" strokeweight=".53mm">
                <v:stroke joinstyle="miter"/>
                <w10:wrap anchorx="margin"/>
              </v:line>
            </w:pict>
          </mc:Fallback>
        </mc:AlternateContent>
      </w:r>
      <w:r w:rsidRPr="00266578">
        <w:rPr>
          <w:rFonts w:cstheme="minorHAnsi"/>
        </w:rPr>
        <w:t>Alleinstellungsmerkmale</w:t>
      </w:r>
      <w:bookmarkEnd w:id="40"/>
    </w:p>
    <w:p w:rsidR="00D26579" w:rsidRPr="00266578" w:rsidRDefault="00645572">
      <w:pPr>
        <w:spacing w:line="276" w:lineRule="auto"/>
        <w:rPr>
          <w:rFonts w:cstheme="minorHAnsi"/>
        </w:rPr>
      </w:pPr>
      <w:r w:rsidRPr="00266578">
        <w:rPr>
          <w:rFonts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rsidR="00D26579" w:rsidRPr="00266578" w:rsidRDefault="00645572">
      <w:pPr>
        <w:spacing w:line="276" w:lineRule="auto"/>
        <w:rPr>
          <w:rFonts w:cstheme="minorHAnsi"/>
        </w:rPr>
      </w:pPr>
      <w:r w:rsidRPr="00266578">
        <w:rPr>
          <w:rFonts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rsidR="00D26579" w:rsidRPr="00266578" w:rsidRDefault="00645572">
      <w:pPr>
        <w:spacing w:line="276" w:lineRule="auto"/>
        <w:rPr>
          <w:rFonts w:cstheme="minorHAnsi"/>
        </w:rPr>
      </w:pPr>
      <w:r w:rsidRPr="00266578">
        <w:rPr>
          <w:rFonts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rsidR="00D26579" w:rsidRPr="00266578" w:rsidRDefault="00645572">
      <w:pPr>
        <w:pStyle w:val="berschrift1"/>
        <w:numPr>
          <w:ilvl w:val="0"/>
          <w:numId w:val="1"/>
        </w:numPr>
        <w:spacing w:before="0" w:after="240" w:line="276" w:lineRule="auto"/>
        <w:rPr>
          <w:rFonts w:cstheme="minorHAnsi"/>
        </w:rPr>
        <w:pPrChange w:id="41" w:author="Pastuh" w:date="2017-05-13T17:25:00Z">
          <w:pPr>
            <w:spacing w:after="240" w:line="276" w:lineRule="auto"/>
            <w:ind w:left="720" w:hanging="360"/>
          </w:pPr>
        </w:pPrChange>
      </w:pPr>
      <w:bookmarkStart w:id="42" w:name="_Toc482625748"/>
      <w:r w:rsidRPr="00266578">
        <w:rPr>
          <w:rFonts w:cstheme="minorHAnsi"/>
          <w:noProof/>
          <w:lang w:eastAsia="de-DE"/>
        </w:rPr>
        <mc:AlternateContent>
          <mc:Choice Requires="wps">
            <w:drawing>
              <wp:anchor distT="0" distB="0" distL="114300" distR="114300" simplePos="0" relativeHeight="251701248" behindDoc="0" locked="0" layoutInCell="1" allowOverlap="1" wp14:anchorId="1E72BF67" wp14:editId="3325A1EB">
                <wp:simplePos x="0" y="0"/>
                <wp:positionH relativeFrom="margin">
                  <wp:posOffset>235585</wp:posOffset>
                </wp:positionH>
                <wp:positionV relativeFrom="paragraph">
                  <wp:posOffset>207909</wp:posOffset>
                </wp:positionV>
                <wp:extent cx="5674360" cy="43815"/>
                <wp:effectExtent l="0" t="0" r="21590" b="32385"/>
                <wp:wrapNone/>
                <wp:docPr id="11" name="Gerader Verbinder 5"/>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87E41E5" id="Gerader Verbinder 5" o:spid="_x0000_s1026" style="position:absolute;flip:y;z-index:251701248;visibility:visible;mso-wrap-style:square;mso-wrap-distance-left:9pt;mso-wrap-distance-top:0;mso-wrap-distance-right:9pt;mso-wrap-distance-bottom:0;mso-position-horizontal:absolute;mso-position-horizontal-relative:margin;mso-position-vertical:absolute;mso-position-vertical-relative:text" from="18.55pt,16.35pt" to="465.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" strokecolor="#d8d8d8 [2732]" strokeweight=".53mm">
                <v:stroke joinstyle="miter"/>
                <w10:wrap anchorx="margin"/>
              </v:line>
            </w:pict>
          </mc:Fallback>
        </mc:AlternateContent>
      </w:r>
      <w:r w:rsidRPr="00266578">
        <w:rPr>
          <w:rFonts w:cstheme="minorHAnsi"/>
        </w:rPr>
        <w:t>Stakeholderanalyse</w:t>
      </w:r>
      <w:bookmarkEnd w:id="42"/>
    </w:p>
    <w:p w:rsidR="00D26579" w:rsidRDefault="00645572">
      <w:pPr>
        <w:rPr>
          <w:rFonts w:cstheme="minorHAnsi"/>
        </w:rPr>
      </w:pPr>
      <w:r w:rsidRPr="00266578">
        <w:rPr>
          <w:rFonts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rsidR="005045EF" w:rsidRPr="00266578" w:rsidRDefault="005045EF">
      <w:pPr>
        <w:rPr>
          <w:del w:id="43" w:author="Pastuh" w:date="2017-05-13T17:25:00Z"/>
          <w:rFonts w:cstheme="minorHAnsi"/>
        </w:rPr>
      </w:pPr>
    </w:p>
    <w:p w:rsidR="00D26579" w:rsidRPr="00266578" w:rsidRDefault="00D26579">
      <w:pPr>
        <w:rPr>
          <w:rFonts w:cstheme="minorHAnsi"/>
        </w:rPr>
      </w:pPr>
    </w:p>
    <w:p w:rsidR="005045EF" w:rsidRDefault="005045EF" w:rsidP="005045EF">
      <w:pPr>
        <w:pStyle w:val="Beschriftung"/>
        <w:keepNext/>
      </w:pPr>
      <w:r>
        <w:lastRenderedPageBreak/>
        <w:t xml:space="preserve">Tab. </w:t>
      </w:r>
      <w:fldSimple w:instr=" SEQ Tab. \* ARABIC ">
        <w:r>
          <w:rPr>
            <w:noProof/>
          </w:rPr>
          <w:t>4</w:t>
        </w:r>
      </w:fldSimple>
      <w:r>
        <w:t xml:space="preserve"> Stakeholder</w:t>
      </w:r>
    </w:p>
    <w:tbl>
      <w:tblPr>
        <w:tblW w:w="9646" w:type="dxa"/>
        <w:tblInd w:w="55" w:type="dxa"/>
        <w:tblBorders>
          <w:bottom w:val="single" w:sz="12" w:space="0" w:color="FFFFFF"/>
          <w:insideH w:val="single" w:sz="12" w:space="0" w:color="FFFFFF"/>
        </w:tblBorders>
        <w:tblCellMar>
          <w:top w:w="55" w:type="dxa"/>
          <w:left w:w="54" w:type="dxa"/>
          <w:bottom w:w="55" w:type="dxa"/>
          <w:right w:w="55" w:type="dxa"/>
        </w:tblCellMar>
        <w:tblLook w:val="0000" w:firstRow="0" w:lastRow="0" w:firstColumn="0" w:lastColumn="0" w:noHBand="0" w:noVBand="0"/>
      </w:tblPr>
      <w:tblGrid>
        <w:gridCol w:w="362"/>
        <w:gridCol w:w="2689"/>
        <w:gridCol w:w="1396"/>
        <w:gridCol w:w="1533"/>
        <w:gridCol w:w="3666"/>
      </w:tblGrid>
      <w:tr w:rsidR="00D26579" w:rsidRPr="00266578">
        <w:trPr>
          <w:tblHeader/>
        </w:trPr>
        <w:tc>
          <w:tcPr>
            <w:tcW w:w="362"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w:t>
            </w:r>
          </w:p>
        </w:tc>
        <w:tc>
          <w:tcPr>
            <w:tcW w:w="2689"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Bezeichnung</w:t>
            </w:r>
          </w:p>
        </w:tc>
        <w:tc>
          <w:tcPr>
            <w:tcW w:w="1396"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Beziehung zum System</w:t>
            </w:r>
          </w:p>
        </w:tc>
        <w:tc>
          <w:tcPr>
            <w:tcW w:w="1533"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Objektbereich der Beziehung</w:t>
            </w:r>
          </w:p>
        </w:tc>
        <w:tc>
          <w:tcPr>
            <w:tcW w:w="3666" w:type="dxa"/>
            <w:tcBorders>
              <w:bottom w:val="single" w:sz="12" w:space="0" w:color="FFFFFF"/>
            </w:tcBorders>
            <w:shd w:val="clear" w:color="auto" w:fill="808080" w:themeFill="background1" w:themeFillShade="80"/>
            <w:vAlign w:val="center"/>
          </w:tcPr>
          <w:p w:rsidR="00D26579" w:rsidRPr="00266578" w:rsidRDefault="00645572">
            <w:pPr>
              <w:pStyle w:val="Tabellenberschrift"/>
              <w:rPr>
                <w:rFonts w:asciiTheme="minorHAnsi" w:hAnsiTheme="minorHAnsi" w:cstheme="minorHAnsi"/>
                <w:b w:val="0"/>
                <w:color w:val="FFFFFF" w:themeColor="background1"/>
              </w:rPr>
            </w:pPr>
            <w:r w:rsidRPr="00266578">
              <w:rPr>
                <w:rFonts w:asciiTheme="minorHAnsi" w:hAnsiTheme="minorHAnsi" w:cstheme="minorHAnsi"/>
                <w:b w:val="0"/>
                <w:color w:val="FFFFFF" w:themeColor="background1"/>
              </w:rPr>
              <w:t>Erfordernis, Erwartung</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1</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rPr>
            </w:pPr>
            <w:r w:rsidRPr="00266578">
              <w:rPr>
                <w:rFonts w:asciiTheme="minorHAnsi" w:hAnsiTheme="minorHAnsi" w:cstheme="minorHAnsi"/>
                <w:sz w:val="22"/>
                <w:szCs w:val="22"/>
              </w:rPr>
              <w:t>Bauer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Informationen zum Ackerbau erhalten.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die Informationen in Form von Visualisierung und Sprachnachrichten für Analphabeten erhalten.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spezielle Informationen zu kurzfristigen Wetterereignissen erhalten, die den Anbau beeinflussen.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spezielle Informationen zur langfristigen Vorausschau von Vegetationsveränderungen erhalten. Welche Pflanzen kann man auch in 2 Jahren noch mit hohen Ertragen anbauen?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rPr>
            </w:pPr>
            <w:bookmarkStart w:id="44" w:name="__DdeLink__1_476367964"/>
            <w:bookmarkEnd w:id="44"/>
            <w:r w:rsidRPr="00266578">
              <w:rPr>
                <w:rFonts w:asciiTheme="minorHAnsi" w:hAnsiTheme="minorHAnsi" w:cstheme="minorHAnsi"/>
                <w:sz w:val="22"/>
                <w:szCs w:val="22"/>
              </w:rPr>
              <w:t>Der Benutzer möchte, dass das System möglichst wenige Daten über das Internet austauscht, damit sein mobiles Datenvolumen nicht zu stark belastet wird.</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Familienbetriebe möchten ihre Erträge steigern, um mehr Produkte vermarkten zu können, so dass sich ihre Lebensumstände verbessern.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2</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rPr>
            </w:pPr>
            <w:r w:rsidRPr="00266578">
              <w:rPr>
                <w:rFonts w:asciiTheme="minorHAnsi" w:hAnsiTheme="minorHAnsi" w:cstheme="min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Lehrmaterial zur Unterstützung der Lehrinhalte erhalten.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vom System aktiv bei der Vermittlung unterstützt werden.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dass das System möglichst wenige und kleine Daten über das Internet austauscht, damit sein mobiles Datenvolumen nicht zu stark belastet wird.</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3</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Endverbraucher möchte weiterhin seine Produkte konsumieren können, was eine bestimmte Höhe von Ernteerträgen voraussetzt.</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4</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die Informationen für die Bauern auf dem aktuellsten Stand halten.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Der Benutzer möchte die Gesamten Lebensumstände der Menschen in Entwicklungsländern verbessern.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5</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Händler möchten, dass Landwirte höhere Erträge erzielen, damit sie mehr Waren zum Handel zu Verfügung haben.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Saatguthändler möchten ihre Produkte an die Landwirte vermarkten, um ihren Umsatz zu steigern.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Produkthändler möchten Produkte von den Landwirten erwerben, um sie auf den lokalen Märkten weiter zu verkaufen.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 xml:space="preserve">Produkthändler möchten den Produzenten Produkte verkaufen, welche sie selbst nicht anbauen. </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Händler möchten ihre Düngemittel vermarkten, um höhere Erträge zu erzielen und den Umsatz zu steigern.</w:t>
            </w:r>
          </w:p>
        </w:tc>
      </w:tr>
      <w:tr w:rsidR="00D26579" w:rsidRPr="00266578">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6</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Die Regierung möchte die Wirtschaft in ihrem Land nachhaltig unterstützen und verbessern, um die Lebensumstände der Bevölkerung zu verbessern.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7</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Kreditinstitute möchten Kredite an die Bauern vergeben um Einnahmen zu erzielen.</w:t>
            </w:r>
          </w:p>
        </w:tc>
      </w:tr>
      <w:tr w:rsidR="00D26579" w:rsidRPr="00266578">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D26579">
            <w:pPr>
              <w:pStyle w:val="TabellenInhalt"/>
              <w:jc w:val="center"/>
              <w:rPr>
                <w:rFonts w:asciiTheme="minorHAnsi" w:hAnsiTheme="minorHAnsi" w:cstheme="minorHAnsi"/>
                <w:sz w:val="22"/>
                <w:szCs w:val="22"/>
              </w:rPr>
            </w:pP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D26579">
            <w:pPr>
              <w:pStyle w:val="TabellenInhalt"/>
              <w:jc w:val="center"/>
              <w:rPr>
                <w:rFonts w:asciiTheme="minorHAnsi" w:hAnsiTheme="minorHAnsi" w:cstheme="minorHAnsi"/>
                <w:sz w:val="22"/>
                <w:szCs w:val="22"/>
              </w:rPr>
            </w:pP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Kreditinstitute möchten, dass Bauern ihr Geld bei der Bank anlegen, welches ihr dann zur Verfügung steht.</w:t>
            </w:r>
          </w:p>
        </w:tc>
      </w:tr>
      <w:tr w:rsidR="00D26579" w:rsidRPr="00266578">
        <w:trPr>
          <w:trHeight w:val="425"/>
        </w:trPr>
        <w:tc>
          <w:tcPr>
            <w:tcW w:w="362" w:type="dxa"/>
            <w:tcBorders>
              <w:top w:val="single" w:sz="12" w:space="0" w:color="FFFFFF"/>
              <w:bottom w:val="single" w:sz="12" w:space="0" w:color="FFFFFF"/>
              <w:right w:val="single" w:sz="12" w:space="0" w:color="FFFFFF"/>
            </w:tcBorders>
            <w:shd w:val="clear" w:color="auto" w:fill="D9D9D9" w:themeFill="background1" w:themeFillShade="D9"/>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8</w:t>
            </w:r>
          </w:p>
        </w:tc>
        <w:tc>
          <w:tcPr>
            <w:tcW w:w="2689"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System</w:t>
            </w:r>
          </w:p>
        </w:tc>
        <w:tc>
          <w:tcPr>
            <w:tcW w:w="3666" w:type="dxa"/>
            <w:tcBorders>
              <w:top w:val="single" w:sz="12" w:space="0" w:color="FFFFFF"/>
              <w:left w:val="single" w:sz="12" w:space="0" w:color="FFFFFF"/>
              <w:bottom w:val="single" w:sz="12" w:space="0" w:color="FFFFFF"/>
            </w:tcBorders>
            <w:shd w:val="clear" w:color="auto" w:fill="D9D9D9" w:themeFill="background1" w:themeFillShade="D9"/>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Spender und Investoren möchten die Lebensumstände von Menschen in Entwicklungsländern nachhaltig verbessern.</w:t>
            </w:r>
          </w:p>
        </w:tc>
      </w:tr>
      <w:tr w:rsidR="00D26579" w:rsidRPr="00266578">
        <w:trPr>
          <w:trHeight w:val="425"/>
        </w:trPr>
        <w:tc>
          <w:tcPr>
            <w:tcW w:w="362" w:type="dxa"/>
            <w:tcBorders>
              <w:top w:val="single" w:sz="12" w:space="0" w:color="FFFFFF"/>
              <w:bottom w:val="single" w:sz="12" w:space="0" w:color="FFFFFF"/>
              <w:right w:val="single" w:sz="12" w:space="0" w:color="FFFFFF"/>
            </w:tcBorders>
            <w:shd w:val="clear" w:color="auto" w:fill="F2F2F2" w:themeFill="background1" w:themeFillShade="F2"/>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9</w:t>
            </w:r>
          </w:p>
        </w:tc>
        <w:tc>
          <w:tcPr>
            <w:tcW w:w="2689"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Teilsystem</w:t>
            </w:r>
          </w:p>
        </w:tc>
        <w:tc>
          <w:tcPr>
            <w:tcW w:w="3666" w:type="dxa"/>
            <w:tcBorders>
              <w:top w:val="single" w:sz="12" w:space="0" w:color="FFFFFF"/>
              <w:left w:val="single" w:sz="12" w:space="0" w:color="FFFFFF"/>
              <w:bottom w:val="single" w:sz="12" w:space="0" w:color="FFFFFF"/>
            </w:tcBorders>
            <w:shd w:val="clear" w:color="auto" w:fill="F2F2F2" w:themeFill="background1" w:themeFillShade="F2"/>
            <w:tcMar>
              <w:left w:w="-15" w:type="dxa"/>
            </w:tcMar>
            <w:vAlign w:val="center"/>
          </w:tcPr>
          <w:p w:rsidR="00D26579" w:rsidRPr="00266578" w:rsidRDefault="00645572">
            <w:pPr>
              <w:pStyle w:val="TabellenInhalt"/>
              <w:jc w:val="center"/>
              <w:rPr>
                <w:rFonts w:asciiTheme="minorHAnsi" w:hAnsiTheme="minorHAnsi" w:cstheme="minorHAnsi"/>
                <w:sz w:val="22"/>
                <w:szCs w:val="22"/>
              </w:rPr>
            </w:pPr>
            <w:r w:rsidRPr="00266578">
              <w:rPr>
                <w:rFonts w:asciiTheme="minorHAnsi" w:hAnsiTheme="minorHAnsi" w:cstheme="min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rsidR="00D26579" w:rsidRPr="00266578" w:rsidRDefault="00D26579">
      <w:pPr>
        <w:spacing w:after="240" w:line="276" w:lineRule="auto"/>
        <w:rPr>
          <w:ins w:id="45" w:author="Unbekannter Autor" w:date="2017-05-12T23:03:00Z"/>
          <w:rFonts w:cstheme="minorHAnsi"/>
        </w:rPr>
      </w:pPr>
    </w:p>
    <w:p w:rsidR="00D26579" w:rsidRPr="00266578" w:rsidRDefault="00645572">
      <w:pPr>
        <w:pStyle w:val="berschrift1"/>
        <w:numPr>
          <w:ilvl w:val="0"/>
          <w:numId w:val="1"/>
        </w:numPr>
        <w:spacing w:before="0" w:after="240" w:line="276" w:lineRule="auto"/>
        <w:rPr>
          <w:rFonts w:cstheme="minorHAnsi"/>
        </w:rPr>
      </w:pPr>
      <w:bookmarkStart w:id="46" w:name="_Toc482625749"/>
      <w:r w:rsidRPr="00266578">
        <w:rPr>
          <w:rFonts w:cstheme="minorHAnsi"/>
          <w:noProof/>
          <w:lang w:eastAsia="de-DE"/>
        </w:rPr>
        <w:lastRenderedPageBreak/>
        <mc:AlternateContent>
          <mc:Choice Requires="wps">
            <w:drawing>
              <wp:anchor distT="0" distB="0" distL="114300" distR="114300" simplePos="0" relativeHeight="251702272" behindDoc="0" locked="0" layoutInCell="1" allowOverlap="1" wp14:anchorId="45C1837F" wp14:editId="2BDE71C9">
                <wp:simplePos x="0" y="0"/>
                <wp:positionH relativeFrom="margin">
                  <wp:posOffset>250190</wp:posOffset>
                </wp:positionH>
                <wp:positionV relativeFrom="paragraph">
                  <wp:posOffset>220032</wp:posOffset>
                </wp:positionV>
                <wp:extent cx="5674360" cy="43815"/>
                <wp:effectExtent l="0" t="0" r="21590" b="32385"/>
                <wp:wrapNone/>
                <wp:docPr id="12" name="Gerader Verbinder 7"/>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87687F5" id="Gerader Verbinder 7" o:spid="_x0000_s1026" style="position:absolute;flip:y;z-index:251702272;visibility:visible;mso-wrap-style:square;mso-wrap-distance-left:9pt;mso-wrap-distance-top:0;mso-wrap-distance-right:9pt;mso-wrap-distance-bottom:0;mso-position-horizontal:absolute;mso-position-horizontal-relative:margin;mso-position-vertical:absolute;mso-position-vertical-relative:text" from="19.7pt,17.35pt" to="46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" strokecolor="#d8d8d8 [2732]" strokeweight=".53mm">
                <v:stroke joinstyle="miter"/>
                <w10:wrap anchorx="margin"/>
              </v:line>
            </w:pict>
          </mc:Fallback>
        </mc:AlternateContent>
      </w:r>
      <w:r w:rsidRPr="00266578">
        <w:rPr>
          <w:rFonts w:cstheme="minorHAnsi"/>
        </w:rPr>
        <w:t>Zielhierarchie</w:t>
      </w:r>
      <w:bookmarkEnd w:id="46"/>
    </w:p>
    <w:p w:rsidR="00D26579" w:rsidRPr="00266578" w:rsidRDefault="00645572">
      <w:pPr>
        <w:spacing w:line="276" w:lineRule="auto"/>
        <w:rPr>
          <w:rFonts w:cstheme="minorHAnsi"/>
        </w:rPr>
      </w:pPr>
      <w:r w:rsidRPr="00266578">
        <w:rPr>
          <w:rFonts w:cstheme="minorHAnsi"/>
        </w:rPr>
        <w:t>Im Folgenden werden die Entwicklungsziele erläutert. Dabei werden diese in strategische, taktische und operative Ziele gegliedert.</w:t>
      </w:r>
    </w:p>
    <w:p w:rsidR="00D26579" w:rsidRPr="00266578" w:rsidRDefault="00645572">
      <w:pPr>
        <w:pStyle w:val="berschrift2"/>
        <w:numPr>
          <w:ilvl w:val="1"/>
          <w:numId w:val="1"/>
        </w:numPr>
        <w:spacing w:before="0" w:after="240" w:line="276" w:lineRule="auto"/>
        <w:rPr>
          <w:rFonts w:cstheme="minorHAnsi"/>
        </w:rPr>
      </w:pPr>
      <w:bookmarkStart w:id="47" w:name="_Toc482625750"/>
      <w:r w:rsidRPr="00266578">
        <w:rPr>
          <w:rFonts w:cstheme="minorHAnsi"/>
        </w:rPr>
        <w:t>Operative Ziele</w:t>
      </w:r>
      <w:bookmarkEnd w:id="47"/>
    </w:p>
    <w:p w:rsidR="00D26579" w:rsidRPr="00266578" w:rsidRDefault="00645572">
      <w:pPr>
        <w:spacing w:after="0" w:line="360" w:lineRule="auto"/>
        <w:rPr>
          <w:rFonts w:cstheme="minorHAnsi"/>
        </w:rPr>
      </w:pPr>
      <w:r w:rsidRPr="00266578">
        <w:rPr>
          <w:rFonts w:cstheme="minorHAnsi"/>
        </w:rPr>
        <w:t>• Der Projektplan muss erstellt und gepflegt werden. Dabei muss der Workload von 600 Stunden verteilt werden.</w:t>
      </w:r>
    </w:p>
    <w:p w:rsidR="00D26579" w:rsidRPr="00266578" w:rsidRDefault="00645572">
      <w:pPr>
        <w:spacing w:after="0" w:line="360" w:lineRule="auto"/>
        <w:rPr>
          <w:rFonts w:cstheme="minorHAnsi"/>
        </w:rPr>
      </w:pPr>
      <w:r w:rsidRPr="00266578">
        <w:rPr>
          <w:rFonts w:cstheme="minorHAnsi"/>
        </w:rPr>
        <w:t>• Ein Rapid-Prototype muss entstehen, um mindestens einen PoC zu demonstrieren.</w:t>
      </w:r>
    </w:p>
    <w:p w:rsidR="00D26579" w:rsidRPr="00266578" w:rsidRDefault="00645572">
      <w:pPr>
        <w:spacing w:after="0" w:line="360" w:lineRule="auto"/>
        <w:rPr>
          <w:rFonts w:cstheme="minorHAnsi"/>
        </w:rPr>
      </w:pPr>
      <w:r w:rsidRPr="00266578">
        <w:rPr>
          <w:rFonts w:cstheme="minorHAnsi"/>
        </w:rPr>
        <w:t>• Im präskriptiven Kommunikationsmodell müssen die mit dem System direkt interagierenden Stakeholder dargestellt werden.</w:t>
      </w:r>
    </w:p>
    <w:p w:rsidR="00D26579" w:rsidRPr="00266578" w:rsidRDefault="00645572">
      <w:pPr>
        <w:spacing w:after="0" w:line="360" w:lineRule="auto"/>
        <w:rPr>
          <w:rFonts w:cstheme="minorHAnsi"/>
        </w:rPr>
      </w:pPr>
      <w:r w:rsidRPr="00266578">
        <w:rPr>
          <w:rFonts w:cstheme="minorHAnsi"/>
        </w:rPr>
        <w:t>• Es muss sich auf ein Vorgehensmodell beschränkt werden, welches auf das Projekt skaliert wird. Dazu müssen alle notwendigen Artefakte erstellt werden.</w:t>
      </w:r>
    </w:p>
    <w:p w:rsidR="00D26579" w:rsidRPr="00266578" w:rsidRDefault="00645572">
      <w:pPr>
        <w:spacing w:after="0" w:line="360" w:lineRule="auto"/>
        <w:rPr>
          <w:rFonts w:cstheme="minorHAnsi"/>
        </w:rPr>
      </w:pPr>
      <w:r w:rsidRPr="00266578">
        <w:rPr>
          <w:rFonts w:cstheme="minorHAnsi"/>
        </w:rPr>
        <w:t>• In der Domänenrecherche müssen alle wichtigen Punkte zur weiteren Entwicklung erfasst werden.</w:t>
      </w:r>
    </w:p>
    <w:p w:rsidR="00D26579" w:rsidRPr="00266578" w:rsidRDefault="00645572">
      <w:pPr>
        <w:spacing w:after="0" w:line="360" w:lineRule="auto"/>
        <w:rPr>
          <w:rFonts w:cstheme="minorHAnsi"/>
        </w:rPr>
      </w:pPr>
      <w:r w:rsidRPr="00266578">
        <w:rPr>
          <w:rFonts w:cstheme="minorHAnsi"/>
        </w:rPr>
        <w:t>• Bei der Spezifizierung der Risiken sollen bereits Gegenmaßnahmen für das Auftreten eines Risikos festgelegt werden.</w:t>
      </w:r>
    </w:p>
    <w:p w:rsidR="00D26579" w:rsidRPr="00266578" w:rsidRDefault="00645572">
      <w:pPr>
        <w:spacing w:after="0" w:line="360" w:lineRule="auto"/>
        <w:rPr>
          <w:rFonts w:cstheme="minorHAnsi"/>
        </w:rPr>
      </w:pPr>
      <w:r w:rsidRPr="00266578">
        <w:rPr>
          <w:rFonts w:cstheme="minorHAnsi"/>
        </w:rPr>
        <w:t>• Es müssen Anforderungen an das System spezifiziert werden. Diese sollen in funktionale, organisationale, qualitative und technischen Anforderungen gegliedert werden.</w:t>
      </w:r>
    </w:p>
    <w:p w:rsidR="00D26579" w:rsidRPr="00266578" w:rsidRDefault="00645572">
      <w:pPr>
        <w:spacing w:after="0" w:line="360" w:lineRule="auto"/>
        <w:rPr>
          <w:rFonts w:cstheme="minorHAnsi"/>
        </w:rPr>
      </w:pPr>
      <w:r w:rsidRPr="00266578">
        <w:rPr>
          <w:rFonts w:cstheme="minorHAnsi"/>
        </w:rPr>
        <w:t>• Es soll ein Style Guide entwickelt werden, welcher die Entwicklung des User Interfaces bestimmt.</w:t>
      </w:r>
    </w:p>
    <w:p w:rsidR="00D26579" w:rsidRPr="00266578" w:rsidRDefault="00645572">
      <w:pPr>
        <w:spacing w:after="0" w:line="360" w:lineRule="auto"/>
        <w:rPr>
          <w:rFonts w:cstheme="minorHAnsi"/>
        </w:rPr>
      </w:pPr>
      <w:r w:rsidRPr="00266578">
        <w:rPr>
          <w:rFonts w:cstheme="minorHAnsi"/>
        </w:rPr>
        <w:t>• Jeder Projektfortschritt muss in der Dokumentation festgehalten werden.</w:t>
      </w:r>
    </w:p>
    <w:p w:rsidR="00D26579" w:rsidRPr="00266578" w:rsidRDefault="00645572">
      <w:pPr>
        <w:spacing w:line="360" w:lineRule="auto"/>
        <w:rPr>
          <w:rFonts w:cstheme="minorHAnsi"/>
        </w:rPr>
      </w:pPr>
      <w:r w:rsidRPr="00266578">
        <w:rPr>
          <w:rFonts w:cstheme="minorHAnsi"/>
        </w:rPr>
        <w:t>• Das Projekt soll so konzeptioniert sein, dass eine gute Basis geschaffen wird um das System mit weiteren Features ausstatten zu können</w:t>
      </w:r>
    </w:p>
    <w:p w:rsidR="00D26579" w:rsidRPr="00266578" w:rsidRDefault="00645572">
      <w:pPr>
        <w:pStyle w:val="berschrift2"/>
        <w:numPr>
          <w:ilvl w:val="1"/>
          <w:numId w:val="1"/>
        </w:numPr>
        <w:spacing w:before="0" w:after="240" w:line="276" w:lineRule="auto"/>
        <w:rPr>
          <w:rFonts w:cstheme="minorHAnsi"/>
        </w:rPr>
      </w:pPr>
      <w:bookmarkStart w:id="48" w:name="_Toc482625751"/>
      <w:r w:rsidRPr="00266578">
        <w:rPr>
          <w:rFonts w:cstheme="minorHAnsi"/>
        </w:rPr>
        <w:t>Taktische Ziele</w:t>
      </w:r>
      <w:bookmarkEnd w:id="48"/>
    </w:p>
    <w:p w:rsidR="00D26579" w:rsidRPr="00266578" w:rsidRDefault="00645572">
      <w:pPr>
        <w:spacing w:after="0" w:line="360" w:lineRule="auto"/>
        <w:rPr>
          <w:rFonts w:cstheme="minorHAnsi"/>
        </w:rPr>
      </w:pPr>
      <w:r w:rsidRPr="00266578">
        <w:rPr>
          <w:rFonts w:cstheme="minorHAnsi"/>
        </w:rPr>
        <w:t>• Der Projektplan soll eingehalten werden.</w:t>
      </w:r>
    </w:p>
    <w:p w:rsidR="00D26579" w:rsidRPr="00266578" w:rsidRDefault="00645572">
      <w:pPr>
        <w:spacing w:after="0" w:line="360" w:lineRule="auto"/>
        <w:rPr>
          <w:rFonts w:cstheme="minorHAnsi"/>
        </w:rPr>
      </w:pPr>
      <w:r w:rsidRPr="00266578">
        <w:rPr>
          <w:rFonts w:cstheme="minorHAnsi"/>
        </w:rPr>
        <w:t>• Proof of Concepts sollen getestet und umgesetzt werden.</w:t>
      </w:r>
    </w:p>
    <w:p w:rsidR="00D26579" w:rsidRPr="00266578" w:rsidRDefault="00645572">
      <w:pPr>
        <w:spacing w:after="0" w:line="360" w:lineRule="auto"/>
        <w:rPr>
          <w:rFonts w:cstheme="minorHAnsi"/>
        </w:rPr>
      </w:pPr>
      <w:r w:rsidRPr="00266578">
        <w:rPr>
          <w:rFonts w:cstheme="minorHAnsi"/>
        </w:rPr>
        <w:t>• Ein Prototyp des Systems soll erstellt werden, um die Usability zu testen.</w:t>
      </w:r>
    </w:p>
    <w:p w:rsidR="00D26579" w:rsidRPr="00266578" w:rsidRDefault="00645572">
      <w:pPr>
        <w:spacing w:after="0" w:line="360" w:lineRule="auto"/>
        <w:rPr>
          <w:rFonts w:cstheme="minorHAnsi"/>
        </w:rPr>
      </w:pPr>
      <w:r w:rsidRPr="00266578">
        <w:rPr>
          <w:rFonts w:cstheme="minorHAnsi"/>
        </w:rPr>
        <w:t>• Der Prototyp soll sich durch Einhaltung von Style Guides übersichtlich gestaltet werden.</w:t>
      </w:r>
    </w:p>
    <w:p w:rsidR="00D26579" w:rsidRPr="00266578" w:rsidRDefault="00645572">
      <w:pPr>
        <w:spacing w:after="0" w:line="360" w:lineRule="auto"/>
        <w:rPr>
          <w:rFonts w:cstheme="minorHAnsi"/>
        </w:rPr>
      </w:pPr>
      <w:r w:rsidRPr="00266578">
        <w:rPr>
          <w:rFonts w:cstheme="minorHAnsi"/>
        </w:rPr>
        <w:t>• Die Kommunikationswege zwischen den Stakeholdern sollen analysiert und visualisiert werden.</w:t>
      </w:r>
    </w:p>
    <w:p w:rsidR="00D26579" w:rsidRPr="00266578" w:rsidRDefault="00645572">
      <w:pPr>
        <w:spacing w:after="0" w:line="360" w:lineRule="auto"/>
        <w:rPr>
          <w:rFonts w:cstheme="minorHAnsi"/>
        </w:rPr>
      </w:pPr>
      <w:r w:rsidRPr="00266578">
        <w:rPr>
          <w:rFonts w:cstheme="minorHAnsi"/>
        </w:rPr>
        <w:t xml:space="preserve">• Der methodische Rahmen muss in Form eines Vorgehensmodells festgelegt werden. </w:t>
      </w:r>
    </w:p>
    <w:p w:rsidR="00D26579" w:rsidRPr="00266578" w:rsidRDefault="00645572">
      <w:pPr>
        <w:spacing w:line="360" w:lineRule="auto"/>
        <w:rPr>
          <w:rFonts w:cstheme="minorHAnsi"/>
        </w:rPr>
      </w:pPr>
      <w:r w:rsidRPr="00266578">
        <w:rPr>
          <w:rFonts w:cstheme="minorHAnsi"/>
        </w:rPr>
        <w:t>• Um das Projekt erfolgreich abzuschließen, soll lösungsorientiert entwickelt werden. Das System gilt als abgeschlossen, wenn alle Funktionalitäten implementiert sind.</w:t>
      </w:r>
    </w:p>
    <w:p w:rsidR="00D26579" w:rsidRPr="00266578" w:rsidRDefault="00645572">
      <w:pPr>
        <w:pStyle w:val="berschrift2"/>
        <w:numPr>
          <w:ilvl w:val="1"/>
          <w:numId w:val="1"/>
        </w:numPr>
        <w:spacing w:before="0" w:after="240" w:line="276" w:lineRule="auto"/>
        <w:rPr>
          <w:rFonts w:cstheme="minorHAnsi"/>
        </w:rPr>
      </w:pPr>
      <w:bookmarkStart w:id="49" w:name="_Toc482625752"/>
      <w:r w:rsidRPr="00266578">
        <w:rPr>
          <w:rFonts w:cstheme="minorHAnsi"/>
        </w:rPr>
        <w:t>Strategische Ziele</w:t>
      </w:r>
      <w:bookmarkEnd w:id="49"/>
    </w:p>
    <w:p w:rsidR="00D26579" w:rsidRPr="00266578" w:rsidRDefault="00645572">
      <w:pPr>
        <w:spacing w:after="0" w:line="360" w:lineRule="auto"/>
        <w:rPr>
          <w:rFonts w:cstheme="minorHAnsi"/>
        </w:rPr>
      </w:pPr>
      <w:r w:rsidRPr="00266578">
        <w:rPr>
          <w:rFonts w:cstheme="minorHAnsi"/>
        </w:rPr>
        <w:t>• Durch die Kombination möglichst vieler Daten, sollen Benutzer möglichst präzise und individuelle Anbauempfehlungen erhalten. Dabei soll jeder Bauer mindestens eine Anbauempfehlung erhalten.</w:t>
      </w:r>
    </w:p>
    <w:p w:rsidR="00D26579" w:rsidRPr="00266578" w:rsidRDefault="00645572">
      <w:pPr>
        <w:spacing w:after="0" w:line="360" w:lineRule="auto"/>
        <w:rPr>
          <w:rFonts w:cstheme="minorHAnsi"/>
        </w:rPr>
      </w:pPr>
      <w:r w:rsidRPr="00266578">
        <w:rPr>
          <w:rFonts w:cstheme="minorHAnsi"/>
        </w:rPr>
        <w:lastRenderedPageBreak/>
        <w:t>• Die Applikation muss zur Lösung des Eingangs beschriebenen Nutzungsproblem verwendet werden können.</w:t>
      </w:r>
    </w:p>
    <w:p w:rsidR="00D26579" w:rsidRPr="00266578" w:rsidRDefault="00645572">
      <w:pPr>
        <w:spacing w:after="0" w:line="360" w:lineRule="auto"/>
        <w:rPr>
          <w:rFonts w:cstheme="minorHAnsi"/>
        </w:rPr>
      </w:pPr>
      <w:r w:rsidRPr="00266578">
        <w:rPr>
          <w:rFonts w:cstheme="minorHAnsi"/>
        </w:rPr>
        <w:t>• Die Kommunikation zwischen den Stakeholdern soll verbessert werden.</w:t>
      </w:r>
    </w:p>
    <w:p w:rsidR="00D26579" w:rsidRPr="00266578" w:rsidRDefault="00645572">
      <w:pPr>
        <w:spacing w:after="0" w:line="360" w:lineRule="auto"/>
        <w:rPr>
          <w:rFonts w:cstheme="minorHAnsi"/>
        </w:rPr>
      </w:pPr>
      <w:r w:rsidRPr="00266578">
        <w:rPr>
          <w:rFonts w:cstheme="minorHAnsi"/>
        </w:rPr>
        <w:t>• Die Applikation soll Verwendung im Alltag finden.</w:t>
      </w:r>
    </w:p>
    <w:p w:rsidR="00D26579" w:rsidRPr="00266578" w:rsidRDefault="00645572">
      <w:pPr>
        <w:spacing w:after="0" w:line="360" w:lineRule="auto"/>
        <w:rPr>
          <w:rFonts w:cstheme="minorHAnsi"/>
        </w:rPr>
      </w:pPr>
      <w:r w:rsidRPr="00266578">
        <w:rPr>
          <w:rFonts w:cstheme="minorHAnsi"/>
        </w:rPr>
        <w:t>• Die Benutzung der Applikation soll nicht als Aufwand wahrgenommen werden.</w:t>
      </w:r>
    </w:p>
    <w:p w:rsidR="00D26579" w:rsidRPr="00266578" w:rsidRDefault="00645572">
      <w:pPr>
        <w:spacing w:line="360" w:lineRule="auto"/>
        <w:rPr>
          <w:rFonts w:cstheme="minorHAnsi"/>
        </w:rPr>
      </w:pPr>
      <w:r w:rsidRPr="00266578">
        <w:rPr>
          <w:rFonts w:cstheme="minorHAnsi"/>
        </w:rPr>
        <w:t>• Die Verwendung der Applikation soll für Benutzer möglichst kostenfrei sein und daher soll ein hoher Datenverbrauch vermieden werden. Ziel ist es eine Übertragungszeit von 5 Sekunden nicht zu überschreiten.</w:t>
      </w:r>
    </w:p>
    <w:p w:rsidR="00D26579" w:rsidRDefault="00AF0F23">
      <w:pPr>
        <w:pStyle w:val="berschrift1"/>
        <w:numPr>
          <w:ilvl w:val="0"/>
          <w:numId w:val="1"/>
        </w:numPr>
        <w:spacing w:before="0" w:after="240"/>
        <w:rPr>
          <w:rFonts w:cstheme="minorHAnsi"/>
        </w:rPr>
      </w:pPr>
      <w:bookmarkStart w:id="50" w:name="_Toc482625753"/>
      <w:r w:rsidRPr="00266578">
        <w:rPr>
          <w:rFonts w:cstheme="minorHAnsi"/>
          <w:noProof/>
          <w:lang w:eastAsia="de-DE"/>
        </w:rPr>
        <mc:AlternateContent>
          <mc:Choice Requires="wps">
            <w:drawing>
              <wp:anchor distT="0" distB="0" distL="114300" distR="114300" simplePos="0" relativeHeight="251654144" behindDoc="0" locked="0" layoutInCell="1" allowOverlap="1" wp14:anchorId="569E737D" wp14:editId="17C153C9">
                <wp:simplePos x="0" y="0"/>
                <wp:positionH relativeFrom="margin">
                  <wp:posOffset>243840</wp:posOffset>
                </wp:positionH>
                <wp:positionV relativeFrom="paragraph">
                  <wp:posOffset>224211</wp:posOffset>
                </wp:positionV>
                <wp:extent cx="5674360" cy="43815"/>
                <wp:effectExtent l="0" t="0" r="21590" b="32385"/>
                <wp:wrapNone/>
                <wp:docPr id="25"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AFE8F3E" id="Gerader Verbinder 8" o:spid="_x0000_s1026" style="position:absolute;flip:y;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17.65pt" to="466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t>Risiken</w:t>
      </w:r>
      <w:bookmarkEnd w:id="50"/>
    </w:p>
    <w:p w:rsidR="005045EF" w:rsidRPr="005045EF" w:rsidRDefault="00D306E7" w:rsidP="005045EF">
      <w:r>
        <w:rPr>
          <w:noProof/>
          <w:lang w:eastAsia="de-DE"/>
        </w:rPr>
        <mc:AlternateContent>
          <mc:Choice Requires="wps">
            <w:drawing>
              <wp:anchor distT="0" distB="0" distL="114300" distR="114300" simplePos="0" relativeHeight="251704320" behindDoc="0" locked="0" layoutInCell="1" allowOverlap="1">
                <wp:simplePos x="0" y="0"/>
                <wp:positionH relativeFrom="column">
                  <wp:posOffset>-882625</wp:posOffset>
                </wp:positionH>
                <wp:positionV relativeFrom="paragraph">
                  <wp:posOffset>35103</wp:posOffset>
                </wp:positionV>
                <wp:extent cx="2421255" cy="182880"/>
                <wp:effectExtent l="0" t="0" r="0" b="7620"/>
                <wp:wrapTight wrapText="bothSides">
                  <wp:wrapPolygon edited="0">
                    <wp:start x="0" y="0"/>
                    <wp:lineTo x="0" y="20250"/>
                    <wp:lineTo x="21413" y="20250"/>
                    <wp:lineTo x="21413" y="0"/>
                    <wp:lineTo x="0" y="0"/>
                  </wp:wrapPolygon>
                </wp:wrapTight>
                <wp:docPr id="48" name="Textfeld 48"/>
                <wp:cNvGraphicFramePr/>
                <a:graphic xmlns:a="http://schemas.openxmlformats.org/drawingml/2006/main">
                  <a:graphicData uri="http://schemas.microsoft.com/office/word/2010/wordprocessingShape">
                    <wps:wsp>
                      <wps:cNvSpPr txBox="1"/>
                      <wps:spPr>
                        <a:xfrm>
                          <a:off x="0" y="0"/>
                          <a:ext cx="2421255" cy="182880"/>
                        </a:xfrm>
                        <a:prstGeom prst="rect">
                          <a:avLst/>
                        </a:prstGeom>
                        <a:solidFill>
                          <a:prstClr val="white"/>
                        </a:solidFill>
                        <a:ln>
                          <a:noFill/>
                        </a:ln>
                        <a:effectLst/>
                      </wps:spPr>
                      <wps:txbx>
                        <w:txbxContent>
                          <w:p w:rsidR="005045EF" w:rsidRPr="00811096" w:rsidRDefault="005045EF" w:rsidP="005045EF">
                            <w:pPr>
                              <w:pStyle w:val="Beschriftung"/>
                              <w:rPr>
                                <w:rFonts w:cstheme="minorHAnsi"/>
                                <w:noProof/>
                                <w:color w:val="00000A"/>
                              </w:rPr>
                            </w:pPr>
                            <w:r>
                              <w:t xml:space="preserve">Tab. </w:t>
                            </w:r>
                            <w:fldSimple w:instr=" SEQ Tab. \* ARABIC ">
                              <w:r>
                                <w:rPr>
                                  <w:noProof/>
                                </w:rPr>
                                <w:t>5</w:t>
                              </w:r>
                            </w:fldSimple>
                            <w:r>
                              <w:t xml:space="preserve"> Risiken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48" o:spid="_x0000_s1032" type="#_x0000_t202" style="position:absolute;margin-left:-69.5pt;margin-top:2.75pt;width:190.65pt;height:14.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" stroked="f">
                <v:textbox inset="0,0,0,0">
                  <w:txbxContent>
                    <w:p w:rsidR="005045EF" w:rsidRPr="00811096" w:rsidRDefault="005045EF" w:rsidP="005045EF">
                      <w:pPr>
                        <w:pStyle w:val="Beschriftung"/>
                        <w:rPr>
                          <w:rFonts w:cstheme="minorHAnsi"/>
                          <w:noProof/>
                          <w:color w:val="00000A"/>
                        </w:rPr>
                      </w:pPr>
                      <w:r>
                        <w:t xml:space="preserve">Tab. </w:t>
                      </w:r>
                      <w:fldSimple w:instr=" SEQ Tab. \* ARABIC ">
                        <w:r>
                          <w:rPr>
                            <w:noProof/>
                          </w:rPr>
                          <w:t>5</w:t>
                        </w:r>
                      </w:fldSimple>
                      <w:r>
                        <w:t xml:space="preserve"> Risiken</w:t>
                      </w:r>
                    </w:p>
                  </w:txbxContent>
                </v:textbox>
                <w10:wrap type="tight"/>
              </v:shape>
            </w:pict>
          </mc:Fallback>
        </mc:AlternateContent>
      </w:r>
      <w:r>
        <w:rPr>
          <w:noProof/>
          <w:lang w:eastAsia="de-DE"/>
        </w:rPr>
        <w:drawing>
          <wp:anchor distT="0" distB="0" distL="114300" distR="114300" simplePos="0" relativeHeight="251705344" behindDoc="0" locked="0" layoutInCell="1" allowOverlap="1">
            <wp:simplePos x="0" y="0"/>
            <wp:positionH relativeFrom="column">
              <wp:posOffset>-933831</wp:posOffset>
            </wp:positionH>
            <wp:positionV relativeFrom="paragraph">
              <wp:posOffset>225298</wp:posOffset>
            </wp:positionV>
            <wp:extent cx="7261225" cy="4364355"/>
            <wp:effectExtent l="0" t="0" r="0" b="0"/>
            <wp:wrapTight wrapText="bothSides">
              <wp:wrapPolygon edited="0">
                <wp:start x="0" y="0"/>
                <wp:lineTo x="0" y="21496"/>
                <wp:lineTo x="21534" y="21496"/>
                <wp:lineTo x="21534" y="0"/>
                <wp:lineTo x="0" y="0"/>
              </wp:wrapPolygon>
            </wp:wrapTight>
            <wp:docPr id="13" name="Bil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0"/>
                    <pic:cNvPicPr>
                      <a:picLocks noChangeAspect="1"/>
                    </pic:cNvPicPr>
                  </pic:nvPicPr>
                  <pic:blipFill rotWithShape="1">
                    <a:blip r:embed="rId18" cstate="print">
                      <a:extLst>
                        <a:ext uri="{28A0092B-C50C-407E-A947-70E740481C1C}">
                          <a14:useLocalDpi xmlns:a14="http://schemas.microsoft.com/office/drawing/2010/main" val="0"/>
                        </a:ext>
                      </a:extLst>
                    </a:blip>
                    <a:srcRect l="3320" t="5203" r="3000" b="15095"/>
                    <a:stretch/>
                  </pic:blipFill>
                  <pic:spPr bwMode="auto">
                    <a:xfrm>
                      <a:off x="0" y="0"/>
                      <a:ext cx="7261225" cy="4364355"/>
                    </a:xfrm>
                    <a:prstGeom prst="rect">
                      <a:avLst/>
                    </a:prstGeom>
                    <a:ln>
                      <a:noFill/>
                    </a:ln>
                    <a:extLst>
                      <a:ext uri="{53640926-AAD7-44D8-BBD7-CCE9431645EC}">
                        <a14:shadowObscured xmlns:a14="http://schemas.microsoft.com/office/drawing/2010/main"/>
                      </a:ext>
                    </a:extLst>
                  </pic:spPr>
                </pic:pic>
              </a:graphicData>
            </a:graphic>
          </wp:anchor>
        </w:drawing>
      </w:r>
    </w:p>
    <w:p w:rsidR="00D26579" w:rsidRPr="00266578" w:rsidRDefault="00645572">
      <w:pPr>
        <w:rPr>
          <w:rFonts w:cstheme="minorHAnsi"/>
        </w:rPr>
      </w:pPr>
      <w:r w:rsidRPr="00266578">
        <w:rPr>
          <w:rFonts w:cstheme="minorHAnsi"/>
        </w:rPr>
        <w:t>Das größte Risiko ist, dass die Geräte der Benutzer nicht leistungsstark genug sind, um die App vollständig nutzen zu können. Dies hängt davon ab, wie verbreitet Smartphones in afrikanischen Regionen bereits sind. Um Funktionalität auf leistungsschwachen Smartphones zu gewährleisten, werden leistungsintensive Algorithmen nicht auf dem Endgerät laufen.</w:t>
      </w:r>
    </w:p>
    <w:p w:rsidR="00D26579" w:rsidRPr="00266578" w:rsidRDefault="00645572">
      <w:pPr>
        <w:rPr>
          <w:rFonts w:cstheme="minorHAnsi"/>
        </w:rPr>
      </w:pPr>
      <w:r w:rsidRPr="00266578">
        <w:rPr>
          <w:rFonts w:cstheme="minorHAnsi"/>
        </w:rPr>
        <w:t>Durch eine geringe Datenübertragungsrate wird der Datenaustausch verlangsamt und das System kann nicht arbeiten. Harvest Hand wird gebrauchsuntauglich. Um dies zu vermeiden, wird der Datenaustausch möglichst effizient gestaltet, so dass ein Transport großer Datenmengen vermieden wird.</w:t>
      </w:r>
    </w:p>
    <w:p w:rsidR="00D26579" w:rsidRPr="00266578" w:rsidRDefault="00645572">
      <w:pPr>
        <w:rPr>
          <w:rFonts w:cstheme="minorHAnsi"/>
        </w:rPr>
      </w:pPr>
      <w:r w:rsidRPr="00266578">
        <w:rPr>
          <w:rFonts w:cstheme="minorHAnsi"/>
        </w:rPr>
        <w:lastRenderedPageBreak/>
        <w:t>Das dritt</w:t>
      </w:r>
      <w:r w:rsidR="00AE794F">
        <w:rPr>
          <w:rFonts w:cstheme="minorHAnsi"/>
        </w:rPr>
        <w:t>e</w:t>
      </w:r>
      <w:r w:rsidRPr="00266578">
        <w:rPr>
          <w:rFonts w:cstheme="minorHAnsi"/>
        </w:rPr>
        <w:t xml:space="preserve"> schwerste Risiko ist, dass die Helfer vor Ort nicht genügend Wissen im Bereich Ackerbau mitbringen um den Menschen vor Ort ausreichend Hilfe bieten zu können. Daher sollten die Helfer im Vorfeld auf ihre Qualifikationen in dieser Domäne geprüft werden.</w:t>
      </w:r>
    </w:p>
    <w:p w:rsidR="00D26579" w:rsidRPr="00266578" w:rsidRDefault="00645572">
      <w:pPr>
        <w:rPr>
          <w:rFonts w:cstheme="minorHAnsi"/>
        </w:rPr>
      </w:pPr>
      <w:r w:rsidRPr="00266578">
        <w:rPr>
          <w:rFonts w:cstheme="minorHAnsi"/>
        </w:rPr>
        <w:t>Harvest Hand übermittelt Helfern und Landwirten Vorschläge wie sie den Ackerbau nachhaltig verbessern können. Ein Problem kann auftreten, wenn den Menschen vor Ort das nötige Equipment fehlt um diese Empfehlungen umsetzen zu können. Um diesem Problem aus dem Weg zu gehen, wird im Vorfeld recherchiert, welche Anbauwerkzeuge vor Ort zur Verfügung stehen und wird sie in den Empfehlungen berücksichtigen.</w:t>
      </w:r>
    </w:p>
    <w:p w:rsidR="00D26579" w:rsidRPr="00266578" w:rsidRDefault="00645572">
      <w:pPr>
        <w:rPr>
          <w:rFonts w:cstheme="minorHAnsi"/>
        </w:rPr>
      </w:pPr>
      <w:r w:rsidRPr="00266578">
        <w:rPr>
          <w:rFonts w:cstheme="minorHAnsi"/>
        </w:rPr>
        <w:t>Ein weiteres Risiko stellt die Vermittlung fehlerhafter Informationen dar. Diese würden den Landwirten schaden, wenn da durch fehlerhafter Anbau betrieben wird. Aus diesem Grund ist es sehr wichtig die Informationsquellen ständig zu überprüfen.</w:t>
      </w:r>
    </w:p>
    <w:p w:rsidR="00D26579" w:rsidRPr="00266578" w:rsidRDefault="00645572">
      <w:pPr>
        <w:rPr>
          <w:rFonts w:cstheme="minorHAnsi"/>
        </w:rPr>
      </w:pPr>
      <w:r w:rsidRPr="00266578">
        <w:rPr>
          <w:rFonts w:cstheme="minorHAnsi"/>
        </w:rPr>
        <w:t>Die Entwicklung des Systems könnte unterschätzt werden, so dass die Funktionalität des Systems nicht rechtzeitig fertig gestellt werden kann.  Um dies zu vermeiden sollte der Projektplan bis ins letzte Detail durchdacht werden.</w:t>
      </w:r>
    </w:p>
    <w:p w:rsidR="00D26579" w:rsidRPr="00266578" w:rsidRDefault="00645572">
      <w:pPr>
        <w:rPr>
          <w:rFonts w:cstheme="minorHAnsi"/>
        </w:rPr>
      </w:pPr>
      <w:r w:rsidRPr="00266578">
        <w:rPr>
          <w:rFonts w:cstheme="minorHAnsi"/>
        </w:rPr>
        <w:t>Des Weiteren können den primären Stakeholdern Kenntnisse für den Umgang mit einem interaktiven System fehlen. Dies würde die Usability des Systems massiv einschränken. Daher sollten die Stakeholder zu Beginn eine Einführung in das System erhalten und eine gebrauchstaugliche Gestaltung muss gewährleistet sein.</w:t>
      </w:r>
    </w:p>
    <w:p w:rsidR="00D26579" w:rsidRPr="00266578" w:rsidRDefault="00645572">
      <w:pPr>
        <w:rPr>
          <w:rFonts w:cstheme="minorHAnsi"/>
        </w:rPr>
      </w:pPr>
      <w:r w:rsidRPr="00266578">
        <w:rPr>
          <w:rFonts w:cstheme="minorHAnsi"/>
        </w:rPr>
        <w:t>Die Anforderungen an das System sollten genau spezifiziert werden. Eine Entwicklung unnötiger Funktionen sorgt für mehr Aufwand und raubt Entwicklungszeit. Außerdem schränken sie die Usability ein. Aus diesem Grund ist eine genau Aufgabenanalyse von Nöten, sowie ein Prototyping.</w:t>
      </w:r>
    </w:p>
    <w:p w:rsidR="00D26579" w:rsidRPr="00266578" w:rsidRDefault="00645572">
      <w:pPr>
        <w:rPr>
          <w:rFonts w:cstheme="minorHAnsi"/>
        </w:rPr>
      </w:pPr>
      <w:r w:rsidRPr="00266578">
        <w:rPr>
          <w:rFonts w:cstheme="minorHAnsi"/>
        </w:rPr>
        <w:t>Daten die von externen Diensten bezogen werden, müssen ständig validiert werden. Fehlerhafte Informationen führen zu einer fehlerhaften Funktionalität und es kommt zu unwissentlichen Anbaufehlern.</w:t>
      </w:r>
    </w:p>
    <w:p w:rsidR="00D26579" w:rsidRPr="00266578" w:rsidRDefault="00645572">
      <w:pPr>
        <w:pStyle w:val="berschrift1"/>
        <w:numPr>
          <w:ilvl w:val="0"/>
          <w:numId w:val="1"/>
        </w:numPr>
        <w:spacing w:before="0" w:after="240"/>
        <w:rPr>
          <w:rFonts w:cstheme="minorHAnsi"/>
        </w:rPr>
      </w:pPr>
      <w:bookmarkStart w:id="51" w:name="_Toc482625754"/>
      <w:r w:rsidRPr="00266578">
        <w:rPr>
          <w:rFonts w:cstheme="minorHAnsi"/>
          <w:noProof/>
          <w:lang w:eastAsia="de-DE"/>
        </w:rPr>
        <mc:AlternateContent>
          <mc:Choice Requires="wps">
            <w:drawing>
              <wp:anchor distT="0" distB="0" distL="114300" distR="114300" simplePos="0" relativeHeight="251706368" behindDoc="0" locked="0" layoutInCell="1" allowOverlap="1" wp14:anchorId="68BC756E" wp14:editId="20F1E9D5">
                <wp:simplePos x="0" y="0"/>
                <wp:positionH relativeFrom="margin">
                  <wp:posOffset>230505</wp:posOffset>
                </wp:positionH>
                <wp:positionV relativeFrom="paragraph">
                  <wp:posOffset>223464</wp:posOffset>
                </wp:positionV>
                <wp:extent cx="5674360" cy="43815"/>
                <wp:effectExtent l="0" t="0" r="21590" b="32385"/>
                <wp:wrapNone/>
                <wp:docPr id="14" name="Gerader Verbinder 6"/>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975DB26" id="Gerader Verbinder 6" o:spid="_x0000_s1026" style="position:absolute;flip:y;z-index:251706368;visibility:visible;mso-wrap-style:square;mso-wrap-distance-left:9pt;mso-wrap-distance-top:0;mso-wrap-distance-right:9pt;mso-wrap-distance-bottom:0;mso-position-horizontal:absolute;mso-position-horizontal-relative:margin;mso-position-vertical:absolute;mso-position-vertical-relative:text" from="18.15pt,17.6pt" to="464.9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" strokecolor="#d8d8d8 [2732]" strokeweight=".53mm">
                <v:stroke joinstyle="miter"/>
                <w10:wrap anchorx="margin"/>
              </v:line>
            </w:pict>
          </mc:Fallback>
        </mc:AlternateContent>
      </w:r>
      <w:r w:rsidRPr="00266578">
        <w:rPr>
          <w:rFonts w:cstheme="minorHAnsi"/>
        </w:rPr>
        <w:t>POCs</w:t>
      </w:r>
      <w:bookmarkEnd w:id="51"/>
    </w:p>
    <w:p w:rsidR="00D26579" w:rsidRPr="00266578" w:rsidRDefault="00645572">
      <w:pPr>
        <w:rPr>
          <w:rFonts w:cstheme="minorHAnsi"/>
        </w:rPr>
      </w:pPr>
      <w:r w:rsidRPr="00266578">
        <w:rPr>
          <w:rFonts w:cstheme="minorHAnsi"/>
        </w:rPr>
        <w:t>Die POCs beschreiben wesentliche Funktionen und Alleinstellungsmerkmale des Systems, von denen schließlich die Realisierbarkeit und Usability des Systems abhängen. Dabei beziehen sich einige direkt auf die ermittelten Risiken.</w:t>
      </w:r>
    </w:p>
    <w:p w:rsidR="00D26579" w:rsidRPr="00266578" w:rsidRDefault="00645572">
      <w:pPr>
        <w:pStyle w:val="berschrift2"/>
        <w:numPr>
          <w:ilvl w:val="1"/>
          <w:numId w:val="1"/>
        </w:numPr>
        <w:spacing w:before="0" w:after="240" w:line="276" w:lineRule="auto"/>
        <w:rPr>
          <w:rFonts w:cstheme="minorHAnsi"/>
        </w:rPr>
      </w:pPr>
      <w:bookmarkStart w:id="52" w:name="_Toc482625755"/>
      <w:r w:rsidRPr="00266578">
        <w:rPr>
          <w:rFonts w:cstheme="minorHAnsi"/>
        </w:rPr>
        <w:t>Benutzer anlegen</w:t>
      </w:r>
      <w:bookmarkEnd w:id="52"/>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color w:val="767171" w:themeColor="background2" w:themeShade="80"/>
        </w:rPr>
        <w:t xml:space="preserve">: </w:t>
      </w:r>
      <w:r w:rsidRPr="00266578">
        <w:rPr>
          <w:rFonts w:cstheme="minorHAnsi"/>
        </w:rPr>
        <w:t>Helfer und Bauer müssen jeweils Profile erstellen können, um Zugriffsrechte zu erhalten. Dabei werden verschieden Daten der Benutzer als JSON – Objekt an Server geschickt und gespeichert.</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color w:val="767171" w:themeColor="background2" w:themeShade="80"/>
        </w:rPr>
        <w:t xml:space="preserve">: </w:t>
      </w:r>
      <w:r w:rsidRPr="00266578">
        <w:rPr>
          <w:rFonts w:cstheme="minorHAnsi"/>
        </w:rPr>
        <w:t>Nach Eingabe erforderlicher Daten wird der User in Datenbank angelegt.</w:t>
      </w:r>
      <w:r w:rsidRPr="00266578">
        <w:rPr>
          <w:rFonts w:cstheme="minorHAnsi"/>
          <w:color w:val="767171" w:themeColor="background2" w:themeShade="80"/>
        </w:rPr>
        <w:t xml:space="preserve"> </w:t>
      </w:r>
      <w:r w:rsidRPr="00266578">
        <w:rPr>
          <w:rFonts w:cstheme="minorHAnsi"/>
        </w:rPr>
        <w:t xml:space="preserve">Nur Mitarbeiter der Hilfsorganisationen können ein Helfer – Profil erstellen.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color w:val="767171" w:themeColor="background2" w:themeShade="80"/>
        </w:rPr>
        <w:t xml:space="preserve">: </w:t>
      </w:r>
      <w:r w:rsidRPr="00266578">
        <w:rPr>
          <w:rFonts w:cstheme="minorHAnsi"/>
        </w:rPr>
        <w:t xml:space="preserve">Der Benutzer hat keine Berechtigung um Helfer – Profil zu erstellen. Dem Benutzer fehlen Kenntnisse im Umgang mit interaktiven Systemen. </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color w:val="767171" w:themeColor="background2" w:themeShade="80"/>
        </w:rPr>
        <w:t xml:space="preserve">: </w:t>
      </w:r>
      <w:r w:rsidRPr="00266578">
        <w:rPr>
          <w:rFonts w:cstheme="minorHAnsi"/>
        </w:rPr>
        <w:t xml:space="preserve">Der Helfer soll die Bauer bei Erstellung eines Profils unterstützen. Außerdem kann beim Start der App eine Anleitung zum Erstellen von Profilen vorgeführt werden </w:t>
      </w:r>
    </w:p>
    <w:p w:rsidR="00D26579" w:rsidRPr="00266578" w:rsidRDefault="00645572">
      <w:pPr>
        <w:pStyle w:val="berschrift2"/>
        <w:numPr>
          <w:ilvl w:val="1"/>
          <w:numId w:val="1"/>
        </w:numPr>
        <w:spacing w:before="0" w:after="240"/>
        <w:rPr>
          <w:rFonts w:cstheme="minorHAnsi"/>
        </w:rPr>
      </w:pPr>
      <w:bookmarkStart w:id="53" w:name="_Toc482625756"/>
      <w:r w:rsidRPr="00266578">
        <w:rPr>
          <w:rFonts w:cstheme="minorHAnsi"/>
        </w:rPr>
        <w:lastRenderedPageBreak/>
        <w:t>Eintrag mit Ackerdaten erstellen</w:t>
      </w:r>
      <w:bookmarkEnd w:id="53"/>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Eintrag wird erstellt und in der Datenbank gespeichert, wenn alle für die Verarbeitung relevante Daten eingegeben wurden. Anhand der evaluierten Daten wird die Visualisierung angepasst.</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xml:space="preserve">: Der Benutzer ist nicht berechtigt zum Erstellen der Einträge oder die Daten nicht vollständig sind. </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Die Daten sollen bei Eingabe auf dem Client validiert werden.</w:t>
      </w:r>
    </w:p>
    <w:p w:rsidR="00D26579" w:rsidRPr="00266578" w:rsidRDefault="00645572">
      <w:pPr>
        <w:pStyle w:val="berschrift2"/>
        <w:numPr>
          <w:ilvl w:val="1"/>
          <w:numId w:val="1"/>
        </w:numPr>
        <w:spacing w:before="0" w:after="240"/>
        <w:rPr>
          <w:rFonts w:cstheme="minorHAnsi"/>
        </w:rPr>
      </w:pPr>
      <w:bookmarkStart w:id="54" w:name="_Toc482625757"/>
      <w:r w:rsidRPr="00266578">
        <w:rPr>
          <w:rFonts w:cstheme="minorHAnsi"/>
        </w:rPr>
        <w:t>Collaborators dem Eintrag hinzufügen</w:t>
      </w:r>
      <w:bookmarkEnd w:id="54"/>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xml:space="preserve">: Der User muss einem Eintrag als Collaborator hinzugefügt werden, damit er die Ackerdaten ansehen kann und dazu spezialisierte Empfehlungen erhält. </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Profil des Benutzers wird in der Datenbank gefunden und dem Eintrag hinzugefügt. Die Datenbanksuche darf nicht länger als 5-10 Sekunden dauern.</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Das Benutzerprofil wird nicht in der Datenbankgefunden oder die Suche überschreitet die zugelassene Suchzeit.</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Stattdessen wird die Mobiltelefonnummer des Users eingegeben, damit die Kommunikation über ein Mobiltelefon sattfinden kann.</w:t>
      </w:r>
    </w:p>
    <w:p w:rsidR="00D26579" w:rsidRPr="00266578" w:rsidRDefault="00645572">
      <w:pPr>
        <w:pStyle w:val="berschrift2"/>
        <w:numPr>
          <w:ilvl w:val="1"/>
          <w:numId w:val="1"/>
        </w:numPr>
        <w:spacing w:before="0" w:after="240"/>
        <w:rPr>
          <w:rFonts w:cstheme="minorHAnsi"/>
        </w:rPr>
      </w:pPr>
      <w:bookmarkStart w:id="55" w:name="_Toc482625758"/>
      <w:r w:rsidRPr="00266578">
        <w:rPr>
          <w:rFonts w:cstheme="minorHAnsi"/>
        </w:rPr>
        <w:t>Effiziente Datenübertragung</w:t>
      </w:r>
      <w:bookmarkEnd w:id="55"/>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Die Daten Übertragung zwischen Systemkomponenten muss effizient realisiert werden, so das im JSON – Format nur für Verarbeitung relevante Daten übertragen werden, und keine Bilder, Audio oder Video Dateien.</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Es wird geringer Datenvolumen zwischen Komponenten transferiert. Die Daten zur Visualisierung der Informationen werden lokal auf dem Client – Gerät gespeichert und abgerufen.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Datenübertragung wird stakt beeinträchtigt oder abgebrochen.</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rsidR="00D26579" w:rsidRPr="00266578" w:rsidRDefault="00645572">
      <w:pPr>
        <w:pStyle w:val="berschrift2"/>
        <w:numPr>
          <w:ilvl w:val="1"/>
          <w:numId w:val="1"/>
        </w:numPr>
        <w:spacing w:before="0" w:after="240"/>
        <w:rPr>
          <w:rFonts w:cstheme="minorHAnsi"/>
        </w:rPr>
      </w:pPr>
      <w:bookmarkStart w:id="56" w:name="_Toc482625759"/>
      <w:r w:rsidRPr="00266578">
        <w:rPr>
          <w:rFonts w:cstheme="minorHAnsi"/>
        </w:rPr>
        <w:t>Auswertung der Bodendaten</w:t>
      </w:r>
      <w:bookmarkEnd w:id="56"/>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Die Daten werden ausgewertet und zur weiteren Verarbeitung an den Client geschickt.    </w:t>
      </w:r>
    </w:p>
    <w:p w:rsidR="00D26579" w:rsidRPr="00266578" w:rsidRDefault="00645572">
      <w:pPr>
        <w:spacing w:line="276" w:lineRule="auto"/>
        <w:rPr>
          <w:rFonts w:cstheme="minorHAnsi"/>
        </w:rPr>
      </w:pPr>
      <w:r w:rsidRPr="00266578">
        <w:rPr>
          <w:rFonts w:cstheme="minorHAnsi"/>
          <w:b/>
          <w:color w:val="767171" w:themeColor="background2" w:themeShade="80"/>
        </w:rPr>
        <w:lastRenderedPageBreak/>
        <w:t>Fail</w:t>
      </w:r>
      <w:r w:rsidRPr="00266578">
        <w:rPr>
          <w:rFonts w:cstheme="minorHAnsi"/>
        </w:rPr>
        <w:t>: Der Algorithmus arbeitet fehlerhaft oder die Daten sind zur Analyse sind nicht vollständig, so dass nicht valide Empfehlungen für Benutzer erstellt werden.</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xml:space="preserve">: Dem Benutzer wird eine standarisierte nicht individuell angepasste Anleitung angezeigt.  </w:t>
      </w:r>
    </w:p>
    <w:p w:rsidR="00D26579" w:rsidRPr="00266578" w:rsidRDefault="00645572">
      <w:pPr>
        <w:pStyle w:val="berschrift2"/>
        <w:numPr>
          <w:ilvl w:val="1"/>
          <w:numId w:val="1"/>
        </w:numPr>
        <w:spacing w:before="0" w:after="240"/>
        <w:rPr>
          <w:rFonts w:cstheme="minorHAnsi"/>
        </w:rPr>
      </w:pPr>
      <w:bookmarkStart w:id="57" w:name="_Toc482625760"/>
      <w:r w:rsidRPr="00266578">
        <w:rPr>
          <w:rFonts w:cstheme="minorHAnsi"/>
        </w:rPr>
        <w:t>Effiziente Erstellung interaktiver Anleitungen</w:t>
      </w:r>
      <w:bookmarkEnd w:id="57"/>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Die Anleitungen werden auf Basis der vom Server Erhaltenen Daten erstellt und interaktiv dargestellt.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Der Algorithmus arbeitet fehlerhaft oder die lokalen Daten werden zu lange geladen oder können nicht gelesen werden. Dadurch wird der Client stakt belastet und die Anleitungen werden nicht angezeigt.</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Eine in textueller Form gestaltete Anleitung anzeigen. Auf die interaktive Visualisierung wird verzichtet.</w:t>
      </w:r>
    </w:p>
    <w:p w:rsidR="00D26579" w:rsidRPr="00266578" w:rsidRDefault="00645572">
      <w:pPr>
        <w:pStyle w:val="berschrift2"/>
        <w:numPr>
          <w:ilvl w:val="1"/>
          <w:numId w:val="1"/>
        </w:numPr>
        <w:spacing w:before="0" w:after="240"/>
        <w:rPr>
          <w:rFonts w:cstheme="minorHAnsi"/>
        </w:rPr>
      </w:pPr>
      <w:bookmarkStart w:id="58" w:name="_Toc482625761"/>
      <w:r w:rsidRPr="00266578">
        <w:rPr>
          <w:rFonts w:cstheme="minorHAnsi"/>
        </w:rPr>
        <w:t>Klimatische Daten der Externen Dienste</w:t>
      </w:r>
      <w:bookmarkEnd w:id="58"/>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Zur Erstellung der genaueren Empfehlungen werden klimatische Daten von externen Diensten gebraucht. Abhängig von aktuellen Wetterbedingungen werden die Empfehlungen ständig aktualisiert.</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Die Wetterdaten werden erfolgreich von externen Diensten abgefragt und zur Analyse der Bodendaten und Definition der Anleitungen herangezogen.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Der externe Dienst ist nicht erreichbar oder die gelieferten Daten sind nicht valide. Die Anleitungen werden fehlerhaft.</w:t>
      </w:r>
    </w:p>
    <w:p w:rsidR="00D26579" w:rsidRPr="00266578" w:rsidRDefault="00645572">
      <w:pPr>
        <w:spacing w:line="276" w:lineRule="auto"/>
        <w:rPr>
          <w:rFonts w:cstheme="minorHAnsi"/>
        </w:rPr>
      </w:pPr>
      <w:r w:rsidRPr="00266578">
        <w:rPr>
          <w:rFonts w:cstheme="minorHAnsi"/>
          <w:b/>
          <w:color w:val="767171" w:themeColor="background2" w:themeShade="80"/>
        </w:rPr>
        <w:t>Fallback</w:t>
      </w:r>
      <w:r w:rsidRPr="00266578">
        <w:rPr>
          <w:rFonts w:cstheme="minorHAnsi"/>
        </w:rPr>
        <w:t>: Es müssen alternative zuverlässige Dienste verwendet werden oder es wird auf externe Daten verzichtet. Dadurch werden die Anleitungen nicht Wetterabhängig dargestellt.</w:t>
      </w:r>
    </w:p>
    <w:p w:rsidR="00D26579" w:rsidRPr="00266578" w:rsidRDefault="00645572">
      <w:pPr>
        <w:pStyle w:val="berschrift2"/>
        <w:numPr>
          <w:ilvl w:val="1"/>
          <w:numId w:val="1"/>
        </w:numPr>
        <w:spacing w:before="0" w:after="240" w:line="276" w:lineRule="auto"/>
        <w:rPr>
          <w:rFonts w:cstheme="minorHAnsi"/>
        </w:rPr>
      </w:pPr>
      <w:bookmarkStart w:id="59" w:name="_Toc482625762"/>
      <w:r w:rsidRPr="00266578">
        <w:rPr>
          <w:rFonts w:cstheme="minorHAnsi"/>
        </w:rPr>
        <w:t>Erstellung der Anleitungen für Mobiltelefone</w:t>
      </w:r>
      <w:bookmarkEnd w:id="59"/>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Falls ein Benutzer kein Smartphone besitz, soll er die Empfehlungen in vereinfachter Form zeitnah auf seinem Mobiltelefon per SMS erhalten.</w:t>
      </w:r>
    </w:p>
    <w:p w:rsidR="00D26579" w:rsidRPr="00266578" w:rsidRDefault="00645572">
      <w:pPr>
        <w:spacing w:line="276" w:lineRule="auto"/>
        <w:rPr>
          <w:rFonts w:cstheme="minorHAnsi"/>
        </w:rPr>
      </w:pPr>
      <w:r w:rsidRPr="00266578">
        <w:rPr>
          <w:rFonts w:cstheme="minorHAnsi"/>
          <w:b/>
          <w:color w:val="767171" w:themeColor="background2" w:themeShade="80"/>
        </w:rPr>
        <w:t>Exit</w:t>
      </w:r>
      <w:r w:rsidRPr="00266578">
        <w:rPr>
          <w:rFonts w:cstheme="minorHAnsi"/>
        </w:rPr>
        <w:t xml:space="preserve">: Aktuelle Informationen werden per SMS an die Telefonnummer des Benutzers verschickt.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SMS wird nicht verschickt, da das SMS Gateway nicht erreichbar ist. Oder die Funktion wird gar nicht realisiert, da das Verschicken von SMS kostenpflichtig ist.</w:t>
      </w:r>
    </w:p>
    <w:p w:rsidR="00D26579" w:rsidRPr="00266578" w:rsidRDefault="00645572">
      <w:pPr>
        <w:rPr>
          <w:rFonts w:cstheme="minorHAnsi"/>
        </w:rPr>
      </w:pPr>
      <w:r w:rsidRPr="00266578">
        <w:rPr>
          <w:rFonts w:cstheme="minorHAnsi"/>
          <w:b/>
          <w:color w:val="767171" w:themeColor="background2" w:themeShade="80"/>
        </w:rPr>
        <w:t>Fallback</w:t>
      </w:r>
      <w:r w:rsidRPr="00266578">
        <w:rPr>
          <w:rFonts w:cstheme="minorHAnsi"/>
        </w:rPr>
        <w:t>: Auf die Funktion kann wird verzichtet. Die Helfer informieren die Ackerbauer vor Ort informieren.</w:t>
      </w:r>
    </w:p>
    <w:p w:rsidR="00D26579" w:rsidRPr="00266578" w:rsidRDefault="00645572">
      <w:pPr>
        <w:pStyle w:val="berschrift2"/>
        <w:numPr>
          <w:ilvl w:val="1"/>
          <w:numId w:val="1"/>
        </w:numPr>
        <w:spacing w:before="0" w:after="240"/>
        <w:rPr>
          <w:rFonts w:cstheme="minorHAnsi"/>
        </w:rPr>
      </w:pPr>
      <w:bookmarkStart w:id="60" w:name="_Toc482625763"/>
      <w:r w:rsidRPr="00266578">
        <w:rPr>
          <w:rFonts w:cstheme="minorHAnsi"/>
        </w:rPr>
        <w:t>Didaktische Darstellung der Informationen</w:t>
      </w:r>
      <w:bookmarkEnd w:id="60"/>
    </w:p>
    <w:p w:rsidR="00D26579" w:rsidRPr="00266578" w:rsidRDefault="00645572">
      <w:pPr>
        <w:spacing w:line="276" w:lineRule="auto"/>
        <w:rPr>
          <w:rFonts w:cstheme="minorHAnsi"/>
        </w:rPr>
      </w:pPr>
      <w:r w:rsidRPr="00266578">
        <w:rPr>
          <w:rFonts w:cstheme="minorHAnsi"/>
          <w:b/>
          <w:color w:val="767171" w:themeColor="background2" w:themeShade="80"/>
        </w:rPr>
        <w:t>Beschreibung</w:t>
      </w:r>
      <w:r w:rsidRPr="00266578">
        <w:rPr>
          <w:rFonts w:cstheme="minorHAnsi"/>
        </w:rPr>
        <w:t>: Die Informationen sollen didaktisch sinnvoll Visualisiert oder in anderen Formen dargestellt werden, damit auch die analphabeten Benutzer sie nachvollziehen können.</w:t>
      </w:r>
    </w:p>
    <w:p w:rsidR="00D26579" w:rsidRPr="00266578" w:rsidRDefault="00645572">
      <w:pPr>
        <w:spacing w:line="276" w:lineRule="auto"/>
        <w:rPr>
          <w:rFonts w:cstheme="minorHAnsi"/>
        </w:rPr>
      </w:pPr>
      <w:r w:rsidRPr="00266578">
        <w:rPr>
          <w:rFonts w:cstheme="minorHAnsi"/>
          <w:b/>
          <w:color w:val="767171" w:themeColor="background2" w:themeShade="80"/>
        </w:rPr>
        <w:lastRenderedPageBreak/>
        <w:t>Exit</w:t>
      </w:r>
      <w:r w:rsidRPr="00266578">
        <w:rPr>
          <w:rFonts w:cstheme="minorHAnsi"/>
        </w:rPr>
        <w:t xml:space="preserve">: Die dargestellten Informationen sind klar dargestellt und sind für alle Stakeholder verständlich. </w:t>
      </w:r>
    </w:p>
    <w:p w:rsidR="00D26579" w:rsidRPr="00266578" w:rsidRDefault="00645572">
      <w:pPr>
        <w:spacing w:line="276" w:lineRule="auto"/>
        <w:rPr>
          <w:rFonts w:cstheme="minorHAnsi"/>
        </w:rPr>
      </w:pPr>
      <w:r w:rsidRPr="00266578">
        <w:rPr>
          <w:rFonts w:cstheme="minorHAnsi"/>
          <w:b/>
          <w:color w:val="767171" w:themeColor="background2" w:themeShade="80"/>
        </w:rPr>
        <w:t>Fail</w:t>
      </w:r>
      <w:r w:rsidRPr="00266578">
        <w:rPr>
          <w:rFonts w:cstheme="minorHAnsi"/>
        </w:rPr>
        <w:t>: Die Form der Informationsdarstellung ist ungeeignet, so dass das System nicht für alle Stakeholdergruppen gebrauchstauglich wird.</w:t>
      </w:r>
    </w:p>
    <w:p w:rsidR="00D26579" w:rsidRPr="00266578" w:rsidRDefault="00645572">
      <w:pPr>
        <w:rPr>
          <w:rFonts w:cstheme="minorHAnsi"/>
        </w:rPr>
      </w:pPr>
      <w:r w:rsidRPr="00266578">
        <w:rPr>
          <w:rFonts w:cstheme="minorHAnsi"/>
          <w:b/>
          <w:color w:val="767171" w:themeColor="background2" w:themeShade="80"/>
        </w:rPr>
        <w:t>Fallback</w:t>
      </w:r>
      <w:r w:rsidRPr="00266578">
        <w:rPr>
          <w:rFonts w:cstheme="minorHAnsi"/>
        </w:rPr>
        <w:t>: Auf die Funktion darf nicht verzichtet werden. Es sollen intensive Recherchen im Bereich der didaktischen Informationsdarstellung und Wissensvermittlung durgeführt werden.</w:t>
      </w:r>
    </w:p>
    <w:p w:rsidR="00D26579" w:rsidRPr="00266578" w:rsidRDefault="00645572">
      <w:pPr>
        <w:pStyle w:val="berschrift2"/>
        <w:numPr>
          <w:ilvl w:val="1"/>
          <w:numId w:val="1"/>
        </w:numPr>
        <w:spacing w:before="0" w:after="240"/>
        <w:rPr>
          <w:rFonts w:cstheme="minorHAnsi"/>
        </w:rPr>
      </w:pPr>
      <w:bookmarkStart w:id="61" w:name="_Toc482625764"/>
      <w:r w:rsidRPr="00266578">
        <w:rPr>
          <w:rFonts w:cstheme="minorHAnsi"/>
        </w:rPr>
        <w:t>Fazit</w:t>
      </w:r>
      <w:bookmarkEnd w:id="61"/>
    </w:p>
    <w:p w:rsidR="00D26579" w:rsidRPr="00266578" w:rsidRDefault="00645572">
      <w:pPr>
        <w:rPr>
          <w:rFonts w:eastAsiaTheme="majorEastAsia" w:cstheme="minorHAnsi"/>
          <w:b/>
          <w:sz w:val="32"/>
          <w:szCs w:val="32"/>
        </w:rPr>
      </w:pPr>
      <w:r w:rsidRPr="00266578">
        <w:rPr>
          <w:rFonts w:cstheme="minorHAnsi"/>
        </w:rPr>
        <w:t>Zu den wichtigsten POCs gehören unter anderem die 8.4, 8.5, 8.9, da diese die Kernfunktionalitäten des Systems beschreiben und den wesentlichen Teil der Entwicklungszeit in Anspruch nehmen werden.</w:t>
      </w:r>
    </w:p>
    <w:p w:rsidR="00D26579" w:rsidRPr="00266578" w:rsidRDefault="00645572">
      <w:pPr>
        <w:pStyle w:val="berschrift1"/>
        <w:numPr>
          <w:ilvl w:val="0"/>
          <w:numId w:val="1"/>
        </w:numPr>
        <w:spacing w:before="0" w:after="240" w:line="276" w:lineRule="auto"/>
        <w:rPr>
          <w:rFonts w:cstheme="minorHAnsi"/>
        </w:rPr>
      </w:pPr>
      <w:bookmarkStart w:id="62" w:name="_Toc482625765"/>
      <w:r w:rsidRPr="00266578">
        <w:rPr>
          <w:rFonts w:cstheme="minorHAnsi"/>
          <w:noProof/>
          <w:lang w:eastAsia="de-DE"/>
        </w:rPr>
        <mc:AlternateContent>
          <mc:Choice Requires="wps">
            <w:drawing>
              <wp:anchor distT="0" distB="0" distL="114300" distR="114300" simplePos="0" relativeHeight="251707392" behindDoc="0" locked="0" layoutInCell="1" allowOverlap="1" wp14:anchorId="7BA4674B" wp14:editId="6D1B9D0F">
                <wp:simplePos x="0" y="0"/>
                <wp:positionH relativeFrom="margin">
                  <wp:posOffset>243840</wp:posOffset>
                </wp:positionH>
                <wp:positionV relativeFrom="paragraph">
                  <wp:posOffset>227274</wp:posOffset>
                </wp:positionV>
                <wp:extent cx="5674360" cy="43815"/>
                <wp:effectExtent l="0" t="0" r="21590" b="32385"/>
                <wp:wrapNone/>
                <wp:docPr id="15" name="Gerader Verbinder 3"/>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D029A23" id="Gerader Verbinder 3" o:spid="_x0000_s1026" style="position:absolute;flip:y;z-index:251707392;visibility:visible;mso-wrap-style:square;mso-wrap-distance-left:9pt;mso-wrap-distance-top:0;mso-wrap-distance-right:9pt;mso-wrap-distance-bottom:0;mso-position-horizontal:absolute;mso-position-horizontal-relative:margin;mso-position-vertical:absolute;mso-position-vertical-relative:text" from="19.2pt,17.9pt" to="46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" strokecolor="#d8d8d8 [2732]" strokeweight=".53mm">
                <v:stroke joinstyle="miter"/>
                <w10:wrap anchorx="margin"/>
              </v:line>
            </w:pict>
          </mc:Fallback>
        </mc:AlternateContent>
      </w:r>
      <w:r w:rsidRPr="00266578">
        <w:rPr>
          <w:rFonts w:cstheme="minorHAnsi"/>
        </w:rPr>
        <w:t>Methodischer Rahmen</w:t>
      </w:r>
      <w:bookmarkEnd w:id="62"/>
      <w:r w:rsidRPr="00266578">
        <w:rPr>
          <w:rFonts w:cstheme="minorHAnsi"/>
        </w:rPr>
        <w:t xml:space="preserve"> </w:t>
      </w:r>
    </w:p>
    <w:p w:rsidR="00D26579" w:rsidRPr="00266578" w:rsidRDefault="00645572">
      <w:pPr>
        <w:spacing w:line="276" w:lineRule="auto"/>
        <w:rPr>
          <w:rFonts w:cstheme="minorHAnsi"/>
        </w:rPr>
      </w:pPr>
      <w:r w:rsidRPr="00266578">
        <w:rPr>
          <w:rFonts w:cstheme="minorHAnsi"/>
        </w:rPr>
        <w:t>Im Folgenden werden die Vorgehensmodelle analysiert, im Rahmen derer der Entwicklungsprozess des Systems abgewickelt wird.</w:t>
      </w:r>
    </w:p>
    <w:p w:rsidR="00D26579" w:rsidRPr="00266578" w:rsidRDefault="00645572">
      <w:pPr>
        <w:pStyle w:val="berschrift2"/>
        <w:numPr>
          <w:ilvl w:val="1"/>
          <w:numId w:val="1"/>
        </w:numPr>
        <w:spacing w:before="0" w:after="240"/>
        <w:rPr>
          <w:rFonts w:cstheme="minorHAnsi"/>
        </w:rPr>
      </w:pPr>
      <w:bookmarkStart w:id="63" w:name="_Toc482625766"/>
      <w:r w:rsidRPr="00266578">
        <w:rPr>
          <w:rFonts w:cstheme="minorHAnsi"/>
        </w:rPr>
        <w:t>Auswahl des methodischen Rahmens</w:t>
      </w:r>
      <w:bookmarkEnd w:id="63"/>
    </w:p>
    <w:p w:rsidR="00D26579" w:rsidRPr="00266578" w:rsidRDefault="00645572">
      <w:pPr>
        <w:spacing w:line="276" w:lineRule="auto"/>
        <w:rPr>
          <w:rFonts w:cstheme="minorHAnsi"/>
        </w:rPr>
      </w:pPr>
      <w:r w:rsidRPr="00266578">
        <w:rPr>
          <w:rFonts w:cstheme="minorHAnsi"/>
        </w:rPr>
        <w:t xml:space="preserve">Da das System sich mit einer komplexen Domäne beschäftigt, ist wichtig die Aufgaben der Benutzer detailliert zu analysieren und den Verwendungszweck zu verstehen. In diesem Sinne eignet sich optimal </w:t>
      </w:r>
      <w:r w:rsidRPr="00266578">
        <w:rPr>
          <w:rFonts w:cstheme="minorHAnsi"/>
          <w:b/>
        </w:rPr>
        <w:t xml:space="preserve"> Usage centered design </w:t>
      </w:r>
      <w:r w:rsidRPr="00266578">
        <w:rPr>
          <w:rFonts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rsidR="00D26579" w:rsidRPr="00266578" w:rsidRDefault="00645572">
      <w:pPr>
        <w:spacing w:line="276" w:lineRule="auto"/>
        <w:rPr>
          <w:rFonts w:cstheme="minorHAnsi"/>
        </w:rPr>
      </w:pPr>
      <w:r w:rsidRPr="00266578">
        <w:rPr>
          <w:rFonts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sidRPr="00266578">
        <w:rPr>
          <w:rFonts w:cstheme="minorHAnsi"/>
          <w:b/>
        </w:rPr>
        <w:t xml:space="preserve">User centered design </w:t>
      </w:r>
      <w:r w:rsidRPr="00266578">
        <w:rPr>
          <w:rFonts w:cstheme="minorHAnsi"/>
        </w:rPr>
        <w:t>– Ansatz, bei dem die Benutzermerkmalle im Fokus der Konzeption der Entwicklung stehen, sorgt dafür, dass die Anforderung der verschiedenen User erfüllt werden und dadurch die Gebrauchstauglichkeit des System erhöht wird.</w:t>
      </w:r>
    </w:p>
    <w:p w:rsidR="00D26579" w:rsidRPr="00266578" w:rsidRDefault="00645572">
      <w:pPr>
        <w:spacing w:line="276" w:lineRule="auto"/>
        <w:rPr>
          <w:rFonts w:cstheme="minorHAnsi"/>
        </w:rPr>
      </w:pPr>
      <w:r w:rsidRPr="00266578">
        <w:rPr>
          <w:rFonts w:cstheme="minorHAnsi"/>
        </w:rPr>
        <w:t xml:space="preserve">Aus der Analyse folgt, dass im Rahmen des Projekts eine geeignete Kombination aus </w:t>
      </w:r>
      <w:r w:rsidRPr="00266578">
        <w:rPr>
          <w:rFonts w:cstheme="minorHAnsi"/>
          <w:b/>
        </w:rPr>
        <w:t xml:space="preserve">Usage centered design </w:t>
      </w:r>
      <w:r w:rsidRPr="00266578">
        <w:rPr>
          <w:rFonts w:cstheme="minorHAnsi"/>
        </w:rPr>
        <w:t>und</w:t>
      </w:r>
      <w:r w:rsidRPr="00266578">
        <w:rPr>
          <w:rFonts w:cstheme="minorHAnsi"/>
          <w:b/>
        </w:rPr>
        <w:t xml:space="preserve"> User centered design </w:t>
      </w:r>
      <w:r w:rsidRPr="00266578">
        <w:rPr>
          <w:rFonts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rsidR="00D26579" w:rsidRPr="00266578" w:rsidRDefault="00645572">
      <w:pPr>
        <w:pStyle w:val="berschrift2"/>
        <w:numPr>
          <w:ilvl w:val="1"/>
          <w:numId w:val="1"/>
        </w:numPr>
        <w:spacing w:before="0" w:after="240"/>
        <w:rPr>
          <w:rFonts w:cstheme="minorHAnsi"/>
        </w:rPr>
      </w:pPr>
      <w:bookmarkStart w:id="64" w:name="_Toc482625767"/>
      <w:r w:rsidRPr="00266578">
        <w:rPr>
          <w:rFonts w:cstheme="minorHAnsi"/>
        </w:rPr>
        <w:t>Auswahl des Vorgehensmodells</w:t>
      </w:r>
      <w:bookmarkEnd w:id="64"/>
    </w:p>
    <w:p w:rsidR="00D26579" w:rsidRPr="00266578" w:rsidRDefault="00645572">
      <w:pPr>
        <w:spacing w:line="276" w:lineRule="auto"/>
        <w:rPr>
          <w:rFonts w:cstheme="minorHAnsi"/>
        </w:rPr>
      </w:pPr>
      <w:r w:rsidRPr="00266578">
        <w:rPr>
          <w:rFonts w:cstheme="minorHAnsi"/>
        </w:rPr>
        <w:t>In diesem Kapitel werden die Vorgehensmodelle abgewogen.</w:t>
      </w: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Usability engineering lifecycle</w:t>
      </w:r>
    </w:p>
    <w:p w:rsidR="00D26579" w:rsidRPr="00266578" w:rsidRDefault="00645572">
      <w:pPr>
        <w:spacing w:line="276" w:lineRule="auto"/>
        <w:rPr>
          <w:rFonts w:cstheme="minorHAnsi"/>
        </w:rPr>
      </w:pPr>
      <w:r w:rsidRPr="00266578">
        <w:rPr>
          <w:rFonts w:cstheme="minorHAnsi"/>
        </w:rPr>
        <w:t xml:space="preserve">Das Modell von Deborah Mayhew stellt ein komplexes und umfangreiches Werkzeug dar, mit dem man den Entwicklungsprozess der gebrauchstauglichen Systeme in wesentlichen Aktivitäten gestalten kann. </w:t>
      </w:r>
      <w:r w:rsidRPr="00266578">
        <w:rPr>
          <w:rFonts w:cstheme="minorHAnsi"/>
        </w:rPr>
        <w:lastRenderedPageBreak/>
        <w:t>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 xml:space="preserve">DIN EN ISO 9241 Teil 210 </w:t>
      </w:r>
    </w:p>
    <w:p w:rsidR="00D26579" w:rsidRPr="00266578" w:rsidRDefault="00AA7835">
      <w:pPr>
        <w:spacing w:line="276" w:lineRule="auto"/>
        <w:rPr>
          <w:rFonts w:cstheme="minorHAnsi"/>
        </w:rPr>
      </w:pPr>
      <w:r>
        <w:rPr>
          <w:rFonts w:cstheme="minorHAnsi"/>
        </w:rPr>
        <w:t>Die</w:t>
      </w:r>
      <w:r w:rsidR="00645572" w:rsidRPr="00266578">
        <w:rPr>
          <w:rFonts w:cstheme="minorHAnsi"/>
        </w:rPr>
        <w:t xml:space="preserve"> </w:t>
      </w:r>
      <w:r>
        <w:rPr>
          <w:rFonts w:cstheme="minorHAnsi"/>
        </w:rPr>
        <w:t xml:space="preserve">Norm </w:t>
      </w:r>
      <w:r w:rsidR="00645572" w:rsidRPr="00266578">
        <w:rPr>
          <w:rFonts w:cstheme="minorHAnsi"/>
        </w:rPr>
        <w:t xml:space="preserve">ISO 9241 Teil 210 ist ebenso skalierbar und iterativ. </w:t>
      </w:r>
      <w:r>
        <w:rPr>
          <w:rFonts w:cstheme="minorHAnsi"/>
        </w:rPr>
        <w:t>Sie</w:t>
      </w:r>
      <w:r w:rsidR="00645572" w:rsidRPr="00266578">
        <w:rPr>
          <w:rFonts w:cstheme="minorHAnsi"/>
        </w:rPr>
        <w:t xml:space="preserve"> bietet vordefinierte Struktur, ist aber im Vergleich zu Usability engineering lifecycle übersichtlicher und ermöglicht eine frei Wahl der Techniken. Aus diesem G</w:t>
      </w:r>
      <w:r w:rsidR="00F518AE">
        <w:rPr>
          <w:rFonts w:cstheme="minorHAnsi"/>
        </w:rPr>
        <w:t>rund ist dieses Modell weniger z</w:t>
      </w:r>
      <w:r w:rsidR="00645572" w:rsidRPr="00266578">
        <w:rPr>
          <w:rFonts w:cstheme="minorHAnsi"/>
        </w:rPr>
        <w:t>eitaufwendig.</w:t>
      </w:r>
    </w:p>
    <w:p w:rsidR="00D26579" w:rsidRPr="00266578" w:rsidRDefault="00D26579">
      <w:pPr>
        <w:spacing w:line="276" w:lineRule="auto"/>
        <w:rPr>
          <w:rFonts w:cstheme="minorHAnsi"/>
          <w:color w:val="767171" w:themeColor="background2" w:themeShade="80"/>
        </w:rPr>
      </w:pP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Szenario based usability engineering</w:t>
      </w:r>
    </w:p>
    <w:p w:rsidR="00D26579" w:rsidRPr="00266578" w:rsidRDefault="00645572">
      <w:pPr>
        <w:spacing w:line="276" w:lineRule="auto"/>
        <w:rPr>
          <w:rFonts w:cstheme="minorHAnsi"/>
        </w:rPr>
      </w:pPr>
      <w:r w:rsidRPr="00266578">
        <w:rPr>
          <w:rFonts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rsidR="00D26579" w:rsidRPr="00266578" w:rsidRDefault="00645572">
      <w:pPr>
        <w:spacing w:line="276" w:lineRule="auto"/>
        <w:rPr>
          <w:rFonts w:cstheme="minorHAnsi"/>
          <w:color w:val="767171" w:themeColor="background2" w:themeShade="80"/>
        </w:rPr>
      </w:pPr>
      <w:r w:rsidRPr="00266578">
        <w:rPr>
          <w:rFonts w:cstheme="minorHAnsi"/>
          <w:color w:val="767171" w:themeColor="background2" w:themeShade="80"/>
        </w:rPr>
        <w:t xml:space="preserve">Discount usability engeniering </w:t>
      </w:r>
    </w:p>
    <w:p w:rsidR="00D26579" w:rsidRPr="00266578" w:rsidRDefault="00645572">
      <w:pPr>
        <w:spacing w:line="276" w:lineRule="auto"/>
        <w:rPr>
          <w:rFonts w:cstheme="minorHAnsi"/>
        </w:rPr>
      </w:pPr>
      <w:r w:rsidRPr="00266578">
        <w:rPr>
          <w:rFonts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rsidR="00D26579" w:rsidRPr="00266578" w:rsidRDefault="00645572">
      <w:pPr>
        <w:pStyle w:val="berschrift2"/>
        <w:numPr>
          <w:ilvl w:val="1"/>
          <w:numId w:val="1"/>
        </w:numPr>
        <w:spacing w:before="0" w:after="240"/>
        <w:rPr>
          <w:rFonts w:cstheme="minorHAnsi"/>
        </w:rPr>
      </w:pPr>
      <w:bookmarkStart w:id="65" w:name="_Toc482625768"/>
      <w:r w:rsidRPr="00266578">
        <w:rPr>
          <w:rFonts w:cstheme="minorHAnsi"/>
        </w:rPr>
        <w:t>Fazit</w:t>
      </w:r>
      <w:bookmarkEnd w:id="65"/>
    </w:p>
    <w:p w:rsidR="00D26579" w:rsidRPr="00266578" w:rsidRDefault="00645572">
      <w:pPr>
        <w:spacing w:line="276" w:lineRule="auto"/>
        <w:rPr>
          <w:rFonts w:eastAsiaTheme="majorEastAsia" w:cstheme="minorHAnsi"/>
          <w:b/>
          <w:sz w:val="32"/>
          <w:szCs w:val="32"/>
        </w:rPr>
      </w:pPr>
      <w:r w:rsidRPr="00266578">
        <w:rPr>
          <w:rFonts w:cstheme="minorHAnsi"/>
        </w:rPr>
        <w:t>Für diese</w:t>
      </w:r>
      <w:ins w:id="66" w:author="Pastuh" w:date="2017-05-11T19:56:00Z">
        <w:r w:rsidRPr="00266578">
          <w:rPr>
            <w:rFonts w:cstheme="minorHAnsi"/>
          </w:rPr>
          <w:t>s</w:t>
        </w:r>
      </w:ins>
      <w:r w:rsidRPr="00266578">
        <w:rPr>
          <w:rFonts w:cstheme="minorHAnsi"/>
        </w:rPr>
        <w:t xml:space="preserve"> Projekt komm</w:t>
      </w:r>
      <w:ins w:id="67" w:author="Pastuh" w:date="2017-05-11T19:54:00Z">
        <w:r w:rsidRPr="00266578">
          <w:rPr>
            <w:rFonts w:cstheme="minorHAnsi"/>
          </w:rPr>
          <w:t>t</w:t>
        </w:r>
      </w:ins>
      <w:del w:id="68" w:author="Pastuh" w:date="2017-05-11T19:54:00Z">
        <w:r w:rsidRPr="00266578">
          <w:rPr>
            <w:rFonts w:cstheme="minorHAnsi"/>
          </w:rPr>
          <w:delText>en</w:delText>
        </w:r>
      </w:del>
      <w:r w:rsidRPr="00266578">
        <w:rPr>
          <w:rFonts w:cstheme="minorHAnsi"/>
        </w:rPr>
        <w:t xml:space="preserve"> hauptsächlich </w:t>
      </w:r>
      <w:ins w:id="69" w:author="Pastuh" w:date="2017-05-11T19:54:00Z">
        <w:r w:rsidRPr="00266578">
          <w:rPr>
            <w:rFonts w:cstheme="minorHAnsi"/>
          </w:rPr>
          <w:t>ein</w:t>
        </w:r>
      </w:ins>
      <w:del w:id="70" w:author="Pastuh" w:date="2017-05-11T19:54:00Z">
        <w:r w:rsidRPr="00266578">
          <w:rPr>
            <w:rFonts w:cstheme="minorHAnsi"/>
          </w:rPr>
          <w:delText>zwei</w:delText>
        </w:r>
      </w:del>
      <w:r w:rsidRPr="00266578">
        <w:rPr>
          <w:rFonts w:cstheme="minorHAnsi"/>
        </w:rPr>
        <w:t xml:space="preserve"> Vorgehensmodelle in Frage – Usability engineering lifecycle</w:t>
      </w:r>
      <w:del w:id="71" w:author="Pastuh" w:date="2017-05-11T19:55:00Z">
        <w:r w:rsidRPr="00266578">
          <w:rPr>
            <w:rFonts w:cstheme="minorHAnsi"/>
          </w:rPr>
          <w:delText xml:space="preserve"> und ISO 9241 Teil 210</w:delText>
        </w:r>
      </w:del>
      <w:r w:rsidRPr="00266578">
        <w:rPr>
          <w:rFonts w:cstheme="minorHAnsi"/>
        </w:rPr>
        <w:t xml:space="preserve">. Das </w:t>
      </w:r>
      <w:del w:id="72" w:author="Pastuh" w:date="2017-05-11T19:55:00Z">
        <w:r w:rsidRPr="00266578">
          <w:rPr>
            <w:rFonts w:cstheme="minorHAnsi"/>
          </w:rPr>
          <w:delText xml:space="preserve">erste </w:delText>
        </w:r>
      </w:del>
      <w:ins w:id="73" w:author="Pastuh" w:date="2017-05-11T19:55:00Z">
        <w:r w:rsidRPr="00266578">
          <w:rPr>
            <w:rFonts w:cstheme="minorHAnsi"/>
          </w:rPr>
          <w:t xml:space="preserve">Modell </w:t>
        </w:r>
      </w:ins>
      <w:r w:rsidRPr="00266578">
        <w:rPr>
          <w:rFonts w:cstheme="minorHAnsi"/>
        </w:rPr>
        <w:t xml:space="preserve">ist ziemlich aufwändig und braucht längere Einarbeitungszeit, bietet jedoch konkrete effektive Techniken zum Vorgehen an. </w:t>
      </w:r>
      <w:del w:id="74" w:author="Pastuh" w:date="2017-05-11T19:55:00Z">
        <w:r w:rsidRPr="00266578">
          <w:rPr>
            <w:rFonts w:cstheme="minorHAnsi"/>
          </w:rPr>
          <w:delText xml:space="preserve">Das zweite ist übersichtlicher dargestellt, braucht weniger Einarbeitungszeit und gibt freie Auswahl an Techniken. </w:delText>
        </w:r>
      </w:del>
      <w:r w:rsidRPr="00266578">
        <w:rPr>
          <w:rFonts w:cstheme="minorHAnsi"/>
        </w:rPr>
        <w:t xml:space="preserve">Da die Zeit im Rahmen des Projekts eine sehr knappe Ressource ist, </w:t>
      </w:r>
      <w:del w:id="75" w:author="Pastuh" w:date="2017-05-11T19:55:00Z">
        <w:r w:rsidRPr="00266578">
          <w:rPr>
            <w:rFonts w:cstheme="minorHAnsi"/>
          </w:rPr>
          <w:delText>tendiert das Entwicklungsteam zum dem ISO 9241 Teil 210,</w:delText>
        </w:r>
      </w:del>
      <w:ins w:id="76" w:author="Pastuh" w:date="2017-05-11T19:55:00Z">
        <w:r w:rsidRPr="00266578">
          <w:rPr>
            <w:rFonts w:cstheme="minorHAnsi"/>
          </w:rPr>
          <w:t>muss das Modell auf die Projektgröße skaliert werden</w:t>
        </w:r>
      </w:ins>
      <w:ins w:id="77" w:author="Pastuh" w:date="2017-05-11T19:56:00Z">
        <w:r w:rsidRPr="00266578">
          <w:rPr>
            <w:rFonts w:cstheme="minorHAnsi"/>
          </w:rPr>
          <w:t>.</w:t>
        </w:r>
      </w:ins>
      <w:ins w:id="78" w:author="Pastuh" w:date="2017-05-11T19:55:00Z">
        <w:r w:rsidRPr="00266578">
          <w:rPr>
            <w:rFonts w:cstheme="minorHAnsi"/>
          </w:rPr>
          <w:t xml:space="preserve"> </w:t>
        </w:r>
      </w:ins>
      <w:ins w:id="79" w:author="Pastuh" w:date="2017-05-11T19:57:00Z">
        <w:r w:rsidRPr="00266578">
          <w:rPr>
            <w:rFonts w:cstheme="minorHAnsi"/>
          </w:rPr>
          <w:t>In den Entwicklungsphasen werden bestimmte schritte angepasst und Techniken aus anderen Vorgehens</w:t>
        </w:r>
      </w:ins>
      <w:ins w:id="80" w:author="Pastuh" w:date="2017-05-11T19:58:00Z">
        <w:r w:rsidRPr="00266578">
          <w:rPr>
            <w:rFonts w:cstheme="minorHAnsi"/>
          </w:rPr>
          <w:t>modellen</w:t>
        </w:r>
      </w:ins>
      <w:ins w:id="81" w:author="Pastuh" w:date="2017-05-11T19:57:00Z">
        <w:r w:rsidRPr="00266578">
          <w:rPr>
            <w:rFonts w:cstheme="minorHAnsi"/>
          </w:rPr>
          <w:t xml:space="preserve"> verwendet</w:t>
        </w:r>
      </w:ins>
      <w:ins w:id="82" w:author="Pastuh" w:date="2017-05-11T19:58:00Z">
        <w:r w:rsidRPr="00266578">
          <w:rPr>
            <w:rFonts w:cstheme="minorHAnsi"/>
          </w:rPr>
          <w:t>, die ähnliche Ergebnisse liefern.</w:t>
        </w:r>
      </w:ins>
      <w:ins w:id="83" w:author="Pastuh" w:date="2017-05-11T19:59:00Z">
        <w:r w:rsidRPr="00266578">
          <w:rPr>
            <w:rFonts w:cstheme="minorHAnsi"/>
          </w:rPr>
          <w:t xml:space="preserve"> </w:t>
        </w:r>
      </w:ins>
      <w:del w:id="84" w:author="Pastuh" w:date="2017-05-11T19:56:00Z">
        <w:r w:rsidRPr="00266578">
          <w:rPr>
            <w:rFonts w:cstheme="minorHAnsi"/>
          </w:rPr>
          <w:delText xml:space="preserve"> jedoch können die Techniken aus Usability engineering lifecycle auf das eigene Projekt skaliert und verwendet werden. </w:delText>
        </w:r>
      </w:del>
      <w:r w:rsidRPr="00266578">
        <w:rPr>
          <w:rFonts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rsidRPr="00266578">
        <w:rPr>
          <w:rFonts w:cstheme="minorHAnsi"/>
        </w:rPr>
        <w:br w:type="page"/>
      </w:r>
    </w:p>
    <w:p w:rsidR="00D26579" w:rsidRPr="00266578" w:rsidRDefault="009F0722">
      <w:pPr>
        <w:pStyle w:val="berschrift1"/>
        <w:numPr>
          <w:ilvl w:val="0"/>
          <w:numId w:val="1"/>
        </w:numPr>
        <w:spacing w:before="0" w:after="160"/>
        <w:rPr>
          <w:rFonts w:cstheme="minorHAnsi"/>
        </w:rPr>
      </w:pPr>
      <w:bookmarkStart w:id="85" w:name="_Toc482625769"/>
      <w:r w:rsidRPr="00266578">
        <w:rPr>
          <w:rFonts w:cstheme="minorHAnsi"/>
          <w:noProof/>
          <w:lang w:eastAsia="de-DE"/>
        </w:rPr>
        <w:lastRenderedPageBreak/>
        <mc:AlternateContent>
          <mc:Choice Requires="wps">
            <w:drawing>
              <wp:anchor distT="0" distB="0" distL="114300" distR="114300" simplePos="0" relativeHeight="251656192" behindDoc="0" locked="0" layoutInCell="1" allowOverlap="1" wp14:anchorId="5765292E" wp14:editId="5EE9B6BB">
                <wp:simplePos x="0" y="0"/>
                <wp:positionH relativeFrom="margin">
                  <wp:posOffset>243840</wp:posOffset>
                </wp:positionH>
                <wp:positionV relativeFrom="paragraph">
                  <wp:posOffset>219131</wp:posOffset>
                </wp:positionV>
                <wp:extent cx="5674360" cy="43815"/>
                <wp:effectExtent l="0" t="0" r="21590" b="32385"/>
                <wp:wrapNone/>
                <wp:docPr id="26" name="Gerader Verbinder 8"/>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8623893" id="Gerader Verbinder 8" o:spid="_x0000_s1026" style="position:absolute;flip:y;z-index:251656192;visibility:visible;mso-wrap-style:square;mso-wrap-distance-left:9pt;mso-wrap-distance-top:0;mso-wrap-distance-right:9pt;mso-wrap-distance-bottom:0;mso-position-horizontal:absolute;mso-position-horizontal-relative:margin;mso-position-vertical:absolute;mso-position-vertical-relative:text" from="19.2pt,17.25pt" to="4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" strokecolor="#d8d8d8 [2732]" strokeweight=".53mm">
                <v:stroke joinstyle="miter"/>
                <w10:wrap anchorx="margin"/>
              </v:line>
            </w:pict>
          </mc:Fallback>
        </mc:AlternateContent>
      </w:r>
      <w:r w:rsidR="00645572" w:rsidRPr="00266578">
        <w:rPr>
          <w:rFonts w:cstheme="minorHAnsi"/>
        </w:rPr>
        <w:t>Kommunikationsmodell</w:t>
      </w:r>
      <w:bookmarkEnd w:id="85"/>
    </w:p>
    <w:p w:rsidR="00D26579" w:rsidRPr="00266578" w:rsidRDefault="00645572">
      <w:pPr>
        <w:pStyle w:val="berschrift2"/>
        <w:numPr>
          <w:ilvl w:val="1"/>
          <w:numId w:val="1"/>
        </w:numPr>
        <w:rPr>
          <w:rFonts w:cstheme="minorHAnsi"/>
        </w:rPr>
      </w:pPr>
      <w:bookmarkStart w:id="86" w:name="_Toc482625770"/>
      <w:r w:rsidRPr="00266578">
        <w:rPr>
          <w:rFonts w:cstheme="minorHAnsi"/>
        </w:rPr>
        <w:t>Deskriptives Modell</w:t>
      </w:r>
      <w:bookmarkEnd w:id="86"/>
      <w:r w:rsidRPr="00266578">
        <w:rPr>
          <w:rFonts w:cstheme="minorHAnsi"/>
        </w:rPr>
        <w:t xml:space="preserve"> </w:t>
      </w:r>
    </w:p>
    <w:p w:rsidR="00D26579" w:rsidRDefault="004A6EA4">
      <w:pPr>
        <w:rPr>
          <w:rFonts w:cstheme="minorHAnsi"/>
        </w:rPr>
      </w:pPr>
      <w:r>
        <w:rPr>
          <w:rFonts w:cstheme="minorHAnsi"/>
          <w:noProof/>
          <w:lang w:eastAsia="de-DE"/>
        </w:rPr>
        <w:drawing>
          <wp:anchor distT="0" distB="0" distL="114300" distR="114300" simplePos="0" relativeHeight="251666432" behindDoc="0" locked="0" layoutInCell="1" allowOverlap="1">
            <wp:simplePos x="0" y="0"/>
            <wp:positionH relativeFrom="column">
              <wp:posOffset>228306</wp:posOffset>
            </wp:positionH>
            <wp:positionV relativeFrom="paragraph">
              <wp:posOffset>1772387</wp:posOffset>
            </wp:positionV>
            <wp:extent cx="4294570" cy="4381895"/>
            <wp:effectExtent l="0" t="0" r="0" b="0"/>
            <wp:wrapTopAndBottom/>
            <wp:docPr id="16" name="Bil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8"/>
                    <pic:cNvPicPr>
                      <a:picLocks noChangeAspect="1"/>
                    </pic:cNvPicPr>
                  </pic:nvPicPr>
                  <pic:blipFill rotWithShape="1">
                    <a:blip r:embed="rId19"/>
                    <a:srcRect b="12953"/>
                    <a:stretch/>
                  </pic:blipFill>
                  <pic:spPr bwMode="auto">
                    <a:xfrm>
                      <a:off x="0" y="0"/>
                      <a:ext cx="4294570" cy="4381895"/>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noProof/>
          <w:lang w:eastAsia="de-DE"/>
        </w:rPr>
        <mc:AlternateContent>
          <mc:Choice Requires="wps">
            <w:drawing>
              <wp:anchor distT="0" distB="0" distL="114300" distR="114300" simplePos="0" relativeHeight="251667456" behindDoc="0" locked="0" layoutInCell="1" allowOverlap="1">
                <wp:simplePos x="0" y="0"/>
                <wp:positionH relativeFrom="column">
                  <wp:posOffset>68351</wp:posOffset>
                </wp:positionH>
                <wp:positionV relativeFrom="paragraph">
                  <wp:posOffset>6181055</wp:posOffset>
                </wp:positionV>
                <wp:extent cx="4294570" cy="191907"/>
                <wp:effectExtent l="0" t="0" r="0" b="0"/>
                <wp:wrapTopAndBottom/>
                <wp:docPr id="31" name="Textfeld 31"/>
                <wp:cNvGraphicFramePr/>
                <a:graphic xmlns:a="http://schemas.openxmlformats.org/drawingml/2006/main">
                  <a:graphicData uri="http://schemas.microsoft.com/office/word/2010/wordprocessingShape">
                    <wps:wsp>
                      <wps:cNvSpPr txBox="1"/>
                      <wps:spPr>
                        <a:xfrm>
                          <a:off x="0" y="0"/>
                          <a:ext cx="4294570" cy="191907"/>
                        </a:xfrm>
                        <a:prstGeom prst="rect">
                          <a:avLst/>
                        </a:prstGeom>
                        <a:solidFill>
                          <a:prstClr val="white"/>
                        </a:solidFill>
                        <a:ln>
                          <a:noFill/>
                        </a:ln>
                        <a:effectLst/>
                      </wps:spPr>
                      <wps:txbx>
                        <w:txbxContent>
                          <w:p w:rsidR="00645572" w:rsidRPr="000D7AE0" w:rsidRDefault="00645572" w:rsidP="008C5D29">
                            <w:pPr>
                              <w:pStyle w:val="Beschriftung"/>
                              <w:rPr>
                                <w:rFonts w:cstheme="minorHAnsi"/>
                                <w:noProof/>
                                <w:color w:val="00000A"/>
                                <w:sz w:val="28"/>
                              </w:rPr>
                            </w:pPr>
                            <w:bookmarkStart w:id="87" w:name="_Toc482623612"/>
                            <w:bookmarkStart w:id="88" w:name="_Toc482624121"/>
                            <w:r>
                              <w:t xml:space="preserve">Abb. </w:t>
                            </w:r>
                            <w:fldSimple w:instr=" SEQ Abb. \* ARABIC ">
                              <w:r w:rsidR="00D306E7">
                                <w:rPr>
                                  <w:noProof/>
                                </w:rPr>
                                <w:t>8</w:t>
                              </w:r>
                            </w:fldSimple>
                            <w:r>
                              <w:t xml:space="preserve"> Deskriptives Kommunikationsmodell</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feld 31" o:spid="_x0000_s1033" type="#_x0000_t202" style="position:absolute;margin-left:5.4pt;margin-top:486.7pt;width:338.15pt;height:15.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" stroked="f">
                <v:textbox inset="0,0,0,0">
                  <w:txbxContent>
                    <w:p w:rsidR="00645572" w:rsidRPr="000D7AE0" w:rsidRDefault="00645572" w:rsidP="008C5D29">
                      <w:pPr>
                        <w:pStyle w:val="Beschriftung"/>
                        <w:rPr>
                          <w:rFonts w:cstheme="minorHAnsi"/>
                          <w:noProof/>
                          <w:color w:val="00000A"/>
                          <w:sz w:val="28"/>
                        </w:rPr>
                      </w:pPr>
                      <w:bookmarkStart w:id="89" w:name="_Toc482623612"/>
                      <w:bookmarkStart w:id="90" w:name="_Toc482624121"/>
                      <w:r>
                        <w:t xml:space="preserve">Abb. </w:t>
                      </w:r>
                      <w:fldSimple w:instr=" SEQ Abb. \* ARABIC ">
                        <w:r w:rsidR="00D306E7">
                          <w:rPr>
                            <w:noProof/>
                          </w:rPr>
                          <w:t>8</w:t>
                        </w:r>
                      </w:fldSimple>
                      <w:r>
                        <w:t xml:space="preserve"> Deskriptives Kommunikationsmodell</w:t>
                      </w:r>
                      <w:bookmarkEnd w:id="89"/>
                      <w:bookmarkEnd w:id="90"/>
                    </w:p>
                  </w:txbxContent>
                </v:textbox>
                <w10:wrap type="topAndBottom"/>
              </v:shape>
            </w:pict>
          </mc:Fallback>
        </mc:AlternateContent>
      </w:r>
      <w:r w:rsidR="00645572" w:rsidRPr="00266578">
        <w:rPr>
          <w:rFonts w:cstheme="minorHAnsi"/>
        </w:rPr>
        <w:t xml:space="preserve">Diese Abbildung zeigt das deskriptive Kommunikationsmodell. In diesem Falle ist eine Kommunikation zwischen dem Helfer und dem Landwirt nur auf zwei Wegen möglich. Der Helfer kann dem Landwirt verbale Informationen zu senden. Jedoch besteht dort unter Umständen das Problem, dass die Akteure nicht die gleiche Sprache sprechen und daher die Informationsübertragung eingeschränkt wird und nicht vollständig möglich ist. Hat der Landwirt diese Informationen nicht verstanden. So muss er nachfragen, was jedoch schwer sein kann, wenn beide Akteure nicht eine Sprache sprechen. In diesem Fall erschwert die Bildungs- und Sprachbarriere die Kommunikation massiv. Eine weitere Möglichkeit ist die non-verbale Kommunikation. So kann der Helfer dem Landwirt durch vormachen von Aktivitäten zeigen, wie gewisse Abläufe im Ackerbau stattfinden. </w:t>
      </w:r>
    </w:p>
    <w:p w:rsidR="008C5D29" w:rsidRDefault="008C5D29">
      <w:pPr>
        <w:rPr>
          <w:rFonts w:cstheme="minorHAnsi"/>
        </w:rPr>
      </w:pPr>
    </w:p>
    <w:p w:rsidR="008C5D29" w:rsidRPr="00266578" w:rsidRDefault="008C5D29">
      <w:pPr>
        <w:rPr>
          <w:rFonts w:cstheme="minorHAnsi"/>
        </w:rPr>
      </w:pPr>
    </w:p>
    <w:p w:rsidR="00D26579" w:rsidRPr="00266578" w:rsidRDefault="00645572">
      <w:pPr>
        <w:pStyle w:val="berschrift2"/>
        <w:numPr>
          <w:ilvl w:val="1"/>
          <w:numId w:val="1"/>
        </w:numPr>
        <w:spacing w:before="0" w:after="240"/>
        <w:rPr>
          <w:rFonts w:cstheme="minorHAnsi"/>
        </w:rPr>
        <w:pPrChange w:id="91" w:author="Pastuh" w:date="2017-05-11T19:17:00Z">
          <w:pPr>
            <w:ind w:left="1080" w:hanging="720"/>
          </w:pPr>
        </w:pPrChange>
      </w:pPr>
      <w:bookmarkStart w:id="92" w:name="_Toc482625771"/>
      <w:r w:rsidRPr="00266578">
        <w:rPr>
          <w:rFonts w:cstheme="minorHAnsi"/>
        </w:rPr>
        <w:lastRenderedPageBreak/>
        <w:t>Präskriptives Modell</w:t>
      </w:r>
      <w:bookmarkEnd w:id="92"/>
    </w:p>
    <w:p w:rsidR="00D26579" w:rsidRDefault="004A6EA4">
      <w:pPr>
        <w:spacing w:after="240"/>
        <w:rPr>
          <w:rFonts w:cstheme="minorHAnsi"/>
        </w:rPr>
      </w:pPr>
      <w:r>
        <w:rPr>
          <w:rFonts w:cstheme="minorHAnsi"/>
          <w:noProof/>
          <w:lang w:eastAsia="de-DE"/>
        </w:rPr>
        <w:drawing>
          <wp:anchor distT="0" distB="0" distL="114300" distR="114300" simplePos="0" relativeHeight="251672576" behindDoc="0" locked="0" layoutInCell="1" allowOverlap="1">
            <wp:simplePos x="0" y="0"/>
            <wp:positionH relativeFrom="column">
              <wp:posOffset>2515</wp:posOffset>
            </wp:positionH>
            <wp:positionV relativeFrom="paragraph">
              <wp:posOffset>460680</wp:posOffset>
            </wp:positionV>
            <wp:extent cx="5939790" cy="1998345"/>
            <wp:effectExtent l="0" t="0" r="3810" b="0"/>
            <wp:wrapSquare wrapText="bothSides"/>
            <wp:docPr id="33" name="Bil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9"/>
                    <pic:cNvPicPr>
                      <a:picLocks noChangeAspect="1"/>
                    </pic:cNvPicPr>
                  </pic:nvPicPr>
                  <pic:blipFill rotWithShape="1">
                    <a:blip r:embed="rId20"/>
                    <a:srcRect b="25228"/>
                    <a:stretch/>
                  </pic:blipFill>
                  <pic:spPr bwMode="auto">
                    <a:xfrm>
                      <a:off x="0" y="0"/>
                      <a:ext cx="5939790" cy="1998345"/>
                    </a:xfrm>
                    <a:prstGeom prst="rect">
                      <a:avLst/>
                    </a:prstGeom>
                    <a:ln>
                      <a:noFill/>
                    </a:ln>
                    <a:extLst>
                      <a:ext uri="{53640926-AAD7-44D8-BBD7-CCE9431645EC}">
                        <a14:shadowObscured xmlns:a14="http://schemas.microsoft.com/office/drawing/2010/main"/>
                      </a:ext>
                    </a:extLst>
                  </pic:spPr>
                </pic:pic>
              </a:graphicData>
            </a:graphic>
          </wp:anchor>
        </w:drawing>
      </w:r>
      <w:r>
        <w:rPr>
          <w:rFonts w:cstheme="minorHAnsi"/>
          <w:noProof/>
          <w:lang w:eastAsia="de-DE"/>
        </w:rPr>
        <mc:AlternateContent>
          <mc:Choice Requires="wps">
            <w:drawing>
              <wp:anchor distT="0" distB="0" distL="114300" distR="114300" simplePos="0" relativeHeight="251673600" behindDoc="0" locked="0" layoutInCell="1" allowOverlap="1">
                <wp:simplePos x="0" y="0"/>
                <wp:positionH relativeFrom="column">
                  <wp:posOffset>2515</wp:posOffset>
                </wp:positionH>
                <wp:positionV relativeFrom="paragraph">
                  <wp:posOffset>2518080</wp:posOffset>
                </wp:positionV>
                <wp:extent cx="5939790" cy="266700"/>
                <wp:effectExtent l="0" t="0" r="3810" b="0"/>
                <wp:wrapSquare wrapText="bothSides"/>
                <wp:docPr id="34" name="Textfeld 34"/>
                <wp:cNvGraphicFramePr/>
                <a:graphic xmlns:a="http://schemas.openxmlformats.org/drawingml/2006/main">
                  <a:graphicData uri="http://schemas.microsoft.com/office/word/2010/wordprocessingShape">
                    <wps:wsp>
                      <wps:cNvSpPr txBox="1"/>
                      <wps:spPr>
                        <a:xfrm>
                          <a:off x="0" y="0"/>
                          <a:ext cx="5939790" cy="266700"/>
                        </a:xfrm>
                        <a:prstGeom prst="rect">
                          <a:avLst/>
                        </a:prstGeom>
                        <a:solidFill>
                          <a:prstClr val="white"/>
                        </a:solidFill>
                        <a:ln>
                          <a:noFill/>
                        </a:ln>
                        <a:effectLst/>
                      </wps:spPr>
                      <wps:txbx>
                        <w:txbxContent>
                          <w:p w:rsidR="00645572" w:rsidRPr="00C70CCD" w:rsidRDefault="00645572" w:rsidP="00F92C22">
                            <w:pPr>
                              <w:pStyle w:val="Beschriftung"/>
                              <w:rPr>
                                <w:rFonts w:cstheme="minorHAnsi"/>
                                <w:noProof/>
                                <w:color w:val="00000A"/>
                              </w:rPr>
                            </w:pPr>
                            <w:bookmarkStart w:id="93" w:name="_Toc482623613"/>
                            <w:bookmarkStart w:id="94" w:name="_Toc482624122"/>
                            <w:r>
                              <w:t xml:space="preserve">Abb. </w:t>
                            </w:r>
                            <w:fldSimple w:instr=" SEQ Abb. \* ARABIC ">
                              <w:r w:rsidR="00D306E7">
                                <w:rPr>
                                  <w:noProof/>
                                </w:rPr>
                                <w:t>9</w:t>
                              </w:r>
                            </w:fldSimple>
                            <w:r>
                              <w:t xml:space="preserve"> Präskriptives Kommunikationsmodell</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4" o:spid="_x0000_s1034" type="#_x0000_t202" style="position:absolute;margin-left:.2pt;margin-top:198.25pt;width:467.7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" stroked="f">
                <v:textbox style="mso-fit-shape-to-text:t" inset="0,0,0,0">
                  <w:txbxContent>
                    <w:p w:rsidR="00645572" w:rsidRPr="00C70CCD" w:rsidRDefault="00645572" w:rsidP="00F92C22">
                      <w:pPr>
                        <w:pStyle w:val="Beschriftung"/>
                        <w:rPr>
                          <w:rFonts w:cstheme="minorHAnsi"/>
                          <w:noProof/>
                          <w:color w:val="00000A"/>
                        </w:rPr>
                      </w:pPr>
                      <w:bookmarkStart w:id="95" w:name="_Toc482623613"/>
                      <w:bookmarkStart w:id="96" w:name="_Toc482624122"/>
                      <w:r>
                        <w:t xml:space="preserve">Abb. </w:t>
                      </w:r>
                      <w:fldSimple w:instr=" SEQ Abb. \* ARABIC ">
                        <w:r w:rsidR="00D306E7">
                          <w:rPr>
                            <w:noProof/>
                          </w:rPr>
                          <w:t>9</w:t>
                        </w:r>
                      </w:fldSimple>
                      <w:r>
                        <w:t xml:space="preserve"> Präskriptives Kommunikationsmodell</w:t>
                      </w:r>
                      <w:bookmarkEnd w:id="95"/>
                      <w:bookmarkEnd w:id="96"/>
                    </w:p>
                  </w:txbxContent>
                </v:textbox>
                <w10:wrap type="square"/>
              </v:shape>
            </w:pict>
          </mc:Fallback>
        </mc:AlternateContent>
      </w:r>
      <w:r w:rsidR="00645572" w:rsidRPr="00266578">
        <w:rPr>
          <w:rFonts w:cstheme="minorHAnsi"/>
        </w:rPr>
        <w:t>Das präskriptive Kommunikationsmodell zeigt die Kommunikation unserer Hauptakteure Helfer und Landwirt mit dem System Harvest Hand.</w:t>
      </w:r>
    </w:p>
    <w:p w:rsidR="00D26579" w:rsidRPr="00266578" w:rsidRDefault="00645572">
      <w:pPr>
        <w:spacing w:after="240"/>
        <w:rPr>
          <w:rFonts w:cstheme="minorHAnsi"/>
        </w:rPr>
      </w:pPr>
      <w:r w:rsidRPr="00266578">
        <w:rPr>
          <w:rFonts w:cstheme="minorHAnsi"/>
        </w:rPr>
        <w:t>Beide Akteuren ist es möglich zu Beginn ein Profil anzulegen, welches sie auch jederzeit bearbeiten können. Die Helfer vor Ort ermitteln Daten zu den Ackerflächen der Landwirte. Das können Daten wie Fläche, ph-Wert, Bodenfeuchtigkeit etc. sein. Diese werden im System hinterlegt. Der Landwirt kann diese Daten abrufen und einsehen. Die Ackerdaten werden genau evaluiert und anschließend bekommen Helfer und Landwirt eine Anbauempfehlung vorgeschlagen. Beide Akteure erhalten die Informationen, da der Helfer gegebenenfalls noch etwas dazu erklären muss. Um die Empfehlungen umsetzen zu können, erhalten beide Lernmaterial in Form von Visualisierungen und Audio. Sie unterstützen den Helfer beim Vermitteln und dem Landwirt beim Lernen. Außerdem können beide Termine anlegen, an welche sie dann automatisch vom System erinnert werden.</w:t>
      </w: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Pr="00266578" w:rsidRDefault="00D26579">
      <w:pPr>
        <w:spacing w:after="240"/>
        <w:rPr>
          <w:rFonts w:cstheme="minorHAnsi"/>
        </w:rPr>
      </w:pPr>
    </w:p>
    <w:p w:rsidR="00D26579" w:rsidRDefault="00D26579">
      <w:pPr>
        <w:spacing w:after="240"/>
        <w:rPr>
          <w:rFonts w:cstheme="minorHAnsi"/>
        </w:rPr>
      </w:pPr>
    </w:p>
    <w:p w:rsidR="00D03AC6" w:rsidRDefault="00D03AC6">
      <w:pPr>
        <w:spacing w:after="240"/>
        <w:rPr>
          <w:rFonts w:cstheme="minorHAnsi"/>
        </w:rPr>
      </w:pPr>
    </w:p>
    <w:p w:rsidR="00D03AC6" w:rsidRDefault="00D03AC6">
      <w:pPr>
        <w:spacing w:after="240"/>
        <w:rPr>
          <w:rFonts w:cstheme="minorHAnsi"/>
        </w:rPr>
      </w:pPr>
    </w:p>
    <w:p w:rsidR="008C5D29" w:rsidRDefault="008C5D29">
      <w:pPr>
        <w:spacing w:after="240"/>
        <w:rPr>
          <w:rFonts w:cstheme="minorHAnsi"/>
        </w:rPr>
      </w:pPr>
    </w:p>
    <w:p w:rsidR="00E84C0F" w:rsidRDefault="00E84C0F">
      <w:pPr>
        <w:spacing w:after="240"/>
        <w:rPr>
          <w:rFonts w:cstheme="minorHAnsi"/>
        </w:rPr>
      </w:pPr>
    </w:p>
    <w:p w:rsidR="009F0722" w:rsidRPr="00266578" w:rsidRDefault="009F0722">
      <w:pPr>
        <w:spacing w:after="240"/>
        <w:rPr>
          <w:rFonts w:cstheme="minorHAnsi"/>
        </w:rPr>
      </w:pPr>
    </w:p>
    <w:bookmarkStart w:id="97" w:name="_Toc482625772"/>
    <w:p w:rsidR="00D26579" w:rsidRPr="00266578" w:rsidRDefault="00645572">
      <w:pPr>
        <w:pStyle w:val="berschrift1"/>
        <w:numPr>
          <w:ilvl w:val="0"/>
          <w:numId w:val="1"/>
        </w:numPr>
        <w:spacing w:before="0" w:after="240"/>
        <w:rPr>
          <w:rFonts w:cstheme="minorHAnsi"/>
        </w:rPr>
        <w:pPrChange w:id="98" w:author="Pastuh" w:date="2017-05-11T19:17:00Z">
          <w:pPr>
            <w:spacing w:after="240"/>
            <w:ind w:left="720" w:hanging="360"/>
          </w:pPr>
        </w:pPrChange>
      </w:pPr>
      <w:r w:rsidRPr="00266578">
        <w:rPr>
          <w:rFonts w:cstheme="minorHAnsi"/>
          <w:noProof/>
          <w:lang w:eastAsia="de-DE"/>
        </w:rPr>
        <w:lastRenderedPageBreak/>
        <mc:AlternateContent>
          <mc:Choice Requires="wps">
            <w:drawing>
              <wp:anchor distT="0" distB="0" distL="114300" distR="114300" simplePos="0" relativeHeight="251708416" behindDoc="0" locked="0" layoutInCell="1" allowOverlap="1" wp14:anchorId="2CDCD2AA" wp14:editId="2E8A986E">
                <wp:simplePos x="0" y="0"/>
                <wp:positionH relativeFrom="margin">
                  <wp:posOffset>229870</wp:posOffset>
                </wp:positionH>
                <wp:positionV relativeFrom="paragraph">
                  <wp:posOffset>217749</wp:posOffset>
                </wp:positionV>
                <wp:extent cx="5674360" cy="43815"/>
                <wp:effectExtent l="0" t="0" r="21590" b="32385"/>
                <wp:wrapNone/>
                <wp:docPr id="18" name="Gerader Verbinder 4"/>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7C947565" id="Gerader Verbinder 4" o:spid="_x0000_s1026" style="position:absolute;flip:y;z-index:-1019;visibility:visible;mso-wrap-style:square;mso-wrap-distance-left:9pt;mso-wrap-distance-top:0;mso-wrap-distance-right:9pt;mso-wrap-distance-bottom:0;mso-position-horizontal:absolute;mso-position-horizontal-relative:margin;mso-position-vertical:absolute;mso-position-vertical-relative:text" from="18.1pt,17.15pt" to="464.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" strokecolor="#d8d8d8 [2732]" strokeweight=".53mm">
                <v:stroke joinstyle="miter"/>
                <w10:wrap anchorx="margin"/>
              </v:line>
            </w:pict>
          </mc:Fallback>
        </mc:AlternateContent>
      </w:r>
      <w:r w:rsidRPr="00266578">
        <w:rPr>
          <w:rFonts w:cstheme="minorHAnsi"/>
        </w:rPr>
        <w:t>Architektur</w:t>
      </w:r>
      <w:bookmarkStart w:id="99" w:name="_GoBack"/>
      <w:bookmarkEnd w:id="97"/>
      <w:bookmarkEnd w:id="99"/>
    </w:p>
    <w:p w:rsidR="00D26579" w:rsidRPr="00266578" w:rsidRDefault="00645572">
      <w:pPr>
        <w:spacing w:line="276" w:lineRule="auto"/>
        <w:rPr>
          <w:rFonts w:cstheme="minorHAnsi"/>
        </w:rPr>
      </w:pPr>
      <w:r w:rsidRPr="00266578">
        <w:rPr>
          <w:rFonts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100" w:author="Pastuh" w:date="2017-05-13T17:23:00Z">
        <w:r w:rsidRPr="00266578">
          <w:rPr>
            <w:rFonts w:cstheme="minorHAnsi"/>
          </w:rPr>
          <w:t>.</w:t>
        </w:r>
      </w:ins>
      <w:r w:rsidRPr="00266578">
        <w:rPr>
          <w:rFonts w:cstheme="minorHAnsi"/>
        </w:rPr>
        <w:t xml:space="preserve"> der Client keine aufwändigen Anfragen zu den externen Diensten schicken muss. </w:t>
      </w:r>
    </w:p>
    <w:p w:rsidR="00D96E0F" w:rsidRDefault="00645572" w:rsidP="00D96E0F">
      <w:pPr>
        <w:keepNext/>
      </w:pPr>
      <w:r w:rsidRPr="00266578">
        <w:rPr>
          <w:rFonts w:cstheme="minorHAnsi"/>
          <w:noProof/>
          <w:lang w:eastAsia="de-DE"/>
        </w:rPr>
        <w:drawing>
          <wp:inline distT="0" distB="0" distL="0" distR="0" wp14:anchorId="1606712E" wp14:editId="1030B48D">
            <wp:extent cx="5772150" cy="4972050"/>
            <wp:effectExtent l="0" t="0" r="0" b="0"/>
            <wp:docPr id="1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pic:cNvPicPr>
                      <a:picLocks noChangeAspect="1" noChangeArrowheads="1"/>
                    </pic:cNvPicPr>
                  </pic:nvPicPr>
                  <pic:blipFill>
                    <a:blip r:embed="rId21"/>
                    <a:stretch>
                      <a:fillRect/>
                    </a:stretch>
                  </pic:blipFill>
                  <pic:spPr bwMode="auto">
                    <a:xfrm>
                      <a:off x="0" y="0"/>
                      <a:ext cx="5772150" cy="4972050"/>
                    </a:xfrm>
                    <a:prstGeom prst="rect">
                      <a:avLst/>
                    </a:prstGeom>
                  </pic:spPr>
                </pic:pic>
              </a:graphicData>
            </a:graphic>
          </wp:inline>
        </w:drawing>
      </w:r>
    </w:p>
    <w:p w:rsidR="00D26579" w:rsidRPr="00266578" w:rsidRDefault="00D96E0F" w:rsidP="00D96E0F">
      <w:pPr>
        <w:pStyle w:val="Beschriftung"/>
        <w:rPr>
          <w:rFonts w:cstheme="minorHAnsi"/>
        </w:rPr>
      </w:pPr>
      <w:bookmarkStart w:id="101" w:name="_Toc482624123"/>
      <w:r>
        <w:t xml:space="preserve">Abb. </w:t>
      </w:r>
      <w:fldSimple w:instr=" SEQ Abb. \* ARABIC ">
        <w:r w:rsidR="00D306E7">
          <w:rPr>
            <w:noProof/>
          </w:rPr>
          <w:t>10</w:t>
        </w:r>
      </w:fldSimple>
      <w:r>
        <w:t xml:space="preserve"> </w:t>
      </w:r>
      <w:r w:rsidRPr="00FC42AD">
        <w:t>Architekturmodell</w:t>
      </w:r>
      <w:bookmarkEnd w:id="101"/>
    </w:p>
    <w:p w:rsidR="00D26579" w:rsidRPr="00266578" w:rsidRDefault="00645572">
      <w:pPr>
        <w:spacing w:line="276" w:lineRule="auto"/>
        <w:rPr>
          <w:rFonts w:cstheme="minorHAnsi"/>
          <w:b/>
        </w:rPr>
      </w:pPr>
      <w:r w:rsidRPr="00266578">
        <w:rPr>
          <w:rFonts w:cstheme="minorHAnsi"/>
          <w:b/>
        </w:rPr>
        <w:t>Client-Server Kommunikation</w:t>
      </w:r>
    </w:p>
    <w:p w:rsidR="00D26579" w:rsidRPr="00266578" w:rsidRDefault="00645572">
      <w:pPr>
        <w:spacing w:line="276" w:lineRule="auto"/>
        <w:rPr>
          <w:rFonts w:cstheme="minorHAnsi"/>
        </w:rPr>
      </w:pPr>
      <w:r w:rsidRPr="00266578">
        <w:rPr>
          <w:rFonts w:cstheme="minorHAnsi"/>
        </w:rPr>
        <w:t>Die einzelnen Komponenten Kommunizieren nach dem Client-Server Paradigma, wodurch eine zentralisierte Datenhaltung und strikte Verteilung der Anwendungslogik erreicht wird.</w:t>
      </w:r>
    </w:p>
    <w:p w:rsidR="00D26579" w:rsidRPr="00266578" w:rsidRDefault="00645572">
      <w:pPr>
        <w:spacing w:line="276" w:lineRule="auto"/>
        <w:rPr>
          <w:rFonts w:cstheme="minorHAnsi"/>
          <w:b/>
        </w:rPr>
      </w:pPr>
      <w:r w:rsidRPr="00266578">
        <w:rPr>
          <w:rFonts w:cstheme="minorHAnsi"/>
          <w:b/>
        </w:rPr>
        <w:t>Clients</w:t>
      </w:r>
    </w:p>
    <w:p w:rsidR="00D26579" w:rsidRPr="00266578" w:rsidRDefault="00645572">
      <w:pPr>
        <w:spacing w:line="276" w:lineRule="auto"/>
        <w:rPr>
          <w:rFonts w:cstheme="minorHAnsi"/>
        </w:rPr>
      </w:pPr>
      <w:r w:rsidRPr="00266578">
        <w:rPr>
          <w:rFonts w:cstheme="minorHAnsi"/>
        </w:rPr>
        <w:t>Als Clients agieren mobile App und Mobiletelefon, die jeweils für die Pr</w:t>
      </w:r>
      <w:ins w:id="102" w:author="Pastuh" w:date="2017-05-13T17:19:00Z">
        <w:r w:rsidRPr="00266578">
          <w:rPr>
            <w:rFonts w:cstheme="minorHAnsi"/>
          </w:rPr>
          <w:t>ä</w:t>
        </w:r>
      </w:ins>
      <w:del w:id="103" w:author="Pastuh" w:date="2017-05-13T17:19:00Z">
        <w:r w:rsidRPr="00266578">
          <w:rPr>
            <w:rFonts w:cstheme="minorHAnsi"/>
          </w:rPr>
          <w:delText>e</w:delText>
        </w:r>
      </w:del>
      <w:r w:rsidRPr="00266578">
        <w:rPr>
          <w:rFonts w:cstheme="minorHAnsi"/>
        </w:rPr>
        <w:t>sentationslogik zuständig sind. In Mobilen App wird auch Teil der Anwendungslogik ausgeführt.</w:t>
      </w:r>
    </w:p>
    <w:p w:rsidR="00D26579" w:rsidRPr="00266578" w:rsidRDefault="00645572">
      <w:pPr>
        <w:spacing w:line="276" w:lineRule="auto"/>
        <w:rPr>
          <w:rFonts w:cstheme="minorHAnsi"/>
          <w:b/>
        </w:rPr>
      </w:pPr>
      <w:r w:rsidRPr="00266578">
        <w:rPr>
          <w:rFonts w:cstheme="minorHAnsi"/>
          <w:b/>
        </w:rPr>
        <w:t>Server</w:t>
      </w:r>
    </w:p>
    <w:p w:rsidR="00D26579" w:rsidRPr="00266578" w:rsidRDefault="00645572">
      <w:pPr>
        <w:spacing w:line="276" w:lineRule="auto"/>
        <w:rPr>
          <w:rFonts w:cstheme="minorHAnsi"/>
        </w:rPr>
      </w:pPr>
      <w:r w:rsidRPr="00266578">
        <w:rPr>
          <w:rFonts w:cstheme="minorHAnsi"/>
        </w:rPr>
        <w:t xml:space="preserve">Server ist eine Node.js App, die vor allem rechenaufwändige Aufgaben übernimmt und mit externen Diensten kommuniziert. Zur Speicherung der Einträge und User wird vom Server die Datenbank verwaltet.  </w:t>
      </w:r>
    </w:p>
    <w:p w:rsidR="00D26579" w:rsidRPr="00266578" w:rsidRDefault="00645572">
      <w:pPr>
        <w:spacing w:line="276" w:lineRule="auto"/>
        <w:rPr>
          <w:rFonts w:cstheme="minorHAnsi"/>
          <w:b/>
        </w:rPr>
      </w:pPr>
      <w:r w:rsidRPr="00266578">
        <w:rPr>
          <w:rFonts w:cstheme="minorHAnsi"/>
          <w:b/>
        </w:rPr>
        <w:lastRenderedPageBreak/>
        <w:t>SMS Gateway</w:t>
      </w:r>
    </w:p>
    <w:p w:rsidR="00D26579" w:rsidRPr="00266578" w:rsidRDefault="00645572">
      <w:pPr>
        <w:spacing w:line="276" w:lineRule="auto"/>
        <w:rPr>
          <w:rFonts w:cstheme="minorHAnsi"/>
        </w:rPr>
      </w:pPr>
      <w:r w:rsidRPr="00266578">
        <w:rPr>
          <w:rFonts w:cstheme="minorHAnsi"/>
        </w:rPr>
        <w:t>Externer Dienst wird Benutzt, um SMS an die Clients zu verschicken. Dabei wird ein API benutz, um die Nachricht an Gateway zu schicken, die dann an den Client weitergeleitet wird.</w:t>
      </w:r>
    </w:p>
    <w:p w:rsidR="00D26579" w:rsidRPr="00266578" w:rsidRDefault="00645572">
      <w:pPr>
        <w:spacing w:line="276" w:lineRule="auto"/>
        <w:rPr>
          <w:rFonts w:cstheme="minorHAnsi"/>
          <w:b/>
        </w:rPr>
      </w:pPr>
      <w:r w:rsidRPr="00266578">
        <w:rPr>
          <w:rFonts w:cstheme="minorHAnsi"/>
          <w:b/>
        </w:rPr>
        <w:t>Zielplattform</w:t>
      </w:r>
    </w:p>
    <w:p w:rsidR="00D26579" w:rsidRPr="00266578" w:rsidRDefault="00645572">
      <w:pPr>
        <w:spacing w:line="276" w:lineRule="auto"/>
        <w:rPr>
          <w:rFonts w:cstheme="minorHAnsi"/>
        </w:rPr>
      </w:pPr>
      <w:r w:rsidRPr="00266578">
        <w:rPr>
          <w:rFonts w:cstheme="minorHAnsi"/>
        </w:rPr>
        <w:t>Als Zielplattform wurde Android Smartphone gewählt. Android hat den größten Anteil am Weltmarkt[1]. Mit diesem Betriebssystem werden aber auch sehr günstige Geräte angeboten, was gerade für die Entwicklungsländer ein großer Vorteil ist. So gibt es z.B. ein Smartphone in Indien schon für 3,28 Euro angeboten[2].</w:t>
      </w:r>
    </w:p>
    <w:p w:rsidR="00D26579" w:rsidRPr="00266578" w:rsidRDefault="00645572">
      <w:pPr>
        <w:spacing w:line="276" w:lineRule="auto"/>
        <w:rPr>
          <w:rFonts w:cstheme="minorHAnsi"/>
          <w:b/>
        </w:rPr>
      </w:pPr>
      <w:r w:rsidRPr="00266578">
        <w:rPr>
          <w:rFonts w:cstheme="minorHAnsi"/>
          <w:b/>
        </w:rPr>
        <w:t>Datenformat</w:t>
      </w:r>
    </w:p>
    <w:p w:rsidR="00D26579" w:rsidRPr="00266578" w:rsidRDefault="00645572">
      <w:pPr>
        <w:spacing w:line="276" w:lineRule="auto"/>
        <w:rPr>
          <w:rFonts w:cstheme="minorHAnsi"/>
        </w:rPr>
      </w:pPr>
      <w:r w:rsidRPr="00266578">
        <w:rPr>
          <w:rFonts w:cstheme="minorHAnsi"/>
        </w:rPr>
        <w:t>Als Datenformat wird JSON bevorzugt. Dieses Format eignet sich optimal für eine effiziente Datenübertragung zwischen Komponenten. Kommunikation mit externen Diensten wird ebenso mit JSON abgewickelt.</w:t>
      </w:r>
    </w:p>
    <w:p w:rsidR="00D26579" w:rsidRPr="00266578" w:rsidRDefault="00645572">
      <w:pPr>
        <w:spacing w:line="276" w:lineRule="auto"/>
        <w:rPr>
          <w:rFonts w:cstheme="minorHAnsi"/>
          <w:b/>
        </w:rPr>
      </w:pPr>
      <w:r w:rsidRPr="00266578">
        <w:rPr>
          <w:rFonts w:cstheme="minorHAnsi"/>
          <w:b/>
        </w:rPr>
        <w:t>Protokolle</w:t>
      </w:r>
    </w:p>
    <w:p w:rsidR="00D26579" w:rsidRPr="00266578" w:rsidRDefault="00645572">
      <w:pPr>
        <w:spacing w:line="276" w:lineRule="auto"/>
        <w:rPr>
          <w:rFonts w:cstheme="minorHAnsi"/>
        </w:rPr>
      </w:pPr>
      <w:r w:rsidRPr="00266578">
        <w:rPr>
          <w:rFonts w:cstheme="minorHAnsi"/>
        </w:rPr>
        <w:t>Für die grundlegende Übertragung wird HTTP verwendet, da es mit Node.js und REST optimal arbeitet und JSON-Daten problemlos übertragen werden. Benachteiligung des Clients wird mit FCM (Firebase Cloud Messaging) realisiert, was sowohl Android als auch IOS Plattformen unterstützt.</w:t>
      </w:r>
    </w:p>
    <w:p w:rsidR="00D26579" w:rsidRPr="00266578" w:rsidRDefault="00645572">
      <w:pPr>
        <w:spacing w:line="276" w:lineRule="auto"/>
        <w:rPr>
          <w:rFonts w:cstheme="minorHAnsi"/>
          <w:b/>
        </w:rPr>
      </w:pPr>
      <w:r w:rsidRPr="00266578">
        <w:rPr>
          <w:rFonts w:cstheme="minorHAnsi"/>
          <w:b/>
        </w:rPr>
        <w:t>Synchrone und Asynchrone Kommunikation</w:t>
      </w:r>
    </w:p>
    <w:p w:rsidR="00D26579" w:rsidRPr="00266578" w:rsidRDefault="00645572">
      <w:pPr>
        <w:spacing w:line="276" w:lineRule="auto"/>
        <w:rPr>
          <w:rFonts w:cstheme="minorHAnsi"/>
        </w:rPr>
      </w:pPr>
      <w:r w:rsidRPr="00266578">
        <w:rPr>
          <w:rFonts w:cstheme="minorHAnsi"/>
        </w:rPr>
        <w:t>Die Speicherung von Daten in DB und auch Erstellen und Schicken der Anleitungen zum Client sollte Synchron ablaufen. Abfragen von Wetterdaten und Benachrichtigung der Clients wird dagegen asynchron realisiert.</w:t>
      </w:r>
    </w:p>
    <w:p w:rsidR="00D26579" w:rsidRPr="00266578" w:rsidRDefault="00D26579">
      <w:pPr>
        <w:rPr>
          <w:rFonts w:cstheme="minorHAnsi"/>
        </w:rPr>
      </w:pPr>
    </w:p>
    <w:p w:rsidR="00D26579" w:rsidRPr="00266578" w:rsidRDefault="00D26579">
      <w:pPr>
        <w:rPr>
          <w:rFonts w:cstheme="minorHAnsi"/>
        </w:rPr>
      </w:pPr>
    </w:p>
    <w:p w:rsidR="00D26579" w:rsidRPr="00266578" w:rsidRDefault="00D26579">
      <w:pPr>
        <w:rPr>
          <w:rFonts w:cstheme="minorHAnsi"/>
        </w:rPr>
      </w:pPr>
    </w:p>
    <w:p w:rsidR="00D26579" w:rsidRPr="00266578" w:rsidRDefault="00D26579">
      <w:pPr>
        <w:rPr>
          <w:rFonts w:cstheme="minorHAnsi"/>
        </w:rPr>
      </w:pPr>
    </w:p>
    <w:p w:rsidR="00D26579" w:rsidRPr="00266578" w:rsidRDefault="00D26579">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rFonts w:cstheme="minorHAnsi"/>
        </w:rPr>
      </w:pPr>
    </w:p>
    <w:p w:rsidR="00B83C7D" w:rsidRPr="00266578" w:rsidRDefault="00B83C7D">
      <w:pPr>
        <w:rPr>
          <w:ins w:id="104" w:author="Pastuh" w:date="2017-05-11T19:48:00Z"/>
          <w:rFonts w:cstheme="minorHAnsi"/>
        </w:rPr>
      </w:pPr>
    </w:p>
    <w:bookmarkStart w:id="105" w:name="_Toc482625773"/>
    <w:p w:rsidR="00D26579" w:rsidRPr="00266578" w:rsidRDefault="00645572">
      <w:pPr>
        <w:pStyle w:val="berschrift1"/>
        <w:numPr>
          <w:ilvl w:val="0"/>
          <w:numId w:val="1"/>
        </w:numPr>
        <w:spacing w:before="0" w:after="240" w:line="360" w:lineRule="auto"/>
        <w:rPr>
          <w:rFonts w:cstheme="minorHAnsi"/>
        </w:rPr>
        <w:pPrChange w:id="106" w:author="Pastuh" w:date="2017-05-11T19:51:00Z">
          <w:pPr/>
        </w:pPrChange>
      </w:pPr>
      <w:r w:rsidRPr="00266578">
        <w:rPr>
          <w:rFonts w:cstheme="minorHAnsi"/>
          <w:noProof/>
          <w:lang w:eastAsia="de-DE"/>
        </w:rPr>
        <w:lastRenderedPageBreak/>
        <mc:AlternateContent>
          <mc:Choice Requires="wps">
            <w:drawing>
              <wp:anchor distT="0" distB="0" distL="114300" distR="114300" simplePos="0" relativeHeight="251709440" behindDoc="0" locked="0" layoutInCell="1" allowOverlap="1" wp14:anchorId="7F6A7D55" wp14:editId="33571F6B">
                <wp:simplePos x="0" y="0"/>
                <wp:positionH relativeFrom="margin">
                  <wp:posOffset>243205</wp:posOffset>
                </wp:positionH>
                <wp:positionV relativeFrom="paragraph">
                  <wp:posOffset>233624</wp:posOffset>
                </wp:positionV>
                <wp:extent cx="5674360" cy="43815"/>
                <wp:effectExtent l="0" t="0" r="21590" b="32385"/>
                <wp:wrapNone/>
                <wp:docPr id="20" name="Gerader Verbinder 10"/>
                <wp:cNvGraphicFramePr/>
                <a:graphic xmlns:a="http://schemas.openxmlformats.org/drawingml/2006/main">
                  <a:graphicData uri="http://schemas.microsoft.com/office/word/2010/wordprocessingShape">
                    <wps:wsp>
                      <wps:cNvCnPr/>
                      <wps:spPr>
                        <a:xfrm flipV="1">
                          <a:off x="0" y="0"/>
                          <a:ext cx="5674360" cy="43815"/>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2FFEFC75" id="Gerader Verbinder 10" o:spid="_x0000_s1026" style="position:absolute;flip:y;z-index:-1014;visibility:visible;mso-wrap-style:square;mso-wrap-distance-left:9pt;mso-wrap-distance-top:0;mso-wrap-distance-right:9pt;mso-wrap-distance-bottom:0;mso-position-horizontal:absolute;mso-position-horizontal-relative:margin;mso-position-vertical:absolute;mso-position-vertical-relative:text" from="19.15pt,18.4pt" to="465.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" strokecolor="#d8d8d8 [2732]" strokeweight=".53mm">
                <v:stroke joinstyle="miter"/>
                <w10:wrap anchorx="margin"/>
              </v:line>
            </w:pict>
          </mc:Fallback>
        </mc:AlternateContent>
      </w:r>
      <w:r w:rsidRPr="00266578">
        <w:rPr>
          <w:rFonts w:cstheme="minorHAnsi"/>
        </w:rPr>
        <w:t>Quellenverzeichnis</w:t>
      </w:r>
      <w:bookmarkEnd w:id="105"/>
    </w:p>
    <w:p w:rsidR="00D26579" w:rsidRPr="00266578" w:rsidRDefault="00645572">
      <w:pPr>
        <w:rPr>
          <w:rFonts w:cstheme="minorHAnsi"/>
        </w:rPr>
      </w:pPr>
      <w:r w:rsidRPr="00266578">
        <w:rPr>
          <w:rFonts w:cstheme="minorHAnsi"/>
        </w:rPr>
        <w:t>[1] Günstigstes Smartphone:</w:t>
      </w:r>
      <w:r w:rsidR="0042590F">
        <w:rPr>
          <w:rFonts w:cstheme="minorHAnsi"/>
        </w:rPr>
        <w:t xml:space="preserve"> </w:t>
      </w:r>
      <w:hyperlink r:id="rId22" w:history="1">
        <w:r w:rsidR="0042590F" w:rsidRPr="00305955">
          <w:rPr>
            <w:rStyle w:val="Hyperlink"/>
            <w:rFonts w:cstheme="minorHAnsi"/>
          </w:rPr>
          <w:t>https://www.welt.de/wirtschaft/webwelt/article152327016/Das-ist-das-guenstigste-Smartphone-der-Welt.html</w:t>
        </w:r>
      </w:hyperlink>
      <w:r w:rsidR="0042590F">
        <w:rPr>
          <w:rFonts w:cstheme="minorHAnsi"/>
        </w:rPr>
        <w:t xml:space="preserve"> </w:t>
      </w:r>
      <w:hyperlink r:id="rId23">
        <w:r w:rsidRPr="00266578">
          <w:rPr>
            <w:rStyle w:val="Internetlink"/>
            <w:rFonts w:cstheme="minorHAnsi"/>
            <w:vanish/>
            <w:webHidden/>
          </w:rPr>
          <w:t>https://www.welt.de/wirtschaft/webwelt/article152327016/Das-ist-das-guenstigste-Smartphone-der-Welt.html</w:t>
        </w:r>
      </w:hyperlink>
      <w:r w:rsidRPr="00266578">
        <w:rPr>
          <w:rFonts w:cstheme="minorHAnsi"/>
        </w:rPr>
        <w:t>(11.05.17)</w:t>
      </w:r>
    </w:p>
    <w:p w:rsidR="00D26579" w:rsidRPr="00266578" w:rsidRDefault="00C05229">
      <w:pPr>
        <w:rPr>
          <w:rFonts w:cstheme="minorHAnsi"/>
        </w:rPr>
      </w:pPr>
      <w:r>
        <w:rPr>
          <w:rFonts w:cstheme="minorHAnsi"/>
        </w:rPr>
        <w:t xml:space="preserve">[2] Android Marktanteil: </w:t>
      </w:r>
      <w:hyperlink r:id="rId24" w:history="1">
        <w:r w:rsidRPr="00305955">
          <w:rPr>
            <w:rStyle w:val="Hyperlink"/>
            <w:rFonts w:cstheme="minorHAnsi"/>
          </w:rPr>
          <w:t>https://de.statista.com/statistik/daten/studie/184332/umfrage/marktanteil-der-mobilen-betriebssysteme-in-deutschland-seit-2009/</w:t>
        </w:r>
      </w:hyperlink>
      <w:r>
        <w:rPr>
          <w:rFonts w:cstheme="minorHAnsi"/>
        </w:rPr>
        <w:t xml:space="preserve"> </w:t>
      </w:r>
      <w:hyperlink r:id="rId25">
        <w:r w:rsidR="00645572" w:rsidRPr="00266578">
          <w:rPr>
            <w:rStyle w:val="Internetlink"/>
            <w:rFonts w:cstheme="minorHAnsi"/>
            <w:vanish/>
            <w:webHidden/>
          </w:rPr>
          <w:t>https://de.statista.com/statistik/daten/studie/184332/umfrage/marktanteil-der-mobilen-betriebssysteme-in-deutschland-seit-2009/</w:t>
        </w:r>
      </w:hyperlink>
      <w:r w:rsidR="00645572" w:rsidRPr="00266578">
        <w:rPr>
          <w:rFonts w:cstheme="minorHAnsi"/>
        </w:rPr>
        <w:t xml:space="preserve"> (11.05.17)</w:t>
      </w:r>
    </w:p>
    <w:p w:rsidR="00D26579" w:rsidRPr="00266578" w:rsidRDefault="00645572">
      <w:pPr>
        <w:rPr>
          <w:rFonts w:cstheme="minorHAnsi"/>
        </w:rPr>
      </w:pPr>
      <w:r w:rsidRPr="00266578">
        <w:rPr>
          <w:rFonts w:cstheme="minorHAnsi"/>
        </w:rPr>
        <w:t>[3] Schroeder, D. (1992): Bodenkunde in Stichworten. Berlin; Stuttgart: Borntraeger.  (01.05.2017)</w:t>
      </w:r>
    </w:p>
    <w:p w:rsidR="00D26579" w:rsidRPr="00266578" w:rsidRDefault="00645572">
      <w:pPr>
        <w:rPr>
          <w:rFonts w:cstheme="minorHAnsi"/>
        </w:rPr>
      </w:pPr>
      <w:r w:rsidRPr="00266578">
        <w:rPr>
          <w:rFonts w:cstheme="minorHAnsi"/>
        </w:rPr>
        <w:t xml:space="preserve">[4] Alles zum Thema Boden, Uni Münster </w:t>
      </w:r>
      <w:hyperlink r:id="rId26">
        <w:r w:rsidRPr="00266578">
          <w:rPr>
            <w:rStyle w:val="Internetlink"/>
            <w:rFonts w:cstheme="minorHAnsi"/>
            <w:webHidden/>
            <w:color w:val="000000"/>
            <w:u w:val="none"/>
          </w:rPr>
          <w:t>http://hypersoil.uni-muenster.de/0/05/17.htm</w:t>
        </w:r>
      </w:hyperlink>
      <w:hyperlink>
        <w:r w:rsidRPr="00266578">
          <w:rPr>
            <w:rStyle w:val="Internetlink"/>
            <w:rFonts w:cstheme="minorHAnsi"/>
            <w:webHidden/>
            <w:color w:val="000000"/>
            <w:u w:val="none"/>
          </w:rPr>
          <w:t xml:space="preserve"> (01.05.2017)</w:t>
        </w:r>
      </w:hyperlink>
    </w:p>
    <w:p w:rsidR="00D26579" w:rsidRPr="00266578" w:rsidRDefault="00645572">
      <w:pPr>
        <w:rPr>
          <w:rFonts w:cstheme="minorHAnsi"/>
        </w:rPr>
      </w:pPr>
      <w:r w:rsidRPr="00266578">
        <w:rPr>
          <w:rStyle w:val="Internetlink"/>
          <w:rFonts w:cstheme="minorHAnsi"/>
          <w:color w:val="000000"/>
          <w:u w:val="none"/>
        </w:rPr>
        <w:t xml:space="preserve">[5] Bundesverband Alphabetisierung und Grundbildung e.V. </w:t>
      </w:r>
      <w:hyperlink r:id="rId27">
        <w:r w:rsidRPr="00266578">
          <w:rPr>
            <w:rStyle w:val="Internetlink"/>
            <w:rFonts w:cstheme="minorHAnsi"/>
            <w:webHidden/>
            <w:color w:val="000000"/>
            <w:u w:val="none"/>
          </w:rPr>
          <w:t>http://www.alphabetisierung.de/infos/analphabetismus/</w:t>
        </w:r>
      </w:hyperlink>
      <w:hyperlink>
        <w:r w:rsidRPr="00266578">
          <w:rPr>
            <w:rStyle w:val="Internetlink"/>
            <w:rFonts w:cstheme="minorHAnsi"/>
            <w:webHidden/>
            <w:color w:val="000000"/>
            <w:u w:val="none"/>
          </w:rPr>
          <w:t xml:space="preserve"> (13.05.2017)</w:t>
        </w:r>
      </w:hyperlink>
    </w:p>
    <w:p w:rsidR="00D26579" w:rsidRPr="00266578" w:rsidRDefault="00645572">
      <w:pPr>
        <w:rPr>
          <w:rFonts w:cstheme="minorHAnsi"/>
        </w:rPr>
      </w:pPr>
      <w:r w:rsidRPr="00266578">
        <w:rPr>
          <w:rStyle w:val="Internetlink"/>
          <w:rFonts w:cstheme="minorHAnsi"/>
          <w:color w:val="000000"/>
          <w:u w:val="none"/>
        </w:rPr>
        <w:t xml:space="preserve">[6] Internetseite zur App Irmgard, </w:t>
      </w:r>
      <w:hyperlink r:id="rId28">
        <w:r w:rsidRPr="00266578">
          <w:rPr>
            <w:rStyle w:val="Internetlink"/>
            <w:rFonts w:cstheme="minorHAnsi"/>
            <w:webHidden/>
            <w:color w:val="000000"/>
            <w:u w:val="none"/>
          </w:rPr>
          <w:t>http://www.appirmgard.de/</w:t>
        </w:r>
      </w:hyperlink>
      <w:hyperlink>
        <w:r w:rsidRPr="00266578">
          <w:rPr>
            <w:rStyle w:val="Internetlink"/>
            <w:rFonts w:cstheme="minorHAnsi"/>
            <w:webHidden/>
            <w:color w:val="000000"/>
            <w:u w:val="none"/>
          </w:rPr>
          <w:t xml:space="preserve"> (10.05.2017)</w:t>
        </w:r>
      </w:hyperlink>
    </w:p>
    <w:p w:rsidR="00D26579" w:rsidRPr="00266578" w:rsidRDefault="00645572">
      <w:pPr>
        <w:rPr>
          <w:rFonts w:cstheme="minorHAnsi"/>
        </w:rPr>
      </w:pPr>
      <w:r w:rsidRPr="00266578">
        <w:rPr>
          <w:rStyle w:val="Internetlink"/>
          <w:rFonts w:cstheme="minorHAnsi"/>
          <w:color w:val="000000"/>
          <w:u w:val="none"/>
        </w:rPr>
        <w:t xml:space="preserve">[7] Internetseite zur App iCow </w:t>
      </w:r>
      <w:hyperlink r:id="rId29">
        <w:r w:rsidRPr="00266578">
          <w:rPr>
            <w:rStyle w:val="Internetlink"/>
            <w:rFonts w:cstheme="minorHAnsi"/>
            <w:webHidden/>
            <w:sz w:val="20"/>
            <w:szCs w:val="20"/>
          </w:rPr>
          <w:t>http://www.icow.co.ke/</w:t>
        </w:r>
      </w:hyperlink>
      <w:hyperlink>
        <w:r w:rsidRPr="00266578">
          <w:rPr>
            <w:rStyle w:val="Internetlink"/>
            <w:rFonts w:cstheme="minorHAnsi"/>
            <w:webHidden/>
            <w:sz w:val="20"/>
            <w:szCs w:val="20"/>
          </w:rPr>
          <w:t xml:space="preserve"> </w:t>
        </w:r>
      </w:hyperlink>
      <w:r w:rsidRPr="00266578">
        <w:rPr>
          <w:rStyle w:val="Internetlink"/>
          <w:rFonts w:cstheme="minorHAnsi"/>
          <w:color w:val="000000"/>
          <w:u w:val="none"/>
        </w:rPr>
        <w:t>(</w:t>
      </w:r>
      <w:r w:rsidRPr="00266578">
        <w:rPr>
          <w:rStyle w:val="Internetlink"/>
          <w:rFonts w:cstheme="minorHAnsi"/>
          <w:color w:val="000000"/>
          <w:sz w:val="20"/>
          <w:szCs w:val="20"/>
          <w:u w:val="none"/>
        </w:rPr>
        <w:t>27.04.2017)</w:t>
      </w:r>
    </w:p>
    <w:p w:rsidR="00D26579" w:rsidRPr="00266578" w:rsidRDefault="00645572">
      <w:pPr>
        <w:rPr>
          <w:rFonts w:cstheme="minorHAnsi"/>
        </w:rPr>
      </w:pPr>
      <w:r w:rsidRPr="00266578">
        <w:rPr>
          <w:rStyle w:val="Internetlink"/>
          <w:rFonts w:cstheme="minorHAnsi"/>
          <w:color w:val="000000"/>
          <w:sz w:val="20"/>
          <w:szCs w:val="20"/>
          <w:u w:val="none"/>
        </w:rPr>
        <w:t>[8] Zeitungsartikel zu iCow https://reset.org/blog/icow-kenias-bauern-hueten-kuehe-app-04292014 (27.04.2017)</w:t>
      </w:r>
    </w:p>
    <w:p w:rsidR="00D26579" w:rsidRPr="00266578" w:rsidRDefault="00645572">
      <w:pPr>
        <w:rPr>
          <w:rFonts w:cstheme="minorHAnsi"/>
        </w:rPr>
      </w:pPr>
      <w:r w:rsidRPr="00266578">
        <w:rPr>
          <w:rStyle w:val="Internetlink"/>
          <w:rFonts w:cstheme="minorHAnsi"/>
          <w:color w:val="000000"/>
          <w:sz w:val="20"/>
          <w:szCs w:val="20"/>
          <w:u w:val="none"/>
        </w:rPr>
        <w:t xml:space="preserve">[9] Huffingtonpost, Entwicklung der Landwirtschaft in Afrika  </w:t>
      </w:r>
      <w:hyperlink r:id="rId30">
        <w:r w:rsidRPr="00266578">
          <w:rPr>
            <w:rStyle w:val="Internetlink"/>
            <w:rFonts w:cstheme="minorHAnsi"/>
            <w:webHidden/>
            <w:sz w:val="20"/>
            <w:szCs w:val="20"/>
          </w:rPr>
          <w:t>http://www.huffingtonpost.de/jean-claude-bastos-de-morais/auf-dem-weg-zur-hightech-revolution-in-der-</w:t>
        </w:r>
        <w:r w:rsidRPr="00266578">
          <w:rPr>
            <w:rStyle w:val="Internetlink"/>
            <w:rFonts w:cstheme="minorHAnsi"/>
            <w:color w:val="000000"/>
            <w:sz w:val="20"/>
            <w:szCs w:val="20"/>
            <w:u w:val="none"/>
          </w:rPr>
          <w:t>afrikanischen-landwirtschaft_b_5757040.html</w:t>
        </w:r>
      </w:hyperlink>
      <w:hyperlink>
        <w:r w:rsidRPr="00266578">
          <w:rPr>
            <w:rStyle w:val="Internetlink"/>
            <w:rFonts w:cstheme="minorHAnsi"/>
            <w:webHidden/>
            <w:color w:val="000000"/>
            <w:sz w:val="20"/>
            <w:szCs w:val="20"/>
            <w:u w:val="none"/>
          </w:rPr>
          <w:t xml:space="preserve"> (27.04.2017)</w:t>
        </w:r>
      </w:hyperlink>
    </w:p>
    <w:p w:rsidR="00DA2254" w:rsidRDefault="00645572">
      <w:pPr>
        <w:rPr>
          <w:rStyle w:val="Internetlink"/>
          <w:rFonts w:cstheme="minorHAnsi"/>
          <w:color w:val="000000"/>
          <w:sz w:val="20"/>
          <w:szCs w:val="20"/>
          <w:u w:val="none"/>
        </w:rPr>
      </w:pPr>
      <w:r w:rsidRPr="00266578">
        <w:rPr>
          <w:rStyle w:val="Internetlink"/>
          <w:rFonts w:cstheme="minorHAnsi"/>
          <w:color w:val="000000"/>
          <w:sz w:val="20"/>
          <w:szCs w:val="20"/>
          <w:u w:val="none"/>
        </w:rPr>
        <w:t xml:space="preserve">[10] gfm Nachrichten, Artikel über mobile Landwirtschaft in Afrika </w:t>
      </w:r>
      <w:r w:rsidRPr="00266578">
        <w:rPr>
          <w:rStyle w:val="Internetlink"/>
          <w:rFonts w:cstheme="minorHAnsi"/>
          <w:webHidden/>
          <w:sz w:val="20"/>
          <w:szCs w:val="20"/>
        </w:rPr>
        <w:t>http://www.gfm-nachrichten.de/news/aktuelles/article/icow-und-mehr-wie-mobile-landwirtschaft-in-afrika-</w:t>
      </w:r>
      <w:r w:rsidRPr="00266578">
        <w:rPr>
          <w:rStyle w:val="Internetlink"/>
          <w:rFonts w:cstheme="minorHAnsi"/>
          <w:color w:val="000000"/>
          <w:sz w:val="20"/>
          <w:szCs w:val="20"/>
          <w:u w:val="none"/>
        </w:rPr>
        <w:t>veraendert.html (28.04.2017)</w:t>
      </w:r>
    </w:p>
    <w:p w:rsidR="00D26579" w:rsidRPr="00266578" w:rsidRDefault="00D26579" w:rsidP="004B5B21">
      <w:pPr>
        <w:spacing w:after="0" w:line="240" w:lineRule="auto"/>
        <w:rPr>
          <w:rStyle w:val="Internetlink"/>
          <w:rFonts w:cstheme="minorHAnsi"/>
          <w:color w:val="000000"/>
          <w:sz w:val="20"/>
          <w:szCs w:val="20"/>
          <w:u w:val="none"/>
        </w:rPr>
      </w:pPr>
    </w:p>
    <w:sectPr w:rsidR="00D26579" w:rsidRPr="00266578" w:rsidSect="00517C5E">
      <w:headerReference w:type="default" r:id="rId31"/>
      <w:pgSz w:w="11906" w:h="16838"/>
      <w:pgMar w:top="1134" w:right="851"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E64" w:rsidRDefault="005D6E64">
      <w:pPr>
        <w:spacing w:after="0" w:line="240" w:lineRule="auto"/>
      </w:pPr>
      <w:r>
        <w:separator/>
      </w:r>
    </w:p>
  </w:endnote>
  <w:endnote w:type="continuationSeparator" w:id="0">
    <w:p w:rsidR="005D6E64" w:rsidRDefault="005D6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0000000000000000000"/>
    <w:charset w:val="00"/>
    <w:family w:val="roman"/>
    <w:notTrueType/>
    <w:pitch w:val="default"/>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E64" w:rsidRDefault="005D6E64">
      <w:pPr>
        <w:spacing w:after="0" w:line="240" w:lineRule="auto"/>
      </w:pPr>
      <w:r>
        <w:separator/>
      </w:r>
    </w:p>
  </w:footnote>
  <w:footnote w:type="continuationSeparator" w:id="0">
    <w:p w:rsidR="005D6E64" w:rsidRDefault="005D6E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90545"/>
      <w:docPartObj>
        <w:docPartGallery w:val="Page Numbers (Top of Page)"/>
        <w:docPartUnique/>
      </w:docPartObj>
    </w:sdtPr>
    <w:sdtEndPr/>
    <w:sdtContent>
      <w:p w:rsidR="00E35250" w:rsidRDefault="00E35250">
        <w:pPr>
          <w:pStyle w:val="Kopfzeile"/>
          <w:jc w:val="right"/>
        </w:pPr>
        <w:r>
          <w:fldChar w:fldCharType="begin"/>
        </w:r>
        <w:r>
          <w:instrText>PAGE   \* MERGEFORMAT</w:instrText>
        </w:r>
        <w:r>
          <w:fldChar w:fldCharType="separate"/>
        </w:r>
        <w:r w:rsidR="004A6EA4">
          <w:rPr>
            <w:noProof/>
          </w:rPr>
          <w:t>3</w:t>
        </w:r>
        <w:r>
          <w:fldChar w:fldCharType="end"/>
        </w:r>
      </w:p>
    </w:sdtContent>
  </w:sdt>
  <w:p w:rsidR="00645572" w:rsidRDefault="00645572">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629742"/>
      <w:docPartObj>
        <w:docPartGallery w:val="Page Numbers (Top of Page)"/>
        <w:docPartUnique/>
      </w:docPartObj>
    </w:sdtPr>
    <w:sdtEndPr/>
    <w:sdtContent>
      <w:p w:rsidR="00E35250" w:rsidRDefault="00E35250">
        <w:pPr>
          <w:pStyle w:val="Kopfzeile"/>
          <w:jc w:val="right"/>
        </w:pPr>
        <w:r>
          <w:fldChar w:fldCharType="begin"/>
        </w:r>
        <w:r>
          <w:instrText>PAGE   \* MERGEFORMAT</w:instrText>
        </w:r>
        <w:r>
          <w:fldChar w:fldCharType="separate"/>
        </w:r>
        <w:r w:rsidR="004A6EA4">
          <w:rPr>
            <w:noProof/>
          </w:rPr>
          <w:t>1</w:t>
        </w:r>
        <w:r>
          <w:fldChar w:fldCharType="end"/>
        </w:r>
      </w:p>
    </w:sdtContent>
  </w:sdt>
  <w:p w:rsidR="00E35250" w:rsidRDefault="00E3525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971031"/>
      <w:docPartObj>
        <w:docPartGallery w:val="Page Numbers (Top of Page)"/>
        <w:docPartUnique/>
      </w:docPartObj>
    </w:sdtPr>
    <w:sdtEndPr/>
    <w:sdtContent>
      <w:p w:rsidR="00645572" w:rsidRDefault="00645572">
        <w:pPr>
          <w:pStyle w:val="Kopfzeile"/>
          <w:jc w:val="right"/>
        </w:pPr>
        <w:r>
          <w:fldChar w:fldCharType="begin"/>
        </w:r>
        <w:r>
          <w:instrText>PAGE   \* MERGEFORMAT</w:instrText>
        </w:r>
        <w:r>
          <w:fldChar w:fldCharType="separate"/>
        </w:r>
        <w:r w:rsidR="004A6EA4">
          <w:rPr>
            <w:noProof/>
          </w:rPr>
          <w:t>12</w:t>
        </w:r>
        <w:r>
          <w:fldChar w:fldCharType="end"/>
        </w:r>
      </w:p>
    </w:sdtContent>
  </w:sdt>
  <w:p w:rsidR="00645572" w:rsidRDefault="006455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0EA"/>
    <w:multiLevelType w:val="multilevel"/>
    <w:tmpl w:val="BC1CFADC"/>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nsid w:val="3C5F53BC"/>
    <w:multiLevelType w:val="multilevel"/>
    <w:tmpl w:val="BC1CFADC"/>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nsid w:val="4A567E10"/>
    <w:multiLevelType w:val="multilevel"/>
    <w:tmpl w:val="14D0B9E4"/>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nsid w:val="75185F8E"/>
    <w:multiLevelType w:val="multilevel"/>
    <w:tmpl w:val="3AC4F6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79"/>
    <w:rsid w:val="00041B0A"/>
    <w:rsid w:val="000E0894"/>
    <w:rsid w:val="00162C7D"/>
    <w:rsid w:val="0017192B"/>
    <w:rsid w:val="001B29FA"/>
    <w:rsid w:val="001F09D2"/>
    <w:rsid w:val="00241489"/>
    <w:rsid w:val="00246C7B"/>
    <w:rsid w:val="00266578"/>
    <w:rsid w:val="002D1988"/>
    <w:rsid w:val="0042590F"/>
    <w:rsid w:val="00472A81"/>
    <w:rsid w:val="004743EF"/>
    <w:rsid w:val="004A6EA4"/>
    <w:rsid w:val="004A6F27"/>
    <w:rsid w:val="004B5B21"/>
    <w:rsid w:val="004B7183"/>
    <w:rsid w:val="005045EF"/>
    <w:rsid w:val="00517C5E"/>
    <w:rsid w:val="005311FC"/>
    <w:rsid w:val="00536779"/>
    <w:rsid w:val="005D2AB3"/>
    <w:rsid w:val="005D6E64"/>
    <w:rsid w:val="00605E24"/>
    <w:rsid w:val="00645572"/>
    <w:rsid w:val="00656211"/>
    <w:rsid w:val="007D2290"/>
    <w:rsid w:val="007E05BA"/>
    <w:rsid w:val="008C5D29"/>
    <w:rsid w:val="00943DF1"/>
    <w:rsid w:val="009D639B"/>
    <w:rsid w:val="009F0722"/>
    <w:rsid w:val="00A27C60"/>
    <w:rsid w:val="00A4619B"/>
    <w:rsid w:val="00A767C8"/>
    <w:rsid w:val="00AA7835"/>
    <w:rsid w:val="00AC57D0"/>
    <w:rsid w:val="00AE1E78"/>
    <w:rsid w:val="00AE794F"/>
    <w:rsid w:val="00AF0F23"/>
    <w:rsid w:val="00B83C7D"/>
    <w:rsid w:val="00C05229"/>
    <w:rsid w:val="00C13071"/>
    <w:rsid w:val="00CE2E0B"/>
    <w:rsid w:val="00CE52FA"/>
    <w:rsid w:val="00D03AC6"/>
    <w:rsid w:val="00D26579"/>
    <w:rsid w:val="00D306E7"/>
    <w:rsid w:val="00D4458D"/>
    <w:rsid w:val="00D91F2F"/>
    <w:rsid w:val="00D96E0F"/>
    <w:rsid w:val="00DA2254"/>
    <w:rsid w:val="00DE2B6A"/>
    <w:rsid w:val="00E05020"/>
    <w:rsid w:val="00E35250"/>
    <w:rsid w:val="00E5394A"/>
    <w:rsid w:val="00E84C0F"/>
    <w:rsid w:val="00EC330A"/>
    <w:rsid w:val="00EF4749"/>
    <w:rsid w:val="00F22561"/>
    <w:rsid w:val="00F40984"/>
    <w:rsid w:val="00F518AE"/>
    <w:rsid w:val="00F92C2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D28C10-17A3-486E-BB17-4AF30256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05CB"/>
    <w:pPr>
      <w:spacing w:after="160" w:line="259" w:lineRule="auto"/>
    </w:pPr>
    <w:rPr>
      <w:color w:val="00000A"/>
      <w:sz w:val="22"/>
    </w:rPr>
  </w:style>
  <w:style w:type="paragraph" w:styleId="berschrift1">
    <w:name w:val="heading 1"/>
    <w:basedOn w:val="Standard"/>
    <w:next w:val="Standard"/>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C10EA2"/>
    <w:rPr>
      <w:rFonts w:ascii="Arial" w:eastAsiaTheme="majorEastAsia" w:hAnsi="Arial" w:cstheme="majorBidi"/>
      <w:b/>
      <w:sz w:val="32"/>
      <w:szCs w:val="32"/>
    </w:rPr>
  </w:style>
  <w:style w:type="character" w:customStyle="1" w:styleId="berschrift2Zchn">
    <w:name w:val="Überschrift 2 Zchn"/>
    <w:basedOn w:val="Absatz-Standardschriftart"/>
    <w:uiPriority w:val="9"/>
    <w:qFormat/>
    <w:rsid w:val="001644B6"/>
    <w:rPr>
      <w:rFonts w:ascii="Arial" w:eastAsiaTheme="majorEastAsia" w:hAnsi="Arial" w:cstheme="majorBidi"/>
      <w:sz w:val="28"/>
      <w:szCs w:val="26"/>
    </w:rPr>
  </w:style>
  <w:style w:type="character" w:customStyle="1" w:styleId="KopfzeileZchn">
    <w:name w:val="Kopfzeile Zchn"/>
    <w:basedOn w:val="Absatz-Standardschriftart"/>
    <w:link w:val="Kopfzeile"/>
    <w:uiPriority w:val="99"/>
    <w:qFormat/>
    <w:rsid w:val="00E57CA8"/>
    <w:rPr>
      <w:rFonts w:ascii="Arial" w:hAnsi="Arial"/>
    </w:rPr>
  </w:style>
  <w:style w:type="character" w:customStyle="1" w:styleId="FuzeileZchn">
    <w:name w:val="Fußzeile Zchn"/>
    <w:basedOn w:val="Absatz-Standardschriftart"/>
    <w:link w:val="Fuzeile"/>
    <w:uiPriority w:val="99"/>
    <w:qFormat/>
    <w:rsid w:val="00E57CA8"/>
    <w:rPr>
      <w:rFonts w:ascii="Arial" w:hAnsi="Arial"/>
    </w:rPr>
  </w:style>
  <w:style w:type="character" w:customStyle="1" w:styleId="Internetlink">
    <w:name w:val="Internetlink"/>
    <w:basedOn w:val="Absatz-Standardschriftart"/>
    <w:uiPriority w:val="99"/>
    <w:unhideWhenUsed/>
    <w:rsid w:val="00275BBF"/>
    <w:rPr>
      <w:color w:val="0563C1" w:themeColor="hyperlink"/>
      <w:u w:val="single"/>
    </w:rPr>
  </w:style>
  <w:style w:type="character" w:customStyle="1" w:styleId="FunotentextZchn">
    <w:name w:val="Fußnotentext Zchn"/>
    <w:basedOn w:val="Absatz-Standardschriftart"/>
    <w:link w:val="Funotentext"/>
    <w:uiPriority w:val="99"/>
    <w:semiHidden/>
    <w:qFormat/>
    <w:rsid w:val="00CB4B2F"/>
    <w:rPr>
      <w:rFonts w:ascii="Arial" w:hAnsi="Arial"/>
      <w:sz w:val="20"/>
      <w:szCs w:val="20"/>
    </w:rPr>
  </w:style>
  <w:style w:type="character" w:styleId="Funotenzeichen">
    <w:name w:val="footnote reference"/>
    <w:qFormat/>
  </w:style>
  <w:style w:type="character" w:customStyle="1" w:styleId="SprechblasentextZchn">
    <w:name w:val="Sprechblasentext Zchn"/>
    <w:basedOn w:val="Absatz-Standardschriftart"/>
    <w:link w:val="Sprechblasentext"/>
    <w:uiPriority w:val="99"/>
    <w:semiHidden/>
    <w:qFormat/>
    <w:rsid w:val="008247B3"/>
    <w:rPr>
      <w:rFonts w:ascii="Segoe UI" w:hAnsi="Segoe UI" w:cs="Segoe UI"/>
      <w:sz w:val="18"/>
      <w:szCs w:val="18"/>
    </w:rPr>
  </w:style>
  <w:style w:type="character" w:customStyle="1" w:styleId="ListLabel1">
    <w:name w:val="ListLabel 1"/>
    <w:qFormat/>
    <w:rPr>
      <w:sz w:val="32"/>
    </w:rPr>
  </w:style>
  <w:style w:type="character" w:customStyle="1" w:styleId="ListLabel2">
    <w:name w:val="ListLabel 2"/>
    <w:qFormat/>
    <w:rPr>
      <w:sz w:val="32"/>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ListLabel23">
    <w:name w:val="ListLabel 23"/>
    <w:qFormat/>
  </w:style>
  <w:style w:type="character" w:customStyle="1" w:styleId="ListLabel24">
    <w:name w:val="ListLabel 24"/>
    <w:qFormat/>
  </w:style>
  <w:style w:type="character" w:customStyle="1" w:styleId="ListLabel25">
    <w:name w:val="ListLabel 25"/>
    <w:qFormat/>
  </w:style>
  <w:style w:type="character" w:customStyle="1" w:styleId="ListLabel26">
    <w:name w:val="ListLabel 26"/>
    <w:qFormat/>
  </w:style>
  <w:style w:type="character" w:customStyle="1" w:styleId="ListLabel27">
    <w:name w:val="ListLabel 27"/>
    <w:qFormat/>
  </w:style>
  <w:style w:type="character" w:customStyle="1" w:styleId="ListLabel28">
    <w:name w:val="ListLabel 28"/>
    <w:qFormat/>
  </w:style>
  <w:style w:type="character" w:customStyle="1" w:styleId="ListLabel29">
    <w:name w:val="ListLabel 29"/>
    <w:qFormat/>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Ari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Ari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32"/>
    </w:rPr>
  </w:style>
  <w:style w:type="character" w:customStyle="1" w:styleId="Verzeichnissprung">
    <w:name w:val="Verzeichnissprung"/>
    <w:qFormat/>
  </w:style>
  <w:style w:type="character" w:customStyle="1" w:styleId="Nummerierungszeichen">
    <w:name w:val="Nummerierungszeichen"/>
    <w:qFormat/>
  </w:style>
  <w:style w:type="character" w:customStyle="1" w:styleId="ListLabel42">
    <w:name w:val="ListLabel 42"/>
    <w:qFormat/>
    <w:rPr>
      <w:sz w:val="32"/>
    </w:rPr>
  </w:style>
  <w:style w:type="character" w:customStyle="1" w:styleId="Starkbetont">
    <w:name w:val="Stark betont"/>
    <w:qFormat/>
    <w:rPr>
      <w:b/>
      <w:bCs/>
    </w:rPr>
  </w:style>
  <w:style w:type="character" w:customStyle="1" w:styleId="Funotenanker">
    <w:name w:val="Fußnotenanker"/>
    <w:rPr>
      <w:vertAlign w:val="superscript"/>
    </w:rPr>
  </w:style>
  <w:style w:type="character" w:customStyle="1" w:styleId="ListLabel43">
    <w:name w:val="ListLabel 43"/>
    <w:qFormat/>
    <w:rPr>
      <w:sz w:val="32"/>
    </w:rPr>
  </w:style>
  <w:style w:type="character" w:customStyle="1" w:styleId="ListLabel44">
    <w:name w:val="ListLabel 44"/>
    <w:qFormat/>
    <w:rPr>
      <w:sz w:val="32"/>
    </w:rPr>
  </w:style>
  <w:style w:type="character" w:customStyle="1" w:styleId="ListLabel45">
    <w:name w:val="ListLabel 45"/>
    <w:qFormat/>
    <w:rPr>
      <w:sz w:val="32"/>
    </w:rPr>
  </w:style>
  <w:style w:type="character" w:customStyle="1" w:styleId="ListLabel46">
    <w:name w:val="ListLabel 46"/>
    <w:qFormat/>
    <w:rPr>
      <w:sz w:val="32"/>
    </w:rPr>
  </w:style>
  <w:style w:type="character" w:customStyle="1" w:styleId="ListLabel47">
    <w:name w:val="ListLabel 47"/>
    <w:qFormat/>
    <w:rPr>
      <w:sz w:val="32"/>
    </w:rPr>
  </w:style>
  <w:style w:type="character" w:customStyle="1" w:styleId="ListLabel48">
    <w:name w:val="ListLabel 48"/>
    <w:qFormat/>
    <w:rPr>
      <w:sz w:val="32"/>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Lucida Sans"/>
    </w:rPr>
  </w:style>
  <w:style w:type="paragraph" w:styleId="Listenabsatz">
    <w:name w:val="List Paragraph"/>
    <w:basedOn w:val="Standard"/>
    <w:uiPriority w:val="34"/>
    <w:qFormat/>
    <w:rsid w:val="00281317"/>
    <w:pPr>
      <w:ind w:left="720"/>
      <w:contextualSpacing/>
    </w:p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paragraph" w:styleId="Inhaltsverzeichnisberschrift">
    <w:name w:val="TOC Heading"/>
    <w:basedOn w:val="berschrift1"/>
    <w:next w:val="Standard"/>
    <w:uiPriority w:val="39"/>
    <w:unhideWhenUsed/>
    <w:qFormat/>
    <w:rsid w:val="00F323B1"/>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style>
  <w:style w:type="paragraph" w:styleId="KeinLeerraum">
    <w:name w:val="No Spacing"/>
    <w:uiPriority w:val="1"/>
    <w:qFormat/>
    <w:rsid w:val="00613737"/>
    <w:rPr>
      <w:rFonts w:ascii="Arial" w:hAnsi="Arial"/>
      <w:color w:val="00000A"/>
      <w:sz w:val="22"/>
    </w:rPr>
  </w:style>
  <w:style w:type="paragraph" w:styleId="Abbildungsverzeichnis">
    <w:name w:val="table of figures"/>
    <w:basedOn w:val="Standard"/>
    <w:next w:val="Standard"/>
    <w:uiPriority w:val="99"/>
    <w:unhideWhenUsed/>
    <w:qFormat/>
    <w:rsid w:val="002F548D"/>
    <w:pPr>
      <w:spacing w:after="0"/>
    </w:pPr>
  </w:style>
  <w:style w:type="paragraph" w:customStyle="1" w:styleId="TabellenInhalt">
    <w:name w:val="Tabellen Inhalt"/>
    <w:basedOn w:val="Standard"/>
    <w:qFormat/>
    <w:rsid w:val="00293AD6"/>
    <w:pPr>
      <w:suppressLineNumbers/>
      <w:spacing w:after="0" w:line="240" w:lineRule="auto"/>
    </w:pPr>
    <w:rPr>
      <w:rFonts w:ascii="Liberation Serif" w:eastAsia="SimSun" w:hAnsi="Liberation Serif" w:cs="Lucida Sans"/>
      <w:sz w:val="24"/>
      <w:szCs w:val="24"/>
      <w:lang w:eastAsia="zh-CN" w:bidi="hi-IN"/>
    </w:rPr>
  </w:style>
  <w:style w:type="paragraph" w:customStyle="1" w:styleId="Tabellenberschrift">
    <w:name w:val="Tabellen Überschrift"/>
    <w:basedOn w:val="TabellenInhalt"/>
    <w:qFormat/>
    <w:rsid w:val="00293AD6"/>
    <w:pPr>
      <w:jc w:val="center"/>
    </w:pPr>
    <w:rPr>
      <w:b/>
      <w:bCs/>
    </w:rPr>
  </w:style>
  <w:style w:type="paragraph" w:styleId="Sprechblasentext">
    <w:name w:val="Balloon Text"/>
    <w:basedOn w:val="Standard"/>
    <w:link w:val="SprechblasentextZchn"/>
    <w:uiPriority w:val="99"/>
    <w:semiHidden/>
    <w:unhideWhenUsed/>
    <w:qFormat/>
    <w:rsid w:val="008247B3"/>
    <w:pPr>
      <w:spacing w:after="0" w:line="240" w:lineRule="auto"/>
    </w:pPr>
    <w:rPr>
      <w:rFonts w:ascii="Segoe UI" w:hAnsi="Segoe UI" w:cs="Segoe UI"/>
      <w:sz w:val="18"/>
      <w:szCs w:val="18"/>
    </w:rPr>
  </w:style>
  <w:style w:type="character" w:styleId="Hyperlink">
    <w:name w:val="Hyperlink"/>
    <w:basedOn w:val="Absatz-Standardschriftart"/>
    <w:uiPriority w:val="99"/>
    <w:unhideWhenUsed/>
    <w:rsid w:val="00517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hyperlink" Target="http://hypersoil.uni-muenster.de/0/05/17.ht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jpeg"/><Relationship Id="rId25" Type="http://schemas.openxmlformats.org/officeDocument/2006/relationships/hyperlink" Target="https://de.statista.com/statistik/daten/studie/184332/umfrage/marktanteil-der-mobilen-betriebssysteme-in-deutschland-seit-200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www.icow.co.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tatista.com/statistik/daten/studie/184332/umfrage/marktanteil-der-mobilen-betriebssysteme-in-deutschland-seit-200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hyperlink" Target="https://www.welt.de/wirtschaft/webwelt/article152327016/Das-ist-das-guenstigste-Smartphone-der-Welt.html" TargetMode="External"/><Relationship Id="rId28" Type="http://schemas.openxmlformats.org/officeDocument/2006/relationships/hyperlink" Target="http://www.appirmgard.de/"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hyperlink" Target="https://www.welt.de/wirtschaft/webwelt/article152327016/Das-ist-das-guenstigste-Smartphone-der-Welt.html" TargetMode="External"/><Relationship Id="rId27" Type="http://schemas.openxmlformats.org/officeDocument/2006/relationships/hyperlink" Target="http://www.alphabetisierung.de/infos/analphabetismus/" TargetMode="External"/><Relationship Id="rId30" Type="http://schemas.openxmlformats.org/officeDocument/2006/relationships/hyperlink" Target="http://www.huffingtonpost.de/jean-claude-bastos-de-morais/auf-dem-weg-zur-hightech-revolution-in-der-afrikanischen-landwirtschaft_b_5757040.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39C0C-E6FF-4890-B14E-4F63A604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6604</Words>
  <Characters>41612</Characters>
  <Application>Microsoft Office Word</Application>
  <DocSecurity>0</DocSecurity>
  <Lines>346</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dc:description/>
  <cp:lastModifiedBy>Pastuh</cp:lastModifiedBy>
  <cp:revision>340</cp:revision>
  <dcterms:created xsi:type="dcterms:W3CDTF">2017-04-18T14:13:00Z</dcterms:created>
  <dcterms:modified xsi:type="dcterms:W3CDTF">2017-05-15T14:09:00Z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