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13462" w:type="dxa"/>
        <w:tblInd w:w="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60"/>
        <w:gridCol w:w="1843"/>
        <w:gridCol w:w="2976"/>
        <w:gridCol w:w="4396"/>
        <w:gridCol w:w="1559"/>
        <w:gridCol w:w="1276"/>
        <w:gridCol w:w="852"/>
      </w:tblGrid>
      <w:tr w:rsidR="000034B2" w:rsidTr="00CC6B57">
        <w:trPr>
          <w:trHeight w:val="557"/>
        </w:trPr>
        <w:tc>
          <w:tcPr>
            <w:tcW w:w="56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kw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439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000000" w:fill="7F7F7F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Pr="005D5CD9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5D5CD9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4.5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jc w:val="center"/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3.5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B52224" w:rsidP="00B522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B52224" w:rsidRDefault="00B52224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52224">
              <w:rPr>
                <w:rFonts w:asciiTheme="majorHAnsi" w:hAnsiTheme="majorHAnsi" w:cstheme="majorHAnsi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0034B2" w:rsidRDefault="00B52224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Idee finden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Alternative Ideen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Verteiltes System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Relevanz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FFFFF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Exposé überarbeiten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912BEF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9E6CD7" w:rsidRDefault="009E6CD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E6CD7">
              <w:rPr>
                <w:rFonts w:asciiTheme="majorHAnsi" w:hAnsiTheme="majorHAnsi" w:cstheme="majorHAnsi"/>
                <w:sz w:val="20"/>
                <w:szCs w:val="20"/>
              </w:rPr>
              <w:t>5.5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0034B2" w:rsidRDefault="009E6CD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37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Domänenrecherche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identifizieren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Domäne 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37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Marktrecherche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Konkurrenzprodukte finden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iCow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e-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Soko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737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9D9D9" w:themeFill="background1" w:themeFillShade="D9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Zielsetzung überarbeiten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9A64F8" w:rsidRDefault="009A64F8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A64F8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9A64F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9A64F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Alleinstellungsmerkmale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985118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Stakeholderanalyse</w:t>
            </w:r>
            <w:proofErr w:type="spellEnd"/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0034B2" w:rsidRDefault="00A9760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9760D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0034B2" w:rsidRDefault="00A9760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4" w:space="0" w:color="FFFFFF"/>
            </w:tcBorders>
            <w:shd w:val="clear" w:color="auto" w:fill="D9D9D9" w:themeFill="background1" w:themeFillShade="D9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0034B2" w:rsidRDefault="000034B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4C554D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Tabelle aufstellen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0034B2" w:rsidRPr="00CD61AA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D61AA">
              <w:rPr>
                <w:rFonts w:asciiTheme="majorHAnsi" w:hAnsiTheme="majorHAnsi" w:cs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0034B2" w:rsidRDefault="00CD61AA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0.5</w:t>
            </w:r>
          </w:p>
        </w:tc>
      </w:tr>
      <w:tr w:rsidR="000034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0034B2" w:rsidRDefault="004C554D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7F7F7F" w:themeFill="text1" w:themeFillTint="80"/>
            <w:vAlign w:val="center"/>
          </w:tcPr>
          <w:p w:rsidR="000034B2" w:rsidRPr="005D5CD9" w:rsidRDefault="00ED511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D5CD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Exposé und </w:t>
            </w:r>
            <w:proofErr w:type="spellStart"/>
            <w:r w:rsidRPr="005D5CD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Stakeholderanalyse</w:t>
            </w:r>
            <w:proofErr w:type="spellEnd"/>
            <w:r w:rsidRPr="005D5CD9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 xml:space="preserve"> fertig gestellt </w:t>
            </w:r>
          </w:p>
        </w:tc>
      </w:tr>
      <w:tr w:rsidR="00CC6B57" w:rsidTr="00CC6B5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CC6B57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CC6B5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Pr="00CC6B57" w:rsidRDefault="00CC6B57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CC6B57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7F7F7F" w:themeFill="text1" w:themeFillTint="80"/>
            <w:vAlign w:val="center"/>
          </w:tcPr>
          <w:p w:rsidR="00CC6B57" w:rsidRDefault="00CC6B5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75CE7" w:rsidTr="00F75CE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170277" w:rsidP="00735F7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Risikoa</w:t>
            </w:r>
            <w:r w:rsidR="00F75CE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nalyse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F75CE7" w:rsidP="00735F7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F75CE7" w:rsidP="00735F7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75CE7" w:rsidRDefault="00F75CE7" w:rsidP="00735F75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75CE7" w:rsidTr="00735F75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 w:rsidR="00F75CE7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D3F4C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FD3F4C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D3F4C" w:rsidTr="00E5579A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D3F4C" w:rsidRDefault="00FD3F4C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FD3F4C" w:rsidRDefault="00FD3F4C" w:rsidP="00FD3F4C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Risiken analysieren</w:t>
            </w:r>
          </w:p>
        </w:tc>
      </w:tr>
      <w:tr w:rsidR="00F75CE7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75CE7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Risiken Beschreiben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75CE7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Gegenmaßnahmen überlegen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75CE7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75CE7" w:rsidTr="00F75CE7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06CAD" w:rsidTr="00266C8A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F26B2" w:rsidTr="007F26B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F26B2" w:rsidRDefault="007F26B2" w:rsidP="007F26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 w:rsidR="00D06CAD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aus Risiken ableiten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06CAD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D06CAD" w:rsidRDefault="00D06CAD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F26B2" w:rsidTr="007F26B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F26B2" w:rsidRDefault="007F26B2" w:rsidP="007F26B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analysieren</w:t>
            </w:r>
          </w:p>
        </w:tc>
      </w:tr>
      <w:tr w:rsidR="00F75CE7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POCs beschreiben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75CE7" w:rsidRDefault="00F75CE7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F26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Exit Kriterien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F26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Fail Kriterien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F26B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Fallback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beschreiben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F26B2" w:rsidRDefault="007F26B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D06032" w:rsidTr="008F347B"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D06032" w:rsidRPr="00D06032" w:rsidRDefault="00D06032" w:rsidP="00D06032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D06032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 w:rsidR="00C66BA5" w:rsidTr="00C66BA5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204503" w:rsidTr="00204503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204503" w:rsidRDefault="00204503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0"/>
                <w:szCs w:val="20"/>
              </w:rPr>
            </w:pPr>
            <w:r w:rsidRPr="0020450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204503" w:rsidRDefault="00204503" w:rsidP="00B52224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20450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B52224" w:rsidRDefault="00204503" w:rsidP="00B5222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B52224" w:rsidRDefault="00204503" w:rsidP="00B5222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204503" w:rsidRPr="00B52224" w:rsidRDefault="00204503" w:rsidP="00B52224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F33361" w:rsidTr="00F33361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33361" w:rsidTr="00F33361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F33361" w:rsidRDefault="00F33361" w:rsidP="00F3336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D0603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032" w:rsidRDefault="00D0603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D06032" w:rsidRDefault="00D0603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33361" w:rsidTr="001826AF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F33361" w:rsidRDefault="00F33361" w:rsidP="00F33361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Usage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Design</w:t>
            </w:r>
          </w:p>
        </w:tc>
      </w:tr>
      <w:tr w:rsidR="00C66BA5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6BA5" w:rsidRDefault="00C66BA5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C66BA5" w:rsidRDefault="00C66BA5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33361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F33361" w:rsidTr="00F33361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404040" w:themeFill="text1" w:themeFillTint="BF"/>
            <w:vAlign w:val="center"/>
          </w:tcPr>
          <w:p w:rsidR="00F33361" w:rsidRP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E7FD4" w:rsidTr="00C8683B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4E7FD4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FF6F5B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Auswahl des </w:t>
            </w:r>
            <w:r w:rsidR="003E533A">
              <w:rPr>
                <w:rFonts w:asciiTheme="majorHAnsi" w:hAnsiTheme="majorHAnsi" w:cstheme="majorHAnsi"/>
                <w:sz w:val="20"/>
                <w:szCs w:val="20"/>
              </w:rPr>
              <w:t>Vorgehensmodel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ls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4E7FD4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4E7FD4" w:rsidRDefault="004E7FD4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4E7FD4" w:rsidRDefault="004E7FD4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B0D5B" w:rsidTr="00802834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B0D5B" w:rsidRDefault="00AB0D5B" w:rsidP="00AB0D5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Discount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F33361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F33361" w:rsidRDefault="00F33361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B0D5B" w:rsidTr="00AB0D5B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B0D5B" w:rsidRDefault="00AB0D5B" w:rsidP="00AB0D5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Lefecycle</w:t>
            </w:r>
            <w:proofErr w:type="spellEnd"/>
          </w:p>
        </w:tc>
      </w:tr>
      <w:tr w:rsidR="00A62896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B0D5B" w:rsidTr="00AB0D5B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B0D5B" w:rsidRDefault="00AB0D5B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AB0D5B" w:rsidRDefault="00AB0D5B" w:rsidP="00AB0D5B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Scenario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Based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Usability</w:t>
            </w:r>
            <w:proofErr w:type="spellEnd"/>
            <w:r w:rsidRPr="00AB0D5B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Engineering</w:t>
            </w:r>
          </w:p>
        </w:tc>
      </w:tr>
      <w:tr w:rsidR="00A62896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Analysieren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7410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9D9D9" w:themeFill="background1" w:themeFillShade="D9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Fazit</w:t>
            </w:r>
          </w:p>
        </w:tc>
      </w:tr>
      <w:tr w:rsidR="00A62896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Auswahl begründen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A62896" w:rsidRDefault="00A62896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74104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741042" w:rsidRP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3B3838" w:themeColor="background2" w:themeShade="40"/>
                <w:sz w:val="20"/>
                <w:szCs w:val="20"/>
              </w:rPr>
            </w:pPr>
          </w:p>
        </w:tc>
      </w:tr>
      <w:tr w:rsidR="00741042" w:rsidTr="00444C41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Kommunikationsmodell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741042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 w:rsidR="0074104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B824F5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 w:rsidR="0074104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41042" w:rsidRDefault="00741042" w:rsidP="00F75CE7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erstellen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741042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5D4F35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Architekturmodell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A6A6A6" w:themeFill="background1" w:themeFillShade="A6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D36CAA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5F14FA" w:rsidRDefault="005F14FA" w:rsidP="005F14FA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 w:rsidR="0074104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Brainstorming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741042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741042" w:rsidRDefault="00741042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Modell entwerfen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8364F" w:rsidTr="004C49F1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8364F" w:rsidRP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8364F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902" w:type="dxa"/>
            <w:gridSpan w:val="6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8364F" w:rsidRPr="00A8364F" w:rsidRDefault="00A8364F" w:rsidP="00A8364F">
            <w:pPr>
              <w:spacing w:after="0" w:line="240" w:lineRule="auto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  <w:r w:rsidRPr="00A8364F"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 w:rsidR="009101A6" w:rsidTr="009101A6">
        <w:trPr>
          <w:trHeight w:hRule="exact" w:val="113"/>
        </w:trPr>
        <w:tc>
          <w:tcPr>
            <w:tcW w:w="13462" w:type="dxa"/>
            <w:gridSpan w:val="7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3B3838" w:themeFill="background2" w:themeFillShade="40"/>
            <w:vAlign w:val="center"/>
          </w:tcPr>
          <w:p w:rsidR="009101A6" w:rsidRDefault="009101A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A021F6" w:rsidTr="0039272A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P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215" w:type="dxa"/>
            <w:gridSpan w:val="3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Pr="00A021F6" w:rsidRDefault="00A021F6" w:rsidP="0074104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Rapid-</w:t>
            </w:r>
            <w:proofErr w:type="spellStart"/>
            <w:r w:rsidRPr="00A021F6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Prototyping</w:t>
            </w:r>
            <w:proofErr w:type="spellEnd"/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7F7F7F" w:themeFill="text1" w:themeFillTint="80"/>
            <w:vAlign w:val="center"/>
          </w:tcPr>
          <w:p w:rsid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7F7F7F" w:themeFill="text1" w:themeFillTint="80"/>
            <w:vAlign w:val="center"/>
          </w:tcPr>
          <w:p w:rsidR="00A021F6" w:rsidRDefault="00A021F6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19763F" w:rsidTr="0019763F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9763F" w:rsidRDefault="0019763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19763F" w:rsidRDefault="0019763F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19763F" w:rsidRDefault="003D6C24" w:rsidP="003D6C24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3D6C24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 w:rsidR="00A8364F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8364F" w:rsidRDefault="00A8364F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3D6C24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D6C24">
              <w:rPr>
                <w:rFonts w:asciiTheme="majorHAnsi" w:hAnsiTheme="majorHAnsi" w:cstheme="majorHAnsi"/>
                <w:sz w:val="20"/>
                <w:szCs w:val="20"/>
              </w:rPr>
              <w:t>Server einrichten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A8364F" w:rsidRDefault="00A8364F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611373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Datenbank einrichten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611373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Client ein</w:t>
            </w:r>
            <w:r w:rsidR="004C554D">
              <w:rPr>
                <w:rFonts w:asciiTheme="majorHAnsi" w:hAnsiTheme="majorHAnsi" w:cstheme="majorHAnsi"/>
                <w:sz w:val="20"/>
                <w:szCs w:val="20"/>
              </w:rPr>
              <w:t>richten</w:t>
            </w: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554D" w:rsidTr="004C554D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1059" w:type="dxa"/>
            <w:gridSpan w:val="5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0CECE" w:themeFill="background2" w:themeFillShade="E6"/>
            <w:vAlign w:val="center"/>
          </w:tcPr>
          <w:p w:rsidR="004C554D" w:rsidRDefault="004C554D" w:rsidP="004C554D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POCs umsetzen</w:t>
            </w:r>
          </w:p>
        </w:tc>
      </w:tr>
      <w:tr w:rsidR="004C554D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554D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554D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4C554D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4C554D" w:rsidRDefault="004C554D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5F14FA" w:rsidTr="00CC6B57">
        <w:tc>
          <w:tcPr>
            <w:tcW w:w="56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 w:themeFill="background1" w:themeFillShade="F2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439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D5DCE4" w:themeFill="text2" w:themeFillTint="33"/>
            <w:vAlign w:val="center"/>
          </w:tcPr>
          <w:p w:rsidR="005F14FA" w:rsidRDefault="005F14FA" w:rsidP="00741042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</w:tbl>
    <w:p w:rsidR="000034B2" w:rsidRDefault="000034B2">
      <w:pPr>
        <w:spacing w:after="0" w:line="240" w:lineRule="auto"/>
        <w:rPr>
          <w:sz w:val="20"/>
        </w:rPr>
      </w:pP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4C554D">
      <w:pPr>
        <w:spacing w:after="0" w:line="240" w:lineRule="auto"/>
        <w:rPr>
          <w:sz w:val="20"/>
        </w:rPr>
      </w:pPr>
      <w:proofErr w:type="spellStart"/>
      <w:r>
        <w:rPr>
          <w:sz w:val="20"/>
        </w:rPr>
        <w:t>Ms</w:t>
      </w:r>
      <w:proofErr w:type="spellEnd"/>
      <w:r>
        <w:rPr>
          <w:sz w:val="20"/>
        </w:rPr>
        <w:t xml:space="preserve"> Projektidee</w:t>
      </w: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4C554D">
      <w:pPr>
        <w:spacing w:after="0" w:line="240" w:lineRule="auto"/>
        <w:rPr>
          <w:sz w:val="20"/>
        </w:rPr>
      </w:pPr>
      <w:r>
        <w:rPr>
          <w:sz w:val="20"/>
        </w:rPr>
        <w:t xml:space="preserve">3 </w:t>
      </w:r>
      <w:proofErr w:type="gramStart"/>
      <w:r>
        <w:rPr>
          <w:sz w:val="20"/>
        </w:rPr>
        <w:t>Projektplan</w:t>
      </w:r>
      <w:proofErr w:type="gramEnd"/>
    </w:p>
    <w:p w:rsidR="000034B2" w:rsidRDefault="004C554D">
      <w:pPr>
        <w:spacing w:after="0" w:line="240" w:lineRule="auto"/>
        <w:rPr>
          <w:sz w:val="20"/>
        </w:rPr>
      </w:pPr>
      <w:r>
        <w:rPr>
          <w:sz w:val="20"/>
        </w:rPr>
        <w:tab/>
      </w:r>
      <w:proofErr w:type="spellStart"/>
      <w:r>
        <w:rPr>
          <w:sz w:val="20"/>
        </w:rPr>
        <w:t>Porojektplan</w:t>
      </w:r>
      <w:proofErr w:type="spellEnd"/>
      <w:r>
        <w:rPr>
          <w:sz w:val="20"/>
        </w:rPr>
        <w:t xml:space="preserve"> für alle Phasen erstellen</w:t>
      </w:r>
    </w:p>
    <w:p w:rsidR="000034B2" w:rsidRDefault="004C554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Aktivitäten eintragen</w:t>
      </w:r>
    </w:p>
    <w:p w:rsidR="000034B2" w:rsidRDefault="004C554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Aufwand einschätzen</w:t>
      </w:r>
    </w:p>
    <w:p w:rsidR="000034B2" w:rsidRDefault="004C554D">
      <w:pPr>
        <w:spacing w:after="0" w:line="240" w:lineRule="auto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Aufwand </w:t>
      </w:r>
      <w:r>
        <w:rPr>
          <w:sz w:val="20"/>
        </w:rPr>
        <w:t>eintragen</w:t>
      </w:r>
    </w:p>
    <w:p w:rsidR="000034B2" w:rsidRDefault="000034B2">
      <w:pPr>
        <w:spacing w:after="0" w:line="240" w:lineRule="auto"/>
        <w:rPr>
          <w:sz w:val="20"/>
        </w:rPr>
      </w:pPr>
    </w:p>
    <w:p w:rsidR="000034B2" w:rsidRDefault="004C554D">
      <w:pPr>
        <w:spacing w:after="0" w:line="240" w:lineRule="auto"/>
        <w:rPr>
          <w:sz w:val="20"/>
        </w:rPr>
      </w:pPr>
      <w:r>
        <w:rPr>
          <w:sz w:val="20"/>
        </w:rPr>
        <w:t xml:space="preserve">2 </w:t>
      </w:r>
      <w:proofErr w:type="gramStart"/>
      <w:r>
        <w:rPr>
          <w:sz w:val="20"/>
        </w:rPr>
        <w:t>Risikoanalyse</w:t>
      </w:r>
      <w:proofErr w:type="gramEnd"/>
    </w:p>
    <w:p w:rsidR="000034B2" w:rsidRDefault="004C554D">
      <w:pPr>
        <w:spacing w:after="0" w:line="240" w:lineRule="auto"/>
      </w:pPr>
      <w:r>
        <w:rPr>
          <w:sz w:val="20"/>
        </w:rPr>
        <w:tab/>
      </w:r>
      <w:r>
        <w:rPr>
          <w:sz w:val="20"/>
        </w:rPr>
        <w:tab/>
      </w:r>
    </w:p>
    <w:sectPr w:rsidR="000034B2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B2"/>
    <w:rsid w:val="000034B2"/>
    <w:rsid w:val="00170277"/>
    <w:rsid w:val="0019763F"/>
    <w:rsid w:val="00204503"/>
    <w:rsid w:val="0027740B"/>
    <w:rsid w:val="003226E1"/>
    <w:rsid w:val="003D6C24"/>
    <w:rsid w:val="003E533A"/>
    <w:rsid w:val="004C554D"/>
    <w:rsid w:val="004E7FD4"/>
    <w:rsid w:val="00512C6D"/>
    <w:rsid w:val="00556A74"/>
    <w:rsid w:val="005D5CD9"/>
    <w:rsid w:val="005F14FA"/>
    <w:rsid w:val="00611373"/>
    <w:rsid w:val="00680AA2"/>
    <w:rsid w:val="00735F75"/>
    <w:rsid w:val="00741042"/>
    <w:rsid w:val="007F26B2"/>
    <w:rsid w:val="009101A6"/>
    <w:rsid w:val="00912BEF"/>
    <w:rsid w:val="00985118"/>
    <w:rsid w:val="009A64F8"/>
    <w:rsid w:val="009E6CD7"/>
    <w:rsid w:val="00A021F6"/>
    <w:rsid w:val="00A62896"/>
    <w:rsid w:val="00A8364F"/>
    <w:rsid w:val="00A9760D"/>
    <w:rsid w:val="00AB0D5B"/>
    <w:rsid w:val="00B52224"/>
    <w:rsid w:val="00BB25B9"/>
    <w:rsid w:val="00C66BA5"/>
    <w:rsid w:val="00CC6B57"/>
    <w:rsid w:val="00CD61AA"/>
    <w:rsid w:val="00D06032"/>
    <w:rsid w:val="00D06CAD"/>
    <w:rsid w:val="00E84B42"/>
    <w:rsid w:val="00ED5116"/>
    <w:rsid w:val="00F33361"/>
    <w:rsid w:val="00F75CE7"/>
    <w:rsid w:val="00FD3F4C"/>
    <w:rsid w:val="00FF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FF1C54-B9AF-40D6-9588-1E3D5FCF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DCC2E-82E1-4462-A27D-5E3CCED3E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396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dc:description/>
  <cp:lastModifiedBy>Pastuh</cp:lastModifiedBy>
  <cp:revision>75</cp:revision>
  <dcterms:created xsi:type="dcterms:W3CDTF">2017-05-03T10:04:00Z</dcterms:created>
  <dcterms:modified xsi:type="dcterms:W3CDTF">2017-05-08T10:30:00Z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