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ellenraster"/>
        <w:tblW w:w="13462" w:type="dxa"/>
        <w:jc w:val="left"/>
        <w:tblInd w:w="5" w:type="dxa"/>
        <w:tblCellMar>
          <w:top w:w="0" w:type="dxa"/>
          <w:left w:w="11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4"/>
        <w:gridCol w:w="1698"/>
        <w:gridCol w:w="2977"/>
        <w:gridCol w:w="5105"/>
        <w:gridCol w:w="1"/>
        <w:gridCol w:w="1132"/>
        <w:gridCol w:w="2"/>
        <w:gridCol w:w="989"/>
        <w:gridCol w:w="1"/>
        <w:gridCol w:w="852"/>
      </w:tblGrid>
      <w:tr>
        <w:trPr>
          <w:trHeight w:val="557" w:hRule="atLeast"/>
        </w:trPr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KW</w:t>
            </w:r>
          </w:p>
        </w:tc>
        <w:tc>
          <w:tcPr>
            <w:tcW w:w="1698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Aktivität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1.Unteraktivität</w:t>
            </w:r>
          </w:p>
        </w:tc>
        <w:tc>
          <w:tcPr>
            <w:tcW w:w="5106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2.Unteraktivität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 geplant</w:t>
            </w: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12" w:space="0" w:color="FFFFFF"/>
              <w:right w:val="nil"/>
              <w:insideH w:val="single" w:sz="12" w:space="0" w:color="FFFFFF"/>
              <w:insideV w:val="nil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Franziska</w:t>
            </w:r>
          </w:p>
        </w:tc>
        <w:tc>
          <w:tcPr>
            <w:tcW w:w="852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000000" w:fill="7F7F7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Sergej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Projektidee finden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26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23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13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Idee finden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Alternative Ideen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1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Exposé 2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Problem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Verteiltes System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Relevanz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Exposé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16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16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Domänenrecherche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identifizieren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Domäne 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Marktrecherche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Konkurrenzprodukte finden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iCow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e-Soko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sz w:val="20"/>
                <w:szCs w:val="20"/>
              </w:rPr>
              <w:t xml:space="preserve">IRMGARD 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cs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cs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Exposé anpassen 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Zielsetzung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17-18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 xml:space="preserve">Alleinstellungsmerkmale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Alleinstellungsmerkmale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Marktrecherche herleiten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Stakeholderanalyse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  <w:lang w:val="ru-RU"/>
              </w:rPr>
              <w:t>2</w:t>
            </w: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Stakeholder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Tabelle aufstellen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Exposé und Stakeholderanalyse fertig gestellt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Risikoanalyse und POCs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  <w:lang w:val="ru-RU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Risikoanalyse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Risiken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Risiken aufschreiben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Risiken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Risiken Beschreiben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Gegenmaßnahmen überlegen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Tabelle aufstellen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0.25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identifizieren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aus Risiken ableiten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analysieren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POCs beschreiben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Exit Kriterien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Fail Kriterien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Fallback beschreiben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2.5</w:t>
            </w:r>
          </w:p>
        </w:tc>
      </w:tr>
      <w:tr>
        <w:trPr/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 Risikoanalyse und POCs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Methodischer Rahmen und Architektur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methodischen Rahmens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Centered Design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Usage Centered Design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des Vorgehensmodells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7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Discount Usability Engineering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Usability Engineering Lefecycle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Scenario Based Usability Engineering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Auswahl begründen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3B3838" w:themeColor="background2" w:themeShade="4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3B3838" w:themeColor="background2" w:themeShade="4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Kommunikationsmodell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9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Deskriptives Modell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2.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Präskriptives Modell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  <w:t>3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/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18-19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6A6A6" w:themeFill="background1" w:themeFillShade="a6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Zielplattformen ermitteln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Paradigma des Netzwerkes festlegen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und Datenformate festlegen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 entwerfen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MCI Rahmen und Architekturmodell festgelegt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Rapid-Prototyping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17.5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 einrichten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Server einrichten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Datenbank einrichten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Client einrichten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POCs umsetzen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Auswertung der Bodendaten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Effiziente Datenübertragung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Rapid-Prototyp fertig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Projektplan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F7F7F" w:themeFill="text1" w:themeFillTint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6.</w:t>
            </w: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Projektplan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</w:t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0CECE" w:themeFill="background2" w:themeFillShade="e6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Iterationen im Laufe des Projekts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definieren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Aktivitäten mit Workload eintragen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Projektplan – erste Iteration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User Profiles erstellen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 erheben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Stakeholder Analyse ermitteln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User Profiles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sinnvolle Merkmale spezifizieren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Personae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Iterativ überarbeiten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evaluieren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Profiles und Personae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(deskriptiv)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Essential use cases</w:t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Personae 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Szenarien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9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Funktionale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Qualitative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Organisatorische Anforderungen 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der Stakeholderanalyse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 den User Profiles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aus der Task Analyse ermitteln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Platform Constraints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Technische Anforderungen definieren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Plattformen definieren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Plattformen 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Style Guides definieren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Anforderungen an das System 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formulieren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Anforderungsanalyse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Work re-engineering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36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analysis (präskriptiv)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Recherchieren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Taks szenarien analysieren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Task model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Task model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validieren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iterieren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Conceptual Model Design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CM Mockups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realisieren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Papierbasierten Prototypen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Mockups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Aufgabenmodellierung ergänze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Mockups ergänzen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nil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Work re-engineering abgeschlossen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FFFFF" w:themeFill="background1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Screen Design Standards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nil"/>
              <w:right w:val="single" w:sz="12" w:space="0" w:color="FFFFFF"/>
              <w:insideH w:val="nil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erarbeiten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festlegen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404040" w:themeFill="text1" w:themeFillTint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SD Prototyping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Präskriptive Aufgabenmoddlierung realisieren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anwenden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Screen Design Standards ergänzen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iterieren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Screen Design Standards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Detaild User Interface Design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37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 UI’s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Einzelne Elemente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Elemente designen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Prototyping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17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Standard anwenden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anwenden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Prototypen evaluieren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testen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Probleme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Style Guides ergänzen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DUID ergänzen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iterieren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Prototypen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Iteration der abgeschlossenen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Detailed User Interface Design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Systemarchitektur planen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FFFFFF" w:themeColor="background1"/>
                <w:sz w:val="20"/>
                <w:szCs w:val="20"/>
              </w:rPr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Datenstrukturen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Datenstruktur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Struktur der ausgetauschten Daten ermitteln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Modellierung der Architektur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28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767171" w:themeColor="background2" w:themeShade="8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767171" w:themeColor="background2" w:themeShade="8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Architekturmodelle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 xml:space="preserve">Brainstorming und Recherchen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Anwendungslogik festlegen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Architekturmodell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Modellierung der Architekturmerkmalle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Ressourcen modellieren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Datenformate festlegen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Protokolle festlegen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Iteration der abgeschlossenen</w:t>
            </w: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 Artefakte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Artefakte überarbeiten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Systemplanung abgeschlossen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Dokumentation erstellen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40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23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Dokumentation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Inhalt festlegen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Dokumentation ausarbeiten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Dokumentation abgegeben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Implementieren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215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24-28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Implementieren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Funktionalitäten implementieren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User Login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Erstellung der Einträge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Zugriff auf externe Wetterdienste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Analyse der Bodendaten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Visualisierung der Anleitungen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Interaktive Darstellung der Ackerdaten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Visualisierung der nachhaltigen Anleitungen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Puffer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shd w:fill="D9D9D9" w:val="clear"/>
              </w:rPr>
              <w:t>Iterative Implementierung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 xml:space="preserve">Zeit für mögliche Schwierigkeiten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30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Implementierung abgeschlossen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 xml:space="preserve">System evaluieren 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b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Fazit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Diskussion des Zielerreichungsgrades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Ausblick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>
          <w:trHeight w:val="113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Prozessassessment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10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Kritische Reflexion des Projektes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8082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Herausforderungen im Projekt</w:t>
            </w:r>
          </w:p>
        </w:tc>
        <w:tc>
          <w:tcPr>
            <w:tcW w:w="113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1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3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System evaluiert </w:t>
            </w:r>
          </w:p>
        </w:tc>
      </w:tr>
      <w:tr>
        <w:trPr>
          <w:trHeight w:val="227" w:hRule="exact"/>
        </w:trPr>
        <w:tc>
          <w:tcPr>
            <w:tcW w:w="13461" w:type="dxa"/>
            <w:gridSpan w:val="10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Poster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7.5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9781" w:type="dxa"/>
            <w:gridSpan w:val="4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Poster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AEAAAA" w:themeFill="background2" w:themeFillShade="b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Layout erstellen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Brainstorming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Layout erstellen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1059" w:type="dxa"/>
            <w:gridSpan w:val="8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9D9D9" w:themeFill="background1" w:themeFillShade="d9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Drucken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sz w:val="20"/>
                <w:szCs w:val="20"/>
              </w:rPr>
              <w:t>Poster drucken</w:t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FFFFFF" w:themeColor="background1"/>
                <w:sz w:val="20"/>
                <w:szCs w:val="20"/>
              </w:rPr>
              <w:t xml:space="preserve">Poster erstellt  </w:t>
            </w:r>
          </w:p>
        </w:tc>
      </w:tr>
      <w:tr>
        <w:trPr>
          <w:trHeight w:val="113" w:hRule="exact"/>
        </w:trPr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3B3838" w:themeFill="background2" w:themeFillShade="4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29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Präsentation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MS</w:t>
            </w:r>
          </w:p>
        </w:tc>
        <w:tc>
          <w:tcPr>
            <w:tcW w:w="12757" w:type="dxa"/>
            <w:gridSpan w:val="9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767171" w:themeFill="background2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 Light" w:ascii="Calibri Light" w:hAnsi="Calibri Light" w:asciiTheme="majorHAnsi" w:cstheme="majorHAnsi" w:hAnsiTheme="majorHAnsi"/>
                <w:b/>
                <w:color w:val="FFFFFF" w:themeColor="background1"/>
                <w:sz w:val="20"/>
                <w:szCs w:val="20"/>
              </w:rPr>
              <w:t>Projekt abgeschlossen</w:t>
            </w:r>
          </w:p>
        </w:tc>
      </w:tr>
      <w:tr>
        <w:trPr/>
        <w:tc>
          <w:tcPr>
            <w:tcW w:w="704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1698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2977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  <w:tc>
          <w:tcPr>
            <w:tcW w:w="5106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 Light" w:hAnsi="Calibri Light" w:cs="Calibri Light" w:asciiTheme="majorHAnsi" w:cstheme="majorHAnsi" w:hAnsiTheme="majorHAnsi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sz w:val="20"/>
                <w:szCs w:val="20"/>
              </w:rPr>
            </w:r>
          </w:p>
        </w:tc>
        <w:tc>
          <w:tcPr>
            <w:tcW w:w="1134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</w:pPr>
            <w:r>
              <w:rPr>
                <w:rFonts w:cs="Calibri Light" w:ascii="Calibri Light" w:hAnsi="Calibri Light" w:asciiTheme="majorHAnsi" w:cstheme="majorHAnsi" w:hAnsiTheme="majorHAnsi"/>
                <w:color w:val="000000"/>
                <w:sz w:val="20"/>
                <w:szCs w:val="20"/>
                <w:lang w:val="ru-RU"/>
              </w:rPr>
              <w:t>600</w:t>
            </w:r>
          </w:p>
        </w:tc>
        <w:tc>
          <w:tcPr>
            <w:tcW w:w="990" w:type="dxa"/>
            <w:gridSpan w:val="2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FFFFFF" w:themeColor="background1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FFFFFF" w:themeColor="background1"/>
                <w:sz w:val="20"/>
                <w:szCs w:val="20"/>
              </w:rPr>
            </w:r>
          </w:p>
        </w:tc>
        <w:tc>
          <w:tcPr>
            <w:tcW w:w="852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  <w:insideH w:val="single" w:sz="12" w:space="0" w:color="FFFFFF"/>
              <w:insideV w:val="single" w:sz="12" w:space="0" w:color="FFFFFF"/>
            </w:tcBorders>
            <w:shd w:color="auto" w:fill="D5DCE4" w:themeFill="text2" w:themeFillTint="33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 Light" w:hAnsi="Calibri Light" w:cs="Calibri Light" w:asciiTheme="majorHAnsi" w:cstheme="majorHAnsi" w:hAnsiTheme="majorHAnsi"/>
                <w:color w:val="000000"/>
                <w:sz w:val="20"/>
                <w:szCs w:val="20"/>
              </w:rPr>
            </w:pPr>
            <w:r>
              <w:rPr>
                <w:rFonts w:cs="Calibri Light" w:cstheme="majorHAnsi" w:ascii="Calibri Light" w:hAnsi="Calibri Light"/>
                <w:color w:val="000000"/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sz w:val="20"/>
        </w:rPr>
        <w:tab/>
        <w:tab/>
      </w:r>
    </w:p>
    <w:sectPr>
      <w:type w:val="nextPage"/>
      <w:pgSz w:orient="landscape" w:w="16838" w:h="11906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Berschrift" w:customStyle="1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 w:customStyle="1">
    <w:name w:val="Verzeichnis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09604d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37200-C6D8-4C0D-8666-108EB35AB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LibreOffice/5.2.2.2$Windows_x86 LibreOffice_project/8f96e87c890bf8fa77463cd4b640a2312823f3ad</Application>
  <Pages>8</Pages>
  <Words>1015</Words>
  <Characters>6332</Characters>
  <CharactersWithSpaces>6743</CharactersWithSpaces>
  <Paragraphs>637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2017-05-03T10:04:00Z</dcterms:created>
  <dc:creator>Pastuh</dc:creator>
  <dc:description/>
  <dc:language>de-DE</dc:language>
  <cp:lastModifiedBy/>
  <dcterms:modified xsi:type="dcterms:W3CDTF">2017-05-14T20:35:22Z</dcterms:modified>
  <cp:revision>167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