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0A2E5C"/>
          <w:sz w:val="20"/>
          <w:szCs w:val="20"/>
        </w:rPr>
        <w:t xml:space="preserve">Stand Out Exterior Cleaning LLC</w:t>
      </w:r>
    </w:p>
    <w:p>
      <w:pPr>
        <w:spacing w:after="0"/>
        <w:jc w:val="left"/>
      </w:pPr>
      <w:r>
        <w:rPr>
          <w:color w:val="6B7280"/>
          <w:sz w:val="18"/>
          <w:szCs w:val="18"/>
        </w:rPr>
        <w:t xml:space="preserve">Website Maintenance &amp; Support Plans</w:t>
      </w:r>
    </w:p>
    <w:p>
      <w:pPr>
        <w:spacing w:after="40"/>
        <w:jc w:val="left"/>
      </w:pPr>
      <w:r>
        <w:rPr>
          <w:color w:val="6B7280"/>
          <w:sz w:val="18"/>
          <w:szCs w:val="18"/>
        </w:rPr>
        <w:t xml:space="preserve">Prepared for Ridge Curwood</w:t>
      </w:r>
    </w:p>
    <w:p>
      <w:pPr>
        <w:pBdr>
          <w:bottom w:val="single" w:color="C2410C" w:sz="6" w:space="1"/>
        </w:pBdr>
        <w:spacing w:after="240" w:before="240"/>
      </w:pPr>
      <w:r>
        <w:t xml:space="preserve"/>
      </w:r>
    </w:p>
    <w:p>
      <w:pPr>
        <w:spacing w:after="60" w:before="60" w:line="300"/>
      </w:pPr>
      <w:r>
        <w:rPr>
          <w:color w:val="374151"/>
          <w:sz w:val="22"/>
          <w:szCs w:val="22"/>
        </w:rPr>
        <w:t xml:space="preserve">Hi Ridge,</w:t>
      </w:r>
    </w:p>
    <w:p>
      <w:pPr>
        <w:spacing w:after="60" w:before="60" w:line="300"/>
      </w:pPr>
      <w:r>
        <w:rPr>
          <w:color w:val="374151"/>
          <w:sz w:val="22"/>
          <w:szCs w:val="22"/>
        </w:rPr>
        <w:t xml:space="preserve">Wanted to walk you through the two ongoing support options we're moving to for the site going forward. Both are month-to-month, no contract, cancel anytime.</w:t>
      </w:r>
    </w:p>
    <w:p>
      <w:pPr>
        <w:pStyle w:val="Heading1"/>
        <w:spacing w:after="120" w:before="420"/>
      </w:pPr>
      <w:r>
        <w:rPr>
          <w:b/>
          <w:bCs/>
          <w:color w:val="0A2E5C"/>
          <w:sz w:val="40"/>
          <w:szCs w:val="40"/>
        </w:rPr>
        <w:t xml:space="preserve">Essentials</w:t>
      </w:r>
      <w:r>
        <w:rPr>
          <w:sz w:val="40"/>
          <w:szCs w:val="40"/>
        </w:rPr>
        <w:t xml:space="preserve">  </w:t>
      </w:r>
      <w:r>
        <w:rPr>
          <w:b/>
          <w:bCs/>
          <w:color w:val="C2410C"/>
          <w:sz w:val="40"/>
          <w:szCs w:val="40"/>
        </w:rPr>
        <w:t xml:space="preserve">$49 / month</w:t>
      </w:r>
    </w:p>
    <w:p>
      <w:pPr>
        <w:spacing w:after="200" w:before="0" w:line="280"/>
      </w:pPr>
      <w:r>
        <w:rPr>
          <w:i/>
          <w:iCs/>
          <w:color w:val="6B7280"/>
          <w:sz w:val="22"/>
          <w:szCs w:val="22"/>
        </w:rPr>
        <w:t xml:space="preserve">Keeps the lights on and the site current.</w:t>
      </w:r>
    </w:p>
    <w:p>
      <w:pPr>
        <w:pStyle w:val="ListParagraph"/>
        <w:numPr>
          <w:ilvl w:val="0"/>
          <w:numId w:val="2"/>
        </w:numPr>
        <w:spacing w:after="40" w:before="40" w:line="280"/>
      </w:pPr>
      <w:r>
        <w:rPr>
          <w:color w:val="374151"/>
          <w:sz w:val="22"/>
          <w:szCs w:val="22"/>
        </w:rPr>
        <w:t xml:space="preserve">Website hosting on Vercel (fast, global, 99.99% uptime)</w:t>
      </w:r>
    </w:p>
    <w:p>
      <w:pPr>
        <w:pStyle w:val="ListParagraph"/>
        <w:numPr>
          <w:ilvl w:val="0"/>
          <w:numId w:val="2"/>
        </w:numPr>
        <w:spacing w:after="40" w:before="40" w:line="280"/>
      </w:pPr>
      <w:r>
        <w:rPr>
          <w:color w:val="374151"/>
          <w:sz w:val="22"/>
          <w:szCs w:val="22"/>
        </w:rPr>
        <w:t xml:space="preserve">SSL certificate and domain renewal handling</w:t>
      </w:r>
    </w:p>
    <w:p>
      <w:pPr>
        <w:pStyle w:val="ListParagraph"/>
        <w:numPr>
          <w:ilvl w:val="0"/>
          <w:numId w:val="2"/>
        </w:numPr>
        <w:spacing w:after="40" w:before="40" w:line="280"/>
      </w:pPr>
      <w:r>
        <w:rPr>
          <w:color w:val="374151"/>
          <w:sz w:val="22"/>
          <w:szCs w:val="22"/>
        </w:rPr>
        <w:t xml:space="preserve">Next.js framework and dependency updates</w:t>
      </w:r>
    </w:p>
    <w:p>
      <w:pPr>
        <w:pStyle w:val="ListParagraph"/>
        <w:numPr>
          <w:ilvl w:val="0"/>
          <w:numId w:val="2"/>
        </w:numPr>
        <w:spacing w:after="40" w:before="40" w:line="280"/>
      </w:pPr>
      <w:r>
        <w:rPr>
          <w:color w:val="374151"/>
          <w:sz w:val="22"/>
          <w:szCs w:val="22"/>
        </w:rPr>
        <w:t xml:space="preserve">Security patches as they're released</w:t>
      </w:r>
    </w:p>
    <w:p>
      <w:pPr>
        <w:pStyle w:val="ListParagraph"/>
        <w:numPr>
          <w:ilvl w:val="0"/>
          <w:numId w:val="2"/>
        </w:numPr>
        <w:spacing w:after="40" w:before="40" w:line="280"/>
      </w:pPr>
      <w:r>
        <w:rPr>
          <w:color w:val="374151"/>
          <w:sz w:val="22"/>
          <w:szCs w:val="22"/>
        </w:rPr>
        <w:t xml:space="preserve">Quarterly backup verification</w:t>
      </w:r>
    </w:p>
    <w:p>
      <w:pPr>
        <w:pStyle w:val="ListParagraph"/>
        <w:numPr>
          <w:ilvl w:val="0"/>
          <w:numId w:val="2"/>
        </w:numPr>
        <w:spacing w:after="40" w:before="40" w:line="280"/>
      </w:pPr>
      <w:r>
        <w:rPr>
          <w:b/>
          <w:bCs/>
          <w:color w:val="0A2E5C"/>
          <w:sz w:val="22"/>
          <w:szCs w:val="22"/>
        </w:rPr>
        <w:t xml:space="preserve">Transactional email delivery.</w:t>
      </w:r>
      <w:r>
        <w:rPr>
          <w:color w:val="374151"/>
          <w:sz w:val="22"/>
          <w:szCs w:val="22"/>
        </w:rPr>
        <w:t xml:space="preserve"> Every submission from your contact form is delivered straight to your inbox through a dedicated sender (leads@updates.standoutexterior.com) with bot and spam protection already in place. Up to 3,000 emails per month included.</w:t>
      </w:r>
    </w:p>
    <w:p>
      <w:pPr>
        <w:pStyle w:val="ListParagraph"/>
        <w:numPr>
          <w:ilvl w:val="0"/>
          <w:numId w:val="2"/>
        </w:numPr>
        <w:spacing w:after="40" w:before="40" w:line="280"/>
      </w:pPr>
      <w:r>
        <w:rPr>
          <w:color w:val="374151"/>
          <w:sz w:val="22"/>
          <w:szCs w:val="22"/>
        </w:rPr>
        <w:t xml:space="preserve">Email support with 2-business-day response</w:t>
      </w:r>
    </w:p>
    <w:p>
      <w:pPr>
        <w:pStyle w:val="Heading1"/>
        <w:spacing w:after="120" w:before="420"/>
      </w:pPr>
      <w:r>
        <w:rPr>
          <w:b/>
          <w:bCs/>
          <w:color w:val="0A2E5C"/>
          <w:sz w:val="40"/>
          <w:szCs w:val="40"/>
        </w:rPr>
        <w:t xml:space="preserve">Growth</w:t>
      </w:r>
      <w:r>
        <w:rPr>
          <w:sz w:val="40"/>
          <w:szCs w:val="40"/>
        </w:rPr>
        <w:t xml:space="preserve">  </w:t>
      </w:r>
      <w:r>
        <w:rPr>
          <w:b/>
          <w:bCs/>
          <w:color w:val="C2410C"/>
          <w:sz w:val="40"/>
          <w:szCs w:val="40"/>
        </w:rPr>
        <w:t xml:space="preserve">$79 / month</w:t>
      </w:r>
    </w:p>
    <w:p>
      <w:pPr>
        <w:spacing w:after="200" w:before="0" w:line="280"/>
      </w:pPr>
      <w:r>
        <w:rPr>
          <w:i/>
          <w:iCs/>
          <w:color w:val="6B7280"/>
          <w:sz w:val="22"/>
          <w:szCs w:val="22"/>
        </w:rPr>
        <w:t xml:space="preserve">Everything in Essentials, plus active monthly work to keep you ranking on Google and converting visitors into calls.</w:t>
      </w:r>
    </w:p>
    <w:p>
      <w:pPr>
        <w:pStyle w:val="Heading3"/>
        <w:spacing w:after="100" w:before="240"/>
      </w:pPr>
      <w:r>
        <w:rPr>
          <w:b/>
          <w:bCs/>
          <w:color w:val="C2410C"/>
          <w:sz w:val="24"/>
          <w:szCs w:val="24"/>
        </w:rPr>
        <w:t xml:space="preserve">Local search &amp; visibility</w:t>
      </w:r>
    </w:p>
    <w:p>
      <w:pPr>
        <w:pStyle w:val="ListParagraph"/>
        <w:numPr>
          <w:ilvl w:val="0"/>
          <w:numId w:val="2"/>
        </w:numPr>
        <w:spacing w:after="40" w:before="40" w:line="280"/>
      </w:pPr>
      <w:r>
        <w:rPr>
          <w:b/>
          <w:bCs/>
          <w:color w:val="0A2E5C"/>
          <w:sz w:val="22"/>
          <w:szCs w:val="22"/>
        </w:rPr>
        <w:t xml:space="preserve">Google Maps listing upkeep.</w:t>
      </w:r>
      <w:r>
        <w:rPr>
          <w:color w:val="374151"/>
          <w:sz w:val="22"/>
          <w:szCs w:val="22"/>
        </w:rPr>
        <w:t xml:space="preserve"> I'll publish 2 to 4 updates per month to your Google Business Profile (new jobs, seasonal promos, recent reviews, before and after photos). Active listings rank higher on “pressure washing near me” searches, and most of your competitors don't do this.</w:t>
      </w:r>
    </w:p>
    <w:p>
      <w:pPr>
        <w:pStyle w:val="ListParagraph"/>
        <w:numPr>
          <w:ilvl w:val="0"/>
          <w:numId w:val="2"/>
        </w:numPr>
        <w:spacing w:after="40" w:before="40" w:line="280"/>
      </w:pPr>
      <w:r>
        <w:rPr>
          <w:b/>
          <w:bCs/>
          <w:color w:val="0A2E5C"/>
          <w:sz w:val="22"/>
          <w:szCs w:val="22"/>
        </w:rPr>
        <w:t xml:space="preserve">Business-listing audit.</w:t>
      </w:r>
      <w:r>
        <w:rPr>
          <w:color w:val="374151"/>
          <w:sz w:val="22"/>
          <w:szCs w:val="22"/>
        </w:rPr>
        <w:t xml:space="preserve"> Every month I'll check that your business name, address, and phone number are spelled consistently across Google, Yelp, Facebook, Nextdoor, Apple Maps, Bing, Angi, and the BBB. Google penalizes inconsistent listings, and they drift over time as directories auto-update from scraped data.</w:t>
      </w:r>
    </w:p>
    <w:p>
      <w:pPr>
        <w:pStyle w:val="ListParagraph"/>
        <w:numPr>
          <w:ilvl w:val="0"/>
          <w:numId w:val="2"/>
        </w:numPr>
        <w:spacing w:after="40" w:before="40" w:line="280"/>
      </w:pPr>
      <w:r>
        <w:rPr>
          <w:b/>
          <w:bCs/>
          <w:color w:val="0A2E5C"/>
          <w:sz w:val="22"/>
          <w:szCs w:val="22"/>
        </w:rPr>
        <w:t xml:space="preserve">Monthly Search Console report.</w:t>
      </w:r>
      <w:r>
        <w:rPr>
          <w:color w:val="374151"/>
          <w:sz w:val="22"/>
          <w:szCs w:val="22"/>
        </w:rPr>
        <w:t xml:space="preserve"> I'll pull your traffic data, write a short summary (what's ranking, what's slipping, which keywords are growing), and send it to you by the 5th of each month.</w:t>
      </w:r>
    </w:p>
    <w:p>
      <w:pPr>
        <w:pStyle w:val="ListParagraph"/>
        <w:numPr>
          <w:ilvl w:val="0"/>
          <w:numId w:val="2"/>
        </w:numPr>
        <w:spacing w:after="40" w:before="40" w:line="280"/>
      </w:pPr>
      <w:r>
        <w:rPr>
          <w:b/>
          <w:bCs/>
          <w:color w:val="0A2E5C"/>
          <w:sz w:val="22"/>
          <w:szCs w:val="22"/>
        </w:rPr>
        <w:t xml:space="preserve">Keyword tracking.</w:t>
      </w:r>
      <w:r>
        <w:rPr>
          <w:color w:val="374151"/>
          <w:sz w:val="22"/>
          <w:szCs w:val="22"/>
        </w:rPr>
        <w:t xml:space="preserve"> I watch your position on the searches that actually bring in money: “pressure washing Denver NC,” “roof cleaning Lake Norman,” “Christmas light installation Mooresville,” and so on, so we know what's working.</w:t>
      </w:r>
    </w:p>
    <w:p>
      <w:pPr>
        <w:pStyle w:val="ListParagraph"/>
        <w:numPr>
          <w:ilvl w:val="0"/>
          <w:numId w:val="2"/>
        </w:numPr>
        <w:spacing w:after="40" w:before="40" w:line="280"/>
      </w:pPr>
      <w:r>
        <w:rPr>
          <w:b/>
          <w:bCs/>
          <w:color w:val="0A2E5C"/>
          <w:sz w:val="22"/>
          <w:szCs w:val="22"/>
        </w:rPr>
        <w:t xml:space="preserve">On-page tune-ups.</w:t>
      </w:r>
      <w:r>
        <w:rPr>
          <w:color w:val="374151"/>
          <w:sz w:val="22"/>
          <w:szCs w:val="22"/>
        </w:rPr>
        <w:t xml:space="preserve"> Titles, descriptions, and page structure adjusted based on what's actually converting.</w:t>
      </w:r>
    </w:p>
    <w:p>
      <w:pPr>
        <w:pStyle w:val="ListParagraph"/>
        <w:numPr>
          <w:ilvl w:val="0"/>
          <w:numId w:val="2"/>
        </w:numPr>
        <w:spacing w:after="40" w:before="40" w:line="280"/>
      </w:pPr>
      <w:r>
        <w:rPr>
          <w:b/>
          <w:bCs/>
          <w:color w:val="0A2E5C"/>
          <w:sz w:val="22"/>
          <w:szCs w:val="22"/>
        </w:rPr>
        <w:t xml:space="preserve">AI search optimization.</w:t>
      </w:r>
      <w:r>
        <w:rPr>
          <w:color w:val="374151"/>
          <w:sz w:val="22"/>
          <w:szCs w:val="22"/>
        </w:rPr>
        <w:t xml:space="preserve"> I'll keep your site's llms.txt file current so when someone asks ChatGPT or Perplexity “who does pressure washing in Denver NC,” your business is one of the answers.</w:t>
      </w:r>
    </w:p>
    <w:p>
      <w:pPr>
        <w:pStyle w:val="ListParagraph"/>
        <w:numPr>
          <w:ilvl w:val="0"/>
          <w:numId w:val="2"/>
        </w:numPr>
        <w:spacing w:after="40" w:before="40" w:line="280"/>
      </w:pPr>
      <w:r>
        <w:rPr>
          <w:b/>
          <w:bCs/>
          <w:color w:val="0A2E5C"/>
          <w:sz w:val="22"/>
          <w:szCs w:val="22"/>
        </w:rPr>
        <w:t xml:space="preserve">Structured data upkeep.</w:t>
      </w:r>
      <w:r>
        <w:rPr>
          <w:color w:val="374151"/>
          <w:sz w:val="22"/>
          <w:szCs w:val="22"/>
        </w:rPr>
        <w:t xml:space="preserve"> The behind-the-scenes code that tells Google about your services, service area, and hours. It gets added automatically when I add pages or services, so it's always current.</w:t>
      </w:r>
    </w:p>
    <w:p>
      <w:pPr>
        <w:pStyle w:val="Heading3"/>
        <w:spacing w:after="100" w:before="240"/>
      </w:pPr>
      <w:r>
        <w:rPr>
          <w:b/>
          <w:bCs/>
          <w:color w:val="C2410C"/>
          <w:sz w:val="24"/>
          <w:szCs w:val="24"/>
        </w:rPr>
        <w:t xml:space="preserve">Customer email &amp; outreach</w:t>
      </w:r>
    </w:p>
    <w:p>
      <w:pPr>
        <w:pStyle w:val="ListParagraph"/>
        <w:numPr>
          <w:ilvl w:val="0"/>
          <w:numId w:val="2"/>
        </w:numPr>
        <w:spacing w:after="40" w:before="40" w:line="280"/>
      </w:pPr>
      <w:r>
        <w:rPr>
          <w:b/>
          <w:bCs/>
          <w:color w:val="0A2E5C"/>
          <w:sz w:val="22"/>
          <w:szCs w:val="22"/>
        </w:rPr>
        <w:t xml:space="preserve">50,000 emails per month included.</w:t>
      </w:r>
      <w:r>
        <w:rPr>
          <w:color w:val="374151"/>
          <w:sz w:val="22"/>
          <w:szCs w:val="22"/>
        </w:rPr>
        <w:t xml:space="preserve"> That's enough headroom to run real campaigns (seasonal promos, follow-ups, reminders) without ever touching a Mailchimp or Constant Contact bill. Sent through the same Resend infrastructure the contact form uses, from leads@updates.standoutexterior.com for deliverability.</w:t>
      </w:r>
    </w:p>
    <w:p>
      <w:pPr>
        <w:pStyle w:val="ListParagraph"/>
        <w:numPr>
          <w:ilvl w:val="0"/>
          <w:numId w:val="2"/>
        </w:numPr>
        <w:spacing w:after="40" w:before="40" w:line="280"/>
      </w:pPr>
      <w:r>
        <w:rPr>
          <w:b/>
          <w:bCs/>
          <w:color w:val="0A2E5C"/>
          <w:sz w:val="22"/>
          <w:szCs w:val="22"/>
        </w:rPr>
        <w:t xml:space="preserve">Branded email templates.</w:t>
      </w:r>
      <w:r>
        <w:rPr>
          <w:color w:val="374151"/>
          <w:sz w:val="22"/>
          <w:szCs w:val="22"/>
        </w:rPr>
        <w:t xml:space="preserve"> Up to 2 custom-designed templates per month in your navy-and-orange palette (monthly newsletter, seasonal promo, booking confirmation, post-service thank-you, review request, etc.). You send me the copy; I build the template and schedule the send.</w:t>
      </w:r>
    </w:p>
    <w:p>
      <w:pPr>
        <w:pStyle w:val="ListParagraph"/>
        <w:numPr>
          <w:ilvl w:val="0"/>
          <w:numId w:val="2"/>
        </w:numPr>
        <w:spacing w:after="40" w:before="40" w:line="280"/>
      </w:pPr>
      <w:r>
        <w:rPr>
          <w:b/>
          <w:bCs/>
          <w:color w:val="0A2E5C"/>
          <w:sz w:val="22"/>
          <w:szCs w:val="22"/>
        </w:rPr>
        <w:t xml:space="preserve">Spam protection and domain reputation.</w:t>
      </w:r>
      <w:r>
        <w:rPr>
          <w:color w:val="374151"/>
          <w:sz w:val="22"/>
          <w:szCs w:val="22"/>
        </w:rPr>
        <w:t xml:space="preserve"> SPF, DKIM, and DMARC records on your sender domain are monitored and kept current so emails land in the inbox, not the promotions tab or spam folder.</w:t>
      </w:r>
    </w:p>
    <w:p>
      <w:pPr>
        <w:pStyle w:val="ListParagraph"/>
        <w:numPr>
          <w:ilvl w:val="0"/>
          <w:numId w:val="2"/>
        </w:numPr>
        <w:spacing w:after="40" w:before="40" w:line="280"/>
      </w:pPr>
      <w:r>
        <w:rPr>
          <w:b/>
          <w:bCs/>
          <w:color w:val="0A2E5C"/>
          <w:sz w:val="22"/>
          <w:szCs w:val="22"/>
        </w:rPr>
        <w:t xml:space="preserve">Lead-form bot filtering.</w:t>
      </w:r>
      <w:r>
        <w:rPr>
          <w:color w:val="374151"/>
          <w:sz w:val="22"/>
          <w:szCs w:val="22"/>
        </w:rPr>
        <w:t xml:space="preserve"> Incoming contact submissions are scored for spam (disposable email domains, cold-pitch phrases, non-local phone numbers, etc.). Real leads land in your main inbox; suspicious ones are quarantined separately so they never clutter your pipeline.</w:t>
      </w:r>
    </w:p>
    <w:p>
      <w:pPr>
        <w:pStyle w:val="ListParagraph"/>
        <w:numPr>
          <w:ilvl w:val="0"/>
          <w:numId w:val="2"/>
        </w:numPr>
        <w:spacing w:after="40" w:before="40" w:line="280"/>
      </w:pPr>
      <w:r>
        <w:rPr>
          <w:b/>
          <w:bCs/>
          <w:color w:val="0A2E5C"/>
          <w:sz w:val="22"/>
          <w:szCs w:val="22"/>
        </w:rPr>
        <w:t xml:space="preserve">Bounce and unsubscribe handling.</w:t>
      </w:r>
      <w:r>
        <w:rPr>
          <w:color w:val="374151"/>
          <w:sz w:val="22"/>
          <w:szCs w:val="22"/>
        </w:rPr>
        <w:t xml:space="preserve"> Hard bounces are removed from your list automatically so you don't accumulate dead addresses that hurt deliverability. Unsubscribe links are built into every template for CAN-SPAM compliance.</w:t>
      </w:r>
    </w:p>
    <w:p>
      <w:pPr>
        <w:pStyle w:val="Heading3"/>
        <w:spacing w:after="100" w:before="240"/>
      </w:pPr>
      <w:r>
        <w:rPr>
          <w:b/>
          <w:bCs/>
          <w:color w:val="C2410C"/>
          <w:sz w:val="24"/>
          <w:szCs w:val="24"/>
        </w:rPr>
        <w:t xml:space="preserve">Content &amp; conversions</w:t>
      </w:r>
    </w:p>
    <w:p>
      <w:pPr>
        <w:pStyle w:val="ListParagraph"/>
        <w:numPr>
          <w:ilvl w:val="0"/>
          <w:numId w:val="2"/>
        </w:numPr>
        <w:spacing w:after="40" w:before="40" w:line="280"/>
      </w:pPr>
      <w:r>
        <w:rPr>
          <w:color w:val="374151"/>
          <w:sz w:val="22"/>
          <w:szCs w:val="22"/>
        </w:rPr>
        <w:t xml:space="preserve">Up to 3 new landing pages per month (service areas, seasonal campaigns, new offerings)</w:t>
      </w:r>
    </w:p>
    <w:p>
      <w:pPr>
        <w:pStyle w:val="ListParagraph"/>
        <w:numPr>
          <w:ilvl w:val="0"/>
          <w:numId w:val="2"/>
        </w:numPr>
        <w:spacing w:after="40" w:before="40" w:line="280"/>
      </w:pPr>
      <w:r>
        <w:rPr>
          <w:color w:val="374151"/>
          <w:sz w:val="22"/>
          <w:szCs w:val="22"/>
        </w:rPr>
        <w:t xml:space="preserve">Unlimited copy and design edits to existing pages</w:t>
      </w:r>
    </w:p>
    <w:p>
      <w:pPr>
        <w:pStyle w:val="ListParagraph"/>
        <w:numPr>
          <w:ilvl w:val="0"/>
          <w:numId w:val="2"/>
        </w:numPr>
        <w:spacing w:after="40" w:before="40" w:line="280"/>
      </w:pPr>
      <w:r>
        <w:rPr>
          <w:color w:val="374151"/>
          <w:sz w:val="22"/>
          <w:szCs w:val="22"/>
        </w:rPr>
        <w:t xml:space="preserve">New before and after photos and reviews added as you send them</w:t>
      </w:r>
    </w:p>
    <w:p>
      <w:pPr>
        <w:pStyle w:val="ListParagraph"/>
        <w:numPr>
          <w:ilvl w:val="0"/>
          <w:numId w:val="2"/>
        </w:numPr>
        <w:spacing w:after="40" w:before="40" w:line="280"/>
      </w:pPr>
      <w:r>
        <w:rPr>
          <w:color w:val="374151"/>
          <w:sz w:val="22"/>
          <w:szCs w:val="22"/>
        </w:rPr>
        <w:t xml:space="preserve">Seasonal banner and CTA swaps (Christmas lights bookings, spring roof cleaning season, etc.)</w:t>
      </w:r>
    </w:p>
    <w:p>
      <w:pPr>
        <w:pStyle w:val="Heading3"/>
        <w:spacing w:after="100" w:before="240"/>
      </w:pPr>
      <w:r>
        <w:rPr>
          <w:b/>
          <w:bCs/>
          <w:color w:val="C2410C"/>
          <w:sz w:val="24"/>
          <w:szCs w:val="24"/>
        </w:rPr>
        <w:t xml:space="preserve">Technical</w:t>
      </w:r>
    </w:p>
    <w:p>
      <w:pPr>
        <w:pStyle w:val="ListParagraph"/>
        <w:numPr>
          <w:ilvl w:val="0"/>
          <w:numId w:val="2"/>
        </w:numPr>
        <w:spacing w:after="40" w:before="40" w:line="280"/>
      </w:pPr>
      <w:r>
        <w:rPr>
          <w:color w:val="374151"/>
          <w:sz w:val="22"/>
          <w:szCs w:val="22"/>
        </w:rPr>
        <w:t xml:space="preserve">PageSpeed monitoring with optimizations as needed</w:t>
      </w:r>
    </w:p>
    <w:p>
      <w:pPr>
        <w:pStyle w:val="ListParagraph"/>
        <w:numPr>
          <w:ilvl w:val="0"/>
          <w:numId w:val="2"/>
        </w:numPr>
        <w:spacing w:after="40" w:before="40" w:line="280"/>
      </w:pPr>
      <w:r>
        <w:rPr>
          <w:color w:val="374151"/>
          <w:sz w:val="22"/>
          <w:szCs w:val="22"/>
        </w:rPr>
        <w:t xml:space="preserve">Broken link monitoring</w:t>
      </w:r>
    </w:p>
    <w:p>
      <w:pPr>
        <w:pStyle w:val="ListParagraph"/>
        <w:numPr>
          <w:ilvl w:val="0"/>
          <w:numId w:val="2"/>
        </w:numPr>
        <w:spacing w:after="40" w:before="40" w:line="280"/>
      </w:pPr>
      <w:r>
        <w:rPr>
          <w:color w:val="374151"/>
          <w:sz w:val="22"/>
          <w:szCs w:val="22"/>
        </w:rPr>
        <w:t xml:space="preserve">Form submission testing monthly</w:t>
      </w:r>
    </w:p>
    <w:p>
      <w:pPr>
        <w:pStyle w:val="ListParagraph"/>
        <w:numPr>
          <w:ilvl w:val="0"/>
          <w:numId w:val="2"/>
        </w:numPr>
        <w:spacing w:after="40" w:before="40" w:line="280"/>
      </w:pPr>
      <w:r>
        <w:rPr>
          <w:color w:val="374151"/>
          <w:sz w:val="22"/>
          <w:szCs w:val="22"/>
        </w:rPr>
        <w:t xml:space="preserve">Priority email support with same-day response</w:t>
      </w:r>
    </w:p>
    <w:p>
      <w:pPr>
        <w:pStyle w:val="Heading2"/>
        <w:spacing w:after="160" w:before="360"/>
      </w:pPr>
      <w:r>
        <w:rPr>
          <w:b/>
          <w:bCs/>
          <w:color w:val="0A2E5C"/>
          <w:sz w:val="28"/>
          <w:szCs w:val="28"/>
        </w:rPr>
        <w:t xml:space="preserve">What's not included in either plan</w:t>
      </w:r>
    </w:p>
    <w:p>
      <w:pPr>
        <w:pStyle w:val="ListParagraph"/>
        <w:numPr>
          <w:ilvl w:val="0"/>
          <w:numId w:val="2"/>
        </w:numPr>
        <w:spacing w:after="40" w:before="40" w:line="280"/>
      </w:pPr>
      <w:r>
        <w:rPr>
          <w:color w:val="374151"/>
          <w:sz w:val="22"/>
          <w:szCs w:val="22"/>
        </w:rPr>
        <w:t xml:space="preserve">Major redesigns or full rebuilds (quoted separately)</w:t>
      </w:r>
    </w:p>
    <w:p>
      <w:pPr>
        <w:pStyle w:val="ListParagraph"/>
        <w:numPr>
          <w:ilvl w:val="0"/>
          <w:numId w:val="2"/>
        </w:numPr>
        <w:spacing w:after="40" w:before="40" w:line="280"/>
      </w:pPr>
      <w:r>
        <w:rPr>
          <w:color w:val="374151"/>
          <w:sz w:val="22"/>
          <w:szCs w:val="22"/>
        </w:rPr>
        <w:t xml:space="preserve">Third-party integration setup (CRM, booking systems, payment processors)</w:t>
      </w:r>
    </w:p>
    <w:p>
      <w:pPr>
        <w:pStyle w:val="ListParagraph"/>
        <w:numPr>
          <w:ilvl w:val="0"/>
          <w:numId w:val="2"/>
        </w:numPr>
        <w:spacing w:after="40" w:before="40" w:line="280"/>
      </w:pPr>
      <w:r>
        <w:rPr>
          <w:color w:val="374151"/>
          <w:sz w:val="22"/>
          <w:szCs w:val="22"/>
        </w:rPr>
        <w:t xml:space="preserve">Paid ad management (Google Ads, Meta Ads)</w:t>
      </w:r>
    </w:p>
    <w:p>
      <w:pPr>
        <w:pStyle w:val="ListParagraph"/>
        <w:numPr>
          <w:ilvl w:val="0"/>
          <w:numId w:val="2"/>
        </w:numPr>
        <w:spacing w:after="40" w:before="40" w:line="280"/>
      </w:pPr>
      <w:r>
        <w:rPr>
          <w:color w:val="374151"/>
          <w:sz w:val="22"/>
          <w:szCs w:val="22"/>
        </w:rPr>
        <w:t xml:space="preserve">Custom development beyond content and SEO work</w:t>
      </w:r>
    </w:p>
    <w:p>
      <w:pPr>
        <w:pStyle w:val="Heading2"/>
        <w:spacing w:after="160" w:before="360"/>
      </w:pPr>
      <w:r>
        <w:rPr>
          <w:b/>
          <w:bCs/>
          <w:color w:val="0A2E5C"/>
          <w:sz w:val="28"/>
          <w:szCs w:val="28"/>
        </w:rPr>
        <w:t xml:space="preserve">Getting started</w:t>
      </w:r>
    </w:p>
    <w:p>
      <w:pPr>
        <w:spacing w:after="60" w:before="60" w:line="300"/>
      </w:pPr>
      <w:r>
        <w:rPr>
          <w:color w:val="374151"/>
          <w:sz w:val="22"/>
          <w:szCs w:val="22"/>
        </w:rPr>
        <w:t xml:space="preserve">Reply with which plan you'd like and I'll send an invoice link. First month is prorated to the start of the next calendar month, so whatever you pick today you'll only pay the partial month plus the next full one up front.</w:t>
      </w:r>
    </w:p>
    <w:p>
      <w:pPr>
        <w:spacing w:after="60" w:before="60" w:line="300"/>
      </w:pPr>
      <w:r>
        <w:rPr>
          <w:color w:val="374151"/>
          <w:sz w:val="22"/>
          <w:szCs w:val="22"/>
        </w:rPr>
        <w:t xml:space="preserve">Happy to hop on a quick call if it's easier to talk through.</w:t>
      </w:r>
    </w:p>
    <w:p>
      <w:pPr>
        <w:spacing w:after="200" w:before="0"/>
      </w:pPr>
      <w:r>
        <w:t xml:space="preserve"/>
      </w:r>
    </w:p>
    <w:p>
      <w:pPr>
        <w:spacing w:after="60" w:before="120"/>
      </w:pPr>
      <w:r>
        <w:rPr>
          <w:color w:val="374151"/>
          <w:sz w:val="22"/>
          <w:szCs w:val="22"/>
        </w:rPr>
        <w:t xml:space="preserve">Thanks,</w:t>
      </w:r>
    </w:p>
    <w:p>
      <w:pPr>
        <w:spacing w:after="0" w:before="0"/>
      </w:pPr>
      <w:r>
        <w:rPr>
          <w:b/>
          <w:bCs/>
          <w:color w:val="0A2E5C"/>
          <w:sz w:val="22"/>
          <w:szCs w:val="22"/>
        </w:rPr>
        <w:t xml:space="preserve">Ignacio Nunez</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20"/>
      <w:outlineLvl w:val="0"/>
    </w:pPr>
    <w:rPr>
      <w:rFonts w:ascii="Arial" w:cs="Arial" w:eastAsia="Arial" w:hAnsi="Arial"/>
      <w:b/>
      <w:bCs/>
      <w:color w:val="0A2E5C"/>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0A2E5C"/>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C2410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 Out Exterior Maintenance Plans</dc:title>
  <dc:creator>Ignacio Nunez</dc:creator>
  <dc:description>Website maintenance and support proposal for Ridge Curwood</dc:description>
  <cp:lastModifiedBy>Un-named</cp:lastModifiedBy>
  <cp:revision>1</cp:revision>
  <dcterms:created xsi:type="dcterms:W3CDTF">2026-04-23T12:22:27.430Z</dcterms:created>
  <dcterms:modified xsi:type="dcterms:W3CDTF">2026-04-23T12:22:27.430Z</dcterms:modified>
</cp:coreProperties>
</file>

<file path=docProps/custom.xml><?xml version="1.0" encoding="utf-8"?>
<Properties xmlns="http://schemas.openxmlformats.org/officeDocument/2006/custom-properties" xmlns:vt="http://schemas.openxmlformats.org/officeDocument/2006/docPropsVTypes"/>
</file>