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A05C10" w:rsidP="64D40A4C" w:rsidRDefault="5BA05C10" w14:paraId="251E69B6" w14:textId="22F2D86A">
      <w:pPr>
        <w:jc w:val="center"/>
      </w:pPr>
      <w:r w:rsidR="5BA05C10">
        <w:rPr/>
        <w:t xml:space="preserve">Test matrix for Lab </w:t>
      </w:r>
      <w:r w:rsidR="59492AD3">
        <w:rPr/>
        <w:t>4</w:t>
      </w:r>
      <w:r w:rsidR="5BA05C10">
        <w:rPr/>
        <w:t>, SDEV 300 6381, John Leckie</w:t>
      </w:r>
    </w:p>
    <w:p w:rsidR="64D40A4C" w:rsidP="64D40A4C" w:rsidRDefault="64D40A4C" w14:paraId="0861B472" w14:textId="442BADFF">
      <w:pPr>
        <w:pStyle w:val="Normal"/>
      </w:pPr>
    </w:p>
    <w:p w:rsidR="5BA05C10" w:rsidP="64D40A4C" w:rsidRDefault="5BA05C10" w14:paraId="06BB6652" w14:textId="79A7E172">
      <w:pPr>
        <w:pStyle w:val="Normal"/>
      </w:pPr>
      <w:r w:rsidR="5BA05C10">
        <w:rPr/>
        <w:t>The following table outlines testing scenarios for Lab 4</w:t>
      </w:r>
      <w:r w:rsidR="5BA05C10">
        <w:rPr/>
        <w:t xml:space="preserve">.  </w:t>
      </w:r>
      <w:r w:rsidR="5BA05C10">
        <w:rPr/>
        <w:t>Pylint</w:t>
      </w:r>
      <w:r w:rsidR="5BA05C10">
        <w:rPr/>
        <w:t xml:space="preserve"> results are first, followed by a table of the testing matrix, and then screens of the </w:t>
      </w:r>
      <w:r w:rsidR="63AAA71C">
        <w:rPr/>
        <w:t>multiple</w:t>
      </w:r>
      <w:r w:rsidR="5BA05C10">
        <w:rPr/>
        <w:t xml:space="preserve"> runs </w:t>
      </w:r>
      <w:r w:rsidR="5BA05C10">
        <w:rPr/>
        <w:t>used</w:t>
      </w:r>
      <w:r w:rsidR="5BA05C10">
        <w:rPr/>
        <w:t xml:space="preserve"> to obtain the results that went into the matrix. In the screenshots that appear below the matrix, there will be titles </w:t>
      </w:r>
      <w:r w:rsidR="2215F8EB">
        <w:rPr/>
        <w:t>indicating</w:t>
      </w:r>
      <w:r w:rsidR="5BA05C10">
        <w:rPr/>
        <w:t xml:space="preserve"> to which test case(s) they are applicable.</w:t>
      </w:r>
      <w:r w:rsidR="7BFF2061">
        <w:rPr/>
        <w:t xml:space="preserve"> </w:t>
      </w:r>
      <w:r w:rsidR="7BFF2061">
        <w:rPr/>
        <w:t>Following the screenshots, there</w:t>
      </w:r>
      <w:r w:rsidR="7BFF2061">
        <w:rPr/>
        <w:t xml:space="preserve"> is a table recording the results of the Password hash check exercise.</w:t>
      </w:r>
    </w:p>
    <w:p w:rsidR="64D40A4C" w:rsidP="64D40A4C" w:rsidRDefault="64D40A4C" w14:paraId="47BAD348" w14:textId="0B5B4536">
      <w:pPr>
        <w:pStyle w:val="Normal"/>
      </w:pPr>
    </w:p>
    <w:p w:rsidR="7A3BE590" w:rsidP="64D40A4C" w:rsidRDefault="7A3BE590" w14:paraId="730C2AE6" w14:textId="393CE4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A3BE590">
        <w:rPr/>
        <w:t>PYLINT SCREENS</w:t>
      </w:r>
    </w:p>
    <w:p w:rsidR="7BFF2061" w:rsidP="64D40A4C" w:rsidRDefault="7BFF2061" w14:paraId="549CD907" w14:textId="7A3BF470">
      <w:pPr>
        <w:pStyle w:val="Normal"/>
      </w:pPr>
      <w:r w:rsidR="7BFF2061">
        <w:drawing>
          <wp:inline wp14:editId="2C78270C" wp14:anchorId="1A6AD5CF">
            <wp:extent cx="5521614" cy="2691787"/>
            <wp:effectExtent l="0" t="0" r="0" b="0"/>
            <wp:docPr id="414815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cde7c9470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14" cy="2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5FD6EB80" w14:textId="0F975324">
      <w:pPr>
        <w:pStyle w:val="Normal"/>
      </w:pPr>
    </w:p>
    <w:p w:rsidR="7BFF2061" w:rsidP="64D40A4C" w:rsidRDefault="7BFF2061" w14:paraId="2C32BE77" w14:textId="3FE706F6">
      <w:pPr>
        <w:pStyle w:val="Normal"/>
      </w:pPr>
      <w:r w:rsidR="7BFF2061">
        <w:drawing>
          <wp:inline wp14:editId="27AC12B2" wp14:anchorId="6A7DD018">
            <wp:extent cx="5553412" cy="2730428"/>
            <wp:effectExtent l="0" t="0" r="0" b="0"/>
            <wp:docPr id="124888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50f897c39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12" cy="2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4FF387D0" w14:textId="79AF9F65">
      <w:pPr>
        <w:pStyle w:val="Normal"/>
      </w:pPr>
    </w:p>
    <w:p w:rsidR="7BFF2061" w:rsidP="64D40A4C" w:rsidRDefault="7BFF2061" w14:paraId="0E78F261" w14:textId="1F4EBC71">
      <w:pPr>
        <w:pStyle w:val="Normal"/>
      </w:pPr>
      <w:r w:rsidR="7BFF2061">
        <w:drawing>
          <wp:inline wp14:editId="33B8F755" wp14:anchorId="1ECAD93B">
            <wp:extent cx="5680364" cy="3195204"/>
            <wp:effectExtent l="0" t="0" r="0" b="0"/>
            <wp:docPr id="156228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02a89a9c8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364" cy="31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2C73D77C" w14:textId="61D7E0EE">
      <w:pPr>
        <w:pStyle w:val="Normal"/>
      </w:pPr>
    </w:p>
    <w:p w:rsidR="7BFF2061" w:rsidP="64D40A4C" w:rsidRDefault="7BFF2061" w14:paraId="5663D91C" w14:textId="11382404">
      <w:pPr>
        <w:pStyle w:val="Normal"/>
      </w:pPr>
      <w:r w:rsidR="7BFF2061">
        <w:rPr/>
        <w:t xml:space="preserve">The interesting thing about </w:t>
      </w:r>
      <w:r w:rsidR="7BFF2061">
        <w:rPr/>
        <w:t>pylint</w:t>
      </w:r>
      <w:r w:rsidR="7BFF2061">
        <w:rPr/>
        <w:t xml:space="preserve"> this time was that I </w:t>
      </w:r>
      <w:r w:rsidR="7BFF2061">
        <w:rPr/>
        <w:t>didn’t</w:t>
      </w:r>
      <w:r w:rsidR="7BFF2061">
        <w:rPr/>
        <w:t xml:space="preserve"> understand why it repeatedly insisted that my “constant” needed to be in all-caps to conform to a naming convention. It was not being used as a constant, but to get the 10.00 I went ahead and capitalized it.</w:t>
      </w:r>
    </w:p>
    <w:p w:rsidR="6AC6BC45" w:rsidP="64D40A4C" w:rsidRDefault="6AC6BC45" w14:paraId="05F2F971" w14:textId="3CEE75BD">
      <w:pPr>
        <w:pStyle w:val="Normal"/>
      </w:pPr>
      <w:r w:rsidR="6AC6BC45">
        <w:rPr/>
        <w:t xml:space="preserve">I have some </w:t>
      </w:r>
      <w:r w:rsidR="47DFFB05">
        <w:rPr/>
        <w:t>bad habits</w:t>
      </w:r>
      <w:r w:rsidR="47DFFB05">
        <w:rPr/>
        <w:t xml:space="preserve"> about if/then/else that </w:t>
      </w:r>
      <w:r w:rsidR="47DFFB05">
        <w:rPr/>
        <w:t>pylint</w:t>
      </w:r>
      <w:r w:rsidR="47DFFB05">
        <w:rPr/>
        <w:t xml:space="preserve"> had to remind me of. I was sure if I did what it told me that it would break the program. It did not.</w:t>
      </w:r>
    </w:p>
    <w:p w:rsidR="64D40A4C" w:rsidP="64D40A4C" w:rsidRDefault="64D40A4C" w14:paraId="5736A219" w14:textId="32AF3B5F">
      <w:pPr>
        <w:pStyle w:val="Normal"/>
      </w:pPr>
    </w:p>
    <w:p w:rsidR="64D40A4C" w:rsidRDefault="64D40A4C" w14:paraId="27600FA0" w14:textId="26A12FDF">
      <w:r>
        <w:br w:type="page"/>
      </w:r>
    </w:p>
    <w:p w:rsidR="30410085" w:rsidP="64D40A4C" w:rsidRDefault="30410085" w14:paraId="04BAC9DB" w14:textId="0FEC86D9">
      <w:pPr>
        <w:pStyle w:val="Normal"/>
        <w:jc w:val="center"/>
      </w:pPr>
      <w:r w:rsidR="30410085">
        <w:rPr/>
        <w:t>TEST MATRIX</w:t>
      </w:r>
    </w:p>
    <w:p w:rsidR="64D40A4C" w:rsidP="64D40A4C" w:rsidRDefault="64D40A4C" w14:paraId="1A76493C" w14:textId="40519018">
      <w:pPr>
        <w:pStyle w:val="Normal"/>
        <w:jc w:val="center"/>
      </w:pPr>
    </w:p>
    <w:tbl>
      <w:tblPr>
        <w:tblStyle w:val="TableGrid"/>
        <w:tblW w:w="0" w:type="auto"/>
        <w:tblBorders>
          <w:top w:val="single" w:color="4A463D" w:sz="6"/>
          <w:left w:val="single" w:color="4A463D" w:sz="6"/>
          <w:bottom w:val="single" w:color="4A463D" w:sz="6"/>
          <w:right w:val="single" w:color="4A463D" w:sz="6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4D40A4C" w:rsidTr="64D40A4C" w14:paraId="6F2E94A8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2DBF5AB3" w14:textId="1F25F7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TEST CASE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315E79EB" w14:textId="1E6B2B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HOW TESTED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37AA2092" w14:textId="3FCFE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20A7C409" w14:textId="22ED62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ACTUAL OUTPUT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2A3C66B8" w14:textId="0A74E4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PASS (Y/N)?</w:t>
            </w:r>
          </w:p>
        </w:tc>
      </w:tr>
      <w:tr w:rsidR="64D40A4C" w:rsidTr="64D40A4C" w14:paraId="7E2C4283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6493DB2B" w14:textId="2BD5EB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</w:p>
          <w:p w:rsidR="64D40A4C" w:rsidP="64D40A4C" w:rsidRDefault="64D40A4C" w14:paraId="112BE4E1" w14:textId="3E4209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1. </w:t>
            </w:r>
            <w:r w:rsidRPr="64D40A4C" w:rsidR="514FD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Immediate exit check</w:t>
            </w:r>
          </w:p>
          <w:p w:rsidR="64D40A4C" w:rsidP="64D40A4C" w:rsidRDefault="64D40A4C" w14:paraId="34D6DD0A" w14:textId="0FF6FF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514FDDA5" w:rsidP="64D40A4C" w:rsidRDefault="514FDDA5" w14:paraId="76D27AE2" w14:textId="1F9471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514FD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On being asked if they want to run matrix math, a Yes/No question, User enters No (n or N)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514FDDA5" w:rsidP="64D40A4C" w:rsidRDefault="514FDDA5" w14:paraId="28573CF9" w14:textId="529EF1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514FDD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Clean exit of program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1E280C38" w14:textId="13A6E5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</w:t>
            </w:r>
          </w:p>
          <w:p w:rsidR="64D40A4C" w:rsidP="64D40A4C" w:rsidRDefault="64D40A4C" w14:paraId="5AD22FA2" w14:textId="7DCB9A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1 below.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768D4589" w14:textId="6D5E0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5F9ABB9D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1E76F156" w:rsidP="64D40A4C" w:rsidRDefault="1E76F156" w14:paraId="2D66F6AB" w14:textId="035E7C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1E76F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2. Phone number ten digit and ZIP +4 enforcement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1E76F156" w:rsidP="64D40A4C" w:rsidRDefault="1E76F156" w14:paraId="1648B857" w14:textId="50DB42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1E76F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When asked for phone number and ZIP, with template examples of expected inputs, user repeatedly violates with non-numeric or pattern-breaking test entries.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1E76F156" w:rsidP="64D40A4C" w:rsidRDefault="1E76F156" w14:paraId="509B9112" w14:textId="2679FE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1E76F1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Program should repeatedly remind the user of the expected format in loops for both input types until the proper format is observed.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60042E31" w14:textId="3AA81D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</w:t>
            </w:r>
          </w:p>
          <w:p w:rsidR="64D40A4C" w:rsidP="64D40A4C" w:rsidRDefault="64D40A4C" w14:paraId="0D4846B3" w14:textId="01DBB7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2 below.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30258E1C" w14:textId="0E98BD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2990C910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30254E7A" w:rsidP="64D40A4C" w:rsidRDefault="30254E7A" w14:paraId="01CAAB4E" w14:textId="61E4E8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30254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3. Matrix element entry enforcement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30254E7A" w:rsidP="64D40A4C" w:rsidRDefault="30254E7A" w14:paraId="77DA9F2D" w14:textId="50A9F8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30254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After format and entry method is described, user will repeatedly violate the requirements (as seen in screenshots)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30254E7A" w:rsidP="64D40A4C" w:rsidRDefault="30254E7A" w14:paraId="3AE90D00" w14:textId="443848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30254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Program should hold user to </w:t>
            </w:r>
            <w:r w:rsidRPr="64D40A4C" w:rsidR="30254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required</w:t>
            </w:r>
            <w:r w:rsidRPr="64D40A4C" w:rsidR="30254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format for all violation types, repeating entry opportunities for each row of the 3x3 matrices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7FE52AE3" w14:textId="6072D7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</w:t>
            </w:r>
          </w:p>
          <w:p w:rsidR="64D40A4C" w:rsidP="64D40A4C" w:rsidRDefault="64D40A4C" w14:paraId="34D70D5D" w14:textId="7FC812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3 below.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45EA0275" w14:textId="2D5150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14A615C6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6AE9B90" w:rsidP="64D40A4C" w:rsidRDefault="66AE9B90" w14:paraId="28BC34F0" w14:textId="4C318D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4. Matrix 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mathematical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Function selection enforcement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6AE9B90" w:rsidP="64D40A4C" w:rsidRDefault="66AE9B90" w14:paraId="56A1690D" w14:textId="5F621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Once matrices are entered, 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user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must enter a letter choice for the desired function. User will violate this function repeatedly.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6AE9B90" w:rsidP="64D40A4C" w:rsidRDefault="66AE9B90" w14:paraId="21DA958E" w14:textId="6C6D6E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Program should remind the user of what is expected 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in order to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select a function until 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 viable</w:t>
            </w:r>
            <w:r w:rsidRPr="64D40A4C" w:rsidR="66AE9B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choice is entered.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29482AA2" w14:textId="198AA2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</w:t>
            </w:r>
          </w:p>
          <w:p w:rsidR="64D40A4C" w:rsidP="64D40A4C" w:rsidRDefault="64D40A4C" w14:paraId="661CB21C" w14:textId="05C72D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4 below.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002D592D" w14:textId="49EF72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6D8F4EA1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E3F5CF6" w:rsidP="64D40A4C" w:rsidRDefault="7E3F5CF6" w14:paraId="040D4320" w14:textId="6DA50ED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7E3F5C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5. Addition check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7E3F5CF6" w:rsidP="64D40A4C" w:rsidRDefault="7E3F5CF6" w14:paraId="7C570B07" w14:textId="2977B2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D40A4C" w:rsidR="7E3F5C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Program function check, no user input evaluated. See Figure 5.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0BDFE34" w:rsidP="64D40A4C" w:rsidRDefault="60BDFE34" w14:paraId="476D4467" w14:textId="74EA18C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60BDFE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Numpy r</w:t>
            </w:r>
            <w:r w:rsidRPr="64D40A4C" w:rsidR="7E3F5C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esults presented to the user should be mathematically correct.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29367053" w14:textId="7113FD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</w:t>
            </w:r>
          </w:p>
          <w:p w:rsidR="64D40A4C" w:rsidP="64D40A4C" w:rsidRDefault="64D40A4C" w14:paraId="06846567" w14:textId="017BC0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5 below.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64D40A4C" w:rsidP="64D40A4C" w:rsidRDefault="64D40A4C" w14:paraId="5B78D69B" w14:textId="552FFAC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64D40A4C" w:rsidR="64D40A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285F1547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3CE44228" w:rsidP="64D40A4C" w:rsidRDefault="3CE44228" w14:paraId="10B86050" w14:textId="7E4F1B8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3CE44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6. Subtraction check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3CE44228" w:rsidP="64D40A4C" w:rsidRDefault="3CE44228" w14:paraId="1FCC51BC" w14:textId="2EC045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3CE442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Program function check, Figure 6.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1997B7C7" w14:textId="6332260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Numpy</w:t>
            </w: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results of matrix math should be correct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71AD11E1" w14:textId="7A9D83D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 See Figure 6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5E8A44CA" w14:textId="44FE47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  <w:p w:rsidR="64D40A4C" w:rsidP="64D40A4C" w:rsidRDefault="64D40A4C" w14:paraId="60A0FD28" w14:textId="4EB93F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</w:tc>
      </w:tr>
      <w:tr w:rsidR="64D40A4C" w:rsidTr="64D40A4C" w14:paraId="5A3E46AC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768F2CD8" w14:textId="7EDAFE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7. Multiplication check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63459E75" w14:textId="7EC001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Program function </w:t>
            </w: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check,</w:t>
            </w: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Figure 7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37C24AA9" w14:textId="188B70A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Numpy</w:t>
            </w: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results of matrix math should be correct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3CD5679B" w14:textId="33F4A3B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 See Figure 7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5FF71BB0" w14:textId="4520BDF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64D40A4C" w:rsidTr="64D40A4C" w14:paraId="737560CF">
        <w:trPr>
          <w:trHeight w:val="300"/>
        </w:trPr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638D1496" w14:textId="6A549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8. Element-by-Element Multiplication check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080497AE" w14:textId="228386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Program function check, Figure 8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5DF09F55" w14:textId="4AF884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Numpy</w:t>
            </w: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results of matrix math should be correct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2A8DFB9E" w14:textId="0B79436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 See Figure 8</w:t>
            </w:r>
          </w:p>
        </w:tc>
        <w:tc>
          <w:tcPr>
            <w:tcW w:w="1872" w:type="dxa"/>
            <w:tcMar>
              <w:left w:w="105" w:type="dxa"/>
              <w:right w:w="105" w:type="dxa"/>
            </w:tcMar>
            <w:vAlign w:val="top"/>
          </w:tcPr>
          <w:p w:rsidR="087647F8" w:rsidP="64D40A4C" w:rsidRDefault="087647F8" w14:paraId="1520AC84" w14:textId="6F6C49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64D40A4C" w:rsidR="087647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</w:tbl>
    <w:p w:rsidR="64D40A4C" w:rsidP="64D40A4C" w:rsidRDefault="64D40A4C" w14:paraId="500899A7" w14:textId="50ECED2F">
      <w:pPr>
        <w:pStyle w:val="Normal"/>
      </w:pPr>
    </w:p>
    <w:p w:rsidR="087647F8" w:rsidP="64D40A4C" w:rsidRDefault="087647F8" w14:paraId="7EDC5930" w14:textId="729C24B2">
      <w:pPr>
        <w:pStyle w:val="Normal"/>
      </w:pPr>
      <w:r w:rsidR="087647F8">
        <w:rPr/>
        <w:t>FIGURE 1, INSTANT EXIT</w:t>
      </w:r>
    </w:p>
    <w:p w:rsidR="2354AC5E" w:rsidP="64D40A4C" w:rsidRDefault="2354AC5E" w14:paraId="3B519661" w14:textId="6133822B">
      <w:pPr>
        <w:pStyle w:val="Normal"/>
      </w:pPr>
      <w:r w:rsidR="2354AC5E">
        <w:drawing>
          <wp:inline wp14:editId="4F7180DB" wp14:anchorId="699C2A44">
            <wp:extent cx="5974773" cy="2464594"/>
            <wp:effectExtent l="0" t="0" r="0" b="0"/>
            <wp:docPr id="1200537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c09b95de9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73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1C135BCF" w14:textId="1200E4AD">
      <w:pPr>
        <w:pStyle w:val="Normal"/>
      </w:pPr>
    </w:p>
    <w:p w:rsidR="64D40A4C" w:rsidRDefault="64D40A4C" w14:paraId="014C244B" w14:textId="1CCE10E8">
      <w:r>
        <w:br w:type="page"/>
      </w:r>
    </w:p>
    <w:p w:rsidR="087647F8" w:rsidP="64D40A4C" w:rsidRDefault="087647F8" w14:paraId="22BA2255" w14:textId="3570F2AB">
      <w:pPr>
        <w:pStyle w:val="Normal"/>
      </w:pPr>
      <w:r w:rsidR="087647F8">
        <w:rPr/>
        <w:t>FIGURE 2, PHONE AND ZIP ENFORCEMENT</w:t>
      </w:r>
    </w:p>
    <w:p w:rsidR="64D40A4C" w:rsidP="64D40A4C" w:rsidRDefault="64D40A4C" w14:paraId="2D03147B" w14:textId="09586C0A">
      <w:pPr>
        <w:pStyle w:val="Normal"/>
      </w:pPr>
    </w:p>
    <w:p w:rsidR="056B76EE" w:rsidP="64D40A4C" w:rsidRDefault="056B76EE" w14:paraId="64F68E71" w14:textId="593F1357">
      <w:pPr>
        <w:pStyle w:val="Normal"/>
      </w:pPr>
      <w:r w:rsidR="056B76EE">
        <w:drawing>
          <wp:inline wp14:editId="58495DCC" wp14:anchorId="6CE7D3A9">
            <wp:extent cx="5550478" cy="4556016"/>
            <wp:effectExtent l="0" t="0" r="0" b="0"/>
            <wp:docPr id="1664933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e3d00f74d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78" cy="45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RDefault="64D40A4C" w14:paraId="5E117329" w14:textId="4E21219F">
      <w:r>
        <w:br w:type="page"/>
      </w:r>
    </w:p>
    <w:p w:rsidR="087647F8" w:rsidP="64D40A4C" w:rsidRDefault="087647F8" w14:paraId="32BBC7FD" w14:textId="16B15B08">
      <w:pPr>
        <w:pStyle w:val="Normal"/>
      </w:pPr>
      <w:r w:rsidR="087647F8">
        <w:rPr/>
        <w:t>FIGURE 3, MATRIX ENTRY ENFORCEMENT</w:t>
      </w:r>
    </w:p>
    <w:p w:rsidR="3BE9F701" w:rsidP="64D40A4C" w:rsidRDefault="3BE9F701" w14:paraId="24CD1A78" w14:textId="5F0FA096">
      <w:pPr>
        <w:pStyle w:val="Normal"/>
      </w:pPr>
      <w:r w:rsidR="3BE9F701">
        <w:drawing>
          <wp:inline wp14:editId="46E75F39" wp14:anchorId="6B6C3824">
            <wp:extent cx="5925830" cy="3975244"/>
            <wp:effectExtent l="0" t="0" r="0" b="0"/>
            <wp:docPr id="1057851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3ad3c8f97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30" cy="39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3229B2A8" w14:textId="013DA370">
      <w:pPr>
        <w:pStyle w:val="Normal"/>
      </w:pPr>
    </w:p>
    <w:p w:rsidR="64D40A4C" w:rsidRDefault="64D40A4C" w14:paraId="08DB0036" w14:textId="24D798E2">
      <w:r>
        <w:br w:type="page"/>
      </w:r>
    </w:p>
    <w:p w:rsidR="087647F8" w:rsidP="64D40A4C" w:rsidRDefault="087647F8" w14:paraId="6CF8846E" w14:textId="0974686F">
      <w:pPr>
        <w:pStyle w:val="Normal"/>
      </w:pPr>
      <w:r w:rsidR="087647F8">
        <w:rPr/>
        <w:t>FIGURE 4, MENU CHOICE ENFORCEMENT</w:t>
      </w:r>
    </w:p>
    <w:p w:rsidR="754D4832" w:rsidP="64D40A4C" w:rsidRDefault="754D4832" w14:paraId="6C7493AE" w14:textId="308D9842">
      <w:pPr>
        <w:pStyle w:val="Normal"/>
      </w:pPr>
      <w:r w:rsidR="754D4832">
        <w:drawing>
          <wp:inline wp14:editId="69327CA7" wp14:anchorId="04110EF4">
            <wp:extent cx="3831918" cy="7213022"/>
            <wp:effectExtent l="0" t="0" r="0" b="0"/>
            <wp:docPr id="2053138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49f85ccad46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918" cy="72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RDefault="64D40A4C" w14:paraId="5803BA02" w14:textId="540FB7F4">
      <w:r>
        <w:br w:type="page"/>
      </w:r>
    </w:p>
    <w:p w:rsidR="64D40A4C" w:rsidP="64D40A4C" w:rsidRDefault="64D40A4C" w14:paraId="2826409A" w14:textId="4CF26522">
      <w:pPr>
        <w:pStyle w:val="Normal"/>
      </w:pPr>
    </w:p>
    <w:p w:rsidR="087647F8" w:rsidP="64D40A4C" w:rsidRDefault="087647F8" w14:paraId="42F287A6" w14:textId="0DAD6D80">
      <w:pPr>
        <w:pStyle w:val="Normal"/>
      </w:pPr>
      <w:r w:rsidR="087647F8">
        <w:rPr/>
        <w:t>FIGURE 5, ADDITION CHECK</w:t>
      </w:r>
    </w:p>
    <w:p w:rsidR="1328CB9F" w:rsidP="64D40A4C" w:rsidRDefault="1328CB9F" w14:paraId="58FA07E3" w14:textId="120F11BF">
      <w:pPr>
        <w:pStyle w:val="Normal"/>
      </w:pPr>
      <w:r w:rsidR="1328CB9F">
        <w:drawing>
          <wp:inline wp14:editId="19436094" wp14:anchorId="505923F5">
            <wp:extent cx="3922244" cy="7325591"/>
            <wp:effectExtent l="0" t="0" r="0" b="0"/>
            <wp:docPr id="160276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0f8781224d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244" cy="73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030417BD" w14:textId="7741558D">
      <w:pPr>
        <w:pStyle w:val="Normal"/>
      </w:pPr>
    </w:p>
    <w:p w:rsidR="64D40A4C" w:rsidRDefault="64D40A4C" w14:paraId="7C9AEC3E" w14:textId="7A6539C9">
      <w:r>
        <w:br w:type="page"/>
      </w:r>
    </w:p>
    <w:p w:rsidR="087647F8" w:rsidP="64D40A4C" w:rsidRDefault="087647F8" w14:paraId="6544B7E2" w14:textId="5CA1A322">
      <w:pPr>
        <w:pStyle w:val="Normal"/>
      </w:pPr>
      <w:r w:rsidR="087647F8">
        <w:rPr/>
        <w:t>FIGURE 6, SUBTRACTION</w:t>
      </w:r>
    </w:p>
    <w:p w:rsidR="64D40A4C" w:rsidP="64D40A4C" w:rsidRDefault="64D40A4C" w14:paraId="1B8A833E" w14:textId="4340E3E8">
      <w:pPr>
        <w:pStyle w:val="Normal"/>
      </w:pPr>
    </w:p>
    <w:p w:rsidR="4941BE7B" w:rsidP="64D40A4C" w:rsidRDefault="4941BE7B" w14:paraId="718AA558" w14:textId="62AE874A">
      <w:pPr>
        <w:pStyle w:val="Normal"/>
      </w:pPr>
      <w:r w:rsidR="4941BE7B">
        <w:drawing>
          <wp:inline wp14:editId="14142A94" wp14:anchorId="3B9EFE2D">
            <wp:extent cx="3551075" cy="3991841"/>
            <wp:effectExtent l="0" t="0" r="0" b="0"/>
            <wp:docPr id="217689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89d5646e0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075" cy="39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RDefault="64D40A4C" w14:paraId="430D820C" w14:textId="03B17533">
      <w:r>
        <w:br w:type="page"/>
      </w:r>
    </w:p>
    <w:p w:rsidR="087647F8" w:rsidP="64D40A4C" w:rsidRDefault="087647F8" w14:paraId="398BBBE7" w14:textId="607E67C8">
      <w:pPr>
        <w:pStyle w:val="Normal"/>
      </w:pPr>
      <w:r w:rsidR="087647F8">
        <w:rPr/>
        <w:t>FIGURE 7, MULTIPLICATION</w:t>
      </w:r>
    </w:p>
    <w:p w:rsidR="1B0AC347" w:rsidP="64D40A4C" w:rsidRDefault="1B0AC347" w14:paraId="09A77B13" w14:textId="1FED0CA5">
      <w:pPr>
        <w:pStyle w:val="Normal"/>
      </w:pPr>
      <w:r w:rsidR="1B0AC347">
        <w:drawing>
          <wp:inline wp14:editId="5E5C7AB9" wp14:anchorId="156F5651">
            <wp:extent cx="3681774" cy="4044053"/>
            <wp:effectExtent l="0" t="0" r="0" b="0"/>
            <wp:docPr id="1190925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b03ff7737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74" cy="40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647F8" w:rsidP="64D40A4C" w:rsidRDefault="087647F8" w14:paraId="2E552329" w14:textId="58F72760">
      <w:pPr>
        <w:pStyle w:val="Normal"/>
      </w:pPr>
      <w:r w:rsidR="087647F8">
        <w:rPr/>
        <w:t>FIGURE 8, ELEMENT-BY-ELEMENT MULTIPLICATION</w:t>
      </w:r>
    </w:p>
    <w:p w:rsidR="5E56F71E" w:rsidRDefault="5E56F71E" w14:paraId="5EFB15C7" w14:textId="1609534F">
      <w:r w:rsidR="5E56F71E">
        <w:drawing>
          <wp:inline wp14:editId="74D90E85" wp14:anchorId="1FDA0348">
            <wp:extent cx="3829707" cy="3470672"/>
            <wp:effectExtent l="0" t="0" r="0" b="0"/>
            <wp:docPr id="1758662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c2da8dc79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07" cy="34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RDefault="64D40A4C" w14:paraId="6CBA324F" w14:textId="02C180A6">
      <w:r>
        <w:br w:type="page"/>
      </w:r>
    </w:p>
    <w:p xmlns:wp14="http://schemas.microsoft.com/office/word/2010/wordml" w:rsidP="64D40A4C" wp14:paraId="2C078E63" wp14:textId="1C7EB92A">
      <w:pPr>
        <w:jc w:val="center"/>
      </w:pPr>
      <w:r w:rsidR="0EDE945A">
        <w:rPr/>
        <w:t>Lab 4 Password Cracking Table</w:t>
      </w:r>
    </w:p>
    <w:p w:rsidR="64D40A4C" w:rsidP="64D40A4C" w:rsidRDefault="64D40A4C" w14:paraId="08CE156C" w14:textId="188CB179">
      <w:pPr>
        <w:pStyle w:val="Normal"/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40A4C" w:rsidTr="64D40A4C" w14:paraId="68AFC37A">
        <w:trPr>
          <w:trHeight w:val="300"/>
        </w:trPr>
        <w:tc>
          <w:tcPr>
            <w:tcW w:w="3120" w:type="dxa"/>
            <w:tcMar/>
          </w:tcPr>
          <w:p w:rsidR="0EDE945A" w:rsidP="64D40A4C" w:rsidRDefault="0EDE945A" w14:paraId="14B2B228" w14:textId="20FD8394">
            <w:pPr>
              <w:pStyle w:val="Normal"/>
            </w:pPr>
            <w:r w:rsidR="0EDE945A">
              <w:rPr/>
              <w:t>Password</w:t>
            </w:r>
          </w:p>
        </w:tc>
        <w:tc>
          <w:tcPr>
            <w:tcW w:w="3120" w:type="dxa"/>
            <w:tcMar/>
          </w:tcPr>
          <w:p w:rsidR="0EDE945A" w:rsidP="64D40A4C" w:rsidRDefault="0EDE945A" w14:paraId="2AE50C1D" w14:textId="03355988">
            <w:pPr>
              <w:pStyle w:val="Normal"/>
            </w:pPr>
            <w:r w:rsidR="0EDE945A">
              <w:rPr/>
              <w:t>Hashes</w:t>
            </w:r>
          </w:p>
        </w:tc>
        <w:tc>
          <w:tcPr>
            <w:tcW w:w="3120" w:type="dxa"/>
            <w:tcMar/>
          </w:tcPr>
          <w:p w:rsidR="0EDE945A" w:rsidP="64D40A4C" w:rsidRDefault="0EDE945A" w14:paraId="2608AB79" w14:textId="512301F9">
            <w:pPr>
              <w:pStyle w:val="Normal"/>
            </w:pPr>
            <w:r w:rsidR="0EDE945A">
              <w:rPr/>
              <w:t>Crackstation</w:t>
            </w:r>
            <w:r w:rsidR="0EDE945A">
              <w:rPr/>
              <w:t>?  (y/n)</w:t>
            </w:r>
          </w:p>
        </w:tc>
      </w:tr>
      <w:tr w:rsidR="64D40A4C" w:rsidTr="64D40A4C" w14:paraId="4662FEFB">
        <w:trPr>
          <w:trHeight w:val="300"/>
        </w:trPr>
        <w:tc>
          <w:tcPr>
            <w:tcW w:w="3120" w:type="dxa"/>
            <w:tcMar/>
          </w:tcPr>
          <w:p w:rsidR="546B5091" w:rsidP="64D40A4C" w:rsidRDefault="546B5091" w14:paraId="6A3CE24D" w14:textId="2A710A5B">
            <w:pPr>
              <w:pStyle w:val="Normal"/>
            </w:pPr>
            <w:r w:rsidR="546B5091">
              <w:rPr/>
              <w:t>CrackThisMotherCracker</w:t>
            </w:r>
          </w:p>
        </w:tc>
        <w:tc>
          <w:tcPr>
            <w:tcW w:w="3120" w:type="dxa"/>
            <w:tcMar/>
          </w:tcPr>
          <w:p w:rsidR="546B5091" w:rsidP="64D40A4C" w:rsidRDefault="546B5091" w14:paraId="632325B8" w14:textId="4902EDF6">
            <w:pPr>
              <w:pStyle w:val="Normal"/>
            </w:pPr>
            <w:r w:rsidR="546B5091">
              <w:rPr/>
              <w:t>046d4026b621b8b021d0abc1b666bc26</w:t>
            </w:r>
          </w:p>
          <w:p w:rsidR="546B5091" w:rsidP="64D40A4C" w:rsidRDefault="546B5091" w14:paraId="50F1DFC8" w14:textId="15934FE2">
            <w:pPr>
              <w:pStyle w:val="Normal"/>
            </w:pPr>
            <w:r w:rsidR="546B5091">
              <w:rPr/>
              <w:t>4ce7db911510a3cca84838569399b6aa9ed598ca6d897a7098fe294237c80378</w:t>
            </w:r>
          </w:p>
          <w:p w:rsidR="546B5091" w:rsidP="64D40A4C" w:rsidRDefault="546B5091" w14:paraId="4A2B990C" w14:textId="4CB04ECD">
            <w:pPr>
              <w:pStyle w:val="Normal"/>
            </w:pPr>
            <w:r w:rsidR="546B5091">
              <w:rPr/>
              <w:t>e773b709a6c4d09f6af2cb9a93115474ea6ccb8c8e17486a6196cc11de7ee6ca4cd83141f95dff5d3351ddcdea14fb95f00ea302466cbbc61f6f25d2fa3bbff4</w:t>
            </w:r>
          </w:p>
        </w:tc>
        <w:tc>
          <w:tcPr>
            <w:tcW w:w="3120" w:type="dxa"/>
            <w:tcMar/>
          </w:tcPr>
          <w:p w:rsidR="31AE1064" w:rsidP="64D40A4C" w:rsidRDefault="31AE1064" w14:paraId="01C83844" w14:textId="3686F92D">
            <w:pPr>
              <w:pStyle w:val="Normal"/>
            </w:pPr>
            <w:r w:rsidR="31AE1064">
              <w:rPr/>
              <w:t>N (</w:t>
            </w:r>
            <w:r w:rsidR="31AE1064">
              <w:rPr/>
              <w:t>Perhaps the</w:t>
            </w:r>
            <w:r w:rsidR="31AE1064">
              <w:rPr/>
              <w:t xml:space="preserve"> length and the individual word capitalization helped here.)</w:t>
            </w:r>
          </w:p>
        </w:tc>
      </w:tr>
      <w:tr w:rsidR="64D40A4C" w:rsidTr="64D40A4C" w14:paraId="233EA21C">
        <w:trPr>
          <w:trHeight w:val="300"/>
        </w:trPr>
        <w:tc>
          <w:tcPr>
            <w:tcW w:w="3120" w:type="dxa"/>
            <w:tcMar/>
          </w:tcPr>
          <w:p w:rsidR="546B5091" w:rsidP="64D40A4C" w:rsidRDefault="546B5091" w14:paraId="47ADC919" w14:textId="600598C1">
            <w:pPr>
              <w:pStyle w:val="Normal"/>
            </w:pPr>
            <w:r w:rsidR="546B5091">
              <w:rPr/>
              <w:t>wordpass123</w:t>
            </w:r>
          </w:p>
        </w:tc>
        <w:tc>
          <w:tcPr>
            <w:tcW w:w="3120" w:type="dxa"/>
            <w:tcMar/>
          </w:tcPr>
          <w:p w:rsidR="546B5091" w:rsidP="64D40A4C" w:rsidRDefault="546B5091" w14:paraId="68068D9E" w14:textId="17443AA3">
            <w:pPr>
              <w:pStyle w:val="Normal"/>
            </w:pPr>
            <w:r w:rsidR="546B5091">
              <w:rPr/>
              <w:t>5b549e09fc0b6777ec10f35d9a76f92c</w:t>
            </w:r>
          </w:p>
          <w:p w:rsidR="546B5091" w:rsidP="64D40A4C" w:rsidRDefault="546B5091" w14:paraId="6C3DCC17" w14:textId="78B4DC0F">
            <w:pPr>
              <w:pStyle w:val="Normal"/>
            </w:pPr>
            <w:r w:rsidR="546B5091">
              <w:rPr/>
              <w:t>34fe833b440d4f44d3bdcfa688990db5b63a9d698dc15141bf00bc265b2993b2</w:t>
            </w:r>
          </w:p>
          <w:p w:rsidR="546B5091" w:rsidP="64D40A4C" w:rsidRDefault="546B5091" w14:paraId="3176EBEE" w14:textId="1062C5EE">
            <w:pPr>
              <w:pStyle w:val="Normal"/>
            </w:pPr>
            <w:r w:rsidR="546B5091">
              <w:rPr/>
              <w:t>bad7182bd6d57084adc02fa962f03a5b506a1f9a32a96c2e540a38514edc90b5953d7b0fe00bcdafcbd86237a4e7f3c6582b36e95daaec2fb4afe6bad389dd94</w:t>
            </w:r>
          </w:p>
        </w:tc>
        <w:tc>
          <w:tcPr>
            <w:tcW w:w="3120" w:type="dxa"/>
            <w:tcMar/>
          </w:tcPr>
          <w:p w:rsidR="546B5091" w:rsidP="64D40A4C" w:rsidRDefault="546B5091" w14:paraId="76AA5500" w14:textId="12C0F848">
            <w:pPr>
              <w:pStyle w:val="Normal"/>
            </w:pPr>
            <w:r w:rsidR="546B5091">
              <w:rPr/>
              <w:t>y</w:t>
            </w:r>
          </w:p>
        </w:tc>
      </w:tr>
      <w:tr w:rsidR="64D40A4C" w:rsidTr="64D40A4C" w14:paraId="174250E5">
        <w:trPr>
          <w:trHeight w:val="300"/>
        </w:trPr>
        <w:tc>
          <w:tcPr>
            <w:tcW w:w="3120" w:type="dxa"/>
            <w:tcMar/>
          </w:tcPr>
          <w:p w:rsidR="546B5091" w:rsidP="64D40A4C" w:rsidRDefault="546B5091" w14:paraId="3D9B65F5" w14:textId="53680785">
            <w:pPr>
              <w:pStyle w:val="Normal"/>
            </w:pPr>
            <w:r w:rsidR="546B5091">
              <w:rPr/>
              <w:t>nongrata9</w:t>
            </w:r>
          </w:p>
        </w:tc>
        <w:tc>
          <w:tcPr>
            <w:tcW w:w="3120" w:type="dxa"/>
            <w:tcMar/>
          </w:tcPr>
          <w:p w:rsidR="546B5091" w:rsidP="64D40A4C" w:rsidRDefault="546B5091" w14:paraId="4D93B8DE" w14:textId="32789F6C">
            <w:pPr>
              <w:pStyle w:val="Normal"/>
            </w:pPr>
            <w:r w:rsidR="546B5091">
              <w:rPr/>
              <w:t>cba3be8bde01c2c35ede175d388c4ede</w:t>
            </w:r>
          </w:p>
          <w:p w:rsidR="546B5091" w:rsidP="64D40A4C" w:rsidRDefault="546B5091" w14:paraId="55FB3C1F" w14:textId="39472275">
            <w:pPr>
              <w:pStyle w:val="Normal"/>
            </w:pPr>
            <w:r w:rsidR="546B5091">
              <w:rPr/>
              <w:t>ef1d3cafef9576ec220c0d69dd2c11eb9be8539b719cfc9b780d442395f8e359</w:t>
            </w:r>
          </w:p>
          <w:p w:rsidR="546B5091" w:rsidP="64D40A4C" w:rsidRDefault="546B5091" w14:paraId="6A8A7543" w14:textId="74D6FE2D">
            <w:pPr>
              <w:pStyle w:val="Normal"/>
            </w:pPr>
            <w:r w:rsidR="546B5091">
              <w:rPr/>
              <w:t>0ebb36f467bc5140862c04cbb0f5fcf37168d06004a9fefbaf94171f2ed085df635c11e4cc61cc0c94af18758dbde1b774d20f05c31b9bb4ed7d47aa6376397e</w:t>
            </w:r>
          </w:p>
        </w:tc>
        <w:tc>
          <w:tcPr>
            <w:tcW w:w="3120" w:type="dxa"/>
            <w:tcMar/>
          </w:tcPr>
          <w:p w:rsidR="546B5091" w:rsidP="64D40A4C" w:rsidRDefault="546B5091" w14:paraId="4DAEE435" w14:textId="2E16565E">
            <w:pPr>
              <w:pStyle w:val="Normal"/>
            </w:pPr>
            <w:r w:rsidR="546B5091">
              <w:rPr/>
              <w:t>y</w:t>
            </w:r>
          </w:p>
        </w:tc>
      </w:tr>
      <w:tr w:rsidR="64D40A4C" w:rsidTr="64D40A4C" w14:paraId="703E0588">
        <w:trPr>
          <w:trHeight w:val="300"/>
        </w:trPr>
        <w:tc>
          <w:tcPr>
            <w:tcW w:w="3120" w:type="dxa"/>
            <w:tcMar/>
          </w:tcPr>
          <w:p w:rsidR="546B5091" w:rsidP="64D40A4C" w:rsidRDefault="546B5091" w14:paraId="63B21C89" w14:textId="5289AEE3">
            <w:pPr>
              <w:pStyle w:val="Normal"/>
            </w:pPr>
            <w:r w:rsidR="546B5091">
              <w:rPr/>
              <w:t>NoNgRaTa9</w:t>
            </w:r>
          </w:p>
        </w:tc>
        <w:tc>
          <w:tcPr>
            <w:tcW w:w="3120" w:type="dxa"/>
            <w:tcMar/>
          </w:tcPr>
          <w:p w:rsidR="546B5091" w:rsidP="64D40A4C" w:rsidRDefault="546B5091" w14:paraId="6EB3ED88" w14:textId="28C1E2F7">
            <w:pPr>
              <w:pStyle w:val="Normal"/>
            </w:pPr>
            <w:r w:rsidR="546B5091">
              <w:rPr/>
              <w:t>9c29557a69135b42dac7df87edbcb466</w:t>
            </w:r>
          </w:p>
          <w:p w:rsidR="546B5091" w:rsidP="64D40A4C" w:rsidRDefault="546B5091" w14:paraId="75DDADE4" w14:textId="4A956DC8">
            <w:pPr>
              <w:pStyle w:val="Normal"/>
            </w:pPr>
            <w:r w:rsidR="546B5091">
              <w:rPr/>
              <w:t>2c6ead62f7d26d1f65d4b3f1fe3e083206fc46b8220f5cbf2cd0008885409e96</w:t>
            </w:r>
          </w:p>
          <w:p w:rsidR="546B5091" w:rsidP="64D40A4C" w:rsidRDefault="546B5091" w14:paraId="5D8B47E7" w14:textId="2DA62304">
            <w:pPr>
              <w:pStyle w:val="Normal"/>
            </w:pPr>
            <w:r w:rsidR="546B5091">
              <w:rPr/>
              <w:t>f999494805c2ae7389fdfaec39f3b6cdfcd09bb950cf940abd399f716336f8286de3eafabc3f3f748ec4a1595ccf60e89e252ff2a63dba899e3c682966c761bd</w:t>
            </w:r>
          </w:p>
        </w:tc>
        <w:tc>
          <w:tcPr>
            <w:tcW w:w="3120" w:type="dxa"/>
            <w:tcMar/>
          </w:tcPr>
          <w:p w:rsidR="546B5091" w:rsidP="64D40A4C" w:rsidRDefault="546B5091" w14:paraId="530F03DA" w14:textId="17867F78">
            <w:pPr>
              <w:pStyle w:val="Normal"/>
            </w:pPr>
            <w:r w:rsidR="546B5091">
              <w:rPr/>
              <w:t>n</w:t>
            </w:r>
          </w:p>
        </w:tc>
      </w:tr>
      <w:tr w:rsidR="64D40A4C" w:rsidTr="64D40A4C" w14:paraId="7F5AE630">
        <w:trPr>
          <w:trHeight w:val="300"/>
        </w:trPr>
        <w:tc>
          <w:tcPr>
            <w:tcW w:w="3120" w:type="dxa"/>
            <w:tcMar/>
          </w:tcPr>
          <w:p w:rsidR="546B5091" w:rsidP="64D40A4C" w:rsidRDefault="546B5091" w14:paraId="0BE3560B" w14:textId="51E1B9EF">
            <w:pPr>
              <w:pStyle w:val="Normal"/>
            </w:pPr>
            <w:r w:rsidR="546B5091">
              <w:rPr/>
              <w:t>1qazXSW@3edc</w:t>
            </w:r>
          </w:p>
        </w:tc>
        <w:tc>
          <w:tcPr>
            <w:tcW w:w="3120" w:type="dxa"/>
            <w:tcMar/>
          </w:tcPr>
          <w:p w:rsidR="546B5091" w:rsidP="64D40A4C" w:rsidRDefault="546B5091" w14:paraId="021AEEDB" w14:textId="74551214">
            <w:pPr>
              <w:pStyle w:val="Normal"/>
            </w:pPr>
            <w:r w:rsidR="546B5091">
              <w:rPr/>
              <w:t>53f82bd77f6ae45ceae4de4a9c778f41</w:t>
            </w:r>
          </w:p>
          <w:p w:rsidR="546B5091" w:rsidP="64D40A4C" w:rsidRDefault="546B5091" w14:paraId="19132DAE" w14:textId="58F6A858">
            <w:pPr>
              <w:pStyle w:val="Normal"/>
            </w:pPr>
            <w:r w:rsidR="546B5091">
              <w:rPr/>
              <w:t>24d108079a91278618901344e67ba0164b34de44df80fc41f3862f58d0605cd1</w:t>
            </w:r>
          </w:p>
          <w:p w:rsidR="546B5091" w:rsidP="64D40A4C" w:rsidRDefault="546B5091" w14:paraId="09C748A3" w14:textId="340CFC28">
            <w:pPr>
              <w:pStyle w:val="Normal"/>
            </w:pPr>
            <w:r w:rsidR="546B5091">
              <w:rPr/>
              <w:t>cf281029f498e1d1df6c6d4074d3df1ba63599d68d5b541f382397c8506001427f88758682c453f8c531054e1ce816f8b02e48cbba120b312456df0546251255</w:t>
            </w:r>
          </w:p>
        </w:tc>
        <w:tc>
          <w:tcPr>
            <w:tcW w:w="3120" w:type="dxa"/>
            <w:tcMar/>
          </w:tcPr>
          <w:p w:rsidR="546B5091" w:rsidP="64D40A4C" w:rsidRDefault="546B5091" w14:paraId="7B153CF2" w14:textId="7D243FAB">
            <w:pPr>
              <w:pStyle w:val="Normal"/>
            </w:pPr>
            <w:r w:rsidR="546B5091">
              <w:rPr/>
              <w:t>Y (!) So much for the marching-up-and-down</w:t>
            </w:r>
            <w:r w:rsidR="114CFAF2">
              <w:rPr/>
              <w:t>-</w:t>
            </w:r>
            <w:r w:rsidR="546B5091">
              <w:rPr/>
              <w:t>the</w:t>
            </w:r>
            <w:r w:rsidR="4CB33CE6">
              <w:rPr/>
              <w:t>-</w:t>
            </w:r>
            <w:r w:rsidR="546B5091">
              <w:rPr/>
              <w:t>rows</w:t>
            </w:r>
            <w:r w:rsidR="709F6D8A">
              <w:rPr/>
              <w:t>-</w:t>
            </w:r>
            <w:r w:rsidR="546B5091">
              <w:rPr/>
              <w:t>alternating</w:t>
            </w:r>
            <w:r w:rsidR="0F361DDE">
              <w:rPr/>
              <w:t>-</w:t>
            </w:r>
            <w:r w:rsidR="546B5091">
              <w:rPr/>
              <w:t>shift</w:t>
            </w:r>
            <w:r w:rsidR="39680CCD">
              <w:rPr/>
              <w:t>-</w:t>
            </w:r>
            <w:r w:rsidR="546B5091">
              <w:rPr/>
              <w:t>key</w:t>
            </w:r>
            <w:r w:rsidR="5E230D26">
              <w:rPr/>
              <w:t>-</w:t>
            </w:r>
            <w:r w:rsidR="546B5091">
              <w:rPr/>
              <w:t xml:space="preserve">usage. </w:t>
            </w:r>
            <w:r w:rsidR="546B5091">
              <w:rPr/>
              <w:t>It’s</w:t>
            </w:r>
            <w:r w:rsidR="546B5091">
              <w:rPr/>
              <w:t xml:space="preserve"> as if many people do this!</w:t>
            </w:r>
          </w:p>
        </w:tc>
      </w:tr>
      <w:tr w:rsidR="64D40A4C" w:rsidTr="64D40A4C" w14:paraId="1242103B">
        <w:trPr>
          <w:trHeight w:val="300"/>
        </w:trPr>
        <w:tc>
          <w:tcPr>
            <w:tcW w:w="3120" w:type="dxa"/>
            <w:tcMar/>
          </w:tcPr>
          <w:p w:rsidR="01BBC2B2" w:rsidP="64D40A4C" w:rsidRDefault="01BBC2B2" w14:paraId="72BAF100" w14:textId="394E5CD1">
            <w:pPr>
              <w:pStyle w:val="Normal"/>
            </w:pPr>
            <w:r w:rsidR="01BBC2B2">
              <w:rPr/>
              <w:t>NiagraFalls8675309</w:t>
            </w:r>
          </w:p>
        </w:tc>
        <w:tc>
          <w:tcPr>
            <w:tcW w:w="3120" w:type="dxa"/>
            <w:tcMar/>
          </w:tcPr>
          <w:p w:rsidR="01BBC2B2" w:rsidP="64D40A4C" w:rsidRDefault="01BBC2B2" w14:paraId="21393225" w14:textId="44698A4B">
            <w:pPr>
              <w:pStyle w:val="Normal"/>
            </w:pPr>
            <w:r w:rsidR="01BBC2B2">
              <w:rPr/>
              <w:t>ecd78139cc8bd780d12c1dc241fba6e0</w:t>
            </w:r>
          </w:p>
          <w:p w:rsidR="01BBC2B2" w:rsidP="64D40A4C" w:rsidRDefault="01BBC2B2" w14:paraId="2FDCCA0C" w14:textId="296FA445">
            <w:pPr>
              <w:pStyle w:val="Normal"/>
            </w:pPr>
            <w:r w:rsidR="01BBC2B2">
              <w:rPr/>
              <w:t>70b8373913780948f830f3ff5280b1258eef991d52bf4f193b7b54e9274e9bc7</w:t>
            </w:r>
          </w:p>
          <w:p w:rsidR="01BBC2B2" w:rsidP="64D40A4C" w:rsidRDefault="01BBC2B2" w14:paraId="0CBCC60B" w14:textId="5D2F97E0">
            <w:pPr>
              <w:pStyle w:val="Normal"/>
            </w:pPr>
            <w:r w:rsidR="01BBC2B2">
              <w:rPr/>
              <w:t>0d56f25fded78beaeb2a9b75b324b1b63356615b868a58df00ec2f3a2323640d00f7b709b2c804fb998811b4dfe816ef54d62d6ca374a13a2cceb1bfcab6dfe6</w:t>
            </w:r>
          </w:p>
        </w:tc>
        <w:tc>
          <w:tcPr>
            <w:tcW w:w="3120" w:type="dxa"/>
            <w:tcMar/>
          </w:tcPr>
          <w:p w:rsidR="01BBC2B2" w:rsidP="64D40A4C" w:rsidRDefault="01BBC2B2" w14:paraId="7497CE5F" w14:textId="3F312BE4">
            <w:pPr>
              <w:pStyle w:val="Normal"/>
            </w:pPr>
            <w:r w:rsidR="01BBC2B2">
              <w:rPr/>
              <w:t>N</w:t>
            </w:r>
          </w:p>
          <w:p w:rsidR="01BBC2B2" w:rsidP="64D40A4C" w:rsidRDefault="01BBC2B2" w14:paraId="4A2CC168" w14:textId="658DEEFA">
            <w:pPr>
              <w:pStyle w:val="Normal"/>
            </w:pPr>
            <w:r w:rsidR="01BBC2B2">
              <w:rPr/>
              <w:t xml:space="preserve">Though known words were used, they were capitalized, and though the number is very </w:t>
            </w:r>
            <w:r w:rsidR="01BBC2B2">
              <w:rPr/>
              <w:t>genX</w:t>
            </w:r>
            <w:r w:rsidR="01BBC2B2">
              <w:rPr/>
              <w:t xml:space="preserve"> recognizable, </w:t>
            </w:r>
            <w:r w:rsidR="01BBC2B2">
              <w:rPr/>
              <w:t>it seems it</w:t>
            </w:r>
            <w:r w:rsidR="01BBC2B2">
              <w:rPr/>
              <w:t xml:space="preserve"> was random enough when combined with </w:t>
            </w:r>
            <w:r w:rsidR="01BBC2B2">
              <w:rPr/>
              <w:t>NiagraFalls</w:t>
            </w:r>
            <w:r w:rsidR="01BBC2B2">
              <w:rPr/>
              <w:t xml:space="preserve"> to be complex enough.</w:t>
            </w:r>
          </w:p>
        </w:tc>
      </w:tr>
      <w:tr w:rsidR="64D40A4C" w:rsidTr="64D40A4C" w14:paraId="193576E9">
        <w:trPr>
          <w:trHeight w:val="300"/>
        </w:trPr>
        <w:tc>
          <w:tcPr>
            <w:tcW w:w="3120" w:type="dxa"/>
            <w:tcMar/>
          </w:tcPr>
          <w:p w:rsidR="139EB28F" w:rsidP="64D40A4C" w:rsidRDefault="139EB28F" w14:paraId="1D14FEB1" w14:textId="2DCCE9A6">
            <w:pPr>
              <w:pStyle w:val="Normal"/>
            </w:pPr>
            <w:r w:rsidR="139EB28F">
              <w:rPr/>
              <w:t>0a7iyl2icaYo6+eja5he</w:t>
            </w:r>
          </w:p>
          <w:p w:rsidR="139EB28F" w:rsidP="64D40A4C" w:rsidRDefault="139EB28F" w14:paraId="799F547E" w14:textId="4EEF379C">
            <w:pPr>
              <w:pStyle w:val="Normal"/>
            </w:pPr>
            <w:r w:rsidR="139EB28F">
              <w:rPr/>
              <w:t>(NORTON</w:t>
            </w:r>
            <w:r w:rsidR="2B55B31A">
              <w:rPr/>
              <w:t xml:space="preserve"> random</w:t>
            </w:r>
            <w:r w:rsidR="139EB28F">
              <w:rPr/>
              <w:t>)</w:t>
            </w:r>
          </w:p>
        </w:tc>
        <w:tc>
          <w:tcPr>
            <w:tcW w:w="3120" w:type="dxa"/>
            <w:tcMar/>
          </w:tcPr>
          <w:p w:rsidR="139EB28F" w:rsidP="64D40A4C" w:rsidRDefault="139EB28F" w14:paraId="02A457E3" w14:textId="13333C73">
            <w:pPr>
              <w:pStyle w:val="Normal"/>
            </w:pPr>
            <w:r w:rsidR="139EB28F">
              <w:rPr/>
              <w:t>2928943a8bc98a1155f8dda65f09720b</w:t>
            </w:r>
          </w:p>
          <w:p w:rsidR="139EB28F" w:rsidP="64D40A4C" w:rsidRDefault="139EB28F" w14:paraId="4C4327E7" w14:textId="05CA8D40">
            <w:pPr>
              <w:pStyle w:val="Normal"/>
            </w:pPr>
            <w:r w:rsidR="139EB28F">
              <w:rPr/>
              <w:t>d97f5138819f6702fcbedf77f3aea3d914edfb51535d1e7bd41dff9291a0cd5f</w:t>
            </w:r>
          </w:p>
          <w:p w:rsidR="139EB28F" w:rsidP="64D40A4C" w:rsidRDefault="139EB28F" w14:paraId="33C02B01" w14:textId="499D548D">
            <w:pPr>
              <w:pStyle w:val="Normal"/>
            </w:pPr>
            <w:r w:rsidR="139EB28F">
              <w:rPr/>
              <w:t>af179e2f772e83f527cf0833ff45167becb08252cfa9a7675b66d8ebbfef21c12f052557d6511060273a25164af81d6a823d9a882f81d2cb7a2a8258d11bfb69</w:t>
            </w:r>
          </w:p>
        </w:tc>
        <w:tc>
          <w:tcPr>
            <w:tcW w:w="3120" w:type="dxa"/>
            <w:tcMar/>
          </w:tcPr>
          <w:p w:rsidR="139EB28F" w:rsidP="64D40A4C" w:rsidRDefault="139EB28F" w14:paraId="2BEEFFC4" w14:textId="3F13AD9F">
            <w:pPr>
              <w:pStyle w:val="Normal"/>
            </w:pPr>
            <w:r w:rsidR="139EB28F">
              <w:rPr/>
              <w:t>n</w:t>
            </w:r>
          </w:p>
        </w:tc>
      </w:tr>
      <w:tr w:rsidR="64D40A4C" w:rsidTr="64D40A4C" w14:paraId="0D8F540E">
        <w:trPr>
          <w:trHeight w:val="300"/>
        </w:trPr>
        <w:tc>
          <w:tcPr>
            <w:tcW w:w="3120" w:type="dxa"/>
            <w:tcMar/>
          </w:tcPr>
          <w:p w:rsidR="48C8D8C2" w:rsidP="64D40A4C" w:rsidRDefault="48C8D8C2" w14:paraId="4B43483D" w14:textId="65DADFF4">
            <w:pPr>
              <w:pStyle w:val="Normal"/>
            </w:pPr>
            <w:r w:rsidR="48C8D8C2">
              <w:rPr/>
              <w:t>wro$epLdr2c0icru3it1</w:t>
            </w:r>
          </w:p>
          <w:p w:rsidR="48C8D8C2" w:rsidP="64D40A4C" w:rsidRDefault="48C8D8C2" w14:paraId="6E8EB2ED" w14:textId="216FB8F6">
            <w:pPr>
              <w:pStyle w:val="Normal"/>
            </w:pPr>
            <w:r w:rsidR="48C8D8C2">
              <w:rPr/>
              <w:t>(NORTON random)</w:t>
            </w:r>
          </w:p>
        </w:tc>
        <w:tc>
          <w:tcPr>
            <w:tcW w:w="3120" w:type="dxa"/>
            <w:tcMar/>
          </w:tcPr>
          <w:p w:rsidR="48C8D8C2" w:rsidP="64D40A4C" w:rsidRDefault="48C8D8C2" w14:paraId="7C7E6518" w14:textId="43EBA789">
            <w:pPr>
              <w:pStyle w:val="Normal"/>
            </w:pPr>
            <w:r w:rsidR="48C8D8C2">
              <w:rPr/>
              <w:t>d820a6286cfb3e1a36202fe373f934a5</w:t>
            </w:r>
          </w:p>
          <w:p w:rsidR="48C8D8C2" w:rsidP="64D40A4C" w:rsidRDefault="48C8D8C2" w14:paraId="490DE528" w14:textId="0C4057F4">
            <w:pPr>
              <w:pStyle w:val="Normal"/>
            </w:pPr>
            <w:r w:rsidR="48C8D8C2">
              <w:rPr/>
              <w:t>ee9b19793a7f5f37eddcd3a146a4b5dc0c9e4292add315693298a3773beed12d</w:t>
            </w:r>
          </w:p>
          <w:p w:rsidR="48C8D8C2" w:rsidP="64D40A4C" w:rsidRDefault="48C8D8C2" w14:paraId="495BD718" w14:textId="14A7B36F">
            <w:pPr>
              <w:pStyle w:val="Normal"/>
            </w:pPr>
            <w:r w:rsidR="48C8D8C2">
              <w:rPr/>
              <w:t>0f385b829872d99b5f609aa917ca86b1d8397235131714276665bf74d1e43769356d276159baed1f9243f062ecd4c7f40545ce2038f2c8d0516cd574f4c0d393</w:t>
            </w:r>
          </w:p>
        </w:tc>
        <w:tc>
          <w:tcPr>
            <w:tcW w:w="3120" w:type="dxa"/>
            <w:tcMar/>
          </w:tcPr>
          <w:p w:rsidR="48C8D8C2" w:rsidP="64D40A4C" w:rsidRDefault="48C8D8C2" w14:paraId="3CBC3D37" w14:textId="18C7DA8D">
            <w:pPr>
              <w:pStyle w:val="Normal"/>
            </w:pPr>
            <w:r w:rsidR="48C8D8C2">
              <w:rPr/>
              <w:t>n</w:t>
            </w:r>
          </w:p>
        </w:tc>
      </w:tr>
      <w:tr w:rsidR="64D40A4C" w:rsidTr="64D40A4C" w14:paraId="76428DC6">
        <w:trPr>
          <w:trHeight w:val="300"/>
        </w:trPr>
        <w:tc>
          <w:tcPr>
            <w:tcW w:w="3120" w:type="dxa"/>
            <w:tcMar/>
          </w:tcPr>
          <w:p w:rsidR="48C8D8C2" w:rsidP="64D40A4C" w:rsidRDefault="48C8D8C2" w14:paraId="030216D8" w14:textId="25618885">
            <w:pPr>
              <w:pStyle w:val="Normal"/>
            </w:pPr>
            <w:r w:rsidR="48C8D8C2">
              <w:rPr/>
              <w:t>NonDASHgrata9</w:t>
            </w:r>
          </w:p>
          <w:p w:rsidR="48C8D8C2" w:rsidP="64D40A4C" w:rsidRDefault="48C8D8C2" w14:paraId="508FB04B" w14:textId="46ACE1B5">
            <w:pPr>
              <w:pStyle w:val="Normal"/>
            </w:pPr>
            <w:r w:rsidR="48C8D8C2">
              <w:rPr/>
              <w:t xml:space="preserve">(SALT added to middle of </w:t>
            </w:r>
            <w:r w:rsidR="48C8D8C2">
              <w:rPr/>
              <w:t>previous</w:t>
            </w:r>
            <w:r w:rsidR="48C8D8C2">
              <w:rPr/>
              <w:t xml:space="preserve"> easily cracked PW)</w:t>
            </w:r>
          </w:p>
        </w:tc>
        <w:tc>
          <w:tcPr>
            <w:tcW w:w="3120" w:type="dxa"/>
            <w:tcMar/>
          </w:tcPr>
          <w:p w:rsidR="48C8D8C2" w:rsidP="64D40A4C" w:rsidRDefault="48C8D8C2" w14:paraId="4D59A3AD" w14:textId="68FAFFA1">
            <w:pPr>
              <w:pStyle w:val="Normal"/>
            </w:pPr>
            <w:r w:rsidR="48C8D8C2">
              <w:rPr/>
              <w:t>ae1ffc8a259209312c89b0588da84693</w:t>
            </w:r>
          </w:p>
          <w:p w:rsidR="48C8D8C2" w:rsidP="64D40A4C" w:rsidRDefault="48C8D8C2" w14:paraId="1CA492B1" w14:textId="0F521806">
            <w:pPr>
              <w:pStyle w:val="Normal"/>
            </w:pPr>
            <w:r w:rsidR="48C8D8C2">
              <w:rPr/>
              <w:t>f263689a455152d909d4cb95e95032c82c4b9a51748ba9e7e848f9295fa73f87</w:t>
            </w:r>
          </w:p>
          <w:p w:rsidR="48C8D8C2" w:rsidP="64D40A4C" w:rsidRDefault="48C8D8C2" w14:paraId="3E3D9AA4" w14:textId="6619E4CA">
            <w:pPr>
              <w:pStyle w:val="Normal"/>
            </w:pPr>
            <w:r w:rsidR="48C8D8C2">
              <w:rPr/>
              <w:t>2737630aab12421ee8379f7cde9ef2dbe3ea0e4f43727b436e48cc97857c39d32f1538eec3a91703acced20cdae4788d20c4cbe651bc88cbfa3853f09a6a5f6b</w:t>
            </w:r>
          </w:p>
        </w:tc>
        <w:tc>
          <w:tcPr>
            <w:tcW w:w="3120" w:type="dxa"/>
            <w:tcMar/>
          </w:tcPr>
          <w:p w:rsidR="48C8D8C2" w:rsidP="64D40A4C" w:rsidRDefault="48C8D8C2" w14:paraId="37DB41B3" w14:textId="0149A9DD">
            <w:pPr>
              <w:pStyle w:val="Normal"/>
            </w:pPr>
            <w:r w:rsidR="48C8D8C2">
              <w:rPr/>
              <w:t>n</w:t>
            </w:r>
          </w:p>
        </w:tc>
      </w:tr>
      <w:tr w:rsidR="64D40A4C" w:rsidTr="64D40A4C" w14:paraId="5C4B0B4F">
        <w:trPr>
          <w:trHeight w:val="300"/>
        </w:trPr>
        <w:tc>
          <w:tcPr>
            <w:tcW w:w="3120" w:type="dxa"/>
            <w:tcMar/>
          </w:tcPr>
          <w:p w:rsidR="48C8D8C2" w:rsidP="64D40A4C" w:rsidRDefault="48C8D8C2" w14:paraId="2BB1335C" w14:textId="1FC00249">
            <w:pPr>
              <w:pStyle w:val="Normal"/>
            </w:pPr>
            <w:r w:rsidR="48C8D8C2">
              <w:rPr/>
              <w:t>WordJDLpass123</w:t>
            </w:r>
          </w:p>
          <w:p w:rsidR="48C8D8C2" w:rsidP="64D40A4C" w:rsidRDefault="48C8D8C2" w14:paraId="03A41015" w14:textId="3FD0639B">
            <w:pPr>
              <w:pStyle w:val="Normal"/>
            </w:pPr>
            <w:r w:rsidR="48C8D8C2">
              <w:rPr/>
              <w:t xml:space="preserve">(SALT added to middle of </w:t>
            </w:r>
            <w:r w:rsidR="48C8D8C2">
              <w:rPr/>
              <w:t>previous</w:t>
            </w:r>
            <w:r w:rsidR="48C8D8C2">
              <w:rPr/>
              <w:t xml:space="preserve"> easily cracked PW)</w:t>
            </w:r>
          </w:p>
        </w:tc>
        <w:tc>
          <w:tcPr>
            <w:tcW w:w="3120" w:type="dxa"/>
            <w:tcMar/>
          </w:tcPr>
          <w:p w:rsidR="48C8D8C2" w:rsidP="64D40A4C" w:rsidRDefault="48C8D8C2" w14:paraId="241EE184" w14:textId="1C2BC4DB">
            <w:pPr>
              <w:pStyle w:val="Normal"/>
            </w:pPr>
            <w:r w:rsidR="48C8D8C2">
              <w:rPr/>
              <w:t>9b1d4ed9b1c8b686aa8079e208df405f</w:t>
            </w:r>
          </w:p>
          <w:p w:rsidR="48C8D8C2" w:rsidP="64D40A4C" w:rsidRDefault="48C8D8C2" w14:paraId="75999861" w14:textId="7E5C0173">
            <w:pPr>
              <w:pStyle w:val="Normal"/>
            </w:pPr>
            <w:r w:rsidR="48C8D8C2">
              <w:rPr/>
              <w:t>a062dcc764ec87a7494bf3fa910c4d976c5c8fe0ab5df326fbfa0277c62b99f1</w:t>
            </w:r>
          </w:p>
          <w:p w:rsidR="48C8D8C2" w:rsidP="64D40A4C" w:rsidRDefault="48C8D8C2" w14:paraId="2E77B4AB" w14:textId="5259E274">
            <w:pPr>
              <w:pStyle w:val="Normal"/>
            </w:pPr>
            <w:r w:rsidR="48C8D8C2">
              <w:rPr/>
              <w:t>b21818209b86fe9d56492acc0bebc51847cf62822df0df2cdbfb6a0ccdc667803d6e8fd55e180368f309e51a011e89adc9b3eee3d32450e10c04f5b740ad7e79</w:t>
            </w:r>
          </w:p>
        </w:tc>
        <w:tc>
          <w:tcPr>
            <w:tcW w:w="3120" w:type="dxa"/>
            <w:tcMar/>
          </w:tcPr>
          <w:p w:rsidR="48C8D8C2" w:rsidP="64D40A4C" w:rsidRDefault="48C8D8C2" w14:paraId="3421A564" w14:textId="6238C4E3">
            <w:pPr>
              <w:pStyle w:val="Normal"/>
            </w:pPr>
            <w:r w:rsidR="48C8D8C2">
              <w:rPr/>
              <w:t>n</w:t>
            </w:r>
          </w:p>
        </w:tc>
      </w:tr>
      <w:tr w:rsidR="64D40A4C" w:rsidTr="64D40A4C" w14:paraId="77B81EBB">
        <w:trPr>
          <w:trHeight w:val="300"/>
        </w:trPr>
        <w:tc>
          <w:tcPr>
            <w:tcW w:w="3120" w:type="dxa"/>
            <w:tcMar/>
          </w:tcPr>
          <w:p w:rsidR="69B1D329" w:rsidP="64D40A4C" w:rsidRDefault="69B1D329" w14:paraId="6CBB1F29" w14:textId="52233F99">
            <w:pPr>
              <w:pStyle w:val="Normal"/>
            </w:pPr>
            <w:r w:rsidR="69B1D329">
              <w:rPr/>
              <w:t>Johnpassdavidword1234leckie</w:t>
            </w:r>
          </w:p>
          <w:p w:rsidR="69B1D329" w:rsidP="64D40A4C" w:rsidRDefault="69B1D329" w14:paraId="00E20836" w14:textId="453B02CB">
            <w:pPr>
              <w:pStyle w:val="Normal"/>
            </w:pPr>
            <w:r w:rsidR="69B1D329">
              <w:rPr/>
              <w:t>(Salted my full name, wove it into an otherwise well-known failed password)</w:t>
            </w:r>
          </w:p>
        </w:tc>
        <w:tc>
          <w:tcPr>
            <w:tcW w:w="3120" w:type="dxa"/>
            <w:tcMar/>
          </w:tcPr>
          <w:p w:rsidR="69B1D329" w:rsidP="64D40A4C" w:rsidRDefault="69B1D329" w14:paraId="406BD8CD" w14:textId="053046CA">
            <w:pPr>
              <w:pStyle w:val="Normal"/>
            </w:pPr>
            <w:r w:rsidR="69B1D329">
              <w:rPr/>
              <w:t>74619691775c71a972d6f122cf5cf4dc</w:t>
            </w:r>
          </w:p>
          <w:p w:rsidR="69B1D329" w:rsidP="64D40A4C" w:rsidRDefault="69B1D329" w14:paraId="2609652D" w14:textId="60D6BEC0">
            <w:pPr>
              <w:pStyle w:val="Normal"/>
            </w:pPr>
            <w:r w:rsidR="69B1D329">
              <w:rPr/>
              <w:t>697d45c6f3c387ad2b05789906c6f63f06d690a7c4726e16e4b20e8448dd1b1c</w:t>
            </w:r>
          </w:p>
          <w:p w:rsidR="69B1D329" w:rsidP="64D40A4C" w:rsidRDefault="69B1D329" w14:paraId="532F32D0" w14:textId="4AAF7122">
            <w:pPr>
              <w:pStyle w:val="Normal"/>
            </w:pPr>
            <w:r w:rsidR="69B1D329">
              <w:rPr/>
              <w:t>3ce3ab032b0583d3d679b55d81f1ab99f07da5b9b85034b90dfd5c160d83b3c086c3169f025d67081839ea8e55b802b0f3cb75e1770c084f297ed287db3e4164</w:t>
            </w:r>
          </w:p>
        </w:tc>
        <w:tc>
          <w:tcPr>
            <w:tcW w:w="3120" w:type="dxa"/>
            <w:tcMar/>
          </w:tcPr>
          <w:p w:rsidR="69B1D329" w:rsidP="64D40A4C" w:rsidRDefault="69B1D329" w14:paraId="7452064F" w14:textId="1E249596">
            <w:pPr>
              <w:pStyle w:val="Normal"/>
            </w:pPr>
            <w:r w:rsidR="69B1D329">
              <w:rPr/>
              <w:t>n</w:t>
            </w:r>
          </w:p>
        </w:tc>
      </w:tr>
      <w:tr w:rsidR="64D40A4C" w:rsidTr="64D40A4C" w14:paraId="67494599">
        <w:trPr>
          <w:trHeight w:val="300"/>
        </w:trPr>
        <w:tc>
          <w:tcPr>
            <w:tcW w:w="3120" w:type="dxa"/>
            <w:tcMar/>
          </w:tcPr>
          <w:p w:rsidR="69B1D329" w:rsidP="64D40A4C" w:rsidRDefault="69B1D329" w14:paraId="64F957C7" w14:textId="00765082">
            <w:pPr>
              <w:pStyle w:val="Normal"/>
            </w:pPr>
            <w:r w:rsidR="69B1D329">
              <w:rPr/>
              <w:t>FilterKing1970</w:t>
            </w:r>
          </w:p>
          <w:p w:rsidR="64D40A4C" w:rsidP="64D40A4C" w:rsidRDefault="64D40A4C" w14:paraId="61B71F8D" w14:textId="24514EA8">
            <w:pPr>
              <w:pStyle w:val="Normal"/>
            </w:pPr>
          </w:p>
        </w:tc>
        <w:tc>
          <w:tcPr>
            <w:tcW w:w="3120" w:type="dxa"/>
            <w:tcMar/>
          </w:tcPr>
          <w:p w:rsidR="69B1D329" w:rsidP="64D40A4C" w:rsidRDefault="69B1D329" w14:paraId="44405C5E" w14:textId="19DA44A2">
            <w:pPr>
              <w:pStyle w:val="Normal"/>
            </w:pPr>
            <w:r w:rsidR="69B1D329">
              <w:rPr/>
              <w:t>dff88f650fa190aff04edf3e36831ea8</w:t>
            </w:r>
          </w:p>
          <w:p w:rsidR="69B1D329" w:rsidP="64D40A4C" w:rsidRDefault="69B1D329" w14:paraId="663B4D44" w14:textId="704EC551">
            <w:pPr>
              <w:pStyle w:val="Normal"/>
            </w:pPr>
            <w:r w:rsidR="69B1D329">
              <w:rPr/>
              <w:t>06d44870d0e7daf204c955b0979a85c213d836a7933a8ab1bde2ca64b11a2a77</w:t>
            </w:r>
          </w:p>
          <w:p w:rsidR="69B1D329" w:rsidP="64D40A4C" w:rsidRDefault="69B1D329" w14:paraId="0446D724" w14:textId="7E4B1D41">
            <w:pPr>
              <w:pStyle w:val="Normal"/>
            </w:pPr>
            <w:r w:rsidR="69B1D329">
              <w:rPr/>
              <w:t>96ab37785db976fc3977cd9c872993fa532ea523be91440ebaa75f7453ec5a7407b3967390fd66049953b9f675e06248210c24cb7e02fd70f9a2727a73203ed5</w:t>
            </w:r>
          </w:p>
        </w:tc>
        <w:tc>
          <w:tcPr>
            <w:tcW w:w="3120" w:type="dxa"/>
            <w:tcMar/>
          </w:tcPr>
          <w:p w:rsidR="69B1D329" w:rsidP="64D40A4C" w:rsidRDefault="69B1D329" w14:paraId="094829DA" w14:textId="3FC39B9C">
            <w:pPr>
              <w:pStyle w:val="Normal"/>
            </w:pPr>
            <w:r w:rsidR="69B1D329">
              <w:rPr/>
              <w:t>n</w:t>
            </w:r>
          </w:p>
        </w:tc>
      </w:tr>
      <w:tr w:rsidR="64D40A4C" w:rsidTr="64D40A4C" w14:paraId="50C46380">
        <w:trPr>
          <w:trHeight w:val="300"/>
        </w:trPr>
        <w:tc>
          <w:tcPr>
            <w:tcW w:w="3120" w:type="dxa"/>
            <w:tcMar/>
          </w:tcPr>
          <w:p w:rsidR="0E86C9CD" w:rsidP="64D40A4C" w:rsidRDefault="0E86C9CD" w14:paraId="4D15B0AE" w14:textId="12FE7C8E">
            <w:pPr>
              <w:pStyle w:val="Normal"/>
            </w:pPr>
            <w:r w:rsidR="0E86C9CD">
              <w:rPr/>
              <w:t>d</w:t>
            </w:r>
            <w:r w:rsidR="792F3C3F">
              <w:rPr/>
              <w:t>avidtoddjoy707275</w:t>
            </w:r>
          </w:p>
          <w:p w:rsidR="1D73447A" w:rsidP="64D40A4C" w:rsidRDefault="1D73447A" w14:paraId="0EF53508" w14:textId="3B16F764">
            <w:pPr>
              <w:pStyle w:val="Normal"/>
            </w:pPr>
            <w:r w:rsidR="1D73447A">
              <w:rPr/>
              <w:t>(When</w:t>
            </w:r>
            <w:r w:rsidR="55474719">
              <w:rPr/>
              <w:t xml:space="preserve"> Mom passed and Mom and Dad’s estate went to us, we found out this was the password she was using for many things. Kids’ names and birth years... oh, Mom.)</w:t>
            </w:r>
            <w:r w:rsidR="5BADDD7D">
              <w:rPr/>
              <w:t xml:space="preserve"> </w:t>
            </w:r>
          </w:p>
        </w:tc>
        <w:tc>
          <w:tcPr>
            <w:tcW w:w="3120" w:type="dxa"/>
            <w:tcMar/>
          </w:tcPr>
          <w:p w:rsidR="37BEB7F9" w:rsidP="64D40A4C" w:rsidRDefault="37BEB7F9" w14:paraId="2A751051" w14:textId="748F2469">
            <w:pPr>
              <w:pStyle w:val="Normal"/>
            </w:pPr>
            <w:r w:rsidR="37BEB7F9">
              <w:rPr/>
              <w:t>cde078212332d2f95a2d0f73c9390f5d</w:t>
            </w:r>
          </w:p>
          <w:p w:rsidR="37BEB7F9" w:rsidP="64D40A4C" w:rsidRDefault="37BEB7F9" w14:paraId="6636C8FA" w14:textId="64821064">
            <w:pPr>
              <w:pStyle w:val="Normal"/>
            </w:pPr>
            <w:r w:rsidR="37BEB7F9">
              <w:rPr/>
              <w:t>e30b8cbf4baac16cacd1fae3f4a32421685a872ba2f382140c0e1160676d7be3</w:t>
            </w:r>
          </w:p>
          <w:p w:rsidR="37BEB7F9" w:rsidP="64D40A4C" w:rsidRDefault="37BEB7F9" w14:paraId="5B9787B8" w14:textId="7E004B89">
            <w:pPr>
              <w:pStyle w:val="Normal"/>
            </w:pPr>
            <w:r w:rsidR="37BEB7F9">
              <w:rPr/>
              <w:t>b8dda976803831b966ed69955ada390e3a342dcec9d152cd536e5b036ac0b67933752de71e4d68601ef47ae38d71feef132d1273456f92ce42fe15a51e6ddc11</w:t>
            </w:r>
          </w:p>
        </w:tc>
        <w:tc>
          <w:tcPr>
            <w:tcW w:w="3120" w:type="dxa"/>
            <w:tcMar/>
          </w:tcPr>
          <w:p w:rsidR="37BEB7F9" w:rsidP="64D40A4C" w:rsidRDefault="37BEB7F9" w14:paraId="420D9B2F" w14:textId="2663647A">
            <w:pPr>
              <w:pStyle w:val="Normal"/>
            </w:pPr>
            <w:r w:rsidR="37BEB7F9">
              <w:rPr/>
              <w:t>n</w:t>
            </w:r>
          </w:p>
        </w:tc>
      </w:tr>
      <w:tr w:rsidR="64D40A4C" w:rsidTr="64D40A4C" w14:paraId="3948D61E">
        <w:trPr>
          <w:trHeight w:val="300"/>
        </w:trPr>
        <w:tc>
          <w:tcPr>
            <w:tcW w:w="3120" w:type="dxa"/>
            <w:tcMar/>
          </w:tcPr>
          <w:p w:rsidR="76E7CF4C" w:rsidP="64D40A4C" w:rsidRDefault="76E7CF4C" w14:paraId="28620A64" w14:textId="0721411B">
            <w:pPr>
              <w:pStyle w:val="Normal"/>
            </w:pPr>
            <w:r w:rsidR="76E7CF4C">
              <w:rPr/>
              <w:t>gooberdot1601</w:t>
            </w:r>
          </w:p>
        </w:tc>
        <w:tc>
          <w:tcPr>
            <w:tcW w:w="3120" w:type="dxa"/>
            <w:tcMar/>
          </w:tcPr>
          <w:p w:rsidR="76E7CF4C" w:rsidP="64D40A4C" w:rsidRDefault="76E7CF4C" w14:paraId="0E559B9E" w14:textId="48D532B8">
            <w:pPr>
              <w:pStyle w:val="Normal"/>
            </w:pPr>
            <w:r w:rsidR="76E7CF4C">
              <w:rPr/>
              <w:t>1f68bf14a2d26392d60fd86885245c61</w:t>
            </w:r>
          </w:p>
          <w:p w:rsidR="76E7CF4C" w:rsidP="64D40A4C" w:rsidRDefault="76E7CF4C" w14:paraId="6D9EBBD2" w14:textId="5C337386">
            <w:pPr>
              <w:pStyle w:val="Normal"/>
            </w:pPr>
            <w:r w:rsidR="76E7CF4C">
              <w:rPr/>
              <w:t>1df6893ec632661fc4039a3566ac922dabcaac5e28f9135606cdf3348e254b1b</w:t>
            </w:r>
          </w:p>
          <w:p w:rsidR="76E7CF4C" w:rsidP="64D40A4C" w:rsidRDefault="76E7CF4C" w14:paraId="67A1601B" w14:textId="06D79278">
            <w:pPr>
              <w:pStyle w:val="Normal"/>
            </w:pPr>
            <w:r w:rsidR="76E7CF4C">
              <w:rPr/>
              <w:t>8f7185fbd1944e10d5beee41a7d0d62f180fdf22bcc51551bf63985f7830d9d82ffe74295194b74678f6436d50fe4bf690de66ec1ad7e83e385a14fc5a7aa3a0</w:t>
            </w:r>
          </w:p>
        </w:tc>
        <w:tc>
          <w:tcPr>
            <w:tcW w:w="3120" w:type="dxa"/>
            <w:tcMar/>
          </w:tcPr>
          <w:p w:rsidR="76E7CF4C" w:rsidP="64D40A4C" w:rsidRDefault="76E7CF4C" w14:paraId="2BCB3FC8" w14:textId="6694EF7A">
            <w:pPr>
              <w:pStyle w:val="Normal"/>
            </w:pPr>
            <w:r w:rsidR="76E7CF4C">
              <w:rPr/>
              <w:t>n</w:t>
            </w:r>
          </w:p>
        </w:tc>
      </w:tr>
      <w:tr w:rsidR="64D40A4C" w:rsidTr="64D40A4C" w14:paraId="1656F600">
        <w:trPr>
          <w:trHeight w:val="300"/>
        </w:trPr>
        <w:tc>
          <w:tcPr>
            <w:tcW w:w="3120" w:type="dxa"/>
            <w:tcMar/>
          </w:tcPr>
          <w:p w:rsidR="76E7CF4C" w:rsidP="64D40A4C" w:rsidRDefault="76E7CF4C" w14:paraId="5F051327" w14:textId="19E8ED05">
            <w:pPr>
              <w:pStyle w:val="Normal"/>
            </w:pPr>
            <w:r w:rsidR="76E7CF4C">
              <w:rPr/>
              <w:t xml:space="preserve">At this point, </w:t>
            </w:r>
            <w:r w:rsidR="76E7CF4C">
              <w:rPr/>
              <w:t>CrackStation’s</w:t>
            </w:r>
            <w:r w:rsidR="76E7CF4C">
              <w:rPr/>
              <w:t xml:space="preserve"> Captcha started asking me to prove I was human in ways besides just clicking the checkbox. No doubt now </w:t>
            </w:r>
            <w:r w:rsidR="76E7CF4C">
              <w:rPr/>
              <w:t>I’m</w:t>
            </w:r>
            <w:r w:rsidR="76E7CF4C">
              <w:rPr/>
              <w:t xml:space="preserve"> on someone’s list as a possible dark web hackerboi.</w:t>
            </w:r>
          </w:p>
        </w:tc>
        <w:tc>
          <w:tcPr>
            <w:tcW w:w="3120" w:type="dxa"/>
            <w:tcMar/>
          </w:tcPr>
          <w:p w:rsidR="64D40A4C" w:rsidP="64D40A4C" w:rsidRDefault="64D40A4C" w14:paraId="08718BFA" w14:textId="70E34E1A">
            <w:pPr>
              <w:pStyle w:val="Normal"/>
            </w:pPr>
          </w:p>
        </w:tc>
        <w:tc>
          <w:tcPr>
            <w:tcW w:w="3120" w:type="dxa"/>
            <w:tcMar/>
          </w:tcPr>
          <w:p w:rsidR="64D40A4C" w:rsidP="64D40A4C" w:rsidRDefault="64D40A4C" w14:paraId="7165CC4C" w14:textId="70E34E1A">
            <w:pPr>
              <w:pStyle w:val="Normal"/>
            </w:pPr>
          </w:p>
        </w:tc>
      </w:tr>
    </w:tbl>
    <w:p w:rsidR="64D40A4C" w:rsidRDefault="64D40A4C" w14:paraId="73A46761" w14:textId="6FA0019F"/>
    <w:p w:rsidR="1B45BD7B" w:rsidP="64D40A4C" w:rsidRDefault="1B45BD7B" w14:paraId="3CA52E95" w14:textId="2444798D">
      <w:pPr>
        <w:pStyle w:val="Normal"/>
      </w:pPr>
      <w:r w:rsidR="1B45BD7B">
        <w:rPr/>
        <w:t xml:space="preserve">This was a fun exercise. Mostly the results were as expected. I spent 20+ years in the Air Force with </w:t>
      </w:r>
      <w:r w:rsidR="1B45BD7B">
        <w:rPr/>
        <w:t>a security</w:t>
      </w:r>
      <w:r w:rsidR="1B45BD7B">
        <w:rPr/>
        <w:t xml:space="preserve"> clearance and a chipped access card. </w:t>
      </w:r>
      <w:r w:rsidR="1B45BD7B">
        <w:rPr/>
        <w:t xml:space="preserve">My habits are </w:t>
      </w:r>
      <w:r w:rsidR="473B11A2">
        <w:rPr/>
        <w:t>really good in this department.</w:t>
      </w:r>
      <w:r w:rsidR="473B11A2">
        <w:rPr/>
        <w:t xml:space="preserve"> Even now, I develop classified maintenance instruction materials for foreign and domestic customers of our products, so we are always vigilant and security-aware.</w:t>
      </w:r>
    </w:p>
    <w:p w:rsidR="473B11A2" w:rsidP="64D40A4C" w:rsidRDefault="473B11A2" w14:paraId="5E21FB17" w14:textId="6AD2E585">
      <w:pPr>
        <w:pStyle w:val="Normal"/>
      </w:pPr>
      <w:r w:rsidR="473B11A2">
        <w:rPr/>
        <w:t xml:space="preserve">I was CERTAIN that mom’s password would be easily cracked. I mean, years, names, what grandma </w:t>
      </w:r>
      <w:r w:rsidR="473B11A2">
        <w:rPr/>
        <w:t>doesn’t</w:t>
      </w:r>
      <w:r w:rsidR="473B11A2">
        <w:rPr/>
        <w:t xml:space="preserve"> do that? I think in this case that length can sometimes add complexity that makes up for common name/word usage.</w:t>
      </w:r>
    </w:p>
    <w:p w:rsidR="473B11A2" w:rsidP="64D40A4C" w:rsidRDefault="473B11A2" w14:paraId="088B2153" w14:textId="7AE42E7C">
      <w:pPr>
        <w:pStyle w:val="Normal"/>
      </w:pPr>
      <w:r w:rsidR="473B11A2">
        <w:rPr/>
        <w:t xml:space="preserve">I had not </w:t>
      </w:r>
      <w:r w:rsidR="473B11A2">
        <w:rPr/>
        <w:t>encountered</w:t>
      </w:r>
      <w:r w:rsidR="473B11A2">
        <w:rPr/>
        <w:t xml:space="preserve"> </w:t>
      </w:r>
      <w:r w:rsidR="07474893">
        <w:rPr/>
        <w:t>‘</w:t>
      </w:r>
      <w:r w:rsidR="473B11A2">
        <w:rPr/>
        <w:t>salting</w:t>
      </w:r>
      <w:r w:rsidR="34133E9D">
        <w:rPr/>
        <w:t>’</w:t>
      </w:r>
      <w:r w:rsidR="473B11A2">
        <w:rPr/>
        <w:t xml:space="preserve"> prior to this exercise. </w:t>
      </w:r>
      <w:r w:rsidR="60CCC31D">
        <w:rPr/>
        <w:t xml:space="preserve">Even with all my time in the military, I was never briefed on this technique. </w:t>
      </w:r>
      <w:r w:rsidR="473B11A2">
        <w:rPr/>
        <w:t xml:space="preserve">That is very cool. </w:t>
      </w:r>
      <w:r w:rsidR="473B11A2">
        <w:rPr/>
        <w:t>It made me want to go into my password encryption app and begin salting my passwords.</w:t>
      </w:r>
    </w:p>
    <w:p w:rsidR="64D40A4C" w:rsidP="64D40A4C" w:rsidRDefault="64D40A4C" w14:paraId="06E36363" w14:textId="5365B3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9A437"/>
    <w:rsid w:val="004E7293"/>
    <w:rsid w:val="005D75A8"/>
    <w:rsid w:val="005D75A8"/>
    <w:rsid w:val="01BBC2B2"/>
    <w:rsid w:val="056B76EE"/>
    <w:rsid w:val="05AB615A"/>
    <w:rsid w:val="074731BB"/>
    <w:rsid w:val="07474893"/>
    <w:rsid w:val="07D1B4F6"/>
    <w:rsid w:val="07D1B4F6"/>
    <w:rsid w:val="087647F8"/>
    <w:rsid w:val="08D6B2C0"/>
    <w:rsid w:val="08D6B2C0"/>
    <w:rsid w:val="0A1D804B"/>
    <w:rsid w:val="0C60C8BD"/>
    <w:rsid w:val="0C93EB42"/>
    <w:rsid w:val="0D43E636"/>
    <w:rsid w:val="0E86C9CD"/>
    <w:rsid w:val="0EC35E8F"/>
    <w:rsid w:val="0EDE945A"/>
    <w:rsid w:val="0EDFB697"/>
    <w:rsid w:val="0EDFB697"/>
    <w:rsid w:val="0F28133D"/>
    <w:rsid w:val="0F361DDE"/>
    <w:rsid w:val="10460693"/>
    <w:rsid w:val="10739972"/>
    <w:rsid w:val="10C3E39E"/>
    <w:rsid w:val="114CFAF2"/>
    <w:rsid w:val="1328CB9F"/>
    <w:rsid w:val="139EB28F"/>
    <w:rsid w:val="13FB8460"/>
    <w:rsid w:val="16DBC567"/>
    <w:rsid w:val="17358302"/>
    <w:rsid w:val="19636B35"/>
    <w:rsid w:val="1B0AC347"/>
    <w:rsid w:val="1B45BD7B"/>
    <w:rsid w:val="1D73447A"/>
    <w:rsid w:val="1E76F156"/>
    <w:rsid w:val="2036B2A4"/>
    <w:rsid w:val="20F2FCF4"/>
    <w:rsid w:val="2215F8EB"/>
    <w:rsid w:val="223BC2BD"/>
    <w:rsid w:val="227DC54F"/>
    <w:rsid w:val="2354AC5E"/>
    <w:rsid w:val="2637C8F5"/>
    <w:rsid w:val="2637C8F5"/>
    <w:rsid w:val="27D39956"/>
    <w:rsid w:val="2AD157DD"/>
    <w:rsid w:val="2B55B31A"/>
    <w:rsid w:val="2C0B7F38"/>
    <w:rsid w:val="30254E7A"/>
    <w:rsid w:val="30410085"/>
    <w:rsid w:val="304CC2E0"/>
    <w:rsid w:val="31826922"/>
    <w:rsid w:val="31AE1064"/>
    <w:rsid w:val="31FCE3B1"/>
    <w:rsid w:val="3368F409"/>
    <w:rsid w:val="33B70458"/>
    <w:rsid w:val="33FB0BDB"/>
    <w:rsid w:val="34133E9D"/>
    <w:rsid w:val="34755574"/>
    <w:rsid w:val="34BA09E4"/>
    <w:rsid w:val="34BA09E4"/>
    <w:rsid w:val="361125D5"/>
    <w:rsid w:val="37BEB7F9"/>
    <w:rsid w:val="39680CCD"/>
    <w:rsid w:val="3A68159D"/>
    <w:rsid w:val="3A68159D"/>
    <w:rsid w:val="3BE9F701"/>
    <w:rsid w:val="3CE44228"/>
    <w:rsid w:val="40958760"/>
    <w:rsid w:val="4326BAFE"/>
    <w:rsid w:val="4384A779"/>
    <w:rsid w:val="460EAB27"/>
    <w:rsid w:val="473B11A2"/>
    <w:rsid w:val="47DFFB05"/>
    <w:rsid w:val="48C8D8C2"/>
    <w:rsid w:val="4941BE7B"/>
    <w:rsid w:val="499263FA"/>
    <w:rsid w:val="4A6F3652"/>
    <w:rsid w:val="4B9E45F8"/>
    <w:rsid w:val="4CB33CE6"/>
    <w:rsid w:val="4D447F4B"/>
    <w:rsid w:val="4DA6D714"/>
    <w:rsid w:val="4E0094AF"/>
    <w:rsid w:val="4E92AC81"/>
    <w:rsid w:val="502E7CE2"/>
    <w:rsid w:val="514FDDA5"/>
    <w:rsid w:val="51D95058"/>
    <w:rsid w:val="5212A227"/>
    <w:rsid w:val="5212A227"/>
    <w:rsid w:val="52676F31"/>
    <w:rsid w:val="52894B4C"/>
    <w:rsid w:val="536091F4"/>
    <w:rsid w:val="539A9872"/>
    <w:rsid w:val="546B5091"/>
    <w:rsid w:val="552A1977"/>
    <w:rsid w:val="552A1977"/>
    <w:rsid w:val="55474719"/>
    <w:rsid w:val="567C6D10"/>
    <w:rsid w:val="580EAFA1"/>
    <w:rsid w:val="5811D2B2"/>
    <w:rsid w:val="589B39E8"/>
    <w:rsid w:val="59492AD3"/>
    <w:rsid w:val="5BA05C10"/>
    <w:rsid w:val="5BADDD7D"/>
    <w:rsid w:val="5BF5291A"/>
    <w:rsid w:val="5DBAC31C"/>
    <w:rsid w:val="5DCBFDF3"/>
    <w:rsid w:val="5E230D26"/>
    <w:rsid w:val="5E56F71E"/>
    <w:rsid w:val="5EB7D360"/>
    <w:rsid w:val="60BDFE34"/>
    <w:rsid w:val="60CCC31D"/>
    <w:rsid w:val="624C647E"/>
    <w:rsid w:val="624C647E"/>
    <w:rsid w:val="63AAA71C"/>
    <w:rsid w:val="64D40A4C"/>
    <w:rsid w:val="6506D6F8"/>
    <w:rsid w:val="65C7CD3F"/>
    <w:rsid w:val="66AE9B90"/>
    <w:rsid w:val="6724AC67"/>
    <w:rsid w:val="684D7ACF"/>
    <w:rsid w:val="68C7F55E"/>
    <w:rsid w:val="69B1D329"/>
    <w:rsid w:val="6AC6BC45"/>
    <w:rsid w:val="6AEE48FA"/>
    <w:rsid w:val="6EFEB8B6"/>
    <w:rsid w:val="7071B511"/>
    <w:rsid w:val="709F6D8A"/>
    <w:rsid w:val="735528FE"/>
    <w:rsid w:val="73564B3B"/>
    <w:rsid w:val="73902D76"/>
    <w:rsid w:val="73902D76"/>
    <w:rsid w:val="754D4832"/>
    <w:rsid w:val="766A7B50"/>
    <w:rsid w:val="76CFBBBE"/>
    <w:rsid w:val="76E7CF4C"/>
    <w:rsid w:val="77181864"/>
    <w:rsid w:val="777E9475"/>
    <w:rsid w:val="77AC8E16"/>
    <w:rsid w:val="792F3C3F"/>
    <w:rsid w:val="7963E3B9"/>
    <w:rsid w:val="7A075C80"/>
    <w:rsid w:val="7A3BE590"/>
    <w:rsid w:val="7BE9A437"/>
    <w:rsid w:val="7BFF2061"/>
    <w:rsid w:val="7C39FF78"/>
    <w:rsid w:val="7D097CDD"/>
    <w:rsid w:val="7D25D4E5"/>
    <w:rsid w:val="7D2FFA2D"/>
    <w:rsid w:val="7D940018"/>
    <w:rsid w:val="7DA04F74"/>
    <w:rsid w:val="7E3F5CF6"/>
    <w:rsid w:val="7EA54D3E"/>
    <w:rsid w:val="7EAD3AC4"/>
    <w:rsid w:val="7EDACDA3"/>
    <w:rsid w:val="7F55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A437"/>
  <w15:chartTrackingRefBased/>
  <w15:docId w15:val="{EBFAFA32-58AC-40EC-AD19-4D77199E3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8cde7c9470446e" /><Relationship Type="http://schemas.openxmlformats.org/officeDocument/2006/relationships/image" Target="/media/image2.png" Id="Rf4350f897c394515" /><Relationship Type="http://schemas.openxmlformats.org/officeDocument/2006/relationships/image" Target="/media/image3.png" Id="R62802a89a9c84f79" /><Relationship Type="http://schemas.openxmlformats.org/officeDocument/2006/relationships/image" Target="/media/image4.png" Id="Rd84c09b95de947c2" /><Relationship Type="http://schemas.openxmlformats.org/officeDocument/2006/relationships/image" Target="/media/image5.png" Id="R020e3d00f74d4802" /><Relationship Type="http://schemas.openxmlformats.org/officeDocument/2006/relationships/image" Target="/media/image6.png" Id="R44a3ad3c8f974e42" /><Relationship Type="http://schemas.openxmlformats.org/officeDocument/2006/relationships/image" Target="/media/image7.png" Id="Rdae49f85ccad466c" /><Relationship Type="http://schemas.openxmlformats.org/officeDocument/2006/relationships/image" Target="/media/image8.png" Id="R480f8781224d4480" /><Relationship Type="http://schemas.openxmlformats.org/officeDocument/2006/relationships/image" Target="/media/image9.png" Id="Rccb89d5646e04466" /><Relationship Type="http://schemas.openxmlformats.org/officeDocument/2006/relationships/image" Target="/media/imagea.png" Id="Ra59b03ff77374d67" /><Relationship Type="http://schemas.openxmlformats.org/officeDocument/2006/relationships/image" Target="/media/imageb.png" Id="Rb3cc2da8dc7943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2023-09-10T17:32:44.3946037Z</dcterms:created>
  <dcterms:modified xsi:type="dcterms:W3CDTF">2023-09-11T17:33:57.6533860Z</dcterms:modified>
  <dc:creator>John Leckie</dc:creator>
  <lastModifiedBy>John Leckie</lastModifiedBy>
</coreProperties>
</file>