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6C07" w14:textId="77777777" w:rsidR="00BE73C6" w:rsidRDefault="00BE73C6">
      <w:pPr>
        <w:rPr>
          <w:rFonts w:ascii="Arial" w:eastAsia="Arial" w:hAnsi="Arial" w:cs="Arial"/>
          <w:color w:val="000000"/>
          <w:sz w:val="22"/>
          <w:szCs w:val="22"/>
        </w:rPr>
        <w:sectPr w:rsidR="00BE73C6">
          <w:headerReference w:type="default" r:id="rId7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7B9F0C5A" w14:textId="77777777" w:rsidR="00BE73C6" w:rsidRDefault="00562E38">
      <w:pPr>
        <w:spacing w:before="280" w:after="280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 xml:space="preserve">Actividad 2: </w:t>
      </w:r>
    </w:p>
    <w:p w14:paraId="1FA9C14C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Subraya el factor primo correspondiente a los siguientes números:</w:t>
      </w:r>
    </w:p>
    <w:p w14:paraId="4E6949F7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a) 60                 </w:t>
      </w:r>
      <w:proofErr w:type="gramStart"/>
      <w:r>
        <w:rPr>
          <w:rFonts w:ascii="Arial" w:eastAsia="Arial" w:hAnsi="Arial" w:cs="Arial"/>
          <w:color w:val="000000"/>
        </w:rPr>
        <w:t>   </w:t>
      </w:r>
      <w:r w:rsidRPr="00A14FCC">
        <w:rPr>
          <w:rFonts w:ascii="Arial" w:eastAsia="Arial" w:hAnsi="Arial" w:cs="Arial"/>
          <w:color w:val="000000"/>
          <w:highlight w:val="yellow"/>
        </w:rPr>
        <w:t>(</w:t>
      </w:r>
      <w:proofErr w:type="gramEnd"/>
      <w:r w:rsidRPr="00A14FCC">
        <w:rPr>
          <w:rFonts w:ascii="Arial" w:eastAsia="Arial" w:hAnsi="Arial" w:cs="Arial"/>
          <w:color w:val="000000"/>
          <w:highlight w:val="yellow"/>
        </w:rPr>
        <w:t xml:space="preserve"> 2</w:t>
      </w:r>
      <w:r w:rsidRPr="00A14FCC">
        <w:rPr>
          <w:rFonts w:ascii="Arial" w:eastAsia="Arial" w:hAnsi="Arial" w:cs="Arial"/>
          <w:color w:val="000000"/>
          <w:sz w:val="22"/>
          <w:szCs w:val="22"/>
          <w:highlight w:val="yellow"/>
          <w:vertAlign w:val="superscript"/>
        </w:rPr>
        <w:t>2</w:t>
      </w:r>
      <w:r w:rsidRPr="00A14FCC">
        <w:rPr>
          <w:rFonts w:ascii="Arial" w:eastAsia="Arial" w:hAnsi="Arial" w:cs="Arial"/>
          <w:color w:val="000000"/>
          <w:highlight w:val="yellow"/>
        </w:rPr>
        <w:t>) ( 3 ) ( 5 )</w:t>
      </w:r>
      <w:r>
        <w:rPr>
          <w:rFonts w:ascii="Arial" w:eastAsia="Arial" w:hAnsi="Arial" w:cs="Arial"/>
          <w:color w:val="000000"/>
        </w:rPr>
        <w:t> </w:t>
      </w:r>
      <w:r>
        <w:rPr>
          <w:rFonts w:ascii="Arial" w:eastAsia="Arial" w:hAnsi="Arial" w:cs="Arial"/>
          <w:color w:val="000000"/>
        </w:rPr>
        <w:t>         ( 2</w:t>
      </w:r>
      <w:r>
        <w:rPr>
          <w:rFonts w:ascii="Arial" w:eastAsia="Arial" w:hAnsi="Arial" w:cs="Arial"/>
          <w:color w:val="000000"/>
          <w:vertAlign w:val="superscript"/>
        </w:rPr>
        <w:t>3</w:t>
      </w:r>
      <w:r>
        <w:rPr>
          <w:rFonts w:ascii="Arial" w:eastAsia="Arial" w:hAnsi="Arial" w:cs="Arial"/>
          <w:color w:val="000000"/>
        </w:rPr>
        <w:t>) ( 3 )               ( 2</w:t>
      </w:r>
      <w:r>
        <w:rPr>
          <w:rFonts w:ascii="Arial" w:eastAsia="Arial" w:hAnsi="Arial" w:cs="Arial"/>
          <w:color w:val="000000"/>
          <w:sz w:val="22"/>
          <w:szCs w:val="22"/>
          <w:vertAlign w:val="superscript"/>
        </w:rPr>
        <w:t>2</w:t>
      </w:r>
      <w:r>
        <w:rPr>
          <w:rFonts w:ascii="Arial" w:eastAsia="Arial" w:hAnsi="Arial" w:cs="Arial"/>
          <w:color w:val="000000"/>
        </w:rPr>
        <w:t>) ( 3 ) ( 3 )          </w:t>
      </w:r>
    </w:p>
    <w:p w14:paraId="38475BE7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b) 50                 </w:t>
      </w:r>
      <w:proofErr w:type="gramStart"/>
      <w:r>
        <w:rPr>
          <w:rFonts w:ascii="Arial" w:eastAsia="Arial" w:hAnsi="Arial" w:cs="Arial"/>
          <w:color w:val="000000"/>
        </w:rPr>
        <w:t>   (</w:t>
      </w:r>
      <w:proofErr w:type="gramEnd"/>
      <w:r>
        <w:rPr>
          <w:rFonts w:ascii="Arial" w:eastAsia="Arial" w:hAnsi="Arial" w:cs="Arial"/>
          <w:color w:val="000000"/>
        </w:rPr>
        <w:t xml:space="preserve"> 2 ) ( 3 ) ( 3 )           </w:t>
      </w:r>
      <w:r w:rsidRPr="00A14FCC">
        <w:rPr>
          <w:rFonts w:ascii="Arial" w:eastAsia="Arial" w:hAnsi="Arial" w:cs="Arial"/>
          <w:color w:val="000000"/>
          <w:highlight w:val="yellow"/>
        </w:rPr>
        <w:t>( 2 ) ( 5</w:t>
      </w:r>
      <w:r w:rsidRPr="00A14FCC">
        <w:rPr>
          <w:rFonts w:ascii="Arial" w:eastAsia="Arial" w:hAnsi="Arial" w:cs="Arial"/>
          <w:color w:val="000000"/>
          <w:highlight w:val="yellow"/>
          <w:vertAlign w:val="superscript"/>
        </w:rPr>
        <w:t>2</w:t>
      </w:r>
      <w:r w:rsidRPr="00A14FCC">
        <w:rPr>
          <w:rFonts w:ascii="Arial" w:eastAsia="Arial" w:hAnsi="Arial" w:cs="Arial"/>
          <w:color w:val="000000"/>
          <w:highlight w:val="yellow"/>
        </w:rPr>
        <w:t>)</w:t>
      </w:r>
      <w:r>
        <w:rPr>
          <w:rFonts w:ascii="Arial" w:eastAsia="Arial" w:hAnsi="Arial" w:cs="Arial"/>
          <w:color w:val="000000"/>
        </w:rPr>
        <w:t>              ( 2</w:t>
      </w:r>
      <w:r>
        <w:rPr>
          <w:rFonts w:ascii="Arial" w:eastAsia="Arial" w:hAnsi="Arial" w:cs="Arial"/>
          <w:color w:val="000000"/>
          <w:sz w:val="22"/>
          <w:szCs w:val="22"/>
          <w:vertAlign w:val="superscript"/>
        </w:rPr>
        <w:t>2</w:t>
      </w:r>
      <w:r>
        <w:rPr>
          <w:rFonts w:ascii="Arial" w:eastAsia="Arial" w:hAnsi="Arial" w:cs="Arial"/>
          <w:color w:val="000000"/>
        </w:rPr>
        <w:t>) ( 5 )</w:t>
      </w:r>
    </w:p>
    <w:p w14:paraId="249D7839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c) 36                 </w:t>
      </w:r>
      <w:proofErr w:type="gramStart"/>
      <w:r>
        <w:rPr>
          <w:rFonts w:ascii="Arial" w:eastAsia="Arial" w:hAnsi="Arial" w:cs="Arial"/>
          <w:color w:val="000000"/>
        </w:rPr>
        <w:t>   (</w:t>
      </w:r>
      <w:proofErr w:type="gramEnd"/>
      <w:r>
        <w:rPr>
          <w:rFonts w:ascii="Arial" w:eastAsia="Arial" w:hAnsi="Arial" w:cs="Arial"/>
          <w:color w:val="000000"/>
        </w:rPr>
        <w:t xml:space="preserve"> 2 ) ( 2 ) ( 3 )           ( 2 ) ( 3 ) ( 4)        </w:t>
      </w:r>
      <w:r w:rsidRPr="00A14FCC">
        <w:rPr>
          <w:rFonts w:ascii="Arial" w:eastAsia="Arial" w:hAnsi="Arial" w:cs="Arial"/>
          <w:color w:val="000000"/>
          <w:highlight w:val="yellow"/>
        </w:rPr>
        <w:t>( 2</w:t>
      </w:r>
      <w:r w:rsidRPr="00A14FCC">
        <w:rPr>
          <w:rFonts w:ascii="Arial" w:eastAsia="Arial" w:hAnsi="Arial" w:cs="Arial"/>
          <w:color w:val="000000"/>
          <w:sz w:val="22"/>
          <w:szCs w:val="22"/>
          <w:highlight w:val="yellow"/>
          <w:vertAlign w:val="superscript"/>
        </w:rPr>
        <w:t>2</w:t>
      </w:r>
      <w:r w:rsidRPr="00A14FCC">
        <w:rPr>
          <w:rFonts w:ascii="Arial" w:eastAsia="Arial" w:hAnsi="Arial" w:cs="Arial"/>
          <w:color w:val="000000"/>
          <w:highlight w:val="yellow"/>
        </w:rPr>
        <w:t>) ( 3</w:t>
      </w:r>
      <w:r w:rsidRPr="00A14FCC">
        <w:rPr>
          <w:rFonts w:ascii="Arial" w:eastAsia="Arial" w:hAnsi="Arial" w:cs="Arial"/>
          <w:color w:val="000000"/>
          <w:sz w:val="22"/>
          <w:szCs w:val="22"/>
          <w:highlight w:val="yellow"/>
          <w:vertAlign w:val="superscript"/>
        </w:rPr>
        <w:t>2</w:t>
      </w:r>
      <w:r w:rsidRPr="00A14FCC">
        <w:rPr>
          <w:rFonts w:ascii="Arial" w:eastAsia="Arial" w:hAnsi="Arial" w:cs="Arial"/>
          <w:color w:val="000000"/>
          <w:highlight w:val="yellow"/>
        </w:rPr>
        <w:t>)</w:t>
      </w:r>
    </w:p>
    <w:p w14:paraId="4819EB3D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d) 130              </w:t>
      </w:r>
      <w:proofErr w:type="gramStart"/>
      <w:r>
        <w:rPr>
          <w:rFonts w:ascii="Arial" w:eastAsia="Arial" w:hAnsi="Arial" w:cs="Arial"/>
          <w:color w:val="000000"/>
        </w:rPr>
        <w:t>   (</w:t>
      </w:r>
      <w:proofErr w:type="gramEnd"/>
      <w:r>
        <w:rPr>
          <w:rFonts w:ascii="Arial" w:eastAsia="Arial" w:hAnsi="Arial" w:cs="Arial"/>
          <w:color w:val="000000"/>
        </w:rPr>
        <w:t xml:space="preserve"> 2 </w:t>
      </w:r>
      <w:r>
        <w:rPr>
          <w:rFonts w:ascii="Arial" w:eastAsia="Arial" w:hAnsi="Arial" w:cs="Arial"/>
          <w:color w:val="000000"/>
        </w:rPr>
        <w:t>) ( 3</w:t>
      </w:r>
      <w:r>
        <w:rPr>
          <w:rFonts w:ascii="Arial" w:eastAsia="Arial" w:hAnsi="Arial" w:cs="Arial"/>
          <w:color w:val="000000"/>
          <w:sz w:val="22"/>
          <w:szCs w:val="22"/>
          <w:vertAlign w:val="superscript"/>
        </w:rPr>
        <w:t>2</w:t>
      </w:r>
      <w:r>
        <w:rPr>
          <w:rFonts w:ascii="Arial" w:eastAsia="Arial" w:hAnsi="Arial" w:cs="Arial"/>
          <w:color w:val="000000"/>
        </w:rPr>
        <w:t>)( 5 )           ( 2</w:t>
      </w:r>
      <w:r>
        <w:rPr>
          <w:rFonts w:ascii="Arial" w:eastAsia="Arial" w:hAnsi="Arial" w:cs="Arial"/>
          <w:color w:val="000000"/>
          <w:sz w:val="22"/>
          <w:szCs w:val="22"/>
          <w:vertAlign w:val="superscript"/>
        </w:rPr>
        <w:t>3</w:t>
      </w:r>
      <w:r>
        <w:rPr>
          <w:rFonts w:ascii="Arial" w:eastAsia="Arial" w:hAnsi="Arial" w:cs="Arial"/>
          <w:color w:val="000000"/>
        </w:rPr>
        <w:t xml:space="preserve">) ( 3 )             </w:t>
      </w:r>
      <w:r w:rsidRPr="00A14FCC">
        <w:rPr>
          <w:rFonts w:ascii="Arial" w:eastAsia="Arial" w:hAnsi="Arial" w:cs="Arial"/>
          <w:color w:val="000000"/>
          <w:highlight w:val="yellow"/>
        </w:rPr>
        <w:t>( 2 ) ( 5 ) ( 13 )</w:t>
      </w:r>
    </w:p>
    <w:p w14:paraId="25625668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2.-</w:t>
      </w:r>
      <w:r>
        <w:rPr>
          <w:rFonts w:ascii="Arial" w:eastAsia="Arial" w:hAnsi="Arial" w:cs="Arial"/>
          <w:color w:val="000000"/>
        </w:rPr>
        <w:t> </w:t>
      </w:r>
      <w:r>
        <w:rPr>
          <w:rFonts w:ascii="Arial" w:eastAsia="Arial" w:hAnsi="Arial" w:cs="Arial"/>
          <w:b/>
          <w:color w:val="000000"/>
        </w:rPr>
        <w:t xml:space="preserve">Claudia, Irma y Brenda acuden al súper cada 12, 8 y 4 días respectivamente, si el día de hoy coinciden en las compras, en 72 días, ¿cuántas veces </w:t>
      </w:r>
      <w:r>
        <w:rPr>
          <w:rFonts w:ascii="Arial" w:eastAsia="Arial" w:hAnsi="Arial" w:cs="Arial"/>
          <w:b/>
        </w:rPr>
        <w:t>coincidirá</w:t>
      </w:r>
      <w:r>
        <w:rPr>
          <w:rFonts w:ascii="Arial" w:eastAsia="Arial" w:hAnsi="Arial" w:cs="Arial"/>
          <w:b/>
          <w:color w:val="000000"/>
        </w:rPr>
        <w:t>? </w:t>
      </w:r>
      <w:r>
        <w:rPr>
          <w:rFonts w:ascii="Arial" w:eastAsia="Arial" w:hAnsi="Arial" w:cs="Arial"/>
        </w:rPr>
        <w:t xml:space="preserve"> Se debe usar el MCM</w:t>
      </w:r>
    </w:p>
    <w:p w14:paraId="4899A60D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 A) 1 vez               B) 2 veces           </w:t>
      </w:r>
      <w:r w:rsidRPr="00A14FCC">
        <w:rPr>
          <w:rFonts w:ascii="Arial" w:eastAsia="Arial" w:hAnsi="Arial" w:cs="Arial"/>
          <w:color w:val="000000"/>
          <w:highlight w:val="yellow"/>
        </w:rPr>
        <w:t>C) 3 veces</w:t>
      </w:r>
      <w:r>
        <w:rPr>
          <w:rFonts w:ascii="Arial" w:eastAsia="Arial" w:hAnsi="Arial" w:cs="Arial"/>
          <w:color w:val="000000"/>
        </w:rPr>
        <w:t xml:space="preserve">          D) 4 veces</w:t>
      </w:r>
    </w:p>
    <w:p w14:paraId="08910E51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3.</w:t>
      </w:r>
      <w:proofErr w:type="gramStart"/>
      <w:r>
        <w:rPr>
          <w:rFonts w:ascii="Arial" w:eastAsia="Arial" w:hAnsi="Arial" w:cs="Arial"/>
          <w:b/>
          <w:color w:val="000000"/>
        </w:rPr>
        <w:t>-  Encontrar</w:t>
      </w:r>
      <w:proofErr w:type="gramEnd"/>
      <w:r>
        <w:rPr>
          <w:rFonts w:ascii="Arial" w:eastAsia="Arial" w:hAnsi="Arial" w:cs="Arial"/>
          <w:b/>
          <w:color w:val="000000"/>
        </w:rPr>
        <w:t xml:space="preserve"> el Máximo Común Divisor de 60, 100 y 120:</w:t>
      </w:r>
    </w:p>
    <w:p w14:paraId="3FDEEF86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</w:rPr>
      </w:pPr>
      <w:r w:rsidRPr="00A14FCC">
        <w:rPr>
          <w:rFonts w:ascii="Arial" w:eastAsia="Arial" w:hAnsi="Arial" w:cs="Arial"/>
          <w:color w:val="000000"/>
          <w:highlight w:val="yellow"/>
        </w:rPr>
        <w:t>A) 5</w:t>
      </w:r>
      <w:r>
        <w:rPr>
          <w:rFonts w:ascii="Arial" w:eastAsia="Arial" w:hAnsi="Arial" w:cs="Arial"/>
          <w:color w:val="000000"/>
        </w:rPr>
        <w:t>                        B) 10       </w:t>
      </w:r>
      <w:r>
        <w:rPr>
          <w:rFonts w:ascii="Arial" w:eastAsia="Arial" w:hAnsi="Arial" w:cs="Arial"/>
          <w:color w:val="000000"/>
        </w:rPr>
        <w:t>              C) 15                    D) 20</w:t>
      </w:r>
    </w:p>
    <w:p w14:paraId="6697C710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Visitar: </w:t>
      </w:r>
      <w:hyperlink r:id="rId8">
        <w:r>
          <w:rPr>
            <w:rFonts w:ascii="Arial" w:eastAsia="Arial" w:hAnsi="Arial" w:cs="Arial"/>
            <w:color w:val="1155CC"/>
            <w:u w:val="single"/>
          </w:rPr>
          <w:t>https://www.youtube.com/watch?v=WD4rGWCRBYY</w:t>
        </w:r>
      </w:hyperlink>
    </w:p>
    <w:p w14:paraId="67BC936B" w14:textId="77777777" w:rsidR="00BE73C6" w:rsidRDefault="00BE73C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</w:rPr>
      </w:pPr>
    </w:p>
    <w:p w14:paraId="48704B35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4.- Una fracción equivalente a 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7/4 =14/8 </w:t>
      </w:r>
      <w:hyperlink r:id="rId9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 xml:space="preserve">MAXIMO COMUN DIVISOR Super </w:t>
        </w:r>
        <w:proofErr w:type="spellStart"/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Facil</w:t>
        </w:r>
        <w:proofErr w:type="spellEnd"/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 xml:space="preserve"> - Para principiantes</w:t>
        </w:r>
      </w:hyperlink>
    </w:p>
    <w:p w14:paraId="17021A35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A) </w:t>
      </w:r>
      <w:r>
        <w:rPr>
          <w:rFonts w:ascii="Arial" w:eastAsia="Arial" w:hAnsi="Arial" w:cs="Arial"/>
          <w:color w:val="000000"/>
          <w:sz w:val="20"/>
          <w:szCs w:val="20"/>
        </w:rPr>
        <w:t>4/7</w:t>
      </w:r>
      <w:r>
        <w:rPr>
          <w:rFonts w:ascii="Arial" w:eastAsia="Arial" w:hAnsi="Arial" w:cs="Arial"/>
          <w:color w:val="000000"/>
        </w:rPr>
        <w:t>     B) </w:t>
      </w:r>
      <w:r>
        <w:rPr>
          <w:rFonts w:ascii="Arial" w:eastAsia="Arial" w:hAnsi="Arial" w:cs="Arial"/>
          <w:color w:val="000000"/>
          <w:sz w:val="20"/>
          <w:szCs w:val="20"/>
        </w:rPr>
        <w:t>49/16</w:t>
      </w:r>
      <w:r>
        <w:rPr>
          <w:rFonts w:ascii="Arial" w:eastAsia="Arial" w:hAnsi="Arial" w:cs="Arial"/>
          <w:color w:val="000000"/>
        </w:rPr>
        <w:t xml:space="preserve">    </w:t>
      </w:r>
      <w:r w:rsidRPr="00A14FCC">
        <w:rPr>
          <w:rFonts w:ascii="Arial" w:eastAsia="Arial" w:hAnsi="Arial" w:cs="Arial"/>
          <w:color w:val="000000"/>
          <w:highlight w:val="yellow"/>
        </w:rPr>
        <w:t xml:space="preserve">C) </w:t>
      </w:r>
      <w:r w:rsidRPr="00A14FCC">
        <w:rPr>
          <w:rFonts w:ascii="Arial" w:eastAsia="Arial" w:hAnsi="Arial" w:cs="Arial"/>
          <w:color w:val="000000"/>
          <w:sz w:val="20"/>
          <w:szCs w:val="20"/>
          <w:highlight w:val="yellow"/>
        </w:rPr>
        <w:t>56/32</w:t>
      </w:r>
      <w:r>
        <w:rPr>
          <w:rFonts w:ascii="Arial" w:eastAsia="Arial" w:hAnsi="Arial" w:cs="Arial"/>
          <w:color w:val="000000"/>
        </w:rPr>
        <w:t xml:space="preserve">    </w:t>
      </w:r>
      <w:proofErr w:type="gramStart"/>
      <w:r>
        <w:rPr>
          <w:rFonts w:ascii="Arial" w:eastAsia="Arial" w:hAnsi="Arial" w:cs="Arial"/>
          <w:color w:val="000000"/>
        </w:rPr>
        <w:t>D )</w:t>
      </w:r>
      <w:proofErr w:type="gramEnd"/>
      <w:r>
        <w:rPr>
          <w:rFonts w:ascii="Arial" w:eastAsia="Arial" w:hAnsi="Arial" w:cs="Arial"/>
          <w:color w:val="000000"/>
        </w:rPr>
        <w:t> </w:t>
      </w:r>
      <w:r>
        <w:rPr>
          <w:rFonts w:ascii="Arial" w:eastAsia="Arial" w:hAnsi="Arial" w:cs="Arial"/>
          <w:color w:val="000000"/>
          <w:sz w:val="20"/>
          <w:szCs w:val="20"/>
        </w:rPr>
        <w:t>49/4</w:t>
      </w:r>
    </w:p>
    <w:p w14:paraId="46B41096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/>
      </w:r>
    </w:p>
    <w:p w14:paraId="04ED2037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5.- Una fracción equivalente a </w:t>
      </w:r>
      <w:r>
        <w:rPr>
          <w:rFonts w:ascii="Arial" w:eastAsia="Arial" w:hAnsi="Arial" w:cs="Arial"/>
          <w:color w:val="000000"/>
          <w:sz w:val="20"/>
          <w:szCs w:val="20"/>
        </w:rPr>
        <w:t>3/5</w:t>
      </w:r>
      <w:r>
        <w:rPr>
          <w:rFonts w:ascii="Arial" w:eastAsia="Arial" w:hAnsi="Arial" w:cs="Arial"/>
          <w:b/>
          <w:color w:val="000000"/>
        </w:rPr>
        <w:t>:</w:t>
      </w:r>
    </w:p>
    <w:p w14:paraId="17F989AB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 A) </w:t>
      </w:r>
      <w:r>
        <w:rPr>
          <w:rFonts w:ascii="Arial" w:eastAsia="Arial" w:hAnsi="Arial" w:cs="Arial"/>
          <w:color w:val="000000"/>
          <w:sz w:val="20"/>
          <w:szCs w:val="20"/>
        </w:rPr>
        <w:t>6/15</w:t>
      </w:r>
      <w:r>
        <w:rPr>
          <w:rFonts w:ascii="Arial" w:eastAsia="Arial" w:hAnsi="Arial" w:cs="Arial"/>
          <w:color w:val="000000"/>
        </w:rPr>
        <w:t xml:space="preserve">    </w:t>
      </w:r>
      <w:r w:rsidRPr="00A14FCC">
        <w:rPr>
          <w:rFonts w:ascii="Arial" w:eastAsia="Arial" w:hAnsi="Arial" w:cs="Arial"/>
          <w:color w:val="000000"/>
          <w:highlight w:val="yellow"/>
        </w:rPr>
        <w:t xml:space="preserve">B) </w:t>
      </w:r>
      <w:r w:rsidRPr="00A14FCC">
        <w:rPr>
          <w:rFonts w:ascii="Arial" w:eastAsia="Arial" w:hAnsi="Arial" w:cs="Arial"/>
          <w:color w:val="000000"/>
          <w:sz w:val="20"/>
          <w:szCs w:val="20"/>
          <w:highlight w:val="yellow"/>
        </w:rPr>
        <w:t>9/15</w:t>
      </w:r>
      <w:r>
        <w:rPr>
          <w:rFonts w:ascii="Arial" w:eastAsia="Arial" w:hAnsi="Arial" w:cs="Arial"/>
          <w:color w:val="000000"/>
        </w:rPr>
        <w:t>   C) </w:t>
      </w:r>
      <w:r>
        <w:rPr>
          <w:rFonts w:ascii="Arial" w:eastAsia="Arial" w:hAnsi="Arial" w:cs="Arial"/>
          <w:color w:val="000000"/>
          <w:sz w:val="20"/>
          <w:szCs w:val="20"/>
        </w:rPr>
        <w:t>15/20</w:t>
      </w:r>
      <w:r>
        <w:rPr>
          <w:rFonts w:ascii="Arial" w:eastAsia="Arial" w:hAnsi="Arial" w:cs="Arial"/>
          <w:color w:val="000000"/>
        </w:rPr>
        <w:t xml:space="preserve">    D) </w:t>
      </w:r>
      <w:r>
        <w:rPr>
          <w:rFonts w:ascii="Arial" w:eastAsia="Arial" w:hAnsi="Arial" w:cs="Arial"/>
          <w:color w:val="000000"/>
          <w:sz w:val="20"/>
          <w:szCs w:val="20"/>
        </w:rPr>
        <w:t>18/20</w:t>
      </w:r>
      <w:r>
        <w:rPr>
          <w:rFonts w:ascii="Arial" w:eastAsia="Arial" w:hAnsi="Arial" w:cs="Arial"/>
          <w:color w:val="000000"/>
        </w:rPr>
        <w:t> </w:t>
      </w:r>
    </w:p>
    <w:p w14:paraId="5B2314A0" w14:textId="77777777" w:rsidR="00BE73C6" w:rsidRDefault="00BE73C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</w:rPr>
      </w:pPr>
    </w:p>
    <w:p w14:paraId="6BDB1E1B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6.- ¿Cuál es e</w:t>
      </w:r>
      <w:r>
        <w:rPr>
          <w:rFonts w:ascii="Arial" w:eastAsia="Arial" w:hAnsi="Arial" w:cs="Arial"/>
          <w:b/>
          <w:color w:val="000000"/>
        </w:rPr>
        <w:t>l orden correcto de las fracciones   </w:t>
      </w:r>
      <w:r>
        <w:rPr>
          <w:rFonts w:ascii="Arial" w:eastAsia="Arial" w:hAnsi="Arial" w:cs="Arial"/>
          <w:color w:val="000000"/>
          <w:sz w:val="20"/>
          <w:szCs w:val="20"/>
        </w:rPr>
        <w:t>2/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3</w:t>
      </w:r>
      <w:r>
        <w:rPr>
          <w:rFonts w:ascii="Arial" w:eastAsia="Arial" w:hAnsi="Arial" w:cs="Arial"/>
          <w:b/>
          <w:color w:val="000000"/>
        </w:rPr>
        <w:t>,  </w:t>
      </w:r>
      <w:r>
        <w:rPr>
          <w:rFonts w:ascii="Arial" w:eastAsia="Arial" w:hAnsi="Arial" w:cs="Arial"/>
          <w:color w:val="000000"/>
          <w:sz w:val="20"/>
          <w:szCs w:val="20"/>
        </w:rPr>
        <w:t>3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/5</w:t>
      </w:r>
      <w:r>
        <w:rPr>
          <w:rFonts w:ascii="Arial" w:eastAsia="Arial" w:hAnsi="Arial" w:cs="Arial"/>
          <w:b/>
          <w:color w:val="000000"/>
        </w:rPr>
        <w:t> y  </w:t>
      </w:r>
      <w:r>
        <w:rPr>
          <w:rFonts w:ascii="Arial" w:eastAsia="Arial" w:hAnsi="Arial" w:cs="Arial"/>
          <w:color w:val="000000"/>
          <w:sz w:val="20"/>
          <w:szCs w:val="20"/>
        </w:rPr>
        <w:t>1/2</w:t>
      </w:r>
      <w:r>
        <w:rPr>
          <w:rFonts w:ascii="Arial" w:eastAsia="Arial" w:hAnsi="Arial" w:cs="Arial"/>
          <w:b/>
          <w:color w:val="000000"/>
        </w:rPr>
        <w:t> </w:t>
      </w:r>
      <w:r>
        <w:rPr>
          <w:rFonts w:ascii="Arial" w:eastAsia="Arial" w:hAnsi="Arial" w:cs="Arial"/>
          <w:b/>
          <w:color w:val="000000"/>
          <w:sz w:val="17"/>
          <w:szCs w:val="17"/>
          <w:vertAlign w:val="subscript"/>
        </w:rPr>
        <w:t>     </w:t>
      </w:r>
      <w:r>
        <w:rPr>
          <w:rFonts w:ascii="Arial" w:eastAsia="Arial" w:hAnsi="Arial" w:cs="Arial"/>
          <w:b/>
          <w:color w:val="000000"/>
        </w:rPr>
        <w:t> de acuerdo a su valor?</w:t>
      </w:r>
    </w:p>
    <w:p w14:paraId="501EE5CC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color w:val="000000"/>
        </w:rPr>
      </w:pPr>
      <w:r w:rsidRPr="00A14FCC">
        <w:rPr>
          <w:rFonts w:ascii="Arial" w:eastAsia="Arial" w:hAnsi="Arial" w:cs="Arial"/>
          <w:b/>
          <w:color w:val="000000"/>
          <w:highlight w:val="yellow"/>
        </w:rPr>
        <w:lastRenderedPageBreak/>
        <w:t>A)  </w:t>
      </w:r>
      <w:r w:rsidRPr="00A14FCC">
        <w:rPr>
          <w:rFonts w:ascii="Arial" w:eastAsia="Arial" w:hAnsi="Arial" w:cs="Arial"/>
          <w:color w:val="000000"/>
          <w:sz w:val="20"/>
          <w:szCs w:val="20"/>
          <w:highlight w:val="yellow"/>
        </w:rPr>
        <w:t>2/</w:t>
      </w:r>
      <w:proofErr w:type="gramStart"/>
      <w:r w:rsidRPr="00A14FCC">
        <w:rPr>
          <w:rFonts w:ascii="Arial" w:eastAsia="Arial" w:hAnsi="Arial" w:cs="Arial"/>
          <w:color w:val="000000"/>
          <w:sz w:val="20"/>
          <w:szCs w:val="20"/>
          <w:highlight w:val="yellow"/>
        </w:rPr>
        <w:t>3</w:t>
      </w:r>
      <w:r w:rsidRPr="00A14FCC">
        <w:rPr>
          <w:rFonts w:ascii="Arial" w:eastAsia="Arial" w:hAnsi="Arial" w:cs="Arial"/>
          <w:b/>
          <w:color w:val="000000"/>
          <w:highlight w:val="yellow"/>
        </w:rPr>
        <w:t>  &gt;</w:t>
      </w:r>
      <w:proofErr w:type="gramEnd"/>
      <w:r w:rsidRPr="00A14FCC">
        <w:rPr>
          <w:rFonts w:ascii="Arial" w:eastAsia="Arial" w:hAnsi="Arial" w:cs="Arial"/>
          <w:b/>
          <w:color w:val="000000"/>
          <w:highlight w:val="yellow"/>
        </w:rPr>
        <w:t>  </w:t>
      </w:r>
      <w:r w:rsidRPr="00A14FCC">
        <w:rPr>
          <w:rFonts w:ascii="Arial" w:eastAsia="Arial" w:hAnsi="Arial" w:cs="Arial"/>
          <w:color w:val="000000"/>
          <w:sz w:val="20"/>
          <w:szCs w:val="20"/>
          <w:highlight w:val="yellow"/>
        </w:rPr>
        <w:t>3/5</w:t>
      </w:r>
      <w:r w:rsidRPr="00A14FCC">
        <w:rPr>
          <w:rFonts w:ascii="Arial" w:eastAsia="Arial" w:hAnsi="Arial" w:cs="Arial"/>
          <w:b/>
          <w:color w:val="000000"/>
          <w:highlight w:val="yellow"/>
        </w:rPr>
        <w:t>  &gt;  </w:t>
      </w:r>
      <w:r w:rsidRPr="00A14FCC">
        <w:rPr>
          <w:rFonts w:ascii="Arial" w:eastAsia="Arial" w:hAnsi="Arial" w:cs="Arial"/>
          <w:color w:val="000000"/>
          <w:sz w:val="20"/>
          <w:szCs w:val="20"/>
          <w:highlight w:val="yellow"/>
        </w:rPr>
        <w:t>1/2</w:t>
      </w:r>
      <w:r>
        <w:rPr>
          <w:rFonts w:ascii="Arial" w:eastAsia="Arial" w:hAnsi="Arial" w:cs="Arial"/>
          <w:b/>
          <w:color w:val="000000"/>
        </w:rPr>
        <w:t xml:space="preserve">         </w:t>
      </w:r>
    </w:p>
    <w:p w14:paraId="4C62A3D7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 B)  </w:t>
      </w:r>
      <w:r>
        <w:rPr>
          <w:rFonts w:ascii="Arial" w:eastAsia="Arial" w:hAnsi="Arial" w:cs="Arial"/>
          <w:color w:val="000000"/>
          <w:sz w:val="20"/>
          <w:szCs w:val="20"/>
        </w:rPr>
        <w:t>2/3</w:t>
      </w:r>
      <w:r>
        <w:rPr>
          <w:rFonts w:ascii="Arial" w:eastAsia="Arial" w:hAnsi="Arial" w:cs="Arial"/>
          <w:b/>
          <w:color w:val="000000"/>
        </w:rPr>
        <w:t>   </w:t>
      </w:r>
      <w:proofErr w:type="gramStart"/>
      <w:r>
        <w:rPr>
          <w:rFonts w:ascii="Arial" w:eastAsia="Arial" w:hAnsi="Arial" w:cs="Arial"/>
          <w:b/>
          <w:color w:val="000000"/>
        </w:rPr>
        <w:t>&lt;  </w:t>
      </w:r>
      <w:r>
        <w:rPr>
          <w:rFonts w:ascii="Arial" w:eastAsia="Arial" w:hAnsi="Arial" w:cs="Arial"/>
          <w:color w:val="000000"/>
          <w:sz w:val="20"/>
          <w:szCs w:val="20"/>
        </w:rPr>
        <w:t>3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/5</w:t>
      </w:r>
      <w:r>
        <w:rPr>
          <w:rFonts w:ascii="Arial" w:eastAsia="Arial" w:hAnsi="Arial" w:cs="Arial"/>
          <w:b/>
          <w:color w:val="000000"/>
        </w:rPr>
        <w:t> &gt; </w:t>
      </w:r>
      <w:r>
        <w:rPr>
          <w:rFonts w:ascii="Arial" w:eastAsia="Arial" w:hAnsi="Arial" w:cs="Arial"/>
          <w:color w:val="000000"/>
          <w:sz w:val="20"/>
          <w:szCs w:val="20"/>
        </w:rPr>
        <w:t>1/2</w:t>
      </w:r>
      <w:r>
        <w:rPr>
          <w:rFonts w:ascii="Arial" w:eastAsia="Arial" w:hAnsi="Arial" w:cs="Arial"/>
          <w:b/>
          <w:color w:val="000000"/>
        </w:rPr>
        <w:t>  </w:t>
      </w:r>
    </w:p>
    <w:p w14:paraId="7F345C0C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 C) </w:t>
      </w:r>
      <w:r>
        <w:rPr>
          <w:rFonts w:ascii="Arial" w:eastAsia="Arial" w:hAnsi="Arial" w:cs="Arial"/>
          <w:color w:val="000000"/>
          <w:sz w:val="20"/>
          <w:szCs w:val="20"/>
        </w:rPr>
        <w:t>2/3</w:t>
      </w:r>
      <w:r>
        <w:rPr>
          <w:rFonts w:ascii="Arial" w:eastAsia="Arial" w:hAnsi="Arial" w:cs="Arial"/>
          <w:b/>
          <w:color w:val="000000"/>
        </w:rPr>
        <w:t> </w:t>
      </w:r>
      <w:proofErr w:type="gramStart"/>
      <w:r>
        <w:rPr>
          <w:rFonts w:ascii="Arial" w:eastAsia="Arial" w:hAnsi="Arial" w:cs="Arial"/>
          <w:b/>
          <w:color w:val="000000"/>
        </w:rPr>
        <w:t>&lt;  </w:t>
      </w:r>
      <w:r>
        <w:rPr>
          <w:rFonts w:ascii="Arial" w:eastAsia="Arial" w:hAnsi="Arial" w:cs="Arial"/>
          <w:color w:val="000000"/>
          <w:sz w:val="20"/>
          <w:szCs w:val="20"/>
        </w:rPr>
        <w:t>3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/5</w:t>
      </w:r>
      <w:r>
        <w:rPr>
          <w:rFonts w:ascii="Arial" w:eastAsia="Arial" w:hAnsi="Arial" w:cs="Arial"/>
          <w:b/>
          <w:color w:val="000000"/>
        </w:rPr>
        <w:t>  &lt;  </w:t>
      </w:r>
      <w:r>
        <w:rPr>
          <w:rFonts w:ascii="Arial" w:eastAsia="Arial" w:hAnsi="Arial" w:cs="Arial"/>
          <w:color w:val="000000"/>
          <w:sz w:val="20"/>
          <w:szCs w:val="20"/>
        </w:rPr>
        <w:t>1/2</w:t>
      </w:r>
      <w:r>
        <w:rPr>
          <w:rFonts w:ascii="Arial" w:eastAsia="Arial" w:hAnsi="Arial" w:cs="Arial"/>
          <w:b/>
          <w:color w:val="000000"/>
        </w:rPr>
        <w:t>     </w:t>
      </w:r>
    </w:p>
    <w:p w14:paraId="16BC3C9C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D) </w:t>
      </w:r>
      <w:r>
        <w:rPr>
          <w:rFonts w:ascii="Arial" w:eastAsia="Arial" w:hAnsi="Arial" w:cs="Arial"/>
          <w:color w:val="000000"/>
          <w:sz w:val="20"/>
          <w:szCs w:val="20"/>
        </w:rPr>
        <w:t>2/3</w:t>
      </w:r>
      <w:r>
        <w:rPr>
          <w:rFonts w:ascii="Arial" w:eastAsia="Arial" w:hAnsi="Arial" w:cs="Arial"/>
          <w:b/>
          <w:color w:val="000000"/>
        </w:rPr>
        <w:t> </w:t>
      </w:r>
      <w:proofErr w:type="gramStart"/>
      <w:r>
        <w:rPr>
          <w:rFonts w:ascii="Arial" w:eastAsia="Arial" w:hAnsi="Arial" w:cs="Arial"/>
          <w:b/>
          <w:color w:val="000000"/>
        </w:rPr>
        <w:t>&gt;  </w:t>
      </w:r>
      <w:r>
        <w:rPr>
          <w:rFonts w:ascii="Arial" w:eastAsia="Arial" w:hAnsi="Arial" w:cs="Arial"/>
          <w:color w:val="000000"/>
          <w:sz w:val="20"/>
          <w:szCs w:val="20"/>
        </w:rPr>
        <w:t>3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/5</w:t>
      </w:r>
      <w:r>
        <w:rPr>
          <w:rFonts w:ascii="Arial" w:eastAsia="Arial" w:hAnsi="Arial" w:cs="Arial"/>
          <w:b/>
          <w:color w:val="000000"/>
        </w:rPr>
        <w:t> &lt;  </w:t>
      </w:r>
      <w:r>
        <w:rPr>
          <w:rFonts w:ascii="Arial" w:eastAsia="Arial" w:hAnsi="Arial" w:cs="Arial"/>
          <w:color w:val="000000"/>
          <w:sz w:val="20"/>
          <w:szCs w:val="20"/>
        </w:rPr>
        <w:t>1/2</w:t>
      </w:r>
      <w:r>
        <w:rPr>
          <w:rFonts w:ascii="Arial" w:eastAsia="Arial" w:hAnsi="Arial" w:cs="Arial"/>
          <w:b/>
          <w:color w:val="000000"/>
        </w:rPr>
        <w:t>  </w:t>
      </w:r>
    </w:p>
    <w:p w14:paraId="4E6DF713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mayor que</w:t>
      </w:r>
    </w:p>
    <w:p w14:paraId="6BAC7BE7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 menor que</w:t>
      </w:r>
    </w:p>
    <w:p w14:paraId="531A2B40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7.- Relaciona con una línea las siguientes operaciones con fracciones con sus respectivas respuestas:</w:t>
      </w:r>
    </w:p>
    <w:p w14:paraId="2DFA2A77" w14:textId="0DCEB802" w:rsidR="00BE73C6" w:rsidRDefault="00A14FCC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75EF34" wp14:editId="64E9172C">
                <wp:simplePos x="0" y="0"/>
                <wp:positionH relativeFrom="margin">
                  <wp:posOffset>1282066</wp:posOffset>
                </wp:positionH>
                <wp:positionV relativeFrom="paragraph">
                  <wp:posOffset>2385695</wp:posOffset>
                </wp:positionV>
                <wp:extent cx="3429000" cy="933450"/>
                <wp:effectExtent l="0" t="57150" r="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0" cy="933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bg2">
                              <a:lumMod val="25000"/>
                            </a:scheme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854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0.95pt;margin-top:187.85pt;width:270pt;height:73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" strokecolor="#393737 [81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796061" wp14:editId="7DDA290A">
                <wp:simplePos x="0" y="0"/>
                <wp:positionH relativeFrom="margin">
                  <wp:posOffset>739140</wp:posOffset>
                </wp:positionH>
                <wp:positionV relativeFrom="paragraph">
                  <wp:posOffset>1347470</wp:posOffset>
                </wp:positionV>
                <wp:extent cx="3952875" cy="1485900"/>
                <wp:effectExtent l="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875" cy="1485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2">
                              <a:lumMod val="75000"/>
                            </a:scheme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9A7F" id="Straight Arrow Connector 6" o:spid="_x0000_s1026" type="#_x0000_t32" style="position:absolute;margin-left:58.2pt;margin-top:106.1pt;width:311.25pt;height:11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" strokecolor="#323e4f [241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1018E" wp14:editId="7A016268">
                <wp:simplePos x="0" y="0"/>
                <wp:positionH relativeFrom="margin">
                  <wp:posOffset>1053465</wp:posOffset>
                </wp:positionH>
                <wp:positionV relativeFrom="paragraph">
                  <wp:posOffset>1785620</wp:posOffset>
                </wp:positionV>
                <wp:extent cx="3648075" cy="571500"/>
                <wp:effectExtent l="0" t="57150" r="952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8075" cy="571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9147" id="Straight Arrow Connector 5" o:spid="_x0000_s1026" type="#_x0000_t32" style="position:absolute;margin-left:82.95pt;margin-top:140.6pt;width:287.25pt;height: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" strokecolor="#00206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1EE2D" wp14:editId="42438C7A">
                <wp:simplePos x="0" y="0"/>
                <wp:positionH relativeFrom="margin">
                  <wp:posOffset>1034415</wp:posOffset>
                </wp:positionH>
                <wp:positionV relativeFrom="paragraph">
                  <wp:posOffset>1785620</wp:posOffset>
                </wp:positionV>
                <wp:extent cx="3714750" cy="1543050"/>
                <wp:effectExtent l="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154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bg2">
                              <a:lumMod val="25000"/>
                            </a:scheme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55DD5" id="Straight Arrow Connector 4" o:spid="_x0000_s1026" type="#_x0000_t32" style="position:absolute;margin-left:81.45pt;margin-top:140.6pt;width:292.5pt;height:12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" strokecolor="#393737 [81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D81C1" wp14:editId="63A59814">
                <wp:simplePos x="0" y="0"/>
                <wp:positionH relativeFrom="margin">
                  <wp:posOffset>948690</wp:posOffset>
                </wp:positionH>
                <wp:positionV relativeFrom="paragraph">
                  <wp:posOffset>1309369</wp:posOffset>
                </wp:positionV>
                <wp:extent cx="3790950" cy="1514475"/>
                <wp:effectExtent l="0" t="0" r="7620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0" cy="1514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AA5B" id="Straight Arrow Connector 3" o:spid="_x0000_s1026" type="#_x0000_t32" style="position:absolute;margin-left:74.7pt;margin-top:103.1pt;width:298.5pt;height:1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" strokecolor="#823b0b [16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BA8BA" wp14:editId="1321D2CF">
                <wp:simplePos x="0" y="0"/>
                <wp:positionH relativeFrom="column">
                  <wp:posOffset>929640</wp:posOffset>
                </wp:positionH>
                <wp:positionV relativeFrom="paragraph">
                  <wp:posOffset>309245</wp:posOffset>
                </wp:positionV>
                <wp:extent cx="3695700" cy="485775"/>
                <wp:effectExtent l="0" t="5715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485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774C" id="Straight Arrow Connector 2" o:spid="_x0000_s1026" type="#_x0000_t32" style="position:absolute;margin-left:73.2pt;margin-top:24.35pt;width:291pt;height:38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" strokecolor="#92d050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D4D5D" wp14:editId="711AFA5F">
                <wp:simplePos x="0" y="0"/>
                <wp:positionH relativeFrom="column">
                  <wp:posOffset>1396364</wp:posOffset>
                </wp:positionH>
                <wp:positionV relativeFrom="paragraph">
                  <wp:posOffset>271145</wp:posOffset>
                </wp:positionV>
                <wp:extent cx="3267075" cy="571500"/>
                <wp:effectExtent l="0" t="0" r="85725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0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B084A" id="Straight Arrow Connector 1" o:spid="_x0000_s1026" type="#_x0000_t32" style="position:absolute;margin-left:109.95pt;margin-top:21.35pt;width:257.2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562E38">
        <w:rPr>
          <w:rFonts w:ascii="Arial" w:eastAsia="Arial" w:hAnsi="Arial" w:cs="Arial"/>
          <w:b/>
          <w:noProof/>
          <w:color w:val="000000"/>
        </w:rPr>
        <w:drawing>
          <wp:inline distT="0" distB="0" distL="0" distR="0" wp14:anchorId="088E24CB" wp14:editId="50264607">
            <wp:extent cx="5612130" cy="3706495"/>
            <wp:effectExtent l="0" t="0" r="0" b="0"/>
            <wp:docPr id="2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6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BE680" w14:textId="77777777" w:rsidR="00BE73C6" w:rsidRDefault="00BE73C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color w:val="000000"/>
        </w:rPr>
      </w:pPr>
    </w:p>
    <w:p w14:paraId="2206C373" w14:textId="5D2ACD0C" w:rsidR="00BE73C6" w:rsidRDefault="00BE73C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</w:rPr>
      </w:pPr>
    </w:p>
    <w:p w14:paraId="7884CB7F" w14:textId="77777777" w:rsidR="00BE73C6" w:rsidRDefault="00BE73C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</w:rPr>
      </w:pPr>
    </w:p>
    <w:p w14:paraId="197FB43C" w14:textId="77777777" w:rsidR="00BE73C6" w:rsidRDefault="00BE73C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</w:rPr>
      </w:pPr>
    </w:p>
    <w:p w14:paraId="53322741" w14:textId="77777777" w:rsidR="00BE73C6" w:rsidRDefault="00BE73C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</w:rPr>
      </w:pPr>
    </w:p>
    <w:p w14:paraId="4618D110" w14:textId="77777777" w:rsidR="00BE73C6" w:rsidRDefault="00BE73C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</w:rPr>
      </w:pPr>
    </w:p>
    <w:p w14:paraId="41193498" w14:textId="77777777" w:rsidR="00BE73C6" w:rsidRDefault="00BE73C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</w:rPr>
      </w:pPr>
    </w:p>
    <w:p w14:paraId="7F0386A1" w14:textId="77777777" w:rsidR="00BE73C6" w:rsidRDefault="00BE73C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</w:rPr>
      </w:pPr>
    </w:p>
    <w:p w14:paraId="35D50106" w14:textId="4E092BF0" w:rsidR="00BE73C6" w:rsidRDefault="00BE73C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</w:rPr>
      </w:pPr>
    </w:p>
    <w:p w14:paraId="47950D95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8.- En un salón de clases hay 12 hombres y 18 mujeres, ¿Cuál es la razón hombre-mujer? </w:t>
      </w:r>
    </w:p>
    <w:p w14:paraId="3C36F521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A) </w:t>
      </w:r>
      <w:r>
        <w:rPr>
          <w:rFonts w:ascii="Arial" w:eastAsia="Arial" w:hAnsi="Arial" w:cs="Arial"/>
          <w:color w:val="000000"/>
          <w:sz w:val="20"/>
          <w:szCs w:val="20"/>
        </w:rPr>
        <w:t>2/4</w:t>
      </w:r>
      <w:r>
        <w:rPr>
          <w:rFonts w:ascii="Arial" w:eastAsia="Arial" w:hAnsi="Arial" w:cs="Arial"/>
          <w:b/>
          <w:color w:val="000000"/>
        </w:rPr>
        <w:t xml:space="preserve">   B) </w:t>
      </w:r>
      <w:r>
        <w:rPr>
          <w:rFonts w:ascii="Arial" w:eastAsia="Arial" w:hAnsi="Arial" w:cs="Arial"/>
          <w:color w:val="000000"/>
          <w:sz w:val="20"/>
          <w:szCs w:val="20"/>
        </w:rPr>
        <w:t>18/12</w:t>
      </w:r>
      <w:r>
        <w:rPr>
          <w:rFonts w:ascii="Arial" w:eastAsia="Arial" w:hAnsi="Arial" w:cs="Arial"/>
          <w:b/>
          <w:color w:val="000000"/>
        </w:rPr>
        <w:t>     </w:t>
      </w:r>
      <w:r w:rsidRPr="00A14FCC">
        <w:rPr>
          <w:rFonts w:ascii="Arial" w:eastAsia="Arial" w:hAnsi="Arial" w:cs="Arial"/>
          <w:b/>
          <w:color w:val="000000"/>
          <w:highlight w:val="yellow"/>
        </w:rPr>
        <w:t xml:space="preserve">C) </w:t>
      </w:r>
      <w:r w:rsidRPr="00A14FCC">
        <w:rPr>
          <w:rFonts w:ascii="Arial" w:eastAsia="Arial" w:hAnsi="Arial" w:cs="Arial"/>
          <w:color w:val="000000"/>
          <w:sz w:val="20"/>
          <w:szCs w:val="20"/>
          <w:highlight w:val="yellow"/>
        </w:rPr>
        <w:t>2/3</w:t>
      </w:r>
      <w:r>
        <w:rPr>
          <w:rFonts w:ascii="Arial" w:eastAsia="Arial" w:hAnsi="Arial" w:cs="Arial"/>
          <w:b/>
          <w:color w:val="000000"/>
        </w:rPr>
        <w:t xml:space="preserve">      D) </w:t>
      </w:r>
      <w:r>
        <w:rPr>
          <w:rFonts w:ascii="Arial" w:eastAsia="Arial" w:hAnsi="Arial" w:cs="Arial"/>
          <w:color w:val="000000"/>
          <w:sz w:val="20"/>
          <w:szCs w:val="20"/>
        </w:rPr>
        <w:t>12/8</w:t>
      </w:r>
    </w:p>
    <w:p w14:paraId="2366D153" w14:textId="77777777" w:rsidR="00BE73C6" w:rsidRDefault="00BE73C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</w:rPr>
      </w:pPr>
    </w:p>
    <w:p w14:paraId="3A792AEE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9.- El planteamiento; Si sé que mi automóvil recorre 120 km con 16 litros de gasolina, ¿cuánta gasolina necesitará para hacer</w:t>
      </w:r>
      <w:r>
        <w:rPr>
          <w:rFonts w:ascii="Arial" w:eastAsia="Arial" w:hAnsi="Arial" w:cs="Arial"/>
          <w:b/>
          <w:color w:val="000000"/>
        </w:rPr>
        <w:t xml:space="preserve"> un recorrido de 200 km? Marca la igualdad de razón que responde al planteamiento:</w:t>
      </w:r>
    </w:p>
    <w:p w14:paraId="55DD4DEA" w14:textId="50E76337" w:rsidR="00BE73C6" w:rsidRDefault="00562E38" w:rsidP="00A14FCC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</w:rPr>
      </w:pPr>
      <w:r w:rsidRPr="00A14FCC">
        <w:rPr>
          <w:rFonts w:ascii="Arial" w:eastAsia="Arial" w:hAnsi="Arial" w:cs="Arial"/>
          <w:b/>
          <w:color w:val="000000"/>
          <w:highlight w:val="yellow"/>
        </w:rPr>
        <w:t>A) </w:t>
      </w:r>
      <w:r w:rsidRPr="00A14FCC">
        <w:rPr>
          <w:rFonts w:ascii="Arial" w:eastAsia="Arial" w:hAnsi="Arial" w:cs="Arial"/>
          <w:color w:val="000000"/>
          <w:sz w:val="20"/>
          <w:szCs w:val="20"/>
          <w:highlight w:val="yellow"/>
        </w:rPr>
        <w:t>120/200</w:t>
      </w:r>
      <w:r w:rsidRPr="00A14FCC">
        <w:rPr>
          <w:rFonts w:ascii="Arial" w:eastAsia="Arial" w:hAnsi="Arial" w:cs="Arial"/>
          <w:b/>
          <w:color w:val="000000"/>
          <w:highlight w:val="yellow"/>
        </w:rPr>
        <w:t> = </w:t>
      </w:r>
      <w:r w:rsidRPr="00A14FCC">
        <w:rPr>
          <w:rFonts w:ascii="Arial" w:eastAsia="Arial" w:hAnsi="Arial" w:cs="Arial"/>
          <w:color w:val="000000"/>
          <w:sz w:val="20"/>
          <w:szCs w:val="20"/>
          <w:highlight w:val="yellow"/>
        </w:rPr>
        <w:t>16/x</w:t>
      </w:r>
      <w:r>
        <w:rPr>
          <w:rFonts w:ascii="Arial" w:eastAsia="Arial" w:hAnsi="Arial" w:cs="Arial"/>
          <w:b/>
          <w:color w:val="000000"/>
        </w:rPr>
        <w:t>     B) </w:t>
      </w:r>
      <w:r>
        <w:rPr>
          <w:rFonts w:ascii="Arial" w:eastAsia="Arial" w:hAnsi="Arial" w:cs="Arial"/>
          <w:color w:val="000000"/>
          <w:sz w:val="20"/>
          <w:szCs w:val="20"/>
        </w:rPr>
        <w:t>120/200</w:t>
      </w:r>
      <w:r>
        <w:rPr>
          <w:rFonts w:ascii="Arial" w:eastAsia="Arial" w:hAnsi="Arial" w:cs="Arial"/>
          <w:b/>
          <w:color w:val="000000"/>
        </w:rPr>
        <w:t> = </w:t>
      </w:r>
      <w:r>
        <w:rPr>
          <w:rFonts w:ascii="Arial" w:eastAsia="Arial" w:hAnsi="Arial" w:cs="Arial"/>
          <w:color w:val="000000"/>
          <w:sz w:val="20"/>
          <w:szCs w:val="20"/>
        </w:rPr>
        <w:t>x/16</w:t>
      </w:r>
      <w:r>
        <w:rPr>
          <w:rFonts w:ascii="Arial" w:eastAsia="Arial" w:hAnsi="Arial" w:cs="Arial"/>
          <w:b/>
          <w:color w:val="000000"/>
        </w:rPr>
        <w:t xml:space="preserve">   C) </w:t>
      </w:r>
      <w:r>
        <w:rPr>
          <w:rFonts w:ascii="Arial" w:eastAsia="Arial" w:hAnsi="Arial" w:cs="Arial"/>
          <w:color w:val="000000"/>
          <w:sz w:val="20"/>
          <w:szCs w:val="20"/>
        </w:rPr>
        <w:t>200/X</w:t>
      </w:r>
      <w:r>
        <w:rPr>
          <w:rFonts w:ascii="Arial" w:eastAsia="Arial" w:hAnsi="Arial" w:cs="Arial"/>
          <w:b/>
          <w:color w:val="000000"/>
        </w:rPr>
        <w:t> = </w:t>
      </w:r>
      <w:r>
        <w:rPr>
          <w:rFonts w:ascii="Arial" w:eastAsia="Arial" w:hAnsi="Arial" w:cs="Arial"/>
          <w:color w:val="000000"/>
          <w:sz w:val="20"/>
          <w:szCs w:val="20"/>
        </w:rPr>
        <w:t>16/120</w:t>
      </w:r>
      <w:r>
        <w:rPr>
          <w:rFonts w:ascii="Arial" w:eastAsia="Arial" w:hAnsi="Arial" w:cs="Arial"/>
          <w:b/>
          <w:color w:val="000000"/>
        </w:rPr>
        <w:t>   D)</w:t>
      </w:r>
      <w:r>
        <w:rPr>
          <w:rFonts w:ascii="Arial" w:eastAsia="Arial" w:hAnsi="Arial" w:cs="Arial"/>
          <w:color w:val="000000"/>
          <w:sz w:val="20"/>
          <w:szCs w:val="20"/>
        </w:rPr>
        <w:t>120/X</w:t>
      </w:r>
      <w:r>
        <w:rPr>
          <w:rFonts w:ascii="Arial" w:eastAsia="Arial" w:hAnsi="Arial" w:cs="Arial"/>
          <w:b/>
          <w:color w:val="000000"/>
        </w:rPr>
        <w:t> = </w:t>
      </w:r>
      <w:r>
        <w:rPr>
          <w:rFonts w:ascii="Arial" w:eastAsia="Arial" w:hAnsi="Arial" w:cs="Arial"/>
          <w:color w:val="000000"/>
          <w:sz w:val="20"/>
          <w:szCs w:val="20"/>
        </w:rPr>
        <w:t>200/16</w:t>
      </w:r>
      <w:r>
        <w:rPr>
          <w:rFonts w:ascii="Arial" w:eastAsia="Arial" w:hAnsi="Arial" w:cs="Arial"/>
          <w:b/>
          <w:color w:val="000000"/>
        </w:rPr>
        <w:br/>
      </w:r>
    </w:p>
    <w:p w14:paraId="2602F3A9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10.- Un grifo vierte 8 litros de agua en una hora ¿Cuántos litros verterá en 25 minutos?</w:t>
      </w:r>
    </w:p>
    <w:p w14:paraId="5A4A5237" w14:textId="77777777" w:rsidR="00BE73C6" w:rsidRDefault="00BE73C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color w:val="000000"/>
        </w:rPr>
      </w:pPr>
    </w:p>
    <w:p w14:paraId="7040EE2E" w14:textId="77777777" w:rsidR="00BE73C6" w:rsidRDefault="00562E3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sz w:val="22"/>
          <w:szCs w:val="22"/>
        </w:rPr>
        <w:sectPr w:rsidR="00BE73C6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  <w:r>
        <w:rPr>
          <w:rFonts w:ascii="Arial" w:eastAsia="Arial" w:hAnsi="Arial" w:cs="Arial"/>
          <w:b/>
          <w:color w:val="000000"/>
        </w:rPr>
        <w:t xml:space="preserve">A) </w:t>
      </w:r>
      <w:r>
        <w:rPr>
          <w:rFonts w:ascii="Arial" w:eastAsia="Arial" w:hAnsi="Arial" w:cs="Arial"/>
          <w:color w:val="000000"/>
        </w:rPr>
        <w:t>3.6 litros</w:t>
      </w:r>
      <w:r>
        <w:rPr>
          <w:rFonts w:ascii="Arial" w:eastAsia="Arial" w:hAnsi="Arial" w:cs="Arial"/>
          <w:b/>
          <w:color w:val="000000"/>
        </w:rPr>
        <w:t xml:space="preserve">            B) </w:t>
      </w:r>
      <w:r>
        <w:rPr>
          <w:rFonts w:ascii="Arial" w:eastAsia="Arial" w:hAnsi="Arial" w:cs="Arial"/>
          <w:color w:val="000000"/>
        </w:rPr>
        <w:t xml:space="preserve">3 litros             </w:t>
      </w:r>
      <w:r w:rsidRPr="00A14FCC">
        <w:rPr>
          <w:rFonts w:ascii="Arial" w:eastAsia="Arial" w:hAnsi="Arial" w:cs="Arial"/>
          <w:b/>
          <w:color w:val="000000"/>
          <w:highlight w:val="yellow"/>
        </w:rPr>
        <w:t xml:space="preserve">C) </w:t>
      </w:r>
      <w:r w:rsidRPr="00A14FCC">
        <w:rPr>
          <w:rFonts w:ascii="Arial" w:eastAsia="Arial" w:hAnsi="Arial" w:cs="Arial"/>
          <w:color w:val="000000"/>
          <w:highlight w:val="yellow"/>
        </w:rPr>
        <w:t>3.3 litros</w:t>
      </w:r>
      <w:r>
        <w:rPr>
          <w:rFonts w:ascii="Arial" w:eastAsia="Arial" w:hAnsi="Arial" w:cs="Arial"/>
          <w:b/>
          <w:color w:val="000000"/>
        </w:rPr>
        <w:t xml:space="preserve">           D) </w:t>
      </w:r>
      <w:r>
        <w:rPr>
          <w:rFonts w:ascii="Arial" w:eastAsia="Arial" w:hAnsi="Arial" w:cs="Arial"/>
          <w:color w:val="000000"/>
        </w:rPr>
        <w:t>3.5 litr</w:t>
      </w:r>
      <w:r>
        <w:rPr>
          <w:rFonts w:ascii="Arial" w:eastAsia="Arial" w:hAnsi="Arial" w:cs="Arial"/>
        </w:rPr>
        <w:t>os</w:t>
      </w:r>
    </w:p>
    <w:p w14:paraId="05FE51A0" w14:textId="77777777" w:rsidR="00BE73C6" w:rsidRDefault="00BE73C6"/>
    <w:sectPr w:rsidR="00BE73C6"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C081D" w14:textId="77777777" w:rsidR="00562E38" w:rsidRDefault="00562E38">
      <w:r>
        <w:separator/>
      </w:r>
    </w:p>
  </w:endnote>
  <w:endnote w:type="continuationSeparator" w:id="0">
    <w:p w14:paraId="3621C690" w14:textId="77777777" w:rsidR="00562E38" w:rsidRDefault="00562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60521" w14:textId="77777777" w:rsidR="00562E38" w:rsidRDefault="00562E38">
      <w:r>
        <w:separator/>
      </w:r>
    </w:p>
  </w:footnote>
  <w:footnote w:type="continuationSeparator" w:id="0">
    <w:p w14:paraId="0A5F9ACD" w14:textId="77777777" w:rsidR="00562E38" w:rsidRDefault="00562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161C2" w14:textId="77777777" w:rsidR="00BE73C6" w:rsidRDefault="00562E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8745" distR="118745" simplePos="0" relativeHeight="251658240" behindDoc="0" locked="0" layoutInCell="1" hidden="0" allowOverlap="1" wp14:anchorId="4B56A2FD" wp14:editId="55B7AE75">
              <wp:simplePos x="0" y="0"/>
              <wp:positionH relativeFrom="margin">
                <wp:posOffset>-1154111</wp:posOffset>
              </wp:positionH>
              <wp:positionV relativeFrom="page">
                <wp:posOffset>452438</wp:posOffset>
              </wp:positionV>
              <wp:extent cx="8239125" cy="692150"/>
              <wp:effectExtent l="0" t="0" r="0" b="0"/>
              <wp:wrapSquare wrapText="bothSides" distT="0" distB="0" distL="118745" distR="118745"/>
              <wp:docPr id="198" name="Rectangle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231200" y="3438688"/>
                        <a:ext cx="8229600" cy="682625"/>
                      </a:xfrm>
                      <a:prstGeom prst="rect">
                        <a:avLst/>
                      </a:prstGeom>
                      <a:solidFill>
                        <a:srgbClr val="DC484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2ACA396" w14:textId="77777777" w:rsidR="00BE73C6" w:rsidRDefault="00562E3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mpact" w:eastAsia="Impact" w:hAnsi="Impact" w:cs="Impact"/>
                              <w:color w:val="FFFFFF"/>
                              <w:sz w:val="44"/>
                            </w:rPr>
                            <w:t>Módulo 3: Representaciones simbólicas y algoritmos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posOffset>-1154111</wp:posOffset>
              </wp:positionH>
              <wp:positionV relativeFrom="page">
                <wp:posOffset>452438</wp:posOffset>
              </wp:positionV>
              <wp:extent cx="8239125" cy="692150"/>
              <wp:effectExtent b="0" l="0" r="0" t="0"/>
              <wp:wrapSquare wrapText="bothSides" distB="0" distT="0" distL="118745" distR="118745"/>
              <wp:docPr id="19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39125" cy="692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3C6"/>
    <w:rsid w:val="00562E38"/>
    <w:rsid w:val="00A14FCC"/>
    <w:rsid w:val="00BE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C031"/>
  <w15:docId w15:val="{FEB8DCC7-3E99-4A49-B09C-EE91A7FD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68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F64681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6468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64681"/>
  </w:style>
  <w:style w:type="character" w:customStyle="1" w:styleId="apple-converted-space">
    <w:name w:val="apple-converted-space"/>
    <w:basedOn w:val="DefaultParagraphFont"/>
    <w:rsid w:val="00F64681"/>
  </w:style>
  <w:style w:type="character" w:customStyle="1" w:styleId="nolink">
    <w:name w:val="nolink"/>
    <w:basedOn w:val="DefaultParagraphFont"/>
    <w:rsid w:val="00F64681"/>
  </w:style>
  <w:style w:type="character" w:customStyle="1" w:styleId="mn">
    <w:name w:val="mn"/>
    <w:basedOn w:val="DefaultParagraphFont"/>
    <w:rsid w:val="00F64681"/>
  </w:style>
  <w:style w:type="character" w:customStyle="1" w:styleId="mi">
    <w:name w:val="mi"/>
    <w:basedOn w:val="DefaultParagraphFont"/>
    <w:rsid w:val="00F64681"/>
  </w:style>
  <w:style w:type="paragraph" w:styleId="Footer">
    <w:name w:val="footer"/>
    <w:basedOn w:val="Normal"/>
    <w:link w:val="FooterChar"/>
    <w:uiPriority w:val="99"/>
    <w:unhideWhenUsed/>
    <w:rsid w:val="00F646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681"/>
    <w:rPr>
      <w:rFonts w:ascii="Times New Roman" w:eastAsia="Times New Roman" w:hAnsi="Times New Roman" w:cs="Times New Roman"/>
      <w:lang w:eastAsia="es-MX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D4rGWCRBYY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D4rGWCRBY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DOPPVNimxrIiY6rbhQ47/0CTPg==">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340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NOELY CORTAZAR SANCHEZ</dc:creator>
  <cp:lastModifiedBy>Eduardo Adame Patricio</cp:lastModifiedBy>
  <cp:revision>2</cp:revision>
  <dcterms:created xsi:type="dcterms:W3CDTF">2024-10-12T18:08:00Z</dcterms:created>
  <dcterms:modified xsi:type="dcterms:W3CDTF">2024-10-12T18:08:00Z</dcterms:modified>
</cp:coreProperties>
</file>