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FE9" w:rsidRPr="002D739F" w:rsidRDefault="004610F2">
      <w:pPr>
        <w:rPr>
          <w:sz w:val="28"/>
        </w:rPr>
      </w:pPr>
      <w:r>
        <w:rPr>
          <w:sz w:val="28"/>
        </w:rPr>
        <w:t>PE DISCUSSION</w:t>
      </w:r>
      <w:r w:rsidR="00C70867" w:rsidRPr="00C70867">
        <w:rPr>
          <w:sz w:val="28"/>
        </w:rPr>
        <w:t xml:space="preserve">, </w:t>
      </w:r>
      <w:proofErr w:type="spellStart"/>
      <w:r w:rsidR="00C70867" w:rsidRPr="00C70867">
        <w:rPr>
          <w:b/>
          <w:sz w:val="28"/>
        </w:rPr>
        <w:t>Tuesday</w:t>
      </w:r>
      <w:proofErr w:type="spellEnd"/>
      <w:r w:rsidR="00C70867" w:rsidRPr="00C70867">
        <w:rPr>
          <w:b/>
          <w:sz w:val="28"/>
        </w:rPr>
        <w:t xml:space="preserve"> 19th May</w:t>
      </w:r>
      <w:r w:rsidR="00C70867" w:rsidRPr="00C70867">
        <w:rPr>
          <w:sz w:val="28"/>
        </w:rPr>
        <w:t xml:space="preserve"> 2015, </w:t>
      </w:r>
      <w:r w:rsidR="00C70867" w:rsidRPr="00C70867">
        <w:rPr>
          <w:b/>
          <w:sz w:val="52"/>
        </w:rPr>
        <w:t>@ KBC BUILDING</w:t>
      </w:r>
      <w:r w:rsidR="002D739F">
        <w:rPr>
          <w:b/>
          <w:sz w:val="52"/>
        </w:rPr>
        <w:t xml:space="preserve"> </w:t>
      </w:r>
      <w:proofErr w:type="spellStart"/>
      <w:r w:rsidR="002D739F">
        <w:rPr>
          <w:b/>
          <w:sz w:val="28"/>
        </w:rPr>
        <w:t>and</w:t>
      </w:r>
      <w:proofErr w:type="spellEnd"/>
      <w:r w:rsidR="002D739F">
        <w:rPr>
          <w:b/>
          <w:sz w:val="28"/>
        </w:rPr>
        <w:t xml:space="preserve"> </w:t>
      </w:r>
      <w:proofErr w:type="spellStart"/>
      <w:r w:rsidR="002D739F">
        <w:rPr>
          <w:b/>
          <w:sz w:val="28"/>
        </w:rPr>
        <w:t>Thursday</w:t>
      </w:r>
      <w:proofErr w:type="spellEnd"/>
      <w:r w:rsidR="002D739F">
        <w:rPr>
          <w:b/>
          <w:sz w:val="28"/>
        </w:rPr>
        <w:t xml:space="preserve"> 21st May </w:t>
      </w:r>
      <w:r w:rsidR="002D739F" w:rsidRPr="002D739F">
        <w:rPr>
          <w:sz w:val="28"/>
        </w:rPr>
        <w:t>2015,</w:t>
      </w:r>
      <w:r w:rsidR="00B03770">
        <w:rPr>
          <w:b/>
          <w:sz w:val="28"/>
        </w:rPr>
        <w:t xml:space="preserve"> @</w:t>
      </w:r>
      <w:bookmarkStart w:id="0" w:name="_GoBack"/>
      <w:bookmarkEnd w:id="0"/>
      <w:r w:rsidR="002D739F">
        <w:rPr>
          <w:b/>
          <w:sz w:val="28"/>
        </w:rPr>
        <w:t xml:space="preserve"> PXL</w:t>
      </w:r>
    </w:p>
    <w:p w:rsidR="002D739F" w:rsidRDefault="002D739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C70867" w:rsidRDefault="00C70867">
      <w:pPr>
        <w:rPr>
          <w:b/>
        </w:rPr>
      </w:pPr>
      <w:r w:rsidRPr="00C70867">
        <w:rPr>
          <w:b/>
        </w:rPr>
        <w:t>WHAT SHOULD I DO?</w:t>
      </w:r>
    </w:p>
    <w:p w:rsidR="00C70867" w:rsidRDefault="00C70867" w:rsidP="00C70867">
      <w:r>
        <w:t xml:space="preserve">Team </w:t>
      </w:r>
      <w:proofErr w:type="spellStart"/>
      <w:r>
        <w:t>discussion</w:t>
      </w:r>
      <w:proofErr w:type="spellEnd"/>
    </w:p>
    <w:p w:rsidR="00C70867" w:rsidRDefault="00C70867" w:rsidP="00C70867">
      <w:r w:rsidRPr="00200236">
        <w:rPr>
          <w:b/>
        </w:rPr>
        <w:t>Timing</w:t>
      </w:r>
      <w:r>
        <w:t xml:space="preserve">? 20’ per team </w:t>
      </w:r>
    </w:p>
    <w:p w:rsidR="00C70867" w:rsidRDefault="00C70867" w:rsidP="00C70867">
      <w:proofErr w:type="spellStart"/>
      <w:r w:rsidRPr="00200236">
        <w:rPr>
          <w:b/>
        </w:rPr>
        <w:t>Assignment</w:t>
      </w:r>
      <w:proofErr w:type="spellEnd"/>
      <w:r>
        <w:t xml:space="preserve">? </w:t>
      </w:r>
    </w:p>
    <w:p w:rsidR="00C70867" w:rsidRDefault="00C70867" w:rsidP="00C70867">
      <w:pPr>
        <w:pStyle w:val="Lijstalinea"/>
        <w:numPr>
          <w:ilvl w:val="0"/>
          <w:numId w:val="1"/>
        </w:numPr>
      </w:pPr>
      <w:proofErr w:type="spellStart"/>
      <w:r>
        <w:t>Each</w:t>
      </w:r>
      <w:proofErr w:type="spellEnd"/>
      <w:r>
        <w:t xml:space="preserve"> team member </w:t>
      </w:r>
      <w:proofErr w:type="spellStart"/>
      <w:r>
        <w:t>prepares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topics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discuss</w:t>
      </w:r>
      <w:proofErr w:type="spellEnd"/>
      <w:r>
        <w:t xml:space="preserve">. These topics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‘</w:t>
      </w:r>
      <w:proofErr w:type="spellStart"/>
      <w:r>
        <w:t>discussable</w:t>
      </w:r>
      <w:proofErr w:type="spellEnd"/>
      <w:r>
        <w:t xml:space="preserve">’.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look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inspiration</w:t>
      </w:r>
      <w:proofErr w:type="spellEnd"/>
      <w:r>
        <w:t xml:space="preserve"> in </w:t>
      </w:r>
      <w:proofErr w:type="spellStart"/>
      <w:r>
        <w:t>newspapers</w:t>
      </w:r>
      <w:proofErr w:type="spellEnd"/>
      <w:r>
        <w:t xml:space="preserve">, or on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 websites. </w:t>
      </w:r>
      <w:r>
        <w:br/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have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on paper,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jot</w:t>
      </w:r>
      <w:proofErr w:type="spellEnd"/>
      <w:r>
        <w:t xml:space="preserve"> down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as a reminder </w:t>
      </w:r>
      <w:proofErr w:type="spellStart"/>
      <w:r>
        <w:t>during</w:t>
      </w:r>
      <w:proofErr w:type="spellEnd"/>
      <w:r>
        <w:t xml:space="preserve"> the </w:t>
      </w:r>
      <w:proofErr w:type="spellStart"/>
      <w:r>
        <w:t>discussion</w:t>
      </w:r>
      <w:proofErr w:type="spellEnd"/>
      <w:r>
        <w:t>. DON’T BRING FULL SENTENCES, ONLY KEY WORDS!</w:t>
      </w:r>
      <w:r>
        <w:br/>
      </w:r>
      <w:proofErr w:type="spellStart"/>
      <w:r>
        <w:t>Also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overlap, </w:t>
      </w:r>
      <w:proofErr w:type="spellStart"/>
      <w:r>
        <w:t>so</w:t>
      </w:r>
      <w:proofErr w:type="spellEnd"/>
      <w:r>
        <w:t xml:space="preserve"> talk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team members,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topics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discuss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topic </w:t>
      </w:r>
      <w:proofErr w:type="spellStart"/>
      <w:r>
        <w:t>twice</w:t>
      </w:r>
      <w:proofErr w:type="spellEnd"/>
      <w:r>
        <w:t xml:space="preserve">! </w:t>
      </w:r>
    </w:p>
    <w:p w:rsidR="00C70867" w:rsidRDefault="00C70867" w:rsidP="00C70867">
      <w:pPr>
        <w:pStyle w:val="Lijstalinea"/>
        <w:numPr>
          <w:ilvl w:val="0"/>
          <w:numId w:val="1"/>
        </w:numPr>
      </w:pPr>
      <w:proofErr w:type="spellStart"/>
      <w:r>
        <w:t>During</w:t>
      </w:r>
      <w:proofErr w:type="spellEnd"/>
      <w:r>
        <w:t xml:space="preserve"> the PE, </w:t>
      </w:r>
      <w:proofErr w:type="spellStart"/>
      <w:r>
        <w:t>each</w:t>
      </w:r>
      <w:proofErr w:type="spellEnd"/>
      <w:r>
        <w:t xml:space="preserve"> team member </w:t>
      </w:r>
      <w:proofErr w:type="spellStart"/>
      <w:r>
        <w:t>will</w:t>
      </w:r>
      <w:proofErr w:type="spellEnd"/>
      <w:r>
        <w:t xml:space="preserve"> introduce </w:t>
      </w:r>
      <w:proofErr w:type="spellStart"/>
      <w:r>
        <w:t>their</w:t>
      </w:r>
      <w:proofErr w:type="spellEnd"/>
      <w:r>
        <w:t xml:space="preserve"> topic,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‘lead’ the </w:t>
      </w:r>
      <w:proofErr w:type="spellStart"/>
      <w:r>
        <w:t>discussion</w:t>
      </w:r>
      <w:proofErr w:type="spellEnd"/>
      <w:r>
        <w:t xml:space="preserve">. </w:t>
      </w:r>
      <w:proofErr w:type="spellStart"/>
      <w:r>
        <w:t>Afterwards</w:t>
      </w:r>
      <w:proofErr w:type="spellEnd"/>
      <w:r>
        <w:t xml:space="preserve">, </w:t>
      </w:r>
      <w:proofErr w:type="spellStart"/>
      <w:r>
        <w:t>another</w:t>
      </w:r>
      <w:proofErr w:type="spellEnd"/>
      <w:r>
        <w:t xml:space="preserve"> member takes over.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responsable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time management </w:t>
      </w:r>
      <w:proofErr w:type="spellStart"/>
      <w:r>
        <w:t>yourselves</w:t>
      </w:r>
      <w:proofErr w:type="spellEnd"/>
      <w:r>
        <w:t xml:space="preserve">! Make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a chance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the 20-minute time limit, but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5 minutes </w:t>
      </w:r>
      <w:proofErr w:type="spellStart"/>
      <w:r>
        <w:t>either</w:t>
      </w:r>
      <w:proofErr w:type="spellEnd"/>
      <w:r>
        <w:t xml:space="preserve">. </w:t>
      </w:r>
    </w:p>
    <w:p w:rsidR="00C70867" w:rsidRDefault="00C70867" w:rsidP="00C70867">
      <w:pPr>
        <w:pStyle w:val="Lijstalinea"/>
        <w:numPr>
          <w:ilvl w:val="0"/>
          <w:numId w:val="1"/>
        </w:numPr>
      </w:pPr>
      <w:proofErr w:type="spellStart"/>
      <w:r>
        <w:t>Grades</w:t>
      </w:r>
      <w:proofErr w:type="spellEnd"/>
      <w:r>
        <w:t xml:space="preserve"> are </w:t>
      </w:r>
      <w:proofErr w:type="spellStart"/>
      <w:r w:rsidRPr="00C70867">
        <w:rPr>
          <w:b/>
        </w:rPr>
        <w:t>individual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pass! </w:t>
      </w:r>
    </w:p>
    <w:p w:rsidR="00C70867" w:rsidRDefault="00C70867" w:rsidP="00C70867"/>
    <w:p w:rsidR="00C70867" w:rsidRDefault="00C70867" w:rsidP="00C70867">
      <w:proofErr w:type="spellStart"/>
      <w:r w:rsidRPr="00200236">
        <w:rPr>
          <w:b/>
        </w:rPr>
        <w:t>Groups</w:t>
      </w:r>
      <w:proofErr w:type="spellEnd"/>
      <w:r>
        <w:t xml:space="preserve">? </w:t>
      </w:r>
    </w:p>
    <w:p w:rsidR="00C70867" w:rsidRDefault="00715074" w:rsidP="00C70867">
      <w:r>
        <w:t>GROUP i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70867" w:rsidTr="00C70867">
        <w:tc>
          <w:tcPr>
            <w:tcW w:w="4531" w:type="dxa"/>
          </w:tcPr>
          <w:p w:rsidR="00C70867" w:rsidRDefault="00C70867" w:rsidP="00C70867">
            <w:r>
              <w:t>GROUP</w:t>
            </w:r>
          </w:p>
        </w:tc>
        <w:tc>
          <w:tcPr>
            <w:tcW w:w="4531" w:type="dxa"/>
          </w:tcPr>
          <w:p w:rsidR="00C70867" w:rsidRDefault="00C70867" w:rsidP="00C70867">
            <w:r>
              <w:t>MEMBERS</w:t>
            </w:r>
          </w:p>
        </w:tc>
      </w:tr>
      <w:tr w:rsidR="00715074" w:rsidTr="00C70867">
        <w:tc>
          <w:tcPr>
            <w:tcW w:w="4531" w:type="dxa"/>
          </w:tcPr>
          <w:p w:rsidR="00715074" w:rsidRDefault="002D739F" w:rsidP="00715074">
            <w:r>
              <w:t>1</w:t>
            </w:r>
          </w:p>
        </w:tc>
        <w:tc>
          <w:tcPr>
            <w:tcW w:w="4531" w:type="dxa"/>
          </w:tcPr>
          <w:p w:rsidR="00715074" w:rsidRDefault="00715074" w:rsidP="00715074">
            <w:r>
              <w:t>Rudy Mas, Kevin Strijbos, Sven Quintens, Max Geron</w:t>
            </w:r>
            <w:r w:rsidR="002D739F">
              <w:t>,</w:t>
            </w:r>
            <w:r>
              <w:t xml:space="preserve"> Abdulkadir Yavuz</w:t>
            </w:r>
          </w:p>
        </w:tc>
      </w:tr>
      <w:tr w:rsidR="00715074" w:rsidTr="00C70867">
        <w:tc>
          <w:tcPr>
            <w:tcW w:w="4531" w:type="dxa"/>
          </w:tcPr>
          <w:p w:rsidR="00715074" w:rsidRDefault="002D739F" w:rsidP="00715074">
            <w:r>
              <w:t>2</w:t>
            </w:r>
          </w:p>
        </w:tc>
        <w:tc>
          <w:tcPr>
            <w:tcW w:w="4531" w:type="dxa"/>
          </w:tcPr>
          <w:p w:rsidR="00715074" w:rsidRDefault="00715074" w:rsidP="00715074">
            <w:r>
              <w:t xml:space="preserve">Pruksa Onkham, Dries </w:t>
            </w:r>
            <w:proofErr w:type="spellStart"/>
            <w:r>
              <w:t>Donné</w:t>
            </w:r>
            <w:proofErr w:type="spellEnd"/>
            <w:r>
              <w:t xml:space="preserve">, Bjorn Meulen, Daan Wouters </w:t>
            </w:r>
          </w:p>
        </w:tc>
      </w:tr>
      <w:tr w:rsidR="00715074" w:rsidTr="00C70867">
        <w:tc>
          <w:tcPr>
            <w:tcW w:w="4531" w:type="dxa"/>
          </w:tcPr>
          <w:p w:rsidR="00715074" w:rsidRDefault="002D739F" w:rsidP="00715074">
            <w:r>
              <w:t>3</w:t>
            </w:r>
          </w:p>
        </w:tc>
        <w:tc>
          <w:tcPr>
            <w:tcW w:w="4531" w:type="dxa"/>
          </w:tcPr>
          <w:p w:rsidR="00715074" w:rsidRDefault="00715074" w:rsidP="00715074">
            <w:r>
              <w:t>Sacha Reyskens, Michael Pouders, Joran Claessens, Yven Vanmechelen</w:t>
            </w:r>
          </w:p>
        </w:tc>
      </w:tr>
      <w:tr w:rsidR="00715074" w:rsidTr="00C70867">
        <w:tc>
          <w:tcPr>
            <w:tcW w:w="4531" w:type="dxa"/>
          </w:tcPr>
          <w:p w:rsidR="00715074" w:rsidRDefault="002D739F" w:rsidP="00715074">
            <w:r>
              <w:t>4</w:t>
            </w:r>
          </w:p>
        </w:tc>
        <w:tc>
          <w:tcPr>
            <w:tcW w:w="4531" w:type="dxa"/>
          </w:tcPr>
          <w:p w:rsidR="00715074" w:rsidRDefault="00715074" w:rsidP="00715074">
            <w:r>
              <w:t>Clarisse Nshuti</w:t>
            </w:r>
            <w:r w:rsidR="002D739F">
              <w:t>,</w:t>
            </w:r>
            <w:r>
              <w:t xml:space="preserve"> Simon Maes</w:t>
            </w:r>
            <w:r w:rsidR="002D739F">
              <w:t>,</w:t>
            </w:r>
            <w:r>
              <w:t xml:space="preserve"> Emre Demirsatan Bram Van </w:t>
            </w:r>
            <w:proofErr w:type="spellStart"/>
            <w:r>
              <w:t>Vleymen</w:t>
            </w:r>
            <w:proofErr w:type="spellEnd"/>
            <w:r>
              <w:t xml:space="preserve"> </w:t>
            </w:r>
          </w:p>
        </w:tc>
      </w:tr>
    </w:tbl>
    <w:p w:rsidR="00C70867" w:rsidRDefault="00C70867" w:rsidP="00C70867"/>
    <w:p w:rsidR="00715074" w:rsidRDefault="00715074" w:rsidP="00C70867">
      <w:r>
        <w:t xml:space="preserve">GROUP L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15074" w:rsidTr="00715074">
        <w:tc>
          <w:tcPr>
            <w:tcW w:w="4531" w:type="dxa"/>
          </w:tcPr>
          <w:p w:rsidR="00715074" w:rsidRDefault="00715074" w:rsidP="00C70867">
            <w:r>
              <w:t>GROUP</w:t>
            </w:r>
          </w:p>
        </w:tc>
        <w:tc>
          <w:tcPr>
            <w:tcW w:w="4531" w:type="dxa"/>
          </w:tcPr>
          <w:p w:rsidR="00715074" w:rsidRDefault="00715074" w:rsidP="00C70867">
            <w:r>
              <w:t>MEMBERS</w:t>
            </w:r>
          </w:p>
        </w:tc>
      </w:tr>
      <w:tr w:rsidR="00715074" w:rsidTr="00715074">
        <w:tc>
          <w:tcPr>
            <w:tcW w:w="4531" w:type="dxa"/>
          </w:tcPr>
          <w:p w:rsidR="00715074" w:rsidRDefault="002D739F" w:rsidP="00715074">
            <w:r>
              <w:t>1</w:t>
            </w:r>
          </w:p>
        </w:tc>
        <w:tc>
          <w:tcPr>
            <w:tcW w:w="4531" w:type="dxa"/>
          </w:tcPr>
          <w:p w:rsidR="00715074" w:rsidRDefault="00715074" w:rsidP="00715074">
            <w:r>
              <w:t xml:space="preserve">Evi van </w:t>
            </w:r>
            <w:proofErr w:type="spellStart"/>
            <w:r>
              <w:t>Looy</w:t>
            </w:r>
            <w:proofErr w:type="spellEnd"/>
            <w:r>
              <w:t xml:space="preserve">, Hans </w:t>
            </w:r>
            <w:proofErr w:type="spellStart"/>
            <w:r>
              <w:t>Habraken</w:t>
            </w:r>
            <w:proofErr w:type="spellEnd"/>
            <w:r>
              <w:t xml:space="preserve">, Brian Poncelet, Maurits </w:t>
            </w:r>
            <w:proofErr w:type="spellStart"/>
            <w:r>
              <w:t>Seelen</w:t>
            </w:r>
            <w:proofErr w:type="spellEnd"/>
            <w:r>
              <w:t xml:space="preserve">, </w:t>
            </w:r>
            <w:proofErr w:type="spellStart"/>
            <w:r>
              <w:t>Ilir</w:t>
            </w:r>
            <w:proofErr w:type="spellEnd"/>
            <w:r>
              <w:t xml:space="preserve"> </w:t>
            </w:r>
            <w:proofErr w:type="spellStart"/>
            <w:r>
              <w:t>Rama</w:t>
            </w:r>
            <w:proofErr w:type="spellEnd"/>
            <w:r>
              <w:t xml:space="preserve"> </w:t>
            </w:r>
          </w:p>
        </w:tc>
      </w:tr>
      <w:tr w:rsidR="00715074" w:rsidTr="00715074">
        <w:tc>
          <w:tcPr>
            <w:tcW w:w="4531" w:type="dxa"/>
          </w:tcPr>
          <w:p w:rsidR="00715074" w:rsidRDefault="002D739F" w:rsidP="00715074">
            <w:r>
              <w:t>2</w:t>
            </w:r>
          </w:p>
        </w:tc>
        <w:tc>
          <w:tcPr>
            <w:tcW w:w="4531" w:type="dxa"/>
          </w:tcPr>
          <w:p w:rsidR="00715074" w:rsidRDefault="00715074" w:rsidP="00715074">
            <w:r>
              <w:t xml:space="preserve">Jonathan Des Neves </w:t>
            </w:r>
            <w:proofErr w:type="spellStart"/>
            <w:r>
              <w:t>Paron</w:t>
            </w:r>
            <w:proofErr w:type="spellEnd"/>
            <w:r>
              <w:t xml:space="preserve">, Arno </w:t>
            </w:r>
            <w:proofErr w:type="spellStart"/>
            <w:r>
              <w:t>Mesotten</w:t>
            </w:r>
            <w:proofErr w:type="spellEnd"/>
            <w:r>
              <w:t xml:space="preserve">, Robin </w:t>
            </w:r>
            <w:proofErr w:type="spellStart"/>
            <w:r>
              <w:t>Lycops</w:t>
            </w:r>
            <w:proofErr w:type="spellEnd"/>
            <w:r>
              <w:t xml:space="preserve">, </w:t>
            </w:r>
            <w:proofErr w:type="spellStart"/>
            <w:r>
              <w:t>Glen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="002D739F">
              <w:t>enens</w:t>
            </w:r>
            <w:proofErr w:type="spellEnd"/>
            <w:r w:rsidR="002D739F">
              <w:t xml:space="preserve">, </w:t>
            </w:r>
            <w:proofErr w:type="spellStart"/>
            <w:r w:rsidR="002D739F">
              <w:t>Anel</w:t>
            </w:r>
            <w:proofErr w:type="spellEnd"/>
            <w:r w:rsidR="002D739F">
              <w:t xml:space="preserve"> </w:t>
            </w:r>
            <w:proofErr w:type="spellStart"/>
            <w:r w:rsidR="002D739F">
              <w:t>Hegic</w:t>
            </w:r>
            <w:proofErr w:type="spellEnd"/>
          </w:p>
        </w:tc>
      </w:tr>
      <w:tr w:rsidR="00715074" w:rsidTr="00715074">
        <w:tc>
          <w:tcPr>
            <w:tcW w:w="4531" w:type="dxa"/>
          </w:tcPr>
          <w:p w:rsidR="00715074" w:rsidRDefault="002D739F" w:rsidP="00715074">
            <w:r>
              <w:lastRenderedPageBreak/>
              <w:t>3</w:t>
            </w:r>
          </w:p>
        </w:tc>
        <w:tc>
          <w:tcPr>
            <w:tcW w:w="4531" w:type="dxa"/>
          </w:tcPr>
          <w:p w:rsidR="00715074" w:rsidRDefault="00715074" w:rsidP="00715074">
            <w:r>
              <w:t xml:space="preserve">Sander </w:t>
            </w:r>
            <w:proofErr w:type="spellStart"/>
            <w:r>
              <w:t>Screurs</w:t>
            </w:r>
            <w:proofErr w:type="spellEnd"/>
            <w:r>
              <w:t xml:space="preserve">, Brecht Philips, Wouter Wathion, Hannah </w:t>
            </w:r>
            <w:proofErr w:type="spellStart"/>
            <w:r>
              <w:t>Patronoudis</w:t>
            </w:r>
            <w:proofErr w:type="spellEnd"/>
            <w:r>
              <w:t>, Jerome Thijssens</w:t>
            </w:r>
          </w:p>
        </w:tc>
      </w:tr>
      <w:tr w:rsidR="00715074" w:rsidTr="00715074">
        <w:tc>
          <w:tcPr>
            <w:tcW w:w="4531" w:type="dxa"/>
          </w:tcPr>
          <w:p w:rsidR="00715074" w:rsidRDefault="002D739F" w:rsidP="00715074">
            <w:r>
              <w:t>4</w:t>
            </w:r>
          </w:p>
        </w:tc>
        <w:tc>
          <w:tcPr>
            <w:tcW w:w="4531" w:type="dxa"/>
          </w:tcPr>
          <w:p w:rsidR="00715074" w:rsidRDefault="00715074" w:rsidP="00715074">
            <w:r>
              <w:t xml:space="preserve">Brent </w:t>
            </w:r>
            <w:proofErr w:type="spellStart"/>
            <w:r>
              <w:t>Vanhese</w:t>
            </w:r>
            <w:proofErr w:type="spellEnd"/>
            <w:r>
              <w:t xml:space="preserve">, Tim Vanhamel, </w:t>
            </w:r>
            <w:proofErr w:type="spellStart"/>
            <w:r>
              <w:t>Frankie</w:t>
            </w:r>
            <w:proofErr w:type="spellEnd"/>
            <w:r>
              <w:t xml:space="preserve"> Claessen</w:t>
            </w:r>
            <w:r w:rsidR="002D739F">
              <w:t xml:space="preserve">s, Martijn Haans, </w:t>
            </w:r>
            <w:proofErr w:type="spellStart"/>
            <w:r w:rsidR="002D739F">
              <w:t>Mucahit</w:t>
            </w:r>
            <w:proofErr w:type="spellEnd"/>
            <w:r w:rsidR="002D739F">
              <w:t xml:space="preserve"> </w:t>
            </w:r>
            <w:proofErr w:type="spellStart"/>
            <w:r w:rsidR="002D739F">
              <w:t>Yavsan</w:t>
            </w:r>
            <w:proofErr w:type="spellEnd"/>
            <w:r w:rsidR="00E728F1">
              <w:t xml:space="preserve"> </w:t>
            </w:r>
          </w:p>
        </w:tc>
      </w:tr>
      <w:tr w:rsidR="001A0456" w:rsidTr="00715074">
        <w:tc>
          <w:tcPr>
            <w:tcW w:w="4531" w:type="dxa"/>
          </w:tcPr>
          <w:p w:rsidR="001A0456" w:rsidRDefault="001A0456" w:rsidP="00715074">
            <w:r>
              <w:t>5</w:t>
            </w:r>
          </w:p>
        </w:tc>
        <w:tc>
          <w:tcPr>
            <w:tcW w:w="4531" w:type="dxa"/>
          </w:tcPr>
          <w:p w:rsidR="001A0456" w:rsidRDefault="001A0456" w:rsidP="00715074">
            <w:r>
              <w:t xml:space="preserve">Damon Van </w:t>
            </w:r>
            <w:proofErr w:type="spellStart"/>
            <w:r>
              <w:t>Nerum</w:t>
            </w:r>
            <w:proofErr w:type="spellEnd"/>
            <w:r>
              <w:t xml:space="preserve">, Kevin </w:t>
            </w:r>
            <w:proofErr w:type="spellStart"/>
            <w:r>
              <w:t>Dominguez</w:t>
            </w:r>
            <w:proofErr w:type="spellEnd"/>
            <w:r>
              <w:t xml:space="preserve">, Pieter-Jan </w:t>
            </w:r>
            <w:proofErr w:type="spellStart"/>
            <w:r>
              <w:t>Gilissen</w:t>
            </w:r>
            <w:proofErr w:type="spellEnd"/>
            <w:r>
              <w:t xml:space="preserve">, </w:t>
            </w:r>
            <w:proofErr w:type="spellStart"/>
            <w:r>
              <w:t>Ybe</w:t>
            </w:r>
            <w:proofErr w:type="spellEnd"/>
            <w:r>
              <w:t xml:space="preserve"> </w:t>
            </w:r>
            <w:proofErr w:type="spellStart"/>
            <w:r>
              <w:t>Spapen</w:t>
            </w:r>
            <w:proofErr w:type="spellEnd"/>
            <w:r>
              <w:t>, Gil Keuninckx</w:t>
            </w:r>
          </w:p>
        </w:tc>
      </w:tr>
    </w:tbl>
    <w:p w:rsidR="00715074" w:rsidRDefault="00715074" w:rsidP="00C70867"/>
    <w:p w:rsidR="002D739F" w:rsidRDefault="002D739F" w:rsidP="00C70867">
      <w:proofErr w:type="spellStart"/>
      <w:r>
        <w:t>Thursday</w:t>
      </w:r>
      <w:proofErr w:type="spellEnd"/>
      <w:r>
        <w:t>, 21st May 2015, 8.30-9.30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D739F" w:rsidTr="00DE0B1C">
        <w:tc>
          <w:tcPr>
            <w:tcW w:w="4531" w:type="dxa"/>
          </w:tcPr>
          <w:p w:rsidR="002D739F" w:rsidRDefault="002D739F" w:rsidP="00DE0B1C">
            <w:r>
              <w:t>6</w:t>
            </w:r>
          </w:p>
        </w:tc>
        <w:tc>
          <w:tcPr>
            <w:tcW w:w="4531" w:type="dxa"/>
          </w:tcPr>
          <w:p w:rsidR="002D739F" w:rsidRDefault="001A0456" w:rsidP="00DE0B1C">
            <w:r>
              <w:t xml:space="preserve">Glenn </w:t>
            </w:r>
            <w:proofErr w:type="spellStart"/>
            <w:r>
              <w:t>Dreezen</w:t>
            </w:r>
            <w:proofErr w:type="spellEnd"/>
            <w:r w:rsidR="002D739F">
              <w:t xml:space="preserve">, Cédric De </w:t>
            </w:r>
            <w:proofErr w:type="spellStart"/>
            <w:r w:rsidR="002D739F">
              <w:t>Dycker</w:t>
            </w:r>
            <w:proofErr w:type="spellEnd"/>
            <w:r w:rsidR="002D739F">
              <w:t>, Foeke Van Hees, Vincent Engelbos, Swennen Pieter</w:t>
            </w:r>
          </w:p>
        </w:tc>
      </w:tr>
      <w:tr w:rsidR="002D739F" w:rsidTr="00DE0B1C">
        <w:tc>
          <w:tcPr>
            <w:tcW w:w="4531" w:type="dxa"/>
          </w:tcPr>
          <w:p w:rsidR="002D739F" w:rsidRDefault="002D739F" w:rsidP="00DE0B1C">
            <w:r>
              <w:t>7</w:t>
            </w:r>
          </w:p>
        </w:tc>
        <w:tc>
          <w:tcPr>
            <w:tcW w:w="4531" w:type="dxa"/>
          </w:tcPr>
          <w:p w:rsidR="002D739F" w:rsidRDefault="002D739F" w:rsidP="00DE0B1C">
            <w:r>
              <w:t xml:space="preserve">Jan Busselen, Jan Van </w:t>
            </w:r>
            <w:proofErr w:type="spellStart"/>
            <w:r>
              <w:t>Overwalle</w:t>
            </w:r>
            <w:proofErr w:type="spellEnd"/>
            <w:r>
              <w:t xml:space="preserve">, Wannes </w:t>
            </w:r>
            <w:proofErr w:type="spellStart"/>
            <w:r>
              <w:t>Teuwens</w:t>
            </w:r>
            <w:proofErr w:type="spellEnd"/>
          </w:p>
        </w:tc>
      </w:tr>
    </w:tbl>
    <w:p w:rsidR="002D739F" w:rsidRDefault="002D739F" w:rsidP="00C70867"/>
    <w:p w:rsidR="002D739F" w:rsidRPr="001A0456" w:rsidRDefault="001A0456" w:rsidP="00C70867">
      <w:pPr>
        <w:rPr>
          <w:b/>
          <w:sz w:val="32"/>
        </w:rPr>
      </w:pPr>
      <w:r w:rsidRPr="001A0456">
        <w:rPr>
          <w:b/>
          <w:sz w:val="32"/>
        </w:rPr>
        <w:t>9.30 – 10.30: REGULAR CLASS!</w:t>
      </w:r>
    </w:p>
    <w:sectPr w:rsidR="002D739F" w:rsidRPr="001A0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4366A"/>
    <w:multiLevelType w:val="hybridMultilevel"/>
    <w:tmpl w:val="2004A7F4"/>
    <w:lvl w:ilvl="0" w:tplc="DBF833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867"/>
    <w:rsid w:val="00006FE9"/>
    <w:rsid w:val="001A0456"/>
    <w:rsid w:val="00200236"/>
    <w:rsid w:val="002D739F"/>
    <w:rsid w:val="004610F2"/>
    <w:rsid w:val="00715074"/>
    <w:rsid w:val="00B03770"/>
    <w:rsid w:val="00C70867"/>
    <w:rsid w:val="00E7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7A8364-05E9-40F9-914D-B6453E30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70867"/>
    <w:pPr>
      <w:ind w:left="720"/>
      <w:contextualSpacing/>
    </w:pPr>
  </w:style>
  <w:style w:type="table" w:styleId="Tabelraster">
    <w:name w:val="Table Grid"/>
    <w:basedOn w:val="Standaardtabel"/>
    <w:uiPriority w:val="39"/>
    <w:rsid w:val="00C70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PXL</Company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Custers</dc:creator>
  <cp:keywords/>
  <dc:description/>
  <cp:lastModifiedBy>Lynn Custers</cp:lastModifiedBy>
  <cp:revision>5</cp:revision>
  <dcterms:created xsi:type="dcterms:W3CDTF">2015-05-11T09:05:00Z</dcterms:created>
  <dcterms:modified xsi:type="dcterms:W3CDTF">2015-05-11T11:55:00Z</dcterms:modified>
</cp:coreProperties>
</file>