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C43" w:rsidRPr="00CF2A80" w:rsidRDefault="00254C43" w:rsidP="00254C43">
      <w:pPr>
        <w:rPr>
          <w:rFonts w:ascii="Trebuchet MS" w:hAnsi="Trebuchet MS" w:cs="Arial"/>
          <w:b/>
        </w:rPr>
      </w:pPr>
    </w:p>
    <w:p w:rsidR="00254C43" w:rsidRPr="007C7321" w:rsidRDefault="00CF2A80" w:rsidP="00254C43">
      <w:pPr>
        <w:jc w:val="center"/>
        <w:rPr>
          <w:rFonts w:ascii="Trebuchet MS" w:hAnsi="Trebuchet MS" w:cs="Arial"/>
          <w:b/>
          <w:sz w:val="40"/>
          <w:szCs w:val="48"/>
          <w:lang w:val="en-GB"/>
        </w:rPr>
      </w:pPr>
      <w:r w:rsidRPr="007C7321">
        <w:rPr>
          <w:rFonts w:ascii="Trebuchet MS" w:hAnsi="Trebuchet MS" w:cs="Arial"/>
          <w:b/>
          <w:sz w:val="40"/>
          <w:szCs w:val="48"/>
          <w:lang w:val="en-GB"/>
        </w:rPr>
        <w:t>Communication skills</w:t>
      </w:r>
      <w:r w:rsidR="00C439FD" w:rsidRPr="007C7321">
        <w:rPr>
          <w:rFonts w:ascii="Trebuchet MS" w:hAnsi="Trebuchet MS" w:cs="Arial"/>
          <w:b/>
          <w:sz w:val="40"/>
          <w:szCs w:val="48"/>
          <w:lang w:val="en-GB"/>
        </w:rPr>
        <w:t xml:space="preserve"> 1 </w:t>
      </w:r>
      <w:r w:rsidRPr="007C7321">
        <w:rPr>
          <w:rFonts w:ascii="Trebuchet MS" w:hAnsi="Trebuchet MS" w:cs="Arial"/>
          <w:b/>
          <w:sz w:val="40"/>
          <w:szCs w:val="48"/>
          <w:lang w:val="en-GB"/>
        </w:rPr>
        <w:t>–</w:t>
      </w:r>
      <w:r w:rsidR="00C439FD" w:rsidRPr="007C7321">
        <w:rPr>
          <w:rFonts w:ascii="Trebuchet MS" w:hAnsi="Trebuchet MS" w:cs="Arial"/>
          <w:b/>
          <w:sz w:val="40"/>
          <w:szCs w:val="48"/>
          <w:lang w:val="en-GB"/>
        </w:rPr>
        <w:t xml:space="preserve"> </w:t>
      </w:r>
      <w:proofErr w:type="spellStart"/>
      <w:r w:rsidR="00C439FD" w:rsidRPr="007C7321">
        <w:rPr>
          <w:rFonts w:ascii="Trebuchet MS" w:hAnsi="Trebuchet MS" w:cs="Arial"/>
          <w:b/>
          <w:sz w:val="40"/>
          <w:szCs w:val="48"/>
          <w:lang w:val="en-GB"/>
        </w:rPr>
        <w:t>Communicatie</w:t>
      </w:r>
      <w:proofErr w:type="spellEnd"/>
      <w:r w:rsidRPr="007C7321">
        <w:rPr>
          <w:rFonts w:ascii="Trebuchet MS" w:hAnsi="Trebuchet MS" w:cs="Arial"/>
          <w:b/>
          <w:sz w:val="40"/>
          <w:szCs w:val="48"/>
          <w:lang w:val="en-GB"/>
        </w:rPr>
        <w:t xml:space="preserve"> </w:t>
      </w:r>
      <w:proofErr w:type="spellStart"/>
      <w:r w:rsidRPr="007C7321">
        <w:rPr>
          <w:rFonts w:ascii="Trebuchet MS" w:hAnsi="Trebuchet MS" w:cs="Arial"/>
          <w:b/>
          <w:sz w:val="40"/>
          <w:szCs w:val="48"/>
          <w:lang w:val="en-GB"/>
        </w:rPr>
        <w:t>voor</w:t>
      </w:r>
      <w:proofErr w:type="spellEnd"/>
      <w:r w:rsidRPr="007C7321">
        <w:rPr>
          <w:rFonts w:ascii="Trebuchet MS" w:hAnsi="Trebuchet MS" w:cs="Arial"/>
          <w:b/>
          <w:sz w:val="40"/>
          <w:szCs w:val="48"/>
          <w:lang w:val="en-GB"/>
        </w:rPr>
        <w:t xml:space="preserve"> IT</w:t>
      </w:r>
    </w:p>
    <w:p w:rsidR="00C439FD" w:rsidRPr="00E6154B" w:rsidRDefault="00C439FD" w:rsidP="00954C29">
      <w:pPr>
        <w:pStyle w:val="Titel"/>
        <w:spacing w:line="360" w:lineRule="auto"/>
        <w:jc w:val="left"/>
        <w:rPr>
          <w:rFonts w:ascii="Trebuchet MS" w:hAnsi="Trebuchet MS"/>
          <w:sz w:val="18"/>
          <w:szCs w:val="24"/>
          <w:lang w:val="en-GB"/>
        </w:rPr>
      </w:pPr>
      <w:bookmarkStart w:id="0" w:name="chaptertitle"/>
      <w:bookmarkEnd w:id="0"/>
    </w:p>
    <w:p w:rsidR="008265A9" w:rsidRPr="00E6154B" w:rsidRDefault="008265A9" w:rsidP="00CF2A80">
      <w:pPr>
        <w:pStyle w:val="Titel"/>
        <w:spacing w:line="360" w:lineRule="auto"/>
        <w:jc w:val="left"/>
        <w:rPr>
          <w:rFonts w:ascii="Trebuchet MS" w:hAnsi="Trebuchet MS"/>
          <w:sz w:val="20"/>
          <w:szCs w:val="24"/>
          <w:lang w:val="en-GB"/>
        </w:rPr>
      </w:pPr>
      <w:proofErr w:type="spellStart"/>
      <w:r w:rsidRPr="00E6154B">
        <w:rPr>
          <w:rFonts w:ascii="Trebuchet MS" w:hAnsi="Trebuchet MS"/>
          <w:sz w:val="20"/>
          <w:szCs w:val="24"/>
          <w:lang w:val="en-GB"/>
        </w:rPr>
        <w:t>Richtlijnen</w:t>
      </w:r>
      <w:proofErr w:type="spellEnd"/>
    </w:p>
    <w:p w:rsidR="008265A9" w:rsidRPr="00E6154B" w:rsidRDefault="008265A9" w:rsidP="00CF2A80">
      <w:pPr>
        <w:numPr>
          <w:ilvl w:val="0"/>
          <w:numId w:val="3"/>
        </w:numPr>
        <w:suppressAutoHyphens w:val="0"/>
        <w:spacing w:line="360" w:lineRule="auto"/>
        <w:jc w:val="both"/>
        <w:rPr>
          <w:rFonts w:ascii="Trebuchet MS" w:hAnsi="Trebuchet MS"/>
          <w:b/>
          <w:sz w:val="20"/>
        </w:rPr>
      </w:pPr>
      <w:r w:rsidRPr="00E6154B">
        <w:rPr>
          <w:rFonts w:ascii="Trebuchet MS" w:hAnsi="Trebuchet MS"/>
          <w:b/>
          <w:sz w:val="20"/>
        </w:rPr>
        <w:t>LEES EERST ALLE OPGAVEN VOOR JE AAN HET EXAMEN BEGINT.</w:t>
      </w:r>
    </w:p>
    <w:p w:rsidR="008265A9" w:rsidRPr="00E6154B" w:rsidRDefault="008265A9" w:rsidP="00CF2A80">
      <w:pPr>
        <w:numPr>
          <w:ilvl w:val="0"/>
          <w:numId w:val="3"/>
        </w:numPr>
        <w:suppressAutoHyphens w:val="0"/>
        <w:spacing w:line="360" w:lineRule="auto"/>
        <w:jc w:val="both"/>
        <w:rPr>
          <w:rFonts w:ascii="Trebuchet MS" w:hAnsi="Trebuchet MS"/>
          <w:b/>
          <w:sz w:val="20"/>
        </w:rPr>
      </w:pPr>
      <w:r w:rsidRPr="00E6154B">
        <w:rPr>
          <w:rFonts w:ascii="Trebuchet MS" w:hAnsi="Trebuchet MS"/>
          <w:b/>
          <w:sz w:val="20"/>
        </w:rPr>
        <w:t>ZORG DAT JE DUIDELIJK LEESBAAR SCHRIJFT.</w:t>
      </w:r>
    </w:p>
    <w:p w:rsidR="008265A9" w:rsidRPr="00E6154B" w:rsidRDefault="008265A9" w:rsidP="00CF2A80">
      <w:pPr>
        <w:numPr>
          <w:ilvl w:val="0"/>
          <w:numId w:val="3"/>
        </w:numPr>
        <w:suppressAutoHyphens w:val="0"/>
        <w:spacing w:line="360" w:lineRule="auto"/>
        <w:jc w:val="both"/>
        <w:rPr>
          <w:rFonts w:ascii="Trebuchet MS" w:hAnsi="Trebuchet MS"/>
          <w:b/>
          <w:sz w:val="20"/>
        </w:rPr>
      </w:pPr>
      <w:r w:rsidRPr="00E6154B">
        <w:rPr>
          <w:rFonts w:ascii="Trebuchet MS" w:hAnsi="Trebuchet MS"/>
          <w:b/>
          <w:sz w:val="20"/>
        </w:rPr>
        <w:t>JE MAG DE ACHTERKANT VAN JE EXAMEN ALS KLAD GEBRUIKEN. DOORSTREEP WANNEER JE KLAAR BENT ALLES WAT KLAD IS.</w:t>
      </w:r>
    </w:p>
    <w:p w:rsidR="008265A9" w:rsidRPr="00E6154B" w:rsidRDefault="008265A9" w:rsidP="00CF2A80">
      <w:pPr>
        <w:numPr>
          <w:ilvl w:val="0"/>
          <w:numId w:val="3"/>
        </w:numPr>
        <w:suppressAutoHyphens w:val="0"/>
        <w:spacing w:line="360" w:lineRule="auto"/>
        <w:jc w:val="both"/>
        <w:rPr>
          <w:rFonts w:ascii="Trebuchet MS" w:hAnsi="Trebuchet MS"/>
          <w:b/>
          <w:sz w:val="20"/>
        </w:rPr>
      </w:pPr>
      <w:r w:rsidRPr="00E6154B">
        <w:rPr>
          <w:rFonts w:ascii="Trebuchet MS" w:hAnsi="Trebuchet MS"/>
          <w:b/>
          <w:sz w:val="20"/>
        </w:rPr>
        <w:t>ALLES OP JE EXAMEN MOET IN PEN STAAN.</w:t>
      </w:r>
    </w:p>
    <w:p w:rsidR="00087D07" w:rsidRPr="00CF2A80" w:rsidRDefault="00087D07" w:rsidP="00087D07">
      <w:pPr>
        <w:rPr>
          <w:rFonts w:ascii="Trebuchet MS" w:hAnsi="Trebuchet MS" w:cs="Arial"/>
          <w:b/>
          <w:bCs/>
          <w:kern w:val="32"/>
        </w:rPr>
      </w:pPr>
    </w:p>
    <w:p w:rsidR="00D80DC9" w:rsidRPr="00CF2A80" w:rsidRDefault="00D80DC9" w:rsidP="00087D07">
      <w:pPr>
        <w:rPr>
          <w:rFonts w:ascii="Trebuchet MS" w:hAnsi="Trebuchet MS" w:cs="Arial"/>
          <w:b/>
          <w:bCs/>
          <w:kern w:val="32"/>
        </w:rPr>
      </w:pPr>
    </w:p>
    <w:p w:rsidR="008265A9" w:rsidRPr="007C7321" w:rsidRDefault="00CF2A80" w:rsidP="00CF2A80">
      <w:pPr>
        <w:pStyle w:val="p3"/>
        <w:spacing w:line="360" w:lineRule="auto"/>
        <w:jc w:val="both"/>
        <w:rPr>
          <w:rFonts w:ascii="Trebuchet MS" w:hAnsi="Trebuchet MS"/>
          <w:b/>
          <w:szCs w:val="28"/>
        </w:rPr>
      </w:pPr>
      <w:r w:rsidRPr="007C7321">
        <w:rPr>
          <w:rFonts w:ascii="Trebuchet MS" w:hAnsi="Trebuchet MS" w:cs="Arial"/>
          <w:b/>
          <w:bCs/>
          <w:kern w:val="32"/>
          <w:szCs w:val="28"/>
        </w:rPr>
        <w:t xml:space="preserve">1. </w:t>
      </w:r>
      <w:r w:rsidR="008265A9" w:rsidRPr="007C7321">
        <w:rPr>
          <w:rFonts w:ascii="Trebuchet MS" w:hAnsi="Trebuchet MS" w:cs="Arial"/>
          <w:b/>
          <w:bCs/>
          <w:kern w:val="32"/>
          <w:szCs w:val="28"/>
        </w:rPr>
        <w:t xml:space="preserve">Zijn de volgende beweringen waar of onwaar? </w:t>
      </w:r>
      <w:r w:rsidR="008265A9" w:rsidRPr="007C7321">
        <w:rPr>
          <w:rFonts w:ascii="Trebuchet MS" w:hAnsi="Trebuchet MS"/>
          <w:b/>
          <w:szCs w:val="28"/>
        </w:rPr>
        <w:t>Schrijf in de tabel: W = waar; O = onwaar. (</w:t>
      </w:r>
      <w:r w:rsidR="008265A9" w:rsidRPr="007C7321">
        <w:rPr>
          <w:rFonts w:ascii="Trebuchet MS" w:hAnsi="Trebuchet MS"/>
          <w:b/>
          <w:szCs w:val="28"/>
        </w:rPr>
        <w:sym w:font="Symbol" w:char="F0AE"/>
      </w:r>
      <w:r w:rsidR="008265A9" w:rsidRPr="007C7321">
        <w:rPr>
          <w:rFonts w:ascii="Trebuchet MS" w:hAnsi="Trebuchet MS"/>
          <w:b/>
          <w:szCs w:val="28"/>
        </w:rPr>
        <w:t xml:space="preserve">  een juist antwoord (+1); onjuist (-1). Je kan er ook voor kiezen niets te omcirkelen (-0). </w:t>
      </w:r>
      <w:r w:rsidR="00186967" w:rsidRPr="007C7321">
        <w:rPr>
          <w:rFonts w:ascii="Trebuchet MS" w:hAnsi="Trebuchet MS" w:cs="Arial"/>
          <w:b/>
          <w:bCs/>
          <w:kern w:val="32"/>
          <w:szCs w:val="28"/>
        </w:rPr>
        <w:t>(/5</w:t>
      </w:r>
      <w:r w:rsidR="008265A9" w:rsidRPr="007C7321">
        <w:rPr>
          <w:rFonts w:ascii="Trebuchet MS" w:hAnsi="Trebuchet MS" w:cs="Arial"/>
          <w:b/>
          <w:bCs/>
          <w:kern w:val="32"/>
          <w:szCs w:val="28"/>
        </w:rPr>
        <w:t>)</w:t>
      </w:r>
    </w:p>
    <w:p w:rsidR="007C7321" w:rsidRDefault="007C7321" w:rsidP="00986B82">
      <w:pPr>
        <w:suppressAutoHyphens w:val="0"/>
        <w:rPr>
          <w:rFonts w:ascii="Trebuchet MS" w:hAnsi="Trebuchet MS"/>
          <w:b/>
          <w:sz w:val="22"/>
          <w:szCs w:val="22"/>
        </w:rPr>
      </w:pPr>
    </w:p>
    <w:p w:rsidR="007C7321" w:rsidRDefault="007C7321" w:rsidP="00986B82">
      <w:pPr>
        <w:suppressAutoHyphens w:val="0"/>
        <w:rPr>
          <w:rFonts w:ascii="Trebuchet MS" w:hAnsi="Trebuchet MS"/>
          <w:b/>
          <w:sz w:val="22"/>
          <w:szCs w:val="22"/>
        </w:rPr>
      </w:pPr>
    </w:p>
    <w:p w:rsidR="00AE5F59" w:rsidRPr="007C7321" w:rsidRDefault="00CF2A80" w:rsidP="00986B82">
      <w:pPr>
        <w:suppressAutoHyphens w:val="0"/>
        <w:rPr>
          <w:rFonts w:ascii="Trebuchet MS" w:hAnsi="Trebuchet MS"/>
          <w:b/>
          <w:sz w:val="22"/>
          <w:szCs w:val="22"/>
        </w:rPr>
      </w:pPr>
      <w:r w:rsidRPr="007C7321">
        <w:rPr>
          <w:rFonts w:ascii="Trebuchet MS" w:hAnsi="Trebuchet MS"/>
          <w:b/>
          <w:sz w:val="22"/>
          <w:szCs w:val="22"/>
        </w:rPr>
        <w:t xml:space="preserve">2. </w:t>
      </w:r>
      <w:r w:rsidR="00AE5F59" w:rsidRPr="007C7321">
        <w:rPr>
          <w:rFonts w:ascii="Trebuchet MS" w:hAnsi="Trebuchet MS"/>
          <w:b/>
          <w:sz w:val="22"/>
          <w:szCs w:val="22"/>
        </w:rPr>
        <w:t>Leg uit (/5)</w:t>
      </w:r>
    </w:p>
    <w:p w:rsidR="00626B02" w:rsidRPr="007C7321" w:rsidRDefault="00986B82" w:rsidP="00CE64BC">
      <w:pPr>
        <w:pStyle w:val="Normaalweb"/>
        <w:rPr>
          <w:rFonts w:ascii="Trebuchet MS" w:hAnsi="Trebuchet MS"/>
          <w:b/>
          <w:sz w:val="22"/>
          <w:szCs w:val="22"/>
        </w:rPr>
      </w:pPr>
      <w:r w:rsidRPr="007C7321">
        <w:rPr>
          <w:rFonts w:ascii="Trebuchet MS" w:hAnsi="Trebuchet MS"/>
          <w:b/>
          <w:sz w:val="22"/>
          <w:szCs w:val="22"/>
        </w:rPr>
        <w:t>(termen uit de leerstof)</w:t>
      </w:r>
    </w:p>
    <w:p w:rsidR="007C7321" w:rsidRDefault="007C7321" w:rsidP="00CE64BC">
      <w:pPr>
        <w:pStyle w:val="Normaalweb"/>
        <w:rPr>
          <w:rFonts w:ascii="Trebuchet MS" w:hAnsi="Trebuchet MS"/>
          <w:b/>
          <w:sz w:val="22"/>
          <w:szCs w:val="22"/>
        </w:rPr>
      </w:pPr>
    </w:p>
    <w:p w:rsidR="00954C29" w:rsidRPr="007C7321" w:rsidRDefault="00954C29" w:rsidP="00CE64BC">
      <w:pPr>
        <w:pStyle w:val="Normaalweb"/>
        <w:rPr>
          <w:rFonts w:ascii="Trebuchet MS" w:hAnsi="Trebuchet MS"/>
          <w:b/>
          <w:sz w:val="22"/>
          <w:szCs w:val="22"/>
        </w:rPr>
      </w:pPr>
      <w:r w:rsidRPr="007C7321">
        <w:rPr>
          <w:rFonts w:ascii="Trebuchet MS" w:hAnsi="Trebuchet MS"/>
          <w:b/>
          <w:sz w:val="22"/>
          <w:szCs w:val="22"/>
        </w:rPr>
        <w:t xml:space="preserve">3. </w:t>
      </w:r>
      <w:r w:rsidR="00986B82" w:rsidRPr="007C7321">
        <w:rPr>
          <w:rFonts w:ascii="Trebuchet MS" w:hAnsi="Trebuchet MS"/>
          <w:b/>
          <w:sz w:val="22"/>
          <w:szCs w:val="22"/>
        </w:rPr>
        <w:t xml:space="preserve">‘Stelling uit de leerstof’. </w:t>
      </w:r>
      <w:r w:rsidR="006C25D5" w:rsidRPr="007C7321">
        <w:rPr>
          <w:rFonts w:ascii="Trebuchet MS" w:hAnsi="Trebuchet MS"/>
          <w:b/>
          <w:sz w:val="22"/>
          <w:szCs w:val="22"/>
        </w:rPr>
        <w:t>Leg uit. (/5)</w:t>
      </w:r>
    </w:p>
    <w:p w:rsidR="006C25D5" w:rsidRPr="007C7321" w:rsidRDefault="006C25D5" w:rsidP="00626B02">
      <w:pPr>
        <w:suppressAutoHyphens w:val="0"/>
        <w:rPr>
          <w:rFonts w:ascii="Trebuchet MS" w:hAnsi="Trebuchet MS"/>
          <w:b/>
          <w:sz w:val="22"/>
          <w:szCs w:val="22"/>
        </w:rPr>
      </w:pPr>
    </w:p>
    <w:p w:rsidR="008265A9" w:rsidRPr="007C7321" w:rsidRDefault="00010D72" w:rsidP="00626B02">
      <w:pPr>
        <w:suppressAutoHyphens w:val="0"/>
        <w:rPr>
          <w:rFonts w:ascii="Trebuchet MS" w:hAnsi="Trebuchet MS"/>
          <w:b/>
          <w:sz w:val="22"/>
          <w:szCs w:val="22"/>
          <w:lang w:eastAsia="nl-NL"/>
        </w:rPr>
      </w:pPr>
      <w:r w:rsidRPr="007C7321">
        <w:rPr>
          <w:rFonts w:ascii="Trebuchet MS" w:hAnsi="Trebuchet MS"/>
          <w:b/>
          <w:sz w:val="22"/>
          <w:szCs w:val="22"/>
        </w:rPr>
        <w:t>4</w:t>
      </w:r>
      <w:r w:rsidR="008265A9" w:rsidRPr="007C7321">
        <w:rPr>
          <w:rFonts w:ascii="Trebuchet MS" w:hAnsi="Trebuchet MS"/>
          <w:b/>
          <w:sz w:val="22"/>
          <w:szCs w:val="22"/>
        </w:rPr>
        <w:t>. Schrijfopdracht (/20)</w:t>
      </w:r>
    </w:p>
    <w:p w:rsidR="0038130E" w:rsidRPr="007C7321" w:rsidRDefault="0038130E" w:rsidP="0038130E">
      <w:pPr>
        <w:jc w:val="both"/>
        <w:rPr>
          <w:rFonts w:ascii="Trebuchet MS" w:hAnsi="Trebuchet MS"/>
          <w:b/>
          <w:sz w:val="22"/>
          <w:szCs w:val="22"/>
        </w:rPr>
      </w:pPr>
      <w:r w:rsidRPr="007C7321">
        <w:rPr>
          <w:rFonts w:ascii="Trebuchet MS" w:hAnsi="Trebuchet MS"/>
          <w:b/>
          <w:sz w:val="22"/>
          <w:szCs w:val="22"/>
        </w:rPr>
        <w:t>Situatie</w:t>
      </w:r>
      <w:r w:rsidR="00E6154B">
        <w:rPr>
          <w:rFonts w:ascii="Trebuchet MS" w:hAnsi="Trebuchet MS"/>
          <w:b/>
          <w:sz w:val="22"/>
          <w:szCs w:val="22"/>
        </w:rPr>
        <w:t xml:space="preserve"> (…)</w:t>
      </w:r>
    </w:p>
    <w:p w:rsidR="0038130E" w:rsidRPr="007C7321" w:rsidRDefault="0038130E" w:rsidP="0038130E">
      <w:pPr>
        <w:shd w:val="clear" w:color="auto" w:fill="FFFFFF"/>
        <w:spacing w:before="120"/>
        <w:jc w:val="both"/>
        <w:rPr>
          <w:rFonts w:ascii="Trebuchet MS" w:hAnsi="Trebuchet MS"/>
          <w:b/>
          <w:sz w:val="22"/>
          <w:szCs w:val="22"/>
        </w:rPr>
      </w:pPr>
      <w:r w:rsidRPr="007C7321">
        <w:rPr>
          <w:rFonts w:ascii="Trebuchet MS" w:hAnsi="Trebuchet MS"/>
          <w:b/>
          <w:sz w:val="22"/>
          <w:szCs w:val="22"/>
        </w:rPr>
        <w:t>Opdracht</w:t>
      </w:r>
    </w:p>
    <w:p w:rsidR="007C7321" w:rsidRPr="007C7321" w:rsidRDefault="0038130E" w:rsidP="007C7321">
      <w:pPr>
        <w:shd w:val="clear" w:color="auto" w:fill="FFFFFF"/>
        <w:spacing w:before="120"/>
        <w:jc w:val="both"/>
        <w:rPr>
          <w:rFonts w:ascii="Trebuchet MS" w:hAnsi="Trebuchet MS"/>
          <w:sz w:val="22"/>
          <w:szCs w:val="22"/>
        </w:rPr>
      </w:pPr>
      <w:r w:rsidRPr="007C7321">
        <w:rPr>
          <w:rFonts w:ascii="Trebuchet MS" w:hAnsi="Trebuchet MS"/>
          <w:sz w:val="22"/>
          <w:szCs w:val="22"/>
        </w:rPr>
        <w:t xml:space="preserve">Schrijf een correcte zakelijke </w:t>
      </w:r>
      <w:r w:rsidR="007C7321" w:rsidRPr="007C7321">
        <w:rPr>
          <w:rFonts w:ascii="Trebuchet MS" w:hAnsi="Trebuchet MS"/>
          <w:sz w:val="22"/>
          <w:szCs w:val="22"/>
        </w:rPr>
        <w:t>mail</w:t>
      </w:r>
      <w:r w:rsidRPr="007C7321">
        <w:rPr>
          <w:rFonts w:ascii="Trebuchet MS" w:hAnsi="Trebuchet MS"/>
          <w:sz w:val="22"/>
          <w:szCs w:val="22"/>
        </w:rPr>
        <w:t xml:space="preserve"> naar de leverancier waarin je het probleem schriftelijk bevestigt. Je contactpersoon is </w:t>
      </w:r>
      <w:r w:rsidR="007C7321" w:rsidRPr="007C7321">
        <w:rPr>
          <w:rFonts w:ascii="Trebuchet MS" w:hAnsi="Trebuchet MS"/>
          <w:sz w:val="22"/>
          <w:szCs w:val="22"/>
        </w:rPr>
        <w:t>X</w:t>
      </w:r>
      <w:r w:rsidRPr="007C7321">
        <w:rPr>
          <w:rFonts w:ascii="Trebuchet MS" w:hAnsi="Trebuchet MS"/>
          <w:sz w:val="22"/>
          <w:szCs w:val="22"/>
        </w:rPr>
        <w:t xml:space="preserve">. </w:t>
      </w:r>
    </w:p>
    <w:p w:rsidR="007C7321" w:rsidRDefault="007C7321" w:rsidP="007C7321">
      <w:pPr>
        <w:shd w:val="clear" w:color="auto" w:fill="FFFFFF"/>
        <w:spacing w:before="120"/>
        <w:jc w:val="both"/>
        <w:rPr>
          <w:rFonts w:ascii="Trebuchet MS" w:hAnsi="Trebuchet MS"/>
          <w:b/>
          <w:sz w:val="22"/>
          <w:szCs w:val="22"/>
          <w:u w:val="single"/>
        </w:rPr>
      </w:pPr>
    </w:p>
    <w:p w:rsidR="008265A9" w:rsidRPr="007C7321" w:rsidRDefault="00010D72" w:rsidP="007C7321">
      <w:pPr>
        <w:shd w:val="clear" w:color="auto" w:fill="FFFFFF"/>
        <w:spacing w:before="120"/>
        <w:jc w:val="both"/>
        <w:rPr>
          <w:rFonts w:ascii="Trebuchet MS" w:hAnsi="Trebuchet MS"/>
          <w:b/>
          <w:sz w:val="22"/>
          <w:szCs w:val="22"/>
        </w:rPr>
      </w:pPr>
      <w:r w:rsidRPr="007C7321">
        <w:rPr>
          <w:rFonts w:ascii="Trebuchet MS" w:hAnsi="Trebuchet MS"/>
          <w:b/>
          <w:sz w:val="22"/>
          <w:szCs w:val="22"/>
        </w:rPr>
        <w:t>5</w:t>
      </w:r>
      <w:r w:rsidR="008265A9" w:rsidRPr="007C7321">
        <w:rPr>
          <w:rFonts w:ascii="Trebuchet MS" w:hAnsi="Trebuchet MS"/>
          <w:b/>
          <w:sz w:val="22"/>
          <w:szCs w:val="22"/>
        </w:rPr>
        <w:t>. In de zinnen hieronder staan spelfouten. Verbeter ze. Let wel, niet elke zin bevat een spelfout. In andere kan je er mogelijk meer dan een vinden. Als er geen fouten in de zin staan, schrijf dan ‘corr</w:t>
      </w:r>
      <w:r w:rsidR="00772C7F" w:rsidRPr="007C7321">
        <w:rPr>
          <w:rFonts w:ascii="Trebuchet MS" w:hAnsi="Trebuchet MS"/>
          <w:b/>
          <w:sz w:val="22"/>
          <w:szCs w:val="22"/>
        </w:rPr>
        <w:t xml:space="preserve">ect’. </w:t>
      </w:r>
      <w:r w:rsidR="008035F7" w:rsidRPr="007C7321">
        <w:rPr>
          <w:rFonts w:ascii="Trebuchet MS" w:hAnsi="Trebuchet MS"/>
          <w:b/>
          <w:sz w:val="22"/>
          <w:szCs w:val="22"/>
          <w:u w:val="single"/>
        </w:rPr>
        <w:t>Let op</w:t>
      </w:r>
      <w:r w:rsidR="008035F7" w:rsidRPr="007C7321">
        <w:rPr>
          <w:rFonts w:ascii="Trebuchet MS" w:hAnsi="Trebuchet MS"/>
          <w:b/>
          <w:sz w:val="22"/>
          <w:szCs w:val="22"/>
        </w:rPr>
        <w:t xml:space="preserve">: corrigeer enkel de fouten; schrijf dus </w:t>
      </w:r>
      <w:r w:rsidR="008035F7" w:rsidRPr="007C7321">
        <w:rPr>
          <w:rFonts w:ascii="Trebuchet MS" w:hAnsi="Trebuchet MS"/>
          <w:b/>
          <w:sz w:val="22"/>
          <w:szCs w:val="22"/>
          <w:u w:val="single"/>
        </w:rPr>
        <w:t>niet</w:t>
      </w:r>
      <w:r w:rsidR="008035F7" w:rsidRPr="007C7321">
        <w:rPr>
          <w:rFonts w:ascii="Trebuchet MS" w:hAnsi="Trebuchet MS"/>
          <w:b/>
          <w:sz w:val="22"/>
          <w:szCs w:val="22"/>
        </w:rPr>
        <w:t xml:space="preserve"> de hele zin opnieuw. </w:t>
      </w:r>
      <w:r w:rsidR="00772C7F" w:rsidRPr="007C7321">
        <w:rPr>
          <w:rFonts w:ascii="Trebuchet MS" w:hAnsi="Trebuchet MS"/>
          <w:b/>
          <w:sz w:val="22"/>
          <w:szCs w:val="22"/>
        </w:rPr>
        <w:t>(/1</w:t>
      </w:r>
      <w:r w:rsidR="008265A9" w:rsidRPr="007C7321">
        <w:rPr>
          <w:rFonts w:ascii="Trebuchet MS" w:hAnsi="Trebuchet MS"/>
          <w:b/>
          <w:sz w:val="22"/>
          <w:szCs w:val="22"/>
        </w:rPr>
        <w:t>0)</w:t>
      </w:r>
      <w:r w:rsidR="008265A9" w:rsidRPr="007C7321">
        <w:rPr>
          <w:rFonts w:ascii="Trebuchet MS" w:hAnsi="Trebuchet MS"/>
          <w:b/>
          <w:sz w:val="22"/>
          <w:szCs w:val="22"/>
        </w:rPr>
        <w:tab/>
      </w:r>
    </w:p>
    <w:p w:rsidR="008035F7" w:rsidRDefault="008035F7" w:rsidP="00CF2A80">
      <w:pPr>
        <w:spacing w:line="360" w:lineRule="auto"/>
        <w:ind w:left="360"/>
        <w:jc w:val="both"/>
        <w:rPr>
          <w:rFonts w:ascii="Trebuchet MS" w:hAnsi="Trebuchet MS"/>
        </w:rPr>
      </w:pPr>
    </w:p>
    <w:p w:rsidR="00B72D7B" w:rsidRDefault="00010D72" w:rsidP="007C7321">
      <w:pPr>
        <w:spacing w:line="360" w:lineRule="auto"/>
        <w:jc w:val="both"/>
        <w:rPr>
          <w:rFonts w:ascii="Trebuchet MS" w:hAnsi="Trebuchet MS"/>
          <w:b/>
          <w:szCs w:val="28"/>
        </w:rPr>
      </w:pPr>
      <w:r w:rsidRPr="007C7321">
        <w:rPr>
          <w:rFonts w:ascii="Trebuchet MS" w:hAnsi="Trebuchet MS"/>
          <w:b/>
          <w:szCs w:val="28"/>
        </w:rPr>
        <w:t>6</w:t>
      </w:r>
      <w:r w:rsidR="00B72D7B" w:rsidRPr="007C7321">
        <w:rPr>
          <w:rFonts w:ascii="Trebuchet MS" w:hAnsi="Trebuchet MS"/>
          <w:b/>
          <w:szCs w:val="28"/>
        </w:rPr>
        <w:t>. Vul de juiste werkwoordsvorm in (/5)</w:t>
      </w:r>
    </w:p>
    <w:p w:rsidR="00E6154B" w:rsidRDefault="00E6154B" w:rsidP="007C7321">
      <w:pPr>
        <w:spacing w:line="360" w:lineRule="auto"/>
        <w:jc w:val="both"/>
        <w:rPr>
          <w:rFonts w:ascii="Trebuchet MS" w:hAnsi="Trebuchet MS"/>
          <w:b/>
          <w:szCs w:val="28"/>
        </w:rPr>
      </w:pPr>
    </w:p>
    <w:p w:rsidR="00E6154B" w:rsidRDefault="00E6154B" w:rsidP="007C7321">
      <w:pPr>
        <w:spacing w:line="360" w:lineRule="auto"/>
        <w:jc w:val="both"/>
        <w:rPr>
          <w:rFonts w:ascii="Trebuchet MS" w:hAnsi="Trebuchet MS"/>
          <w:b/>
          <w:szCs w:val="28"/>
        </w:rPr>
      </w:pPr>
      <w:r>
        <w:rPr>
          <w:rFonts w:ascii="Trebuchet MS" w:hAnsi="Trebuchet MS"/>
          <w:b/>
          <w:szCs w:val="28"/>
        </w:rPr>
        <w:t xml:space="preserve">7. Stijloefening: verbeter deze zinnen qua stijl. </w:t>
      </w:r>
    </w:p>
    <w:p w:rsidR="008035F7" w:rsidRPr="00CF2A80" w:rsidRDefault="00E6154B" w:rsidP="00E6154B">
      <w:pPr>
        <w:spacing w:line="360" w:lineRule="auto"/>
        <w:jc w:val="both"/>
        <w:rPr>
          <w:rFonts w:ascii="Trebuchet MS" w:hAnsi="Trebuchet MS"/>
          <w:b/>
        </w:rPr>
      </w:pPr>
      <w:r>
        <w:rPr>
          <w:rFonts w:ascii="Trebuchet MS" w:hAnsi="Trebuchet MS"/>
          <w:b/>
          <w:szCs w:val="28"/>
        </w:rPr>
        <w:t xml:space="preserve">bv. passieve zinnen, verouderd taalgebruik, moeilijke woorden, … (uit onderdeel </w:t>
      </w:r>
      <w:bookmarkStart w:id="1" w:name="_GoBack"/>
      <w:bookmarkEnd w:id="1"/>
      <w:r>
        <w:rPr>
          <w:rFonts w:ascii="Trebuchet MS" w:hAnsi="Trebuchet MS"/>
          <w:b/>
          <w:szCs w:val="28"/>
        </w:rPr>
        <w:t>3.7)</w:t>
      </w:r>
    </w:p>
    <w:sectPr w:rsidR="008035F7" w:rsidRPr="00CF2A80">
      <w:headerReference w:type="default" r:id="rId7"/>
      <w:footerReference w:type="default" r:id="rId8"/>
      <w:footnotePr>
        <w:pos w:val="beneathText"/>
      </w:footnotePr>
      <w:pgSz w:w="11905" w:h="16837"/>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687F" w:rsidRDefault="0064687F">
      <w:r>
        <w:separator/>
      </w:r>
    </w:p>
  </w:endnote>
  <w:endnote w:type="continuationSeparator" w:id="0">
    <w:p w:rsidR="0064687F" w:rsidRDefault="00646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4BC" w:rsidRDefault="008F7982">
    <w:pPr>
      <w:pStyle w:val="Voettekst"/>
    </w:pPr>
    <w:r>
      <w:rPr>
        <w:noProof/>
        <w:lang w:val="nl-BE" w:eastAsia="nl-BE"/>
      </w:rPr>
      <mc:AlternateContent>
        <mc:Choice Requires="wps">
          <w:drawing>
            <wp:anchor distT="0" distB="0" distL="114300" distR="114300" simplePos="0" relativeHeight="251657216" behindDoc="1" locked="0" layoutInCell="1" allowOverlap="1">
              <wp:simplePos x="0" y="0"/>
              <wp:positionH relativeFrom="column">
                <wp:posOffset>0</wp:posOffset>
              </wp:positionH>
              <wp:positionV relativeFrom="paragraph">
                <wp:posOffset>-635</wp:posOffset>
              </wp:positionV>
              <wp:extent cx="6094730" cy="0"/>
              <wp:effectExtent l="9525" t="8890" r="10795" b="1016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473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7AC3C75"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479.9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lJhkgIAAG4FAAAOAAAAZHJzL2Uyb0RvYy54bWysVFFv2jAQfp+0/2D5PU1CAoSooWpD2Eu3&#10;VWqnPZvYIdYcO7JdApr233c2kEH3Mk0FKfLZd5+/u+/Ot3f7TqAd04YrWeD4JsKIyVpRLrcF/vay&#10;DjKMjCWSEqEkK/CBGXy3/PjhduhzNlGtEpRpBCDS5ENf4NbaPg9DU7esI+ZG9UzCYaN0RyyYehtS&#10;TQZA70Q4iaJZOChNe61qZgzsro6HeOnxm4bV9mvTGGaRKDBws/6r/XfjvuHyluRbTfqW1yca5D9Y&#10;dIRLuHSEWhFL0Kvmf0F1vNbKqMbe1KoLVdPwmvkcIJs4epPNc0t65nOB4ph+LJN5P9j6y+5JI04L&#10;nGAkSQcSPXLJ0MRVZuhNDg6lfNIut3ovn/tHVf8wSKqyJXLLPMOXQw9hsYsIr0KcYXrA3wyfFQUf&#10;8mqVL9O+0Z2DhAKgvVfjMKrB9hbVsDmLFuk8AdHq81lI8nNgr439xFSH3KLAAjh7YLJ7NNYRIfnZ&#10;xd0j1ZoL4cUWEg0FXiSzyAcYJTh1h87N6O2mFBrtiGsX//NZwcmlW8ctNK3gXYGz0YnkLSO0ktTf&#10;YgkXxzUwEdKBM9+OR3pg7S0s/T7k61vl5yJaVFmVpUE6mVVBGq1Wwf26TIPZOp5PV8mqLFfxL8c6&#10;TvOWU8qkI35u2zj9t7Y4DdCx4cbGHSsUXqP7UgLZa6b362k0T5MsmM+nSZAmVRQ8ZOsyuC/j2Wxe&#10;PZQP1Rumlc/evA/ZsZSOlXoFNZ5bOiDKXS8k08UkxmDAmE/mR30QEVt4n2qrMdLKfue29a3rms5h&#10;XAmfRe5/En5EPxbirKGzRhVOuf0pFWh+1tdPhBuC4zhtFD086fOkwFD7oNMD5F6NSxvWl8/k8jcA&#10;AAD//wMAUEsDBBQABgAIAAAAIQBB+Zm02wAAAAQBAAAPAAAAZHJzL2Rvd25yZXYueG1sTI/NTsMw&#10;EITvSLyDtUhcUOsEiaoJ2VT8CA4ckGjL3YmXJCJeh9hpA0/PwgWOoxnNfFNsZterA42h84yQLhNQ&#10;xLW3HTcI+93DYg0qRMPW9J4J4ZMCbMrTk8Lk1h/5hQ7b2Cgp4ZAbhDbGIdc61C05E5Z+IBbvzY/O&#10;RJFjo+1ojlLuen2ZJCvtTMey0JqB7lqq37eTQ/hYDa/Vl55uL7KnXbreT46f7x8Rz8/mm2tQkeb4&#10;F4YffEGHUpgqP7ENqkeQIxFhkYISM7vK5Ef1q3VZ6P/w5TcAAAD//wMAUEsBAi0AFAAGAAgAAAAh&#10;ALaDOJL+AAAA4QEAABMAAAAAAAAAAAAAAAAAAAAAAFtDb250ZW50X1R5cGVzXS54bWxQSwECLQAU&#10;AAYACAAAACEAOP0h/9YAAACUAQAACwAAAAAAAAAAAAAAAAAvAQAAX3JlbHMvLnJlbHNQSwECLQAU&#10;AAYACAAAACEA+yJSYZICAABuBQAADgAAAAAAAAAAAAAAAAAuAgAAZHJzL2Uyb0RvYy54bWxQSwEC&#10;LQAUAAYACAAAACEAQfmZtNsAAAAEAQAADwAAAAAAAAAAAAAAAADsBAAAZHJzL2Rvd25yZXYueG1s&#10;UEsFBgAAAAAEAAQA8wAAAPQFAAAAAA==&#10;" strokeweight=".26mm">
              <v:stroke joinstyle="miter"/>
            </v:line>
          </w:pict>
        </mc:Fallback>
      </mc:AlternateContent>
    </w:r>
    <w:r>
      <w:rPr>
        <w:noProof/>
        <w:lang w:val="nl-BE" w:eastAsia="nl-BE"/>
      </w:rPr>
      <mc:AlternateContent>
        <mc:Choice Requires="wps">
          <w:drawing>
            <wp:anchor distT="0" distB="0" distL="114935" distR="114935" simplePos="0" relativeHeight="251658240" behindDoc="1" locked="0" layoutInCell="1" allowOverlap="1">
              <wp:simplePos x="0" y="0"/>
              <wp:positionH relativeFrom="column">
                <wp:posOffset>5800090</wp:posOffset>
              </wp:positionH>
              <wp:positionV relativeFrom="paragraph">
                <wp:posOffset>6985</wp:posOffset>
              </wp:positionV>
              <wp:extent cx="294005" cy="221615"/>
              <wp:effectExtent l="8890" t="6985" r="11430" b="952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 cy="221615"/>
                      </a:xfrm>
                      <a:prstGeom prst="rect">
                        <a:avLst/>
                      </a:prstGeom>
                      <a:solidFill>
                        <a:srgbClr val="E7EBEF"/>
                      </a:solidFill>
                      <a:ln w="12700">
                        <a:solidFill>
                          <a:srgbClr val="000000"/>
                        </a:solidFill>
                        <a:miter lim="800000"/>
                        <a:headEnd/>
                        <a:tailEnd/>
                      </a:ln>
                    </wps:spPr>
                    <wps:txbx>
                      <w:txbxContent>
                        <w:p w:rsidR="00CE64BC" w:rsidRPr="000A69A9" w:rsidRDefault="00CE64BC" w:rsidP="005F6B4C">
                          <w:pPr>
                            <w:jc w:val="center"/>
                            <w:rPr>
                              <w:rFonts w:ascii="Arial Narrow" w:hAnsi="Arial Narrow"/>
                              <w:lang w:val="nl-BE"/>
                            </w:rPr>
                          </w:pPr>
                          <w:r w:rsidRPr="000A69A9">
                            <w:rPr>
                              <w:rStyle w:val="Paginanummer"/>
                              <w:rFonts w:ascii="Arial Narrow" w:hAnsi="Arial Narrow"/>
                            </w:rPr>
                            <w:fldChar w:fldCharType="begin"/>
                          </w:r>
                          <w:r w:rsidRPr="000A69A9">
                            <w:rPr>
                              <w:rStyle w:val="Paginanummer"/>
                              <w:rFonts w:ascii="Arial Narrow" w:hAnsi="Arial Narrow"/>
                            </w:rPr>
                            <w:instrText xml:space="preserve"> PAGE </w:instrText>
                          </w:r>
                          <w:r w:rsidRPr="000A69A9">
                            <w:rPr>
                              <w:rStyle w:val="Paginanummer"/>
                              <w:rFonts w:ascii="Arial Narrow" w:hAnsi="Arial Narrow"/>
                            </w:rPr>
                            <w:fldChar w:fldCharType="separate"/>
                          </w:r>
                          <w:r w:rsidR="00E6154B">
                            <w:rPr>
                              <w:rStyle w:val="Paginanummer"/>
                              <w:rFonts w:ascii="Arial Narrow" w:hAnsi="Arial Narrow"/>
                              <w:noProof/>
                            </w:rPr>
                            <w:t>1</w:t>
                          </w:r>
                          <w:r w:rsidRPr="000A69A9">
                            <w:rPr>
                              <w:rStyle w:val="Paginanummer"/>
                              <w:rFonts w:ascii="Arial Narrow" w:hAnsi="Arial Narrow"/>
                            </w:rPr>
                            <w:fldChar w:fldCharType="end"/>
                          </w:r>
                        </w:p>
                      </w:txbxContent>
                    </wps:txbx>
                    <wps:bodyPr rot="0" vert="horz" wrap="square" lIns="17145" tIns="17145" rIns="17145" bIns="1714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56.7pt;margin-top:.55pt;width:23.15pt;height:17.45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XtKQIAAFcEAAAOAAAAZHJzL2Uyb0RvYy54bWysVNtu2zAMfR+wfxD0vtjxepsRp2jTZBjQ&#10;XYB2HyDLsi1MEjVJiZ19fSk5TbPbyzA/CKREHR4eUl5cj1qRnXBegqnofJZTIgyHRpquol8fN2+u&#10;KPGBmYYpMKKie+Hp9fL1q8VgS1FAD6oRjiCI8eVgK9qHYMss87wXmvkZWGHwsAWnWUDXdVnj2IDo&#10;WmVFnl9kA7jGOuDCe9y9mw7pMuG3reDhc9t6EYiqKHILaXVpreOaLRes7ByzveQHGuwfWGgmDSY9&#10;Qt2xwMjWyd+gtOQOPLRhxkFn0LaSi1QDVjPPf6nmoWdWpFpQHG+PMvn/B8s/7b44IpuKFpQYprFF&#10;j2IM5BZG8jaqM1hfYtCDxbAw4jZ2OVXq7T3wb54YWPXMdOLGORh6wRpkN483s5OrE46PIPXwERpM&#10;w7YBEtDYOh2lQzEIomOX9sfORCocN4t3Z3l+TgnHo6KYX8zPUwZWPl+2zof3AjSJRkUdNj6Bs929&#10;D5EMK59DYi4PSjYbqVRyXFevlCM7hkOyvlzfrjcH9J/ClCEDllZc5vkkwF8x8vT9CUPLgOOupK7o&#10;1TGIlVG2tWnSMAYm1WQjZ2UOOkbpJhHDWI+pYUnkqHENzR6FdTBNN75GNHpwPygZcLIr6r9vmROU&#10;qA8mNudyfoZShlPHnTr1qcMMR6iKBkomcxWm57O1TnY9ZprGwcANNrSVSewXVgf6OL2pB4eXFp/H&#10;qZ+iXv4HyycAAAD//wMAUEsDBBQABgAIAAAAIQDINHDz4AAAAAgBAAAPAAAAZHJzL2Rvd25yZXYu&#10;eG1sTI/LTsMwEEX3SPyDNUjsqGOapiTEqSiIBZWKRItQlm48JBF+RLHbhr9nWMFydK7uPVOuJmvY&#10;CcfQeydBzBJg6Bqve9dKeN8/39wBC1E5rYx3KOEbA6yqy4tSFdqf3RuedrFlVOJCoSR0MQ4F56Hp&#10;0Kow8wM6Yp9+tCrSObZcj+pM5dbw2yTJuFW9o4VODfjYYfO1O1oJFuv1+sO8bLKFeNq+mjQV9baW&#10;8vpqergHFnGKf2H41Sd1qMjp4I9OB2Yk5GKeUpSAAEY8X+RLYAcJ8ywBXpX8/wPVDwAAAP//AwBQ&#10;SwECLQAUAAYACAAAACEAtoM4kv4AAADhAQAAEwAAAAAAAAAAAAAAAAAAAAAAW0NvbnRlbnRfVHlw&#10;ZXNdLnhtbFBLAQItABQABgAIAAAAIQA4/SH/1gAAAJQBAAALAAAAAAAAAAAAAAAAAC8BAABfcmVs&#10;cy8ucmVsc1BLAQItABQABgAIAAAAIQAMmzXtKQIAAFcEAAAOAAAAAAAAAAAAAAAAAC4CAABkcnMv&#10;ZTJvRG9jLnhtbFBLAQItABQABgAIAAAAIQDINHDz4AAAAAgBAAAPAAAAAAAAAAAAAAAAAIMEAABk&#10;cnMvZG93bnJldi54bWxQSwUGAAAAAAQABADzAAAAkAUAAAAA&#10;" fillcolor="#e7ebef" strokeweight="1pt">
              <v:textbox inset="1.35pt,1.35pt,1.35pt,1.35pt">
                <w:txbxContent>
                  <w:p w:rsidR="00CE64BC" w:rsidRPr="000A69A9" w:rsidRDefault="00CE64BC" w:rsidP="005F6B4C">
                    <w:pPr>
                      <w:jc w:val="center"/>
                      <w:rPr>
                        <w:rFonts w:ascii="Arial Narrow" w:hAnsi="Arial Narrow"/>
                        <w:lang w:val="nl-BE"/>
                      </w:rPr>
                    </w:pPr>
                    <w:r w:rsidRPr="000A69A9">
                      <w:rPr>
                        <w:rStyle w:val="Paginanummer"/>
                        <w:rFonts w:ascii="Arial Narrow" w:hAnsi="Arial Narrow"/>
                      </w:rPr>
                      <w:fldChar w:fldCharType="begin"/>
                    </w:r>
                    <w:r w:rsidRPr="000A69A9">
                      <w:rPr>
                        <w:rStyle w:val="Paginanummer"/>
                        <w:rFonts w:ascii="Arial Narrow" w:hAnsi="Arial Narrow"/>
                      </w:rPr>
                      <w:instrText xml:space="preserve"> PAGE </w:instrText>
                    </w:r>
                    <w:r w:rsidRPr="000A69A9">
                      <w:rPr>
                        <w:rStyle w:val="Paginanummer"/>
                        <w:rFonts w:ascii="Arial Narrow" w:hAnsi="Arial Narrow"/>
                      </w:rPr>
                      <w:fldChar w:fldCharType="separate"/>
                    </w:r>
                    <w:r w:rsidR="00E6154B">
                      <w:rPr>
                        <w:rStyle w:val="Paginanummer"/>
                        <w:rFonts w:ascii="Arial Narrow" w:hAnsi="Arial Narrow"/>
                        <w:noProof/>
                      </w:rPr>
                      <w:t>1</w:t>
                    </w:r>
                    <w:r w:rsidRPr="000A69A9">
                      <w:rPr>
                        <w:rStyle w:val="Paginanummer"/>
                        <w:rFonts w:ascii="Arial Narrow" w:hAnsi="Arial Narrow"/>
                      </w:rPr>
                      <w:fldChar w:fldCharType="end"/>
                    </w:r>
                  </w:p>
                </w:txbxContent>
              </v:textbox>
            </v:shape>
          </w:pict>
        </mc:Fallback>
      </mc:AlternateContent>
    </w:r>
    <w:r>
      <w:rPr>
        <w:noProof/>
        <w:lang w:val="nl-BE" w:eastAsia="nl-BE"/>
      </w:rPr>
      <mc:AlternateContent>
        <mc:Choice Requires="wps">
          <w:drawing>
            <wp:anchor distT="0" distB="0" distL="114935" distR="114935" simplePos="0" relativeHeight="251659264" behindDoc="1" locked="0" layoutInCell="1" allowOverlap="1">
              <wp:simplePos x="0" y="0"/>
              <wp:positionH relativeFrom="column">
                <wp:posOffset>4435475</wp:posOffset>
              </wp:positionH>
              <wp:positionV relativeFrom="paragraph">
                <wp:posOffset>5715</wp:posOffset>
              </wp:positionV>
              <wp:extent cx="1373505" cy="221615"/>
              <wp:effectExtent l="6350" t="15240" r="10795" b="1079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3505" cy="221615"/>
                      </a:xfrm>
                      <a:prstGeom prst="rect">
                        <a:avLst/>
                      </a:prstGeom>
                      <a:solidFill>
                        <a:srgbClr val="FFFFFF"/>
                      </a:solidFill>
                      <a:ln w="12700">
                        <a:solidFill>
                          <a:srgbClr val="000000"/>
                        </a:solidFill>
                        <a:miter lim="800000"/>
                        <a:headEnd/>
                        <a:tailEnd/>
                      </a:ln>
                    </wps:spPr>
                    <wps:txbx>
                      <w:txbxContent>
                        <w:p w:rsidR="00CE64BC" w:rsidRDefault="00CE64BC">
                          <w:r>
                            <w:rPr>
                              <w:rStyle w:val="pageno"/>
                            </w:rPr>
                            <w:fldChar w:fldCharType="begin"/>
                          </w:r>
                          <w:r>
                            <w:rPr>
                              <w:rStyle w:val="pageno"/>
                            </w:rPr>
                            <w:fldChar w:fldCharType="end"/>
                          </w:r>
                          <w:r>
                            <w:rPr>
                              <w:rStyle w:val="pageno"/>
                            </w:rPr>
                            <w:t xml:space="preserve"> Examen</w:t>
                          </w:r>
                        </w:p>
                      </w:txbxContent>
                    </wps:txbx>
                    <wps:bodyPr rot="0" vert="horz" wrap="square" lIns="24130" tIns="17145" rIns="60325" bIns="1714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349.25pt;margin-top:.45pt;width:108.15pt;height:17.45pt;z-index:-2516572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rveMQIAAFgEAAAOAAAAZHJzL2Uyb0RvYy54bWysVNuO0zAQfUfiHyy/01x6W0VNV0uXIqRl&#10;QdrlAxzHSSwcj7HdJuXrGTvdbgU8IfJgeezxmTNnZrK5HXtFjsI6Cbqk2SylRGgOtdRtSb8979/d&#10;UOI80zVToEVJT8LR2+3bN5vBFCKHDlQtLEEQ7YrBlLTz3hRJ4ngneuZmYITGywZszzyatk1qywZE&#10;71WSp+kqGcDWxgIXzuHp/XRJtxG/aQT3X5rGCU9USZGbj6uNaxXWZLthRWuZ6SQ/02D/wKJnUmPQ&#10;C9Q984wcrPwDqpfcgoPGzzj0CTSN5CLmgNlk6W/ZPHXMiJgLiuPMRSb3/2D54/GrJbLG2lGiWY8l&#10;ehajJ+9hJIugzmBcgU5PBt38iMfBM2TqzAPw745o2HVMt+LOWhg6wWpkl4WXydXTCccFkGr4DDWG&#10;YQcPEWhsbB8AUQyC6Fil06UygQoPIefr+TJdUsLxLs+zVbaMIVjx8tpY5z8K6EnYlNRi5SM6Oz44&#10;H9iw4sUlsgcl671UKhq2rXbKkiPDLtnH74zurt2UJgNSyddpOilwfemuMdL4/Q2jlx77Xcm+pDcX&#10;J1YE3T7oOnajZ1JNe+Ss9FnIoN2koh+rMVYsDwGCyBXUJ1TWwtTeOI646cD+pGTA1i6p+3FgVlCi&#10;PmmsTr7I5mEWopGtswXqaqOxSuc5GtX1DdMcoUrqKZm2Oz/Nz8FY2XYYaeoHDXdY0UZGsV9Znelj&#10;+8YanEctzMe1Hb1efwjbXwAAAP//AwBQSwMEFAAGAAgAAAAhADXvhFjgAAAABwEAAA8AAABkcnMv&#10;ZG93bnJldi54bWxMj81OwzAQhO9IvIO1SNyok9JWSYhTAeJHFcqBFgFHJ16SqPE6it02vD3LCY6j&#10;Gc18k68n24sjjr5zpCCeRSCQamc6ahS87R6vEhA+aDK6d4QKvtHDujg/y3Vm3Ile8bgNjeAS8plW&#10;0IYwZFL6ukWr/cwNSOx9udHqwHJspBn1icttL+dRtJJWd8QLrR7wvsV6vz1YBf49Xuzkw3N391Fu&#10;yqdqvn/5LCOlLi+m2xsQAafwF4ZffEaHgpkqdyDjRa9glSZLjipIQbCdxgt+Uim4XiYgi1z+5y9+&#10;AAAA//8DAFBLAQItABQABgAIAAAAIQC2gziS/gAAAOEBAAATAAAAAAAAAAAAAAAAAAAAAABbQ29u&#10;dGVudF9UeXBlc10ueG1sUEsBAi0AFAAGAAgAAAAhADj9If/WAAAAlAEAAAsAAAAAAAAAAAAAAAAA&#10;LwEAAF9yZWxzLy5yZWxzUEsBAi0AFAAGAAgAAAAhAFh+u94xAgAAWAQAAA4AAAAAAAAAAAAAAAAA&#10;LgIAAGRycy9lMm9Eb2MueG1sUEsBAi0AFAAGAAgAAAAhADXvhFjgAAAABwEAAA8AAAAAAAAAAAAA&#10;AAAAiwQAAGRycy9kb3ducmV2LnhtbFBLBQYAAAAABAAEAPMAAACYBQAAAAA=&#10;" strokeweight="1pt">
              <v:textbox inset="1.9pt,1.35pt,4.75pt,1.35pt">
                <w:txbxContent>
                  <w:p w:rsidR="00CE64BC" w:rsidRDefault="00CE64BC">
                    <w:r>
                      <w:rPr>
                        <w:rStyle w:val="pageno"/>
                      </w:rPr>
                      <w:fldChar w:fldCharType="begin"/>
                    </w:r>
                    <w:r>
                      <w:rPr>
                        <w:rStyle w:val="pageno"/>
                      </w:rPr>
                      <w:fldChar w:fldCharType="end"/>
                    </w:r>
                    <w:r>
                      <w:rPr>
                        <w:rStyle w:val="pageno"/>
                      </w:rPr>
                      <w:t xml:space="preserve"> Examen</w:t>
                    </w:r>
                  </w:p>
                </w:txbxContent>
              </v:textbox>
            </v:shape>
          </w:pict>
        </mc:Fallback>
      </mc:AlternateContent>
    </w:r>
    <w:r w:rsidR="00CE64BC">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687F" w:rsidRDefault="0064687F">
      <w:r>
        <w:separator/>
      </w:r>
    </w:p>
  </w:footnote>
  <w:footnote w:type="continuationSeparator" w:id="0">
    <w:p w:rsidR="0064687F" w:rsidRDefault="006468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4BC" w:rsidRDefault="008F7982">
    <w:pPr>
      <w:pStyle w:val="Koptekst"/>
      <w:rPr>
        <w:sz w:val="20"/>
        <w:lang w:val="nl-BE"/>
      </w:rPr>
    </w:pPr>
    <w:r>
      <w:rPr>
        <w:noProof/>
        <w:lang w:val="nl-BE" w:eastAsia="nl-BE"/>
      </w:rPr>
      <mc:AlternateContent>
        <mc:Choice Requires="wps">
          <w:drawing>
            <wp:anchor distT="0" distB="0" distL="114935" distR="114935" simplePos="0" relativeHeight="251656192" behindDoc="1" locked="0" layoutInCell="1" allowOverlap="1">
              <wp:simplePos x="0" y="0"/>
              <wp:positionH relativeFrom="column">
                <wp:posOffset>3427730</wp:posOffset>
              </wp:positionH>
              <wp:positionV relativeFrom="paragraph">
                <wp:posOffset>-8255</wp:posOffset>
              </wp:positionV>
              <wp:extent cx="2516505" cy="217805"/>
              <wp:effectExtent l="8255" t="10795" r="8890" b="9525"/>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6505" cy="217805"/>
                      </a:xfrm>
                      <a:prstGeom prst="rect">
                        <a:avLst/>
                      </a:prstGeom>
                      <a:solidFill>
                        <a:srgbClr val="000000"/>
                      </a:solidFill>
                      <a:ln w="6350">
                        <a:solidFill>
                          <a:srgbClr val="000000"/>
                        </a:solidFill>
                        <a:miter lim="800000"/>
                        <a:headEnd/>
                        <a:tailEnd/>
                      </a:ln>
                    </wps:spPr>
                    <wps:txbx>
                      <w:txbxContent>
                        <w:p w:rsidR="00CE64BC" w:rsidRPr="008265A9" w:rsidRDefault="00CF2A80">
                          <w:pPr>
                            <w:pStyle w:val="moduleheader"/>
                            <w:rPr>
                              <w:lang w:val="nl-NL"/>
                            </w:rPr>
                          </w:pPr>
                          <w:r>
                            <w:rPr>
                              <w:lang w:val="nl-NL"/>
                            </w:rPr>
                            <w:t>Communication skills</w:t>
                          </w:r>
                          <w:r w:rsidR="00CE64BC">
                            <w:rPr>
                              <w:lang w:val="fr-FR"/>
                            </w:rPr>
                            <w:t xml:space="preserve"> 1</w:t>
                          </w:r>
                        </w:p>
                      </w:txbxContent>
                    </wps:txbx>
                    <wps:bodyPr rot="0" vert="horz" wrap="square" lIns="94615" tIns="13970" rIns="94615" bIns="1397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69.9pt;margin-top:-.65pt;width:198.15pt;height:17.15pt;z-index:-2516602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DthJQIAAFAEAAAOAAAAZHJzL2Uyb0RvYy54bWysVNtu2zAMfR+wfxD0vthOmzQ14hRdug4D&#10;ugvQ7gNkWbaFSaImKbGzry8lp1m2vRXzg0CJ1CF5DuX1zagV2QvnJZiKFrOcEmE4NNJ0Ff3+dP9u&#10;RYkPzDRMgREVPQhPbzZv36wHW4o59KAa4QiCGF8OtqJ9CLbMMs97oZmfgRUGnS04zQJuXZc1jg2I&#10;rlU2z/NlNoBrrAMuvMfTu8lJNwm/bQUPX9vWi0BURbG2kFaX1jqu2WbNys4x20t+LIO9ogrNpMGk&#10;J6g7FhjZOfkPlJbcgYc2zDjoDNpWcpF6wG6K/K9uHntmReoFyfH2RJP/f7D8y/6bI7Kp6CUlhmmU&#10;6EmMgbyHkRSRncH6EoMeLYaFEY9R5dSptw/Af3hiYNsz04lb52DoBWuwunQzO7s64fgIUg+focE0&#10;bBcgAY2t05E6JIMgOqp0OCkTS+F4OF8Uy0W+oISjb15crdDG4jJWvty2zoePAjSJRkUdKp/Q2f7B&#10;hyn0JSQm86Bkcy+VShvX1VvlyJ7FKUnfEf2PMGXIUNHlxSKfCHgFhJYBx11JXdHVKQ8rI20fTJOG&#10;MTCpJhu7UwabjDxG6iYSw1iPR11qaA7IqINprPEZotGD+0XJgCNdUf9zx5ygRH0yqMr15bJACkPa&#10;FBfXV0i1O/fU5x5mOEJVNFAymdswvZuddbLrMdM0BwZuUclWJpJjqVNVx7pxbJNMxycW38X5PkX9&#10;/hFsngEAAP//AwBQSwMEFAAGAAgAAAAhAGVVvOXeAAAACQEAAA8AAABkcnMvZG93bnJldi54bWxM&#10;j8FqwzAQRO+F/oPYQm+J5IimjWs5hEChp0Li0PPGVmxja2UsOXH+vttTexx2ePsm286uF1c7htaT&#10;gWSpQFgqfdVSbeBUfCzeQISIVGHvyRq42wDb/PEhw7TyNzrY6zHWgiEUUjTQxDikUoaysQ7D0g+W&#10;+Hbxo8PIcaxlNeKN4a6XK6XW0mFL/KHBwe4bW3bHyRl42X1P9/3n8FVcfPGq/Krr8HAy5vlp3r2D&#10;iHaOf2X41Wd1yNnp7CeqguiZoTesHg0sEg2CCxu9TkCcDWitQOaZ/L8g/wEAAP//AwBQSwECLQAU&#10;AAYACAAAACEAtoM4kv4AAADhAQAAEwAAAAAAAAAAAAAAAAAAAAAAW0NvbnRlbnRfVHlwZXNdLnht&#10;bFBLAQItABQABgAIAAAAIQA4/SH/1gAAAJQBAAALAAAAAAAAAAAAAAAAAC8BAABfcmVscy8ucmVs&#10;c1BLAQItABQABgAIAAAAIQDWtDthJQIAAFAEAAAOAAAAAAAAAAAAAAAAAC4CAABkcnMvZTJvRG9j&#10;LnhtbFBLAQItABQABgAIAAAAIQBlVbzl3gAAAAkBAAAPAAAAAAAAAAAAAAAAAH8EAABkcnMvZG93&#10;bnJldi54bWxQSwUGAAAAAAQABADzAAAAigUAAAAA&#10;" fillcolor="black" strokeweight=".5pt">
              <v:textbox inset="7.45pt,1.1pt,7.45pt,1.1pt">
                <w:txbxContent>
                  <w:p w:rsidR="00CE64BC" w:rsidRPr="008265A9" w:rsidRDefault="00CF2A80">
                    <w:pPr>
                      <w:pStyle w:val="moduleheader"/>
                      <w:rPr>
                        <w:lang w:val="nl-NL"/>
                      </w:rPr>
                    </w:pPr>
                    <w:r>
                      <w:rPr>
                        <w:lang w:val="nl-NL"/>
                      </w:rPr>
                      <w:t>Communication skills</w:t>
                    </w:r>
                    <w:r w:rsidR="00CE64BC">
                      <w:rPr>
                        <w:lang w:val="fr-FR"/>
                      </w:rPr>
                      <w:t xml:space="preserve"> 1</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061D4"/>
    <w:multiLevelType w:val="hybridMultilevel"/>
    <w:tmpl w:val="523E685E"/>
    <w:lvl w:ilvl="0" w:tplc="60B2F4E4">
      <w:start w:val="1"/>
      <w:numFmt w:val="decimal"/>
      <w:lvlText w:val="%1."/>
      <w:lvlJc w:val="left"/>
      <w:pPr>
        <w:tabs>
          <w:tab w:val="num" w:pos="915"/>
        </w:tabs>
        <w:ind w:left="915" w:hanging="555"/>
      </w:pPr>
      <w:rPr>
        <w:rFonts w:ascii="Verdana" w:hAnsi="Verdana" w:hint="default"/>
      </w:rPr>
    </w:lvl>
    <w:lvl w:ilvl="1" w:tplc="04130019">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nsid w:val="236B6AA4"/>
    <w:multiLevelType w:val="hybridMultilevel"/>
    <w:tmpl w:val="AC7A609E"/>
    <w:lvl w:ilvl="0" w:tplc="0413000F">
      <w:start w:val="1"/>
      <w:numFmt w:val="decimal"/>
      <w:lvlText w:val="%1."/>
      <w:lvlJc w:val="left"/>
      <w:pPr>
        <w:tabs>
          <w:tab w:val="num" w:pos="720"/>
        </w:tabs>
        <w:ind w:left="720" w:hanging="360"/>
      </w:pPr>
    </w:lvl>
    <w:lvl w:ilvl="1" w:tplc="04130019">
      <w:start w:val="1"/>
      <w:numFmt w:val="decimal"/>
      <w:lvlText w:val="%2."/>
      <w:lvlJc w:val="left"/>
      <w:pPr>
        <w:tabs>
          <w:tab w:val="num" w:pos="1440"/>
        </w:tabs>
        <w:ind w:left="1440" w:hanging="360"/>
      </w:pPr>
    </w:lvl>
    <w:lvl w:ilvl="2" w:tplc="0413001B">
      <w:start w:val="1"/>
      <w:numFmt w:val="decimal"/>
      <w:lvlText w:val="%3."/>
      <w:lvlJc w:val="left"/>
      <w:pPr>
        <w:tabs>
          <w:tab w:val="num" w:pos="2160"/>
        </w:tabs>
        <w:ind w:left="2160" w:hanging="360"/>
      </w:pPr>
    </w:lvl>
    <w:lvl w:ilvl="3" w:tplc="0413000F">
      <w:start w:val="1"/>
      <w:numFmt w:val="decimal"/>
      <w:lvlText w:val="%4."/>
      <w:lvlJc w:val="left"/>
      <w:pPr>
        <w:tabs>
          <w:tab w:val="num" w:pos="2880"/>
        </w:tabs>
        <w:ind w:left="2880" w:hanging="360"/>
      </w:pPr>
    </w:lvl>
    <w:lvl w:ilvl="4" w:tplc="04130019">
      <w:start w:val="1"/>
      <w:numFmt w:val="decimal"/>
      <w:lvlText w:val="%5."/>
      <w:lvlJc w:val="left"/>
      <w:pPr>
        <w:tabs>
          <w:tab w:val="num" w:pos="3600"/>
        </w:tabs>
        <w:ind w:left="3600" w:hanging="360"/>
      </w:pPr>
    </w:lvl>
    <w:lvl w:ilvl="5" w:tplc="0413001B">
      <w:start w:val="1"/>
      <w:numFmt w:val="decimal"/>
      <w:lvlText w:val="%6."/>
      <w:lvlJc w:val="left"/>
      <w:pPr>
        <w:tabs>
          <w:tab w:val="num" w:pos="4320"/>
        </w:tabs>
        <w:ind w:left="4320" w:hanging="360"/>
      </w:pPr>
    </w:lvl>
    <w:lvl w:ilvl="6" w:tplc="0413000F">
      <w:start w:val="1"/>
      <w:numFmt w:val="decimal"/>
      <w:lvlText w:val="%7."/>
      <w:lvlJc w:val="left"/>
      <w:pPr>
        <w:tabs>
          <w:tab w:val="num" w:pos="5040"/>
        </w:tabs>
        <w:ind w:left="5040" w:hanging="360"/>
      </w:pPr>
    </w:lvl>
    <w:lvl w:ilvl="7" w:tplc="04130019">
      <w:start w:val="1"/>
      <w:numFmt w:val="decimal"/>
      <w:lvlText w:val="%8."/>
      <w:lvlJc w:val="left"/>
      <w:pPr>
        <w:tabs>
          <w:tab w:val="num" w:pos="5760"/>
        </w:tabs>
        <w:ind w:left="5760" w:hanging="360"/>
      </w:pPr>
    </w:lvl>
    <w:lvl w:ilvl="8" w:tplc="0413001B">
      <w:start w:val="1"/>
      <w:numFmt w:val="decimal"/>
      <w:lvlText w:val="%9."/>
      <w:lvlJc w:val="left"/>
      <w:pPr>
        <w:tabs>
          <w:tab w:val="num" w:pos="6480"/>
        </w:tabs>
        <w:ind w:left="6480" w:hanging="360"/>
      </w:pPr>
    </w:lvl>
  </w:abstractNum>
  <w:abstractNum w:abstractNumId="2">
    <w:nsid w:val="33063095"/>
    <w:multiLevelType w:val="hybridMultilevel"/>
    <w:tmpl w:val="A00091F0"/>
    <w:lvl w:ilvl="0" w:tplc="271CB050">
      <w:start w:val="2"/>
      <w:numFmt w:val="bullet"/>
      <w:lvlText w:val="-"/>
      <w:lvlJc w:val="left"/>
      <w:pPr>
        <w:tabs>
          <w:tab w:val="num" w:pos="720"/>
        </w:tabs>
        <w:ind w:left="720" w:hanging="360"/>
      </w:pPr>
      <w:rPr>
        <w:rFonts w:ascii="Palatino Linotype" w:eastAsia="Times New Roman" w:hAnsi="Palatino Linotype"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37A85949"/>
    <w:multiLevelType w:val="hybridMultilevel"/>
    <w:tmpl w:val="26FE4F7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45C67308"/>
    <w:multiLevelType w:val="hybridMultilevel"/>
    <w:tmpl w:val="1206BDFE"/>
    <w:lvl w:ilvl="0" w:tplc="55285CC8">
      <w:start w:val="1"/>
      <w:numFmt w:val="decimal"/>
      <w:lvlText w:val="%1."/>
      <w:lvlJc w:val="left"/>
      <w:pPr>
        <w:tabs>
          <w:tab w:val="num" w:pos="720"/>
        </w:tabs>
        <w:ind w:left="720" w:hanging="360"/>
      </w:pPr>
      <w:rPr>
        <w:rFonts w:ascii="Verdana" w:hAnsi="Verdana"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nsid w:val="5D6C3A9A"/>
    <w:multiLevelType w:val="hybridMultilevel"/>
    <w:tmpl w:val="EEEC87FE"/>
    <w:lvl w:ilvl="0" w:tplc="BDF8589C">
      <w:start w:val="1"/>
      <w:numFmt w:val="bullet"/>
      <w:lvlText w:val=""/>
      <w:lvlJc w:val="left"/>
      <w:pPr>
        <w:tabs>
          <w:tab w:val="num" w:pos="984"/>
        </w:tabs>
        <w:ind w:left="984" w:hanging="34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6">
    <w:nsid w:val="78D559A6"/>
    <w:multiLevelType w:val="hybridMultilevel"/>
    <w:tmpl w:val="3AFC22A0"/>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nsid w:val="79BA369E"/>
    <w:multiLevelType w:val="hybridMultilevel"/>
    <w:tmpl w:val="C3E25304"/>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5"/>
  </w:num>
  <w:num w:numId="4">
    <w:abstractNumId w:val="6"/>
  </w:num>
  <w:num w:numId="5">
    <w:abstractNumId w:val="0"/>
  </w:num>
  <w:num w:numId="6">
    <w:abstractNumId w:val="4"/>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pos w:val="beneathText"/>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5A9"/>
    <w:rsid w:val="00010D72"/>
    <w:rsid w:val="00022DF0"/>
    <w:rsid w:val="00024776"/>
    <w:rsid w:val="0003771A"/>
    <w:rsid w:val="0005018D"/>
    <w:rsid w:val="000502B3"/>
    <w:rsid w:val="000857C9"/>
    <w:rsid w:val="00087AB5"/>
    <w:rsid w:val="00087D07"/>
    <w:rsid w:val="00092E04"/>
    <w:rsid w:val="000C61C9"/>
    <w:rsid w:val="00123441"/>
    <w:rsid w:val="001328DF"/>
    <w:rsid w:val="00186967"/>
    <w:rsid w:val="001901AD"/>
    <w:rsid w:val="001B4B28"/>
    <w:rsid w:val="001C26A0"/>
    <w:rsid w:val="001C6180"/>
    <w:rsid w:val="001F7E87"/>
    <w:rsid w:val="00223F3F"/>
    <w:rsid w:val="00251A79"/>
    <w:rsid w:val="00254C43"/>
    <w:rsid w:val="00304FA9"/>
    <w:rsid w:val="0035117A"/>
    <w:rsid w:val="0038130E"/>
    <w:rsid w:val="003D07BC"/>
    <w:rsid w:val="004108AB"/>
    <w:rsid w:val="004262C5"/>
    <w:rsid w:val="004A62B3"/>
    <w:rsid w:val="004C13F3"/>
    <w:rsid w:val="004C7ADA"/>
    <w:rsid w:val="004E1816"/>
    <w:rsid w:val="004E7004"/>
    <w:rsid w:val="004F16C1"/>
    <w:rsid w:val="00500987"/>
    <w:rsid w:val="00527F57"/>
    <w:rsid w:val="00556879"/>
    <w:rsid w:val="00591108"/>
    <w:rsid w:val="005C47A5"/>
    <w:rsid w:val="005C7005"/>
    <w:rsid w:val="005E0C65"/>
    <w:rsid w:val="005F54B8"/>
    <w:rsid w:val="005F6B4C"/>
    <w:rsid w:val="005F6CF4"/>
    <w:rsid w:val="0060373E"/>
    <w:rsid w:val="00621A39"/>
    <w:rsid w:val="00626B02"/>
    <w:rsid w:val="0064535B"/>
    <w:rsid w:val="0064551E"/>
    <w:rsid w:val="0064687F"/>
    <w:rsid w:val="006B1BE0"/>
    <w:rsid w:val="006B4D68"/>
    <w:rsid w:val="006C077F"/>
    <w:rsid w:val="006C11E7"/>
    <w:rsid w:val="006C25D5"/>
    <w:rsid w:val="006D66DE"/>
    <w:rsid w:val="00700C61"/>
    <w:rsid w:val="00705200"/>
    <w:rsid w:val="007215F0"/>
    <w:rsid w:val="00724790"/>
    <w:rsid w:val="00735AD8"/>
    <w:rsid w:val="00772C7F"/>
    <w:rsid w:val="007C7321"/>
    <w:rsid w:val="007D5BFF"/>
    <w:rsid w:val="007E41F1"/>
    <w:rsid w:val="007F723D"/>
    <w:rsid w:val="008035F7"/>
    <w:rsid w:val="008057DD"/>
    <w:rsid w:val="00806FC7"/>
    <w:rsid w:val="00807CFA"/>
    <w:rsid w:val="008120E7"/>
    <w:rsid w:val="008265A9"/>
    <w:rsid w:val="00884D1D"/>
    <w:rsid w:val="008E664C"/>
    <w:rsid w:val="008F1B53"/>
    <w:rsid w:val="008F7982"/>
    <w:rsid w:val="00934D86"/>
    <w:rsid w:val="00954C29"/>
    <w:rsid w:val="00972413"/>
    <w:rsid w:val="00986B82"/>
    <w:rsid w:val="0099678B"/>
    <w:rsid w:val="009D2659"/>
    <w:rsid w:val="00A3241B"/>
    <w:rsid w:val="00A34E4D"/>
    <w:rsid w:val="00A5057D"/>
    <w:rsid w:val="00A5192D"/>
    <w:rsid w:val="00A57210"/>
    <w:rsid w:val="00A74F56"/>
    <w:rsid w:val="00AE5F59"/>
    <w:rsid w:val="00AF4564"/>
    <w:rsid w:val="00B171D1"/>
    <w:rsid w:val="00B20F61"/>
    <w:rsid w:val="00B415B3"/>
    <w:rsid w:val="00B60D40"/>
    <w:rsid w:val="00B72D7B"/>
    <w:rsid w:val="00B76119"/>
    <w:rsid w:val="00BA5B05"/>
    <w:rsid w:val="00BB1861"/>
    <w:rsid w:val="00BC33F2"/>
    <w:rsid w:val="00C439FD"/>
    <w:rsid w:val="00C71EDE"/>
    <w:rsid w:val="00C96E6C"/>
    <w:rsid w:val="00CC7583"/>
    <w:rsid w:val="00CD697E"/>
    <w:rsid w:val="00CE64BC"/>
    <w:rsid w:val="00CF2A80"/>
    <w:rsid w:val="00D1233B"/>
    <w:rsid w:val="00D45039"/>
    <w:rsid w:val="00D46359"/>
    <w:rsid w:val="00D60D9A"/>
    <w:rsid w:val="00D72E66"/>
    <w:rsid w:val="00D80DC9"/>
    <w:rsid w:val="00DC7E0E"/>
    <w:rsid w:val="00DF3A9A"/>
    <w:rsid w:val="00E16A90"/>
    <w:rsid w:val="00E255BF"/>
    <w:rsid w:val="00E373CA"/>
    <w:rsid w:val="00E6154B"/>
    <w:rsid w:val="00E80C93"/>
    <w:rsid w:val="00EB0EAE"/>
    <w:rsid w:val="00EC4499"/>
    <w:rsid w:val="00EC6854"/>
    <w:rsid w:val="00EF4A6D"/>
    <w:rsid w:val="00F063ED"/>
    <w:rsid w:val="00F24554"/>
    <w:rsid w:val="00F339AF"/>
    <w:rsid w:val="00F45D7C"/>
    <w:rsid w:val="00F56CAC"/>
    <w:rsid w:val="00F60238"/>
    <w:rsid w:val="00F849F8"/>
    <w:rsid w:val="00FA1BFB"/>
    <w:rsid w:val="00FB369B"/>
    <w:rsid w:val="00FB4633"/>
    <w:rsid w:val="00FF06D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5D602AA-6BB7-4D1F-9674-2B12041A6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265A9"/>
    <w:pPr>
      <w:suppressAutoHyphens/>
    </w:pPr>
    <w:rPr>
      <w:rFonts w:ascii="Verdana" w:hAnsi="Verdana"/>
      <w:sz w:val="24"/>
      <w:szCs w:val="24"/>
      <w:lang w:val="nl-NL" w:eastAsia="ar-SA"/>
    </w:rPr>
  </w:style>
  <w:style w:type="paragraph" w:styleId="Kop1">
    <w:name w:val="heading 1"/>
    <w:basedOn w:val="Standaard"/>
    <w:next w:val="Standaard"/>
    <w:qFormat/>
    <w:rsid w:val="008265A9"/>
    <w:pPr>
      <w:keepNext/>
      <w:spacing w:before="240" w:after="60"/>
      <w:outlineLvl w:val="0"/>
    </w:pPr>
    <w:rPr>
      <w:rFonts w:ascii="Arial" w:hAnsi="Arial" w:cs="Arial"/>
      <w:b/>
      <w:bCs/>
      <w:kern w:val="1"/>
      <w:sz w:val="32"/>
      <w:szCs w:val="32"/>
    </w:rPr>
  </w:style>
  <w:style w:type="paragraph" w:styleId="Kop2">
    <w:name w:val="heading 2"/>
    <w:basedOn w:val="Standaard"/>
    <w:next w:val="Standaard"/>
    <w:qFormat/>
    <w:rsid w:val="008265A9"/>
    <w:pPr>
      <w:keepNext/>
      <w:spacing w:before="240" w:after="60"/>
      <w:outlineLvl w:val="1"/>
    </w:pPr>
    <w:rPr>
      <w:rFonts w:ascii="Arial" w:hAnsi="Arial" w:cs="Arial"/>
      <w:b/>
      <w:bCs/>
      <w:i/>
      <w:i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TMLCode">
    <w:name w:val="HTML Code"/>
    <w:basedOn w:val="Standaardalinea-lettertype"/>
    <w:rsid w:val="008265A9"/>
    <w:rPr>
      <w:rFonts w:ascii="Courier New" w:hAnsi="Courier New"/>
      <w:sz w:val="20"/>
      <w:szCs w:val="20"/>
    </w:rPr>
  </w:style>
  <w:style w:type="character" w:styleId="Paginanummer">
    <w:name w:val="page number"/>
    <w:basedOn w:val="Standaardalinea-lettertype"/>
    <w:rsid w:val="008265A9"/>
  </w:style>
  <w:style w:type="character" w:customStyle="1" w:styleId="pageno">
    <w:name w:val="pageno"/>
    <w:basedOn w:val="Paginanummer"/>
    <w:rsid w:val="008265A9"/>
    <w:rPr>
      <w:rFonts w:ascii="Arial Narrow" w:hAnsi="Arial Narrow"/>
    </w:rPr>
  </w:style>
  <w:style w:type="paragraph" w:styleId="Koptekst">
    <w:name w:val="header"/>
    <w:basedOn w:val="Standaard"/>
    <w:rsid w:val="008265A9"/>
    <w:pPr>
      <w:tabs>
        <w:tab w:val="center" w:pos="4536"/>
        <w:tab w:val="right" w:pos="9072"/>
      </w:tabs>
    </w:pPr>
  </w:style>
  <w:style w:type="paragraph" w:styleId="Titel">
    <w:name w:val="Title"/>
    <w:basedOn w:val="Standaard"/>
    <w:next w:val="Standaard"/>
    <w:link w:val="TitelChar"/>
    <w:qFormat/>
    <w:rsid w:val="008265A9"/>
    <w:pPr>
      <w:spacing w:before="240" w:after="60"/>
      <w:jc w:val="center"/>
      <w:outlineLvl w:val="0"/>
    </w:pPr>
    <w:rPr>
      <w:rFonts w:ascii="Cambria" w:hAnsi="Cambria"/>
      <w:b/>
      <w:bCs/>
      <w:kern w:val="28"/>
      <w:sz w:val="32"/>
      <w:szCs w:val="32"/>
    </w:rPr>
  </w:style>
  <w:style w:type="paragraph" w:customStyle="1" w:styleId="module">
    <w:name w:val="module"/>
    <w:basedOn w:val="Standaard"/>
    <w:rsid w:val="008265A9"/>
    <w:pPr>
      <w:jc w:val="center"/>
    </w:pPr>
    <w:rPr>
      <w:rFonts w:ascii="Arial Black" w:hAnsi="Arial Black"/>
      <w:color w:val="FFFFFF"/>
      <w:sz w:val="28"/>
    </w:rPr>
  </w:style>
  <w:style w:type="paragraph" w:customStyle="1" w:styleId="chaptertitle">
    <w:name w:val="chaptertitle"/>
    <w:basedOn w:val="Standaard"/>
    <w:rsid w:val="008265A9"/>
    <w:pPr>
      <w:jc w:val="center"/>
    </w:pPr>
    <w:rPr>
      <w:rFonts w:ascii="Arial Narrow" w:hAnsi="Arial Narrow"/>
      <w:b/>
      <w:sz w:val="28"/>
      <w:lang w:val="nl-BE"/>
    </w:rPr>
  </w:style>
  <w:style w:type="paragraph" w:styleId="Voettekst">
    <w:name w:val="footer"/>
    <w:basedOn w:val="Standaard"/>
    <w:rsid w:val="008265A9"/>
    <w:pPr>
      <w:tabs>
        <w:tab w:val="center" w:pos="4536"/>
        <w:tab w:val="right" w:pos="9072"/>
      </w:tabs>
    </w:pPr>
  </w:style>
  <w:style w:type="paragraph" w:customStyle="1" w:styleId="moduleheader">
    <w:name w:val="moduleheader"/>
    <w:basedOn w:val="Standaard"/>
    <w:rsid w:val="008265A9"/>
    <w:pPr>
      <w:jc w:val="center"/>
    </w:pPr>
    <w:rPr>
      <w:rFonts w:ascii="Arial Black" w:hAnsi="Arial Black"/>
      <w:color w:val="FFFFFF"/>
      <w:sz w:val="20"/>
      <w:lang w:val="nl-BE"/>
    </w:rPr>
  </w:style>
  <w:style w:type="paragraph" w:customStyle="1" w:styleId="listing">
    <w:name w:val="listing"/>
    <w:basedOn w:val="Standaard"/>
    <w:rsid w:val="008265A9"/>
    <w:pPr>
      <w:pBdr>
        <w:top w:val="single" w:sz="4" w:space="1" w:color="auto"/>
        <w:left w:val="single" w:sz="4" w:space="4" w:color="auto"/>
        <w:bottom w:val="single" w:sz="4" w:space="1" w:color="auto"/>
        <w:right w:val="single" w:sz="4" w:space="4" w:color="auto"/>
      </w:pBdr>
      <w:shd w:val="clear" w:color="auto" w:fill="E6E6E6"/>
      <w:spacing w:before="120" w:after="120"/>
      <w:ind w:left="567"/>
    </w:pPr>
    <w:rPr>
      <w:rFonts w:ascii="Lucida Console" w:hAnsi="Lucida Console"/>
      <w:lang w:val="nl-BE"/>
    </w:rPr>
  </w:style>
  <w:style w:type="character" w:customStyle="1" w:styleId="TitelChar">
    <w:name w:val="Titel Char"/>
    <w:basedOn w:val="Standaardalinea-lettertype"/>
    <w:link w:val="Titel"/>
    <w:rsid w:val="008265A9"/>
    <w:rPr>
      <w:rFonts w:ascii="Cambria" w:hAnsi="Cambria"/>
      <w:b/>
      <w:bCs/>
      <w:kern w:val="28"/>
      <w:sz w:val="32"/>
      <w:szCs w:val="32"/>
      <w:lang w:val="nl-NL" w:eastAsia="ar-SA" w:bidi="ar-SA"/>
    </w:rPr>
  </w:style>
  <w:style w:type="paragraph" w:customStyle="1" w:styleId="p3">
    <w:name w:val="p3"/>
    <w:basedOn w:val="Standaard"/>
    <w:rsid w:val="008265A9"/>
    <w:pPr>
      <w:widowControl w:val="0"/>
      <w:tabs>
        <w:tab w:val="left" w:pos="720"/>
      </w:tabs>
      <w:suppressAutoHyphens w:val="0"/>
      <w:autoSpaceDE w:val="0"/>
      <w:autoSpaceDN w:val="0"/>
      <w:spacing w:line="260" w:lineRule="atLeast"/>
    </w:pPr>
    <w:rPr>
      <w:rFonts w:ascii="Times New Roman" w:hAnsi="Times New Roman"/>
      <w:lang w:eastAsia="nl-NL"/>
    </w:rPr>
  </w:style>
  <w:style w:type="paragraph" w:customStyle="1" w:styleId="p5">
    <w:name w:val="p5"/>
    <w:basedOn w:val="Standaard"/>
    <w:rsid w:val="008265A9"/>
    <w:pPr>
      <w:widowControl w:val="0"/>
      <w:tabs>
        <w:tab w:val="left" w:pos="760"/>
      </w:tabs>
      <w:suppressAutoHyphens w:val="0"/>
      <w:autoSpaceDE w:val="0"/>
      <w:autoSpaceDN w:val="0"/>
      <w:spacing w:line="240" w:lineRule="atLeast"/>
      <w:ind w:left="680"/>
    </w:pPr>
    <w:rPr>
      <w:rFonts w:ascii="Times New Roman" w:hAnsi="Times New Roman"/>
      <w:lang w:eastAsia="nl-NL"/>
    </w:rPr>
  </w:style>
  <w:style w:type="paragraph" w:customStyle="1" w:styleId="p6">
    <w:name w:val="p6"/>
    <w:basedOn w:val="Standaard"/>
    <w:rsid w:val="008265A9"/>
    <w:pPr>
      <w:widowControl w:val="0"/>
      <w:suppressAutoHyphens w:val="0"/>
      <w:autoSpaceDE w:val="0"/>
      <w:autoSpaceDN w:val="0"/>
      <w:spacing w:line="240" w:lineRule="atLeast"/>
      <w:ind w:left="680"/>
    </w:pPr>
    <w:rPr>
      <w:rFonts w:ascii="Times New Roman" w:hAnsi="Times New Roman"/>
      <w:lang w:eastAsia="nl-NL"/>
    </w:rPr>
  </w:style>
  <w:style w:type="paragraph" w:styleId="Normaalweb">
    <w:name w:val="Normal (Web)"/>
    <w:basedOn w:val="Standaard"/>
    <w:rsid w:val="008265A9"/>
    <w:pPr>
      <w:suppressAutoHyphens w:val="0"/>
      <w:spacing w:before="100" w:beforeAutospacing="1" w:after="100" w:afterAutospacing="1"/>
    </w:pPr>
    <w:rPr>
      <w:rFonts w:ascii="Times New Roman" w:hAnsi="Times New Roman"/>
      <w:lang w:eastAsia="nl-NL"/>
    </w:rPr>
  </w:style>
  <w:style w:type="table" w:styleId="Tabelraster">
    <w:name w:val="Table Grid"/>
    <w:basedOn w:val="Standaardtabel"/>
    <w:rsid w:val="008265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gelnummer">
    <w:name w:val="line number"/>
    <w:basedOn w:val="Standaardalinea-lettertype"/>
    <w:rsid w:val="008265A9"/>
  </w:style>
  <w:style w:type="paragraph" w:styleId="Ballontekst">
    <w:name w:val="Balloon Text"/>
    <w:basedOn w:val="Standaard"/>
    <w:link w:val="BallontekstChar"/>
    <w:rsid w:val="00254C43"/>
    <w:rPr>
      <w:rFonts w:ascii="Tahoma" w:hAnsi="Tahoma" w:cs="Tahoma"/>
      <w:sz w:val="16"/>
      <w:szCs w:val="16"/>
    </w:rPr>
  </w:style>
  <w:style w:type="character" w:customStyle="1" w:styleId="BallontekstChar">
    <w:name w:val="Ballontekst Char"/>
    <w:basedOn w:val="Standaardalinea-lettertype"/>
    <w:link w:val="Ballontekst"/>
    <w:rsid w:val="00254C43"/>
    <w:rPr>
      <w:rFonts w:ascii="Tahoma" w:hAnsi="Tahoma" w:cs="Tahoma"/>
      <w:sz w:val="16"/>
      <w:szCs w:val="16"/>
      <w:lang w:val="nl-NL" w:eastAsia="ar-SA"/>
    </w:rPr>
  </w:style>
  <w:style w:type="paragraph" w:styleId="Lijstalinea">
    <w:name w:val="List Paragraph"/>
    <w:basedOn w:val="Standaard"/>
    <w:uiPriority w:val="34"/>
    <w:qFormat/>
    <w:rsid w:val="00FB36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188</Words>
  <Characters>1038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dc:creator>
  <cp:lastModifiedBy>Saskia Schoefs</cp:lastModifiedBy>
  <cp:revision>3</cp:revision>
  <cp:lastPrinted>2012-11-30T08:27:00Z</cp:lastPrinted>
  <dcterms:created xsi:type="dcterms:W3CDTF">2014-05-18T09:15:00Z</dcterms:created>
  <dcterms:modified xsi:type="dcterms:W3CDTF">2014-05-18T19:14:00Z</dcterms:modified>
</cp:coreProperties>
</file>