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872" w:rsidRPr="004F07DD" w:rsidRDefault="0019587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95872" w:rsidRPr="004F07DD" w:rsidRDefault="0019587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95872" w:rsidRPr="004F07DD" w:rsidRDefault="007A1A6E">
      <w:pPr>
        <w:rPr>
          <w:rFonts w:ascii="Times New Roman" w:hAnsi="Times New Roman" w:cs="Times New Roman"/>
          <w:sz w:val="24"/>
          <w:szCs w:val="24"/>
          <w:u w:val="single"/>
        </w:rPr>
      </w:pPr>
      <w:r w:rsidRPr="004F07DD">
        <w:rPr>
          <w:rFonts w:ascii="Times New Roman" w:hAnsi="Times New Roman" w:cs="Times New Roman"/>
          <w:noProof/>
          <w:sz w:val="24"/>
          <w:szCs w:val="24"/>
          <w:lang w:eastAsia="nl-BE"/>
        </w:rPr>
        <w:drawing>
          <wp:anchor distT="0" distB="0" distL="114300" distR="114300" simplePos="0" relativeHeight="251657728" behindDoc="0" locked="0" layoutInCell="1" allowOverlap="1" wp14:anchorId="304D9E30" wp14:editId="2CBA7446">
            <wp:simplePos x="0" y="0"/>
            <wp:positionH relativeFrom="column">
              <wp:posOffset>-221615</wp:posOffset>
            </wp:positionH>
            <wp:positionV relativeFrom="paragraph">
              <wp:posOffset>198755</wp:posOffset>
            </wp:positionV>
            <wp:extent cx="6199943" cy="4229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943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60A8A" w:rsidP="00195872">
      <w:pPr>
        <w:rPr>
          <w:rFonts w:ascii="Times New Roman" w:hAnsi="Times New Roman" w:cs="Times New Roman"/>
          <w:sz w:val="24"/>
          <w:szCs w:val="24"/>
        </w:rPr>
      </w:pPr>
      <w:r w:rsidRPr="004F07DD">
        <w:rPr>
          <w:rFonts w:ascii="Times New Roman" w:hAnsi="Times New Roman" w:cs="Times New Roman"/>
          <w:noProof/>
          <w:sz w:val="24"/>
          <w:szCs w:val="24"/>
          <w:u w:val="single"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15459" wp14:editId="7A0D9CA4">
                <wp:simplePos x="0" y="0"/>
                <wp:positionH relativeFrom="column">
                  <wp:posOffset>-642620</wp:posOffset>
                </wp:positionH>
                <wp:positionV relativeFrom="paragraph">
                  <wp:posOffset>93980</wp:posOffset>
                </wp:positionV>
                <wp:extent cx="6991350" cy="10001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50D" w:rsidRPr="00160A8A" w:rsidRDefault="0083150D" w:rsidP="0083150D">
                            <w:pPr>
                              <w:pStyle w:val="Titel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60A8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Data Analysis: </w:t>
                            </w:r>
                            <w:proofErr w:type="spellStart"/>
                            <w:r w:rsidRPr="00160A8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Groepswerk</w:t>
                            </w:r>
                            <w:proofErr w:type="spellEnd"/>
                            <w:r w:rsidR="00160A8A" w:rsidRPr="00160A8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</w:t>
                            </w:r>
                            <w:r w:rsidR="007A1A6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SDB)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154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0.6pt;margin-top:7.4pt;width:550.5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" strokecolor="white [3212]">
                <v:textbox>
                  <w:txbxContent>
                    <w:p w:rsidR="0083150D" w:rsidRPr="00160A8A" w:rsidRDefault="0083150D" w:rsidP="0083150D">
                      <w:pPr>
                        <w:pStyle w:val="Titel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60A8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Data Analysis: </w:t>
                      </w:r>
                      <w:proofErr w:type="spellStart"/>
                      <w:r w:rsidRPr="00160A8A">
                        <w:rPr>
                          <w:rFonts w:ascii="Times New Roman" w:hAnsi="Times New Roman" w:cs="Times New Roman"/>
                          <w:lang w:val="en-US"/>
                        </w:rPr>
                        <w:t>Groepswerk</w:t>
                      </w:r>
                      <w:proofErr w:type="spellEnd"/>
                      <w:r w:rsidR="00160A8A" w:rsidRPr="00160A8A">
                        <w:rPr>
                          <w:rFonts w:ascii="Times New Roman" w:hAnsi="Times New Roman" w:cs="Times New Roman"/>
                          <w:lang w:val="en-US"/>
                        </w:rPr>
                        <w:t>(</w:t>
                      </w:r>
                      <w:r w:rsidR="007A1A6E">
                        <w:rPr>
                          <w:rFonts w:ascii="Times New Roman" w:hAnsi="Times New Roman" w:cs="Times New Roman"/>
                          <w:lang w:val="en-US"/>
                        </w:rPr>
                        <w:t>SDB)</w:t>
                      </w:r>
                    </w:p>
                  </w:txbxContent>
                </v:textbox>
              </v:shape>
            </w:pict>
          </mc:Fallback>
        </mc:AlternateContent>
      </w: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60A8A" w:rsidP="00195872">
      <w:pPr>
        <w:rPr>
          <w:rFonts w:ascii="Times New Roman" w:hAnsi="Times New Roman" w:cs="Times New Roman"/>
          <w:sz w:val="24"/>
          <w:szCs w:val="24"/>
        </w:rPr>
      </w:pPr>
      <w:r w:rsidRPr="004F07DD">
        <w:rPr>
          <w:rFonts w:ascii="Times New Roman" w:hAnsi="Times New Roman" w:cs="Times New Roman"/>
          <w:noProof/>
          <w:sz w:val="24"/>
          <w:szCs w:val="24"/>
          <w:u w:val="single"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5F0C2C" wp14:editId="1262A571">
                <wp:simplePos x="0" y="0"/>
                <wp:positionH relativeFrom="column">
                  <wp:posOffset>-92075</wp:posOffset>
                </wp:positionH>
                <wp:positionV relativeFrom="paragraph">
                  <wp:posOffset>181610</wp:posOffset>
                </wp:positionV>
                <wp:extent cx="6393180" cy="1962150"/>
                <wp:effectExtent l="0" t="0" r="2667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50D" w:rsidRDefault="008315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60A8A" w:rsidRPr="00160A8A" w:rsidRDefault="00160A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3150D" w:rsidRPr="00160A8A" w:rsidRDefault="008315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60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Groepsn</w:t>
                            </w:r>
                            <w:r w:rsidR="00F9559F" w:rsidRPr="00160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</w:t>
                            </w:r>
                            <w:r w:rsidRPr="00160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mmer: </w:t>
                            </w:r>
                            <w:r w:rsidR="00B752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83150D" w:rsidRPr="00160A8A" w:rsidRDefault="0083150D">
                            <w:pPr>
                              <w:rPr>
                                <w:rFonts w:ascii="Times New Roman" w:hAnsi="Times New Roman" w:cs="Times New Roman"/>
                                <w:color w:val="141823"/>
                                <w:sz w:val="24"/>
                                <w:szCs w:val="24"/>
                                <w:shd w:val="clear" w:color="auto" w:fill="F6F7F8"/>
                              </w:rPr>
                            </w:pPr>
                            <w:r w:rsidRPr="00160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Groepleden :</w:t>
                            </w:r>
                            <w:r w:rsidR="00F9559F" w:rsidRPr="00160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1A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Tibo Bries</w:t>
                            </w:r>
                            <w:r w:rsidR="00F9559F" w:rsidRPr="00160A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F9559F" w:rsidRPr="00160A8A">
                              <w:rPr>
                                <w:rFonts w:ascii="Times New Roman" w:hAnsi="Times New Roman" w:cs="Times New Roman"/>
                                <w:color w:val="141823"/>
                                <w:sz w:val="24"/>
                                <w:szCs w:val="24"/>
                                <w:shd w:val="clear" w:color="auto" w:fill="F6F7F8"/>
                              </w:rPr>
                              <w:t>11</w:t>
                            </w:r>
                            <w:r w:rsidR="007A1A6E">
                              <w:rPr>
                                <w:rFonts w:ascii="Times New Roman" w:hAnsi="Times New Roman" w:cs="Times New Roman"/>
                                <w:color w:val="141823"/>
                                <w:sz w:val="24"/>
                                <w:szCs w:val="24"/>
                                <w:shd w:val="clear" w:color="auto" w:fill="F6F7F8"/>
                              </w:rPr>
                              <w:t>500141</w:t>
                            </w:r>
                            <w:r w:rsidR="00F9559F" w:rsidRPr="00160A8A">
                              <w:rPr>
                                <w:rFonts w:ascii="Times New Roman" w:hAnsi="Times New Roman" w:cs="Times New Roman"/>
                                <w:color w:val="141823"/>
                                <w:sz w:val="24"/>
                                <w:szCs w:val="24"/>
                                <w:shd w:val="clear" w:color="auto" w:fill="F6F7F8"/>
                              </w:rPr>
                              <w:t xml:space="preserve">) , </w:t>
                            </w:r>
                            <w:r w:rsidR="007A1A6E">
                              <w:rPr>
                                <w:rFonts w:ascii="Times New Roman" w:hAnsi="Times New Roman" w:cs="Times New Roman"/>
                                <w:color w:val="141823"/>
                                <w:sz w:val="24"/>
                                <w:szCs w:val="24"/>
                                <w:shd w:val="clear" w:color="auto" w:fill="F6F7F8"/>
                              </w:rPr>
                              <w:t>Ignace Frederix</w:t>
                            </w:r>
                            <w:r w:rsidR="00F9559F" w:rsidRPr="00160A8A">
                              <w:rPr>
                                <w:rFonts w:ascii="Times New Roman" w:hAnsi="Times New Roman" w:cs="Times New Roman"/>
                                <w:color w:val="141823"/>
                                <w:sz w:val="24"/>
                                <w:szCs w:val="24"/>
                                <w:shd w:val="clear" w:color="auto" w:fill="F6F7F8"/>
                              </w:rPr>
                              <w:t>(11</w:t>
                            </w:r>
                            <w:r w:rsidR="007A1A6E">
                              <w:rPr>
                                <w:rFonts w:ascii="Times New Roman" w:hAnsi="Times New Roman" w:cs="Times New Roman"/>
                                <w:color w:val="141823"/>
                                <w:sz w:val="24"/>
                                <w:szCs w:val="24"/>
                                <w:shd w:val="clear" w:color="auto" w:fill="F6F7F8"/>
                              </w:rPr>
                              <w:t>500620), Sven Meulemans</w:t>
                            </w:r>
                            <w:r w:rsidR="00F9559F" w:rsidRPr="00160A8A">
                              <w:rPr>
                                <w:rFonts w:ascii="Times New Roman" w:hAnsi="Times New Roman" w:cs="Times New Roman"/>
                                <w:color w:val="141823"/>
                                <w:sz w:val="24"/>
                                <w:szCs w:val="24"/>
                                <w:shd w:val="clear" w:color="auto" w:fill="F6F7F8"/>
                              </w:rPr>
                              <w:t>(</w:t>
                            </w:r>
                            <w:r w:rsidR="007A1A6E">
                              <w:rPr>
                                <w:rFonts w:ascii="Times New Roman" w:hAnsi="Times New Roman" w:cs="Times New Roman"/>
                                <w:color w:val="141823"/>
                                <w:sz w:val="24"/>
                                <w:szCs w:val="24"/>
                                <w:shd w:val="clear" w:color="auto" w:fill="F6F7F8"/>
                              </w:rPr>
                              <w:t>11500732</w:t>
                            </w:r>
                            <w:r w:rsidR="00F9559F" w:rsidRPr="00160A8A">
                              <w:rPr>
                                <w:rFonts w:ascii="Times New Roman" w:hAnsi="Times New Roman" w:cs="Times New Roman"/>
                                <w:color w:val="141823"/>
                                <w:sz w:val="24"/>
                                <w:szCs w:val="24"/>
                                <w:shd w:val="clear" w:color="auto" w:fill="F6F7F8"/>
                              </w:rPr>
                              <w:t xml:space="preserve">), </w:t>
                            </w:r>
                            <w:r w:rsidR="007A1A6E">
                              <w:rPr>
                                <w:rFonts w:ascii="Times New Roman" w:hAnsi="Times New Roman" w:cs="Times New Roman"/>
                                <w:color w:val="141823"/>
                                <w:sz w:val="24"/>
                                <w:szCs w:val="24"/>
                                <w:shd w:val="clear" w:color="auto" w:fill="F6F7F8"/>
                              </w:rPr>
                              <w:t>Ro</w:t>
                            </w:r>
                            <w:r w:rsidR="00050A01">
                              <w:rPr>
                                <w:rFonts w:ascii="Times New Roman" w:hAnsi="Times New Roman" w:cs="Times New Roman"/>
                                <w:color w:val="141823"/>
                                <w:sz w:val="24"/>
                                <w:szCs w:val="24"/>
                                <w:shd w:val="clear" w:color="auto" w:fill="F6F7F8"/>
                              </w:rPr>
                              <w:t>el De Haes</w:t>
                            </w:r>
                            <w:r w:rsidR="00F9559F" w:rsidRPr="00160A8A">
                              <w:rPr>
                                <w:rFonts w:ascii="Times New Roman" w:hAnsi="Times New Roman" w:cs="Times New Roman"/>
                                <w:color w:val="141823"/>
                                <w:sz w:val="24"/>
                                <w:szCs w:val="24"/>
                                <w:shd w:val="clear" w:color="auto" w:fill="F6F7F8"/>
                              </w:rPr>
                              <w:t>(1</w:t>
                            </w:r>
                            <w:r w:rsidR="00050A01">
                              <w:rPr>
                                <w:rFonts w:ascii="Times New Roman" w:hAnsi="Times New Roman" w:cs="Times New Roman"/>
                                <w:color w:val="141823"/>
                                <w:sz w:val="24"/>
                                <w:szCs w:val="24"/>
                                <w:shd w:val="clear" w:color="auto" w:fill="F6F7F8"/>
                              </w:rPr>
                              <w:t>1502350</w:t>
                            </w:r>
                            <w:r w:rsidR="00F9559F" w:rsidRPr="00160A8A">
                              <w:rPr>
                                <w:rFonts w:ascii="Times New Roman" w:hAnsi="Times New Roman" w:cs="Times New Roman"/>
                                <w:color w:val="141823"/>
                                <w:sz w:val="24"/>
                                <w:szCs w:val="24"/>
                                <w:shd w:val="clear" w:color="auto" w:fill="F6F7F8"/>
                              </w:rPr>
                              <w:t>) en Christiaan Bogaers(11401681)</w:t>
                            </w:r>
                          </w:p>
                          <w:p w:rsidR="00F9559F" w:rsidRDefault="00F9559F"/>
                          <w:p w:rsidR="0083150D" w:rsidRDefault="0083150D"/>
                          <w:p w:rsidR="0083150D" w:rsidRDefault="008315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F0C2C" id="_x0000_s1027" type="#_x0000_t202" style="position:absolute;margin-left:-7.25pt;margin-top:14.3pt;width:503.4pt;height:15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" strokecolor="white [3212]">
                <v:textbox>
                  <w:txbxContent>
                    <w:p w:rsidR="0083150D" w:rsidRDefault="008315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160A8A" w:rsidRPr="00160A8A" w:rsidRDefault="00160A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83150D" w:rsidRPr="00160A8A" w:rsidRDefault="008315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60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Groepsn</w:t>
                      </w:r>
                      <w:r w:rsidR="00F9559F" w:rsidRPr="00160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</w:t>
                      </w:r>
                      <w:r w:rsidRPr="00160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mmer: </w:t>
                      </w:r>
                      <w:r w:rsidR="00B752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  <w:p w:rsidR="0083150D" w:rsidRPr="00160A8A" w:rsidRDefault="0083150D">
                      <w:pPr>
                        <w:rPr>
                          <w:rFonts w:ascii="Times New Roman" w:hAnsi="Times New Roman" w:cs="Times New Roman"/>
                          <w:color w:val="141823"/>
                          <w:sz w:val="24"/>
                          <w:szCs w:val="24"/>
                          <w:shd w:val="clear" w:color="auto" w:fill="F6F7F8"/>
                        </w:rPr>
                      </w:pPr>
                      <w:r w:rsidRPr="00160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Groepleden :</w:t>
                      </w:r>
                      <w:r w:rsidR="00F9559F" w:rsidRPr="00160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A1A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Tibo Bries</w:t>
                      </w:r>
                      <w:r w:rsidR="00F9559F" w:rsidRPr="00160A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 w:rsidR="00F9559F" w:rsidRPr="00160A8A">
                        <w:rPr>
                          <w:rFonts w:ascii="Times New Roman" w:hAnsi="Times New Roman" w:cs="Times New Roman"/>
                          <w:color w:val="141823"/>
                          <w:sz w:val="24"/>
                          <w:szCs w:val="24"/>
                          <w:shd w:val="clear" w:color="auto" w:fill="F6F7F8"/>
                        </w:rPr>
                        <w:t>11</w:t>
                      </w:r>
                      <w:r w:rsidR="007A1A6E">
                        <w:rPr>
                          <w:rFonts w:ascii="Times New Roman" w:hAnsi="Times New Roman" w:cs="Times New Roman"/>
                          <w:color w:val="141823"/>
                          <w:sz w:val="24"/>
                          <w:szCs w:val="24"/>
                          <w:shd w:val="clear" w:color="auto" w:fill="F6F7F8"/>
                        </w:rPr>
                        <w:t>500141</w:t>
                      </w:r>
                      <w:r w:rsidR="00F9559F" w:rsidRPr="00160A8A">
                        <w:rPr>
                          <w:rFonts w:ascii="Times New Roman" w:hAnsi="Times New Roman" w:cs="Times New Roman"/>
                          <w:color w:val="141823"/>
                          <w:sz w:val="24"/>
                          <w:szCs w:val="24"/>
                          <w:shd w:val="clear" w:color="auto" w:fill="F6F7F8"/>
                        </w:rPr>
                        <w:t xml:space="preserve">) , </w:t>
                      </w:r>
                      <w:r w:rsidR="007A1A6E">
                        <w:rPr>
                          <w:rFonts w:ascii="Times New Roman" w:hAnsi="Times New Roman" w:cs="Times New Roman"/>
                          <w:color w:val="141823"/>
                          <w:sz w:val="24"/>
                          <w:szCs w:val="24"/>
                          <w:shd w:val="clear" w:color="auto" w:fill="F6F7F8"/>
                        </w:rPr>
                        <w:t>Ignace Frederix</w:t>
                      </w:r>
                      <w:r w:rsidR="00F9559F" w:rsidRPr="00160A8A">
                        <w:rPr>
                          <w:rFonts w:ascii="Times New Roman" w:hAnsi="Times New Roman" w:cs="Times New Roman"/>
                          <w:color w:val="141823"/>
                          <w:sz w:val="24"/>
                          <w:szCs w:val="24"/>
                          <w:shd w:val="clear" w:color="auto" w:fill="F6F7F8"/>
                        </w:rPr>
                        <w:t>(11</w:t>
                      </w:r>
                      <w:r w:rsidR="007A1A6E">
                        <w:rPr>
                          <w:rFonts w:ascii="Times New Roman" w:hAnsi="Times New Roman" w:cs="Times New Roman"/>
                          <w:color w:val="141823"/>
                          <w:sz w:val="24"/>
                          <w:szCs w:val="24"/>
                          <w:shd w:val="clear" w:color="auto" w:fill="F6F7F8"/>
                        </w:rPr>
                        <w:t>500620), Sven Meulemans</w:t>
                      </w:r>
                      <w:r w:rsidR="00F9559F" w:rsidRPr="00160A8A">
                        <w:rPr>
                          <w:rFonts w:ascii="Times New Roman" w:hAnsi="Times New Roman" w:cs="Times New Roman"/>
                          <w:color w:val="141823"/>
                          <w:sz w:val="24"/>
                          <w:szCs w:val="24"/>
                          <w:shd w:val="clear" w:color="auto" w:fill="F6F7F8"/>
                        </w:rPr>
                        <w:t>(</w:t>
                      </w:r>
                      <w:r w:rsidR="007A1A6E">
                        <w:rPr>
                          <w:rFonts w:ascii="Times New Roman" w:hAnsi="Times New Roman" w:cs="Times New Roman"/>
                          <w:color w:val="141823"/>
                          <w:sz w:val="24"/>
                          <w:szCs w:val="24"/>
                          <w:shd w:val="clear" w:color="auto" w:fill="F6F7F8"/>
                        </w:rPr>
                        <w:t>11500732</w:t>
                      </w:r>
                      <w:r w:rsidR="00F9559F" w:rsidRPr="00160A8A">
                        <w:rPr>
                          <w:rFonts w:ascii="Times New Roman" w:hAnsi="Times New Roman" w:cs="Times New Roman"/>
                          <w:color w:val="141823"/>
                          <w:sz w:val="24"/>
                          <w:szCs w:val="24"/>
                          <w:shd w:val="clear" w:color="auto" w:fill="F6F7F8"/>
                        </w:rPr>
                        <w:t xml:space="preserve">), </w:t>
                      </w:r>
                      <w:r w:rsidR="007A1A6E">
                        <w:rPr>
                          <w:rFonts w:ascii="Times New Roman" w:hAnsi="Times New Roman" w:cs="Times New Roman"/>
                          <w:color w:val="141823"/>
                          <w:sz w:val="24"/>
                          <w:szCs w:val="24"/>
                          <w:shd w:val="clear" w:color="auto" w:fill="F6F7F8"/>
                        </w:rPr>
                        <w:t>Ro</w:t>
                      </w:r>
                      <w:r w:rsidR="00050A01">
                        <w:rPr>
                          <w:rFonts w:ascii="Times New Roman" w:hAnsi="Times New Roman" w:cs="Times New Roman"/>
                          <w:color w:val="141823"/>
                          <w:sz w:val="24"/>
                          <w:szCs w:val="24"/>
                          <w:shd w:val="clear" w:color="auto" w:fill="F6F7F8"/>
                        </w:rPr>
                        <w:t>el De Haes</w:t>
                      </w:r>
                      <w:r w:rsidR="00F9559F" w:rsidRPr="00160A8A">
                        <w:rPr>
                          <w:rFonts w:ascii="Times New Roman" w:hAnsi="Times New Roman" w:cs="Times New Roman"/>
                          <w:color w:val="141823"/>
                          <w:sz w:val="24"/>
                          <w:szCs w:val="24"/>
                          <w:shd w:val="clear" w:color="auto" w:fill="F6F7F8"/>
                        </w:rPr>
                        <w:t>(1</w:t>
                      </w:r>
                      <w:r w:rsidR="00050A01">
                        <w:rPr>
                          <w:rFonts w:ascii="Times New Roman" w:hAnsi="Times New Roman" w:cs="Times New Roman"/>
                          <w:color w:val="141823"/>
                          <w:sz w:val="24"/>
                          <w:szCs w:val="24"/>
                          <w:shd w:val="clear" w:color="auto" w:fill="F6F7F8"/>
                        </w:rPr>
                        <w:t>1502350</w:t>
                      </w:r>
                      <w:r w:rsidR="00F9559F" w:rsidRPr="00160A8A">
                        <w:rPr>
                          <w:rFonts w:ascii="Times New Roman" w:hAnsi="Times New Roman" w:cs="Times New Roman"/>
                          <w:color w:val="141823"/>
                          <w:sz w:val="24"/>
                          <w:szCs w:val="24"/>
                          <w:shd w:val="clear" w:color="auto" w:fill="F6F7F8"/>
                        </w:rPr>
                        <w:t>) en Christiaan Bogaers(11401681)</w:t>
                      </w:r>
                    </w:p>
                    <w:p w:rsidR="00F9559F" w:rsidRDefault="00F9559F"/>
                    <w:p w:rsidR="0083150D" w:rsidRDefault="0083150D"/>
                    <w:p w:rsidR="0083150D" w:rsidRDefault="0083150D"/>
                  </w:txbxContent>
                </v:textbox>
              </v:shape>
            </w:pict>
          </mc:Fallback>
        </mc:AlternateContent>
      </w: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>
      <w:pPr>
        <w:rPr>
          <w:rFonts w:ascii="Times New Roman" w:hAnsi="Times New Roman" w:cs="Times New Roman"/>
          <w:sz w:val="24"/>
          <w:szCs w:val="24"/>
        </w:rPr>
      </w:pPr>
      <w:r w:rsidRPr="004F07DD">
        <w:rPr>
          <w:rFonts w:ascii="Times New Roman" w:hAnsi="Times New Roman" w:cs="Times New Roman"/>
          <w:sz w:val="24"/>
          <w:szCs w:val="24"/>
        </w:rPr>
        <w:br w:type="page"/>
      </w:r>
    </w:p>
    <w:p w:rsidR="00D11364" w:rsidRPr="004F07DD" w:rsidRDefault="00195872" w:rsidP="00D84BD3">
      <w:pPr>
        <w:pStyle w:val="Kop1"/>
        <w:rPr>
          <w:rFonts w:ascii="Times New Roman" w:hAnsi="Times New Roman" w:cs="Times New Roman"/>
          <w:sz w:val="24"/>
          <w:szCs w:val="24"/>
          <w:u w:val="single"/>
        </w:rPr>
      </w:pPr>
      <w:r w:rsidRPr="004F07DD">
        <w:rPr>
          <w:rFonts w:ascii="Times New Roman" w:hAnsi="Times New Roman" w:cs="Times New Roman"/>
          <w:sz w:val="24"/>
          <w:szCs w:val="24"/>
          <w:u w:val="single"/>
        </w:rPr>
        <w:lastRenderedPageBreak/>
        <w:t>Inhoudstafel</w:t>
      </w:r>
    </w:p>
    <w:p w:rsidR="00195872" w:rsidRPr="004F07DD" w:rsidRDefault="00E75D6A" w:rsidP="00E75D6A">
      <w:pPr>
        <w:pStyle w:val="Lijstaline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F07DD">
        <w:rPr>
          <w:rFonts w:ascii="Times New Roman" w:hAnsi="Times New Roman" w:cs="Times New Roman"/>
          <w:sz w:val="24"/>
          <w:szCs w:val="24"/>
        </w:rPr>
        <w:t>Contextdiagram</w:t>
      </w:r>
    </w:p>
    <w:p w:rsidR="00E75D6A" w:rsidRPr="004F07DD" w:rsidRDefault="00E75D6A" w:rsidP="00E75D6A">
      <w:pPr>
        <w:pStyle w:val="Lijstaline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F07DD">
        <w:rPr>
          <w:rFonts w:ascii="Times New Roman" w:hAnsi="Times New Roman" w:cs="Times New Roman"/>
          <w:sz w:val="24"/>
          <w:szCs w:val="24"/>
        </w:rPr>
        <w:t>Gebeurtenissenlijst</w:t>
      </w: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195872">
      <w:pPr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AF2C07">
      <w:pPr>
        <w:pStyle w:val="Titel"/>
        <w:rPr>
          <w:rFonts w:ascii="Times New Roman" w:hAnsi="Times New Roman" w:cs="Times New Roman"/>
          <w:sz w:val="24"/>
          <w:szCs w:val="24"/>
        </w:rPr>
      </w:pPr>
    </w:p>
    <w:p w:rsidR="00765096" w:rsidRPr="004F07DD" w:rsidRDefault="00765096" w:rsidP="00765096">
      <w:pPr>
        <w:pStyle w:val="Kop2"/>
        <w:ind w:left="420"/>
        <w:rPr>
          <w:rFonts w:ascii="Times New Roman" w:hAnsi="Times New Roman" w:cs="Times New Roman"/>
          <w:sz w:val="24"/>
          <w:szCs w:val="24"/>
        </w:rPr>
      </w:pPr>
    </w:p>
    <w:p w:rsidR="00765096" w:rsidRPr="004F07DD" w:rsidRDefault="00765096" w:rsidP="00765096">
      <w:pPr>
        <w:pStyle w:val="Kop2"/>
        <w:ind w:left="420"/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765096">
      <w:pPr>
        <w:pStyle w:val="Kop2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F07DD">
        <w:rPr>
          <w:rFonts w:ascii="Times New Roman" w:hAnsi="Times New Roman" w:cs="Times New Roman"/>
          <w:sz w:val="24"/>
          <w:szCs w:val="24"/>
        </w:rPr>
        <w:t>Contextdiagram</w:t>
      </w:r>
    </w:p>
    <w:p w:rsidR="00B04CC7" w:rsidRPr="004F07DD" w:rsidRDefault="00B04CC7" w:rsidP="00B04CC7">
      <w:pPr>
        <w:pStyle w:val="Lijstalinea"/>
        <w:ind w:left="780"/>
        <w:rPr>
          <w:rFonts w:ascii="Times New Roman" w:hAnsi="Times New Roman" w:cs="Times New Roman"/>
          <w:sz w:val="24"/>
          <w:szCs w:val="24"/>
        </w:rPr>
      </w:pPr>
      <w:r w:rsidRPr="004F07DD">
        <w:rPr>
          <w:rFonts w:ascii="Times New Roman" w:hAnsi="Times New Roman" w:cs="Times New Roman"/>
          <w:sz w:val="24"/>
          <w:szCs w:val="24"/>
        </w:rPr>
        <w:t>Een klant doet een aanvraag bij Sodexho voor strijk en poetshulp.</w:t>
      </w:r>
    </w:p>
    <w:p w:rsidR="00B04CC7" w:rsidRPr="004F07DD" w:rsidRDefault="00B04CC7" w:rsidP="00B04CC7">
      <w:pPr>
        <w:pStyle w:val="Lijstalinea"/>
        <w:ind w:left="780"/>
        <w:rPr>
          <w:rFonts w:ascii="Times New Roman" w:hAnsi="Times New Roman" w:cs="Times New Roman"/>
          <w:sz w:val="24"/>
          <w:szCs w:val="24"/>
        </w:rPr>
      </w:pPr>
      <w:r w:rsidRPr="004F07DD">
        <w:rPr>
          <w:rFonts w:ascii="Times New Roman" w:hAnsi="Times New Roman" w:cs="Times New Roman"/>
          <w:sz w:val="24"/>
          <w:szCs w:val="24"/>
        </w:rPr>
        <w:t>Als de klant een aanvraag gedaan heeft verstuurd Sodexho word er via de post een registratie en een paswoord verzonden naar de klant</w:t>
      </w:r>
    </w:p>
    <w:p w:rsidR="00B04CC7" w:rsidRPr="004F07DD" w:rsidRDefault="00B04CC7" w:rsidP="00B04CC7">
      <w:pPr>
        <w:pStyle w:val="Lijstalinea"/>
        <w:ind w:left="780"/>
        <w:rPr>
          <w:rFonts w:ascii="Times New Roman" w:hAnsi="Times New Roman" w:cs="Times New Roman"/>
          <w:sz w:val="24"/>
          <w:szCs w:val="24"/>
        </w:rPr>
      </w:pPr>
      <w:r w:rsidRPr="004F07DD">
        <w:rPr>
          <w:rFonts w:ascii="Times New Roman" w:hAnsi="Times New Roman" w:cs="Times New Roman"/>
          <w:sz w:val="24"/>
          <w:szCs w:val="24"/>
        </w:rPr>
        <w:t>Eenmaal daarna word die klant geregistreerd in de database van Sodexho zodat hij zijn account kan gebruiken.</w:t>
      </w:r>
    </w:p>
    <w:p w:rsidR="00B04CC7" w:rsidRPr="004F07DD" w:rsidRDefault="00B04CC7" w:rsidP="00B04CC7">
      <w:pPr>
        <w:pStyle w:val="Lijstalinea"/>
        <w:ind w:left="780"/>
        <w:rPr>
          <w:rFonts w:ascii="Times New Roman" w:hAnsi="Times New Roman" w:cs="Times New Roman"/>
          <w:sz w:val="24"/>
          <w:szCs w:val="24"/>
        </w:rPr>
      </w:pPr>
      <w:r w:rsidRPr="004F07DD">
        <w:rPr>
          <w:rFonts w:ascii="Times New Roman" w:hAnsi="Times New Roman" w:cs="Times New Roman"/>
          <w:sz w:val="24"/>
          <w:szCs w:val="24"/>
        </w:rPr>
        <w:t xml:space="preserve">Als de klant zijn was binnenbrengt worden zijn gegevens van zijn registratienummer bekeken </w:t>
      </w:r>
      <w:r w:rsidRPr="004F07DD">
        <w:rPr>
          <w:rFonts w:ascii="Times New Roman" w:hAnsi="Times New Roman" w:cs="Times New Roman"/>
          <w:sz w:val="24"/>
          <w:szCs w:val="24"/>
        </w:rPr>
        <w:t>en worden zijn gegevens gebruikt om de ophaal bon in orde te brengen en de voor de algemene gegevens in orde te brengen.</w:t>
      </w:r>
    </w:p>
    <w:p w:rsidR="00B04CC7" w:rsidRPr="004F07DD" w:rsidRDefault="00B04CC7" w:rsidP="00B04CC7">
      <w:pPr>
        <w:pStyle w:val="Lijstalinea"/>
        <w:ind w:left="780"/>
        <w:rPr>
          <w:rFonts w:ascii="Times New Roman" w:hAnsi="Times New Roman" w:cs="Times New Roman"/>
          <w:sz w:val="24"/>
          <w:szCs w:val="24"/>
        </w:rPr>
      </w:pPr>
      <w:r w:rsidRPr="004F07DD">
        <w:rPr>
          <w:rFonts w:ascii="Times New Roman" w:hAnsi="Times New Roman" w:cs="Times New Roman"/>
          <w:sz w:val="24"/>
          <w:szCs w:val="24"/>
        </w:rPr>
        <w:t xml:space="preserve">Als de was gestreken is dan word er naar de klant een e-mail verstuurd met de melding dat de was klaar is </w:t>
      </w:r>
      <w:r w:rsidR="008E76BB" w:rsidRPr="004F07DD">
        <w:rPr>
          <w:rFonts w:ascii="Times New Roman" w:hAnsi="Times New Roman" w:cs="Times New Roman"/>
          <w:sz w:val="24"/>
          <w:szCs w:val="24"/>
        </w:rPr>
        <w:t>en dat die verstuurd word op een bepaald tijdstip</w:t>
      </w:r>
      <w:r w:rsidRPr="004F07DD">
        <w:rPr>
          <w:rFonts w:ascii="Times New Roman" w:hAnsi="Times New Roman" w:cs="Times New Roman"/>
          <w:sz w:val="24"/>
          <w:szCs w:val="24"/>
        </w:rPr>
        <w:t>.</w:t>
      </w:r>
    </w:p>
    <w:p w:rsidR="00B04CC7" w:rsidRPr="004F07DD" w:rsidRDefault="008E76BB" w:rsidP="00B04CC7">
      <w:pPr>
        <w:pStyle w:val="Lijstalinea"/>
        <w:ind w:left="780"/>
        <w:rPr>
          <w:rFonts w:ascii="Times New Roman" w:hAnsi="Times New Roman" w:cs="Times New Roman"/>
          <w:sz w:val="24"/>
          <w:szCs w:val="24"/>
        </w:rPr>
      </w:pPr>
      <w:r w:rsidRPr="004F07DD">
        <w:rPr>
          <w:rFonts w:ascii="Times New Roman" w:hAnsi="Times New Roman" w:cs="Times New Roman"/>
          <w:sz w:val="24"/>
          <w:szCs w:val="24"/>
        </w:rPr>
        <w:t>Dan word de vergoeding voor de geleverde dienst berekend.</w:t>
      </w:r>
    </w:p>
    <w:p w:rsidR="008E76BB" w:rsidRPr="004F07DD" w:rsidRDefault="008E76BB" w:rsidP="00B04CC7">
      <w:pPr>
        <w:pStyle w:val="Lijstalinea"/>
        <w:ind w:left="780"/>
        <w:rPr>
          <w:rFonts w:ascii="Times New Roman" w:hAnsi="Times New Roman" w:cs="Times New Roman"/>
          <w:sz w:val="24"/>
          <w:szCs w:val="24"/>
        </w:rPr>
      </w:pPr>
      <w:r w:rsidRPr="004F07DD">
        <w:rPr>
          <w:rFonts w:ascii="Times New Roman" w:hAnsi="Times New Roman" w:cs="Times New Roman"/>
          <w:sz w:val="24"/>
          <w:szCs w:val="24"/>
        </w:rPr>
        <w:t>Dit bedrag word dan aan de klant meegedeeld en word er aan de klant gevraagd om dit factuur voor te geleverde diensten te betalen.</w:t>
      </w:r>
    </w:p>
    <w:p w:rsidR="008E76BB" w:rsidRPr="004F07DD" w:rsidRDefault="008E76BB" w:rsidP="00B04CC7">
      <w:pPr>
        <w:pStyle w:val="Lijstalinea"/>
        <w:ind w:left="780"/>
        <w:rPr>
          <w:rFonts w:ascii="Times New Roman" w:hAnsi="Times New Roman" w:cs="Times New Roman"/>
          <w:sz w:val="24"/>
          <w:szCs w:val="24"/>
        </w:rPr>
      </w:pPr>
      <w:r w:rsidRPr="004F07DD">
        <w:rPr>
          <w:rFonts w:ascii="Times New Roman" w:hAnsi="Times New Roman" w:cs="Times New Roman"/>
          <w:sz w:val="24"/>
          <w:szCs w:val="24"/>
        </w:rPr>
        <w:t>Als de klant zijn factuur voor de was betaalt heeft dan word zijn was verstuurd naar de k</w:t>
      </w:r>
      <w:bookmarkStart w:id="0" w:name="_GoBack"/>
      <w:bookmarkEnd w:id="0"/>
      <w:r w:rsidRPr="004F07DD">
        <w:rPr>
          <w:rFonts w:ascii="Times New Roman" w:hAnsi="Times New Roman" w:cs="Times New Roman"/>
          <w:sz w:val="24"/>
          <w:szCs w:val="24"/>
        </w:rPr>
        <w:t>lant. Hierover word de klant ook ingelicht wanneer de was zal aankomen.</w:t>
      </w:r>
    </w:p>
    <w:p w:rsidR="008E76BB" w:rsidRPr="004F07DD" w:rsidRDefault="005722C8" w:rsidP="00B04CC7">
      <w:pPr>
        <w:pStyle w:val="Lijstalinea"/>
        <w:ind w:left="780"/>
        <w:rPr>
          <w:rFonts w:ascii="Times New Roman" w:hAnsi="Times New Roman" w:cs="Times New Roman"/>
          <w:sz w:val="24"/>
          <w:szCs w:val="24"/>
        </w:rPr>
      </w:pPr>
      <w:r w:rsidRPr="004F07DD">
        <w:rPr>
          <w:rFonts w:ascii="Times New Roman" w:hAnsi="Times New Roman" w:cs="Times New Roman"/>
          <w:sz w:val="24"/>
          <w:szCs w:val="24"/>
        </w:rPr>
        <w:t>Er kan ook een aanvraag ingediend worden door een klant voor poetshulp.</w:t>
      </w:r>
    </w:p>
    <w:p w:rsidR="005722C8" w:rsidRPr="004F07DD" w:rsidRDefault="005722C8" w:rsidP="00B04CC7">
      <w:pPr>
        <w:pStyle w:val="Lijstalinea"/>
        <w:ind w:left="780"/>
        <w:rPr>
          <w:rFonts w:ascii="Times New Roman" w:hAnsi="Times New Roman" w:cs="Times New Roman"/>
          <w:sz w:val="24"/>
          <w:szCs w:val="24"/>
        </w:rPr>
      </w:pPr>
      <w:r w:rsidRPr="004F07DD">
        <w:rPr>
          <w:rFonts w:ascii="Times New Roman" w:hAnsi="Times New Roman" w:cs="Times New Roman"/>
          <w:sz w:val="24"/>
          <w:szCs w:val="24"/>
        </w:rPr>
        <w:t>Als er iemand een aanvraag gedaan heeft voor poetshulp zal Sodexho ook achter poetshulp gaan zoeken die vrij is op dat moment wanner de klant het wilt.</w:t>
      </w:r>
    </w:p>
    <w:p w:rsidR="005722C8" w:rsidRPr="004F07DD" w:rsidRDefault="005722C8" w:rsidP="00B04CC7">
      <w:pPr>
        <w:pStyle w:val="Lijstalinea"/>
        <w:ind w:left="780"/>
        <w:rPr>
          <w:rFonts w:ascii="Times New Roman" w:hAnsi="Times New Roman" w:cs="Times New Roman"/>
          <w:sz w:val="24"/>
          <w:szCs w:val="24"/>
        </w:rPr>
      </w:pPr>
      <w:r w:rsidRPr="004F07DD">
        <w:rPr>
          <w:rFonts w:ascii="Times New Roman" w:hAnsi="Times New Roman" w:cs="Times New Roman"/>
          <w:sz w:val="24"/>
          <w:szCs w:val="24"/>
        </w:rPr>
        <w:t xml:space="preserve">Als er poetshulp zijn diensten geleverd heeft worden de dienstencheques gegeven aan de het bedrijf </w:t>
      </w:r>
      <w:r w:rsidR="001C00E8" w:rsidRPr="004F07DD">
        <w:rPr>
          <w:rFonts w:ascii="Times New Roman" w:hAnsi="Times New Roman" w:cs="Times New Roman"/>
          <w:sz w:val="24"/>
          <w:szCs w:val="24"/>
        </w:rPr>
        <w:t>waarvoor die poetshulp werkt</w:t>
      </w:r>
    </w:p>
    <w:p w:rsidR="005722C8" w:rsidRPr="004F07DD" w:rsidRDefault="001C00E8" w:rsidP="00B04CC7">
      <w:pPr>
        <w:pStyle w:val="Lijstalinea"/>
        <w:ind w:left="780"/>
        <w:rPr>
          <w:rFonts w:ascii="Times New Roman" w:hAnsi="Times New Roman" w:cs="Times New Roman"/>
          <w:sz w:val="24"/>
          <w:szCs w:val="24"/>
        </w:rPr>
      </w:pPr>
      <w:r w:rsidRPr="004F07DD">
        <w:rPr>
          <w:rFonts w:ascii="Times New Roman" w:hAnsi="Times New Roman" w:cs="Times New Roman"/>
          <w:sz w:val="24"/>
          <w:szCs w:val="24"/>
        </w:rPr>
        <w:t>Dan zal het bedrijf de dienstencheques verzilverd aan Sodexho en die krijgen daar dan de waarde van de cheques.</w:t>
      </w:r>
    </w:p>
    <w:p w:rsidR="001C00E8" w:rsidRPr="004F07DD" w:rsidRDefault="001C00E8" w:rsidP="00B04CC7">
      <w:pPr>
        <w:pStyle w:val="Lijstalinea"/>
        <w:ind w:left="780"/>
        <w:rPr>
          <w:rFonts w:ascii="Times New Roman" w:hAnsi="Times New Roman" w:cs="Times New Roman"/>
          <w:sz w:val="24"/>
          <w:szCs w:val="24"/>
        </w:rPr>
      </w:pPr>
      <w:r w:rsidRPr="004F07DD">
        <w:rPr>
          <w:rFonts w:ascii="Times New Roman" w:hAnsi="Times New Roman" w:cs="Times New Roman"/>
          <w:sz w:val="24"/>
          <w:szCs w:val="24"/>
        </w:rPr>
        <w:t>Aan het einde van de maand betaalt het bedrijf van waar de kuishulp voor werkt betaalt voor de geleverde diensten</w:t>
      </w:r>
    </w:p>
    <w:p w:rsidR="005722C8" w:rsidRPr="004F07DD" w:rsidRDefault="005722C8" w:rsidP="00B04CC7">
      <w:pPr>
        <w:pStyle w:val="Lijstalinea"/>
        <w:ind w:left="780"/>
        <w:rPr>
          <w:rFonts w:ascii="Times New Roman" w:hAnsi="Times New Roman" w:cs="Times New Roman"/>
          <w:sz w:val="24"/>
          <w:szCs w:val="24"/>
        </w:rPr>
      </w:pPr>
    </w:p>
    <w:p w:rsidR="00195872" w:rsidRPr="004F07DD" w:rsidRDefault="00195872" w:rsidP="00B04CC7">
      <w:pPr>
        <w:ind w:left="420"/>
        <w:rPr>
          <w:rFonts w:ascii="Times New Roman" w:hAnsi="Times New Roman" w:cs="Times New Roman"/>
          <w:sz w:val="24"/>
          <w:szCs w:val="24"/>
        </w:rPr>
      </w:pPr>
    </w:p>
    <w:p w:rsidR="00B04CC7" w:rsidRPr="004F07DD" w:rsidRDefault="00B04CC7" w:rsidP="00195872">
      <w:pPr>
        <w:rPr>
          <w:rFonts w:ascii="Times New Roman" w:hAnsi="Times New Roman" w:cs="Times New Roman"/>
          <w:sz w:val="24"/>
          <w:szCs w:val="24"/>
        </w:rPr>
      </w:pPr>
    </w:p>
    <w:p w:rsidR="006C6720" w:rsidRPr="004F07DD" w:rsidRDefault="006C6720" w:rsidP="006C6720">
      <w:p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</w:p>
    <w:sectPr w:rsidR="006C6720" w:rsidRPr="004F07D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230" w:rsidRDefault="00410230" w:rsidP="00160A8A">
      <w:pPr>
        <w:spacing w:after="0" w:line="240" w:lineRule="auto"/>
      </w:pPr>
      <w:r>
        <w:separator/>
      </w:r>
    </w:p>
  </w:endnote>
  <w:endnote w:type="continuationSeparator" w:id="0">
    <w:p w:rsidR="00410230" w:rsidRDefault="00410230" w:rsidP="00160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A8A" w:rsidRDefault="00160A8A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160A8A">
      <w:rPr>
        <w:rFonts w:asciiTheme="majorHAnsi" w:eastAsiaTheme="majorEastAsia" w:hAnsiTheme="majorHAnsi" w:cstheme="majorBidi"/>
      </w:rPr>
      <w:t>S</w:t>
    </w:r>
    <w:r w:rsidR="00AF2C07">
      <w:rPr>
        <w:rFonts w:asciiTheme="majorHAnsi" w:eastAsiaTheme="majorEastAsia" w:hAnsiTheme="majorHAnsi" w:cstheme="majorBidi"/>
      </w:rPr>
      <w:t>DB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F07DD" w:rsidRPr="004F07DD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60A8A" w:rsidRDefault="00160A8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230" w:rsidRDefault="00410230" w:rsidP="00160A8A">
      <w:pPr>
        <w:spacing w:after="0" w:line="240" w:lineRule="auto"/>
      </w:pPr>
      <w:r>
        <w:separator/>
      </w:r>
    </w:p>
  </w:footnote>
  <w:footnote w:type="continuationSeparator" w:id="0">
    <w:p w:rsidR="00410230" w:rsidRDefault="00410230" w:rsidP="00160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A372C"/>
    <w:multiLevelType w:val="hybridMultilevel"/>
    <w:tmpl w:val="DC322A8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85CCA"/>
    <w:multiLevelType w:val="hybridMultilevel"/>
    <w:tmpl w:val="C522369A"/>
    <w:lvl w:ilvl="0" w:tplc="246CA8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00" w:hanging="360"/>
      </w:pPr>
    </w:lvl>
    <w:lvl w:ilvl="2" w:tplc="0813001B" w:tentative="1">
      <w:start w:val="1"/>
      <w:numFmt w:val="lowerRoman"/>
      <w:lvlText w:val="%3."/>
      <w:lvlJc w:val="right"/>
      <w:pPr>
        <w:ind w:left="2220" w:hanging="180"/>
      </w:pPr>
    </w:lvl>
    <w:lvl w:ilvl="3" w:tplc="0813000F" w:tentative="1">
      <w:start w:val="1"/>
      <w:numFmt w:val="decimal"/>
      <w:lvlText w:val="%4."/>
      <w:lvlJc w:val="left"/>
      <w:pPr>
        <w:ind w:left="2940" w:hanging="360"/>
      </w:pPr>
    </w:lvl>
    <w:lvl w:ilvl="4" w:tplc="08130019" w:tentative="1">
      <w:start w:val="1"/>
      <w:numFmt w:val="lowerLetter"/>
      <w:lvlText w:val="%5."/>
      <w:lvlJc w:val="left"/>
      <w:pPr>
        <w:ind w:left="3660" w:hanging="360"/>
      </w:pPr>
    </w:lvl>
    <w:lvl w:ilvl="5" w:tplc="0813001B" w:tentative="1">
      <w:start w:val="1"/>
      <w:numFmt w:val="lowerRoman"/>
      <w:lvlText w:val="%6."/>
      <w:lvlJc w:val="right"/>
      <w:pPr>
        <w:ind w:left="4380" w:hanging="180"/>
      </w:pPr>
    </w:lvl>
    <w:lvl w:ilvl="6" w:tplc="0813000F" w:tentative="1">
      <w:start w:val="1"/>
      <w:numFmt w:val="decimal"/>
      <w:lvlText w:val="%7."/>
      <w:lvlJc w:val="left"/>
      <w:pPr>
        <w:ind w:left="5100" w:hanging="360"/>
      </w:pPr>
    </w:lvl>
    <w:lvl w:ilvl="7" w:tplc="08130019" w:tentative="1">
      <w:start w:val="1"/>
      <w:numFmt w:val="lowerLetter"/>
      <w:lvlText w:val="%8."/>
      <w:lvlJc w:val="left"/>
      <w:pPr>
        <w:ind w:left="5820" w:hanging="360"/>
      </w:pPr>
    </w:lvl>
    <w:lvl w:ilvl="8" w:tplc="08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6C81FA5"/>
    <w:multiLevelType w:val="hybridMultilevel"/>
    <w:tmpl w:val="07D25484"/>
    <w:lvl w:ilvl="0" w:tplc="37342D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00" w:hanging="360"/>
      </w:pPr>
    </w:lvl>
    <w:lvl w:ilvl="2" w:tplc="0813001B" w:tentative="1">
      <w:start w:val="1"/>
      <w:numFmt w:val="lowerRoman"/>
      <w:lvlText w:val="%3."/>
      <w:lvlJc w:val="right"/>
      <w:pPr>
        <w:ind w:left="2220" w:hanging="180"/>
      </w:pPr>
    </w:lvl>
    <w:lvl w:ilvl="3" w:tplc="0813000F" w:tentative="1">
      <w:start w:val="1"/>
      <w:numFmt w:val="decimal"/>
      <w:lvlText w:val="%4."/>
      <w:lvlJc w:val="left"/>
      <w:pPr>
        <w:ind w:left="2940" w:hanging="360"/>
      </w:pPr>
    </w:lvl>
    <w:lvl w:ilvl="4" w:tplc="08130019" w:tentative="1">
      <w:start w:val="1"/>
      <w:numFmt w:val="lowerLetter"/>
      <w:lvlText w:val="%5."/>
      <w:lvlJc w:val="left"/>
      <w:pPr>
        <w:ind w:left="3660" w:hanging="360"/>
      </w:pPr>
    </w:lvl>
    <w:lvl w:ilvl="5" w:tplc="0813001B" w:tentative="1">
      <w:start w:val="1"/>
      <w:numFmt w:val="lowerRoman"/>
      <w:lvlText w:val="%6."/>
      <w:lvlJc w:val="right"/>
      <w:pPr>
        <w:ind w:left="4380" w:hanging="180"/>
      </w:pPr>
    </w:lvl>
    <w:lvl w:ilvl="6" w:tplc="0813000F" w:tentative="1">
      <w:start w:val="1"/>
      <w:numFmt w:val="decimal"/>
      <w:lvlText w:val="%7."/>
      <w:lvlJc w:val="left"/>
      <w:pPr>
        <w:ind w:left="5100" w:hanging="360"/>
      </w:pPr>
    </w:lvl>
    <w:lvl w:ilvl="7" w:tplc="08130019" w:tentative="1">
      <w:start w:val="1"/>
      <w:numFmt w:val="lowerLetter"/>
      <w:lvlText w:val="%8."/>
      <w:lvlJc w:val="left"/>
      <w:pPr>
        <w:ind w:left="5820" w:hanging="360"/>
      </w:pPr>
    </w:lvl>
    <w:lvl w:ilvl="8" w:tplc="08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A36510B"/>
    <w:multiLevelType w:val="multilevel"/>
    <w:tmpl w:val="A872CAD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0854F9F"/>
    <w:multiLevelType w:val="hybridMultilevel"/>
    <w:tmpl w:val="6082CEEA"/>
    <w:lvl w:ilvl="0" w:tplc="BCF6CF9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222" w:hanging="360"/>
      </w:pPr>
    </w:lvl>
    <w:lvl w:ilvl="2" w:tplc="0813001B" w:tentative="1">
      <w:start w:val="1"/>
      <w:numFmt w:val="lowerRoman"/>
      <w:lvlText w:val="%3."/>
      <w:lvlJc w:val="right"/>
      <w:pPr>
        <w:ind w:left="1942" w:hanging="180"/>
      </w:pPr>
    </w:lvl>
    <w:lvl w:ilvl="3" w:tplc="0813000F" w:tentative="1">
      <w:start w:val="1"/>
      <w:numFmt w:val="decimal"/>
      <w:lvlText w:val="%4."/>
      <w:lvlJc w:val="left"/>
      <w:pPr>
        <w:ind w:left="2662" w:hanging="360"/>
      </w:pPr>
    </w:lvl>
    <w:lvl w:ilvl="4" w:tplc="08130019" w:tentative="1">
      <w:start w:val="1"/>
      <w:numFmt w:val="lowerLetter"/>
      <w:lvlText w:val="%5."/>
      <w:lvlJc w:val="left"/>
      <w:pPr>
        <w:ind w:left="3382" w:hanging="360"/>
      </w:pPr>
    </w:lvl>
    <w:lvl w:ilvl="5" w:tplc="0813001B" w:tentative="1">
      <w:start w:val="1"/>
      <w:numFmt w:val="lowerRoman"/>
      <w:lvlText w:val="%6."/>
      <w:lvlJc w:val="right"/>
      <w:pPr>
        <w:ind w:left="4102" w:hanging="180"/>
      </w:pPr>
    </w:lvl>
    <w:lvl w:ilvl="6" w:tplc="0813000F" w:tentative="1">
      <w:start w:val="1"/>
      <w:numFmt w:val="decimal"/>
      <w:lvlText w:val="%7."/>
      <w:lvlJc w:val="left"/>
      <w:pPr>
        <w:ind w:left="4822" w:hanging="360"/>
      </w:pPr>
    </w:lvl>
    <w:lvl w:ilvl="7" w:tplc="08130019" w:tentative="1">
      <w:start w:val="1"/>
      <w:numFmt w:val="lowerLetter"/>
      <w:lvlText w:val="%8."/>
      <w:lvlJc w:val="left"/>
      <w:pPr>
        <w:ind w:left="5542" w:hanging="360"/>
      </w:pPr>
    </w:lvl>
    <w:lvl w:ilvl="8" w:tplc="081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AD73210"/>
    <w:multiLevelType w:val="hybridMultilevel"/>
    <w:tmpl w:val="F218272E"/>
    <w:lvl w:ilvl="0" w:tplc="621097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00" w:hanging="360"/>
      </w:pPr>
    </w:lvl>
    <w:lvl w:ilvl="2" w:tplc="0813001B" w:tentative="1">
      <w:start w:val="1"/>
      <w:numFmt w:val="lowerRoman"/>
      <w:lvlText w:val="%3."/>
      <w:lvlJc w:val="right"/>
      <w:pPr>
        <w:ind w:left="2220" w:hanging="180"/>
      </w:pPr>
    </w:lvl>
    <w:lvl w:ilvl="3" w:tplc="0813000F" w:tentative="1">
      <w:start w:val="1"/>
      <w:numFmt w:val="decimal"/>
      <w:lvlText w:val="%4."/>
      <w:lvlJc w:val="left"/>
      <w:pPr>
        <w:ind w:left="2940" w:hanging="360"/>
      </w:pPr>
    </w:lvl>
    <w:lvl w:ilvl="4" w:tplc="08130019" w:tentative="1">
      <w:start w:val="1"/>
      <w:numFmt w:val="lowerLetter"/>
      <w:lvlText w:val="%5."/>
      <w:lvlJc w:val="left"/>
      <w:pPr>
        <w:ind w:left="3660" w:hanging="360"/>
      </w:pPr>
    </w:lvl>
    <w:lvl w:ilvl="5" w:tplc="0813001B" w:tentative="1">
      <w:start w:val="1"/>
      <w:numFmt w:val="lowerRoman"/>
      <w:lvlText w:val="%6."/>
      <w:lvlJc w:val="right"/>
      <w:pPr>
        <w:ind w:left="4380" w:hanging="180"/>
      </w:pPr>
    </w:lvl>
    <w:lvl w:ilvl="6" w:tplc="0813000F" w:tentative="1">
      <w:start w:val="1"/>
      <w:numFmt w:val="decimal"/>
      <w:lvlText w:val="%7."/>
      <w:lvlJc w:val="left"/>
      <w:pPr>
        <w:ind w:left="5100" w:hanging="360"/>
      </w:pPr>
    </w:lvl>
    <w:lvl w:ilvl="7" w:tplc="08130019" w:tentative="1">
      <w:start w:val="1"/>
      <w:numFmt w:val="lowerLetter"/>
      <w:lvlText w:val="%8."/>
      <w:lvlJc w:val="left"/>
      <w:pPr>
        <w:ind w:left="5820" w:hanging="360"/>
      </w:pPr>
    </w:lvl>
    <w:lvl w:ilvl="8" w:tplc="08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B223639"/>
    <w:multiLevelType w:val="multilevel"/>
    <w:tmpl w:val="F38282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1701379"/>
    <w:multiLevelType w:val="multilevel"/>
    <w:tmpl w:val="A872C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79EE69AE"/>
    <w:multiLevelType w:val="hybridMultilevel"/>
    <w:tmpl w:val="E63AF86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50D"/>
    <w:rsid w:val="00050A01"/>
    <w:rsid w:val="00160A8A"/>
    <w:rsid w:val="00195872"/>
    <w:rsid w:val="001C00E8"/>
    <w:rsid w:val="00251001"/>
    <w:rsid w:val="0034733F"/>
    <w:rsid w:val="00410230"/>
    <w:rsid w:val="004D4CC7"/>
    <w:rsid w:val="004F07DD"/>
    <w:rsid w:val="005722C8"/>
    <w:rsid w:val="00583579"/>
    <w:rsid w:val="006C6720"/>
    <w:rsid w:val="00765096"/>
    <w:rsid w:val="007A1A6E"/>
    <w:rsid w:val="0083150D"/>
    <w:rsid w:val="0089469C"/>
    <w:rsid w:val="008E76BB"/>
    <w:rsid w:val="00927372"/>
    <w:rsid w:val="00A43D42"/>
    <w:rsid w:val="00A8567C"/>
    <w:rsid w:val="00AF2C07"/>
    <w:rsid w:val="00B04CC7"/>
    <w:rsid w:val="00B41BC4"/>
    <w:rsid w:val="00B752E7"/>
    <w:rsid w:val="00D11364"/>
    <w:rsid w:val="00D84BD3"/>
    <w:rsid w:val="00E75D6A"/>
    <w:rsid w:val="00F9559F"/>
    <w:rsid w:val="00FA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82D9BC"/>
  <w15:docId w15:val="{75B36387-8B08-4889-842A-9C636E93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958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958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31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3150D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8315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31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1958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19587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958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160A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0A8A"/>
  </w:style>
  <w:style w:type="paragraph" w:styleId="Voettekst">
    <w:name w:val="footer"/>
    <w:basedOn w:val="Standaard"/>
    <w:link w:val="VoettekstChar"/>
    <w:uiPriority w:val="99"/>
    <w:unhideWhenUsed/>
    <w:rsid w:val="00160A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0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Christiaan Bogaers</dc:creator>
  <cp:lastModifiedBy>Danny Frederix</cp:lastModifiedBy>
  <cp:revision>3</cp:revision>
  <cp:lastPrinted>2014-12-12T16:10:00Z</cp:lastPrinted>
  <dcterms:created xsi:type="dcterms:W3CDTF">2015-12-10T14:22:00Z</dcterms:created>
  <dcterms:modified xsi:type="dcterms:W3CDTF">2015-12-10T14:23:00Z</dcterms:modified>
</cp:coreProperties>
</file>