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49" w:rsidRPr="00D41509" w:rsidRDefault="001E4049" w:rsidP="001E4049">
      <w:pPr>
        <w:rPr>
          <w:rFonts w:ascii="Arial" w:hAnsi="Arial" w:cs="Arial"/>
          <w:b/>
          <w:sz w:val="32"/>
          <w:szCs w:val="32"/>
        </w:rPr>
      </w:pPr>
      <w:r w:rsidRPr="00D41509">
        <w:rPr>
          <w:rFonts w:ascii="Arial" w:hAnsi="Arial" w:cs="Arial"/>
          <w:b/>
          <w:sz w:val="32"/>
          <w:szCs w:val="32"/>
        </w:rPr>
        <w:t xml:space="preserve">Hoofdstuk </w:t>
      </w:r>
      <w:r>
        <w:rPr>
          <w:rFonts w:ascii="Arial" w:hAnsi="Arial" w:cs="Arial"/>
          <w:b/>
          <w:sz w:val="32"/>
          <w:szCs w:val="32"/>
        </w:rPr>
        <w:t>4</w:t>
      </w:r>
      <w:r w:rsidRPr="00D41509">
        <w:rPr>
          <w:rFonts w:ascii="Arial" w:hAnsi="Arial" w:cs="Arial"/>
          <w:b/>
          <w:sz w:val="32"/>
          <w:szCs w:val="32"/>
        </w:rPr>
        <w:t xml:space="preserve"> : </w:t>
      </w:r>
      <w:r>
        <w:rPr>
          <w:rFonts w:ascii="Arial" w:hAnsi="Arial" w:cs="Arial"/>
          <w:b/>
          <w:sz w:val="32"/>
          <w:szCs w:val="32"/>
        </w:rPr>
        <w:t>Entity Relationship Diagrammen</w:t>
      </w:r>
    </w:p>
    <w:p w:rsidR="001E4049" w:rsidRDefault="001E4049" w:rsidP="001E4049">
      <w:pPr>
        <w:rPr>
          <w:rFonts w:ascii="Arial" w:hAnsi="Arial" w:cs="Arial"/>
        </w:rPr>
      </w:pPr>
    </w:p>
    <w:p w:rsidR="006562C1" w:rsidRPr="007F1E26" w:rsidRDefault="006562C1" w:rsidP="006562C1">
      <w:pPr>
        <w:rPr>
          <w:rFonts w:ascii="Arial" w:hAnsi="Arial" w:cs="Arial"/>
        </w:rPr>
      </w:pPr>
      <w:r w:rsidRPr="003224B7">
        <w:rPr>
          <w:rFonts w:ascii="Arial" w:hAnsi="Arial" w:cs="Arial"/>
        </w:rPr>
        <w:t>Een Entity-Relationship Diagram (ERD)</w:t>
      </w:r>
      <w:r>
        <w:rPr>
          <w:rFonts w:ascii="Arial" w:hAnsi="Arial" w:cs="Arial"/>
        </w:rPr>
        <w:t xml:space="preserve"> </w:t>
      </w:r>
      <w:r w:rsidRPr="007F1E26">
        <w:rPr>
          <w:rFonts w:ascii="Arial" w:hAnsi="Arial" w:cs="Arial"/>
        </w:rPr>
        <w:t xml:space="preserve">is een diagram dat een grafische weergave vormt voor een hele reeks gegevens. Bedoeling is om eenvoudig en snel inzicht te krijgen in de benodigde informatie door verbanden tussen gegevens visueel weer te geven. Vervolgens kan dit ERD omgezet worden in een </w:t>
      </w:r>
      <w:r w:rsidR="0004593B">
        <w:rPr>
          <w:rFonts w:ascii="Arial" w:hAnsi="Arial" w:cs="Arial"/>
        </w:rPr>
        <w:t>log</w:t>
      </w:r>
      <w:r w:rsidR="00CE7E89">
        <w:rPr>
          <w:rFonts w:ascii="Arial" w:hAnsi="Arial" w:cs="Arial"/>
        </w:rPr>
        <w:t>isch gegevens</w:t>
      </w:r>
      <w:r w:rsidRPr="007F1E26">
        <w:rPr>
          <w:rFonts w:ascii="Arial" w:hAnsi="Arial" w:cs="Arial"/>
        </w:rPr>
        <w:t>model om dan uiteindelijk geïmplementeerd te worden in een database (= databank).</w:t>
      </w:r>
    </w:p>
    <w:p w:rsidR="001E4049" w:rsidRPr="003224B7" w:rsidRDefault="006562C1" w:rsidP="001E4049">
      <w:pPr>
        <w:rPr>
          <w:rFonts w:ascii="Arial" w:hAnsi="Arial" w:cs="Arial"/>
        </w:rPr>
      </w:pPr>
      <w:r>
        <w:rPr>
          <w:rFonts w:ascii="Arial" w:hAnsi="Arial" w:cs="Arial"/>
        </w:rPr>
        <w:t xml:space="preserve">Een ERD </w:t>
      </w:r>
      <w:r w:rsidR="001E4049">
        <w:rPr>
          <w:rFonts w:ascii="Arial" w:hAnsi="Arial" w:cs="Arial"/>
        </w:rPr>
        <w:t>is</w:t>
      </w:r>
      <w:r>
        <w:rPr>
          <w:rFonts w:ascii="Arial" w:hAnsi="Arial" w:cs="Arial"/>
        </w:rPr>
        <w:t xml:space="preserve"> dus</w:t>
      </w:r>
      <w:r w:rsidR="001E4049">
        <w:rPr>
          <w:rFonts w:ascii="Arial" w:hAnsi="Arial" w:cs="Arial"/>
        </w:rPr>
        <w:t xml:space="preserve"> een diagram dat entiteiten, relaties en regels uit het l</w:t>
      </w:r>
      <w:r w:rsidR="00E9253E">
        <w:rPr>
          <w:rFonts w:ascii="Arial" w:hAnsi="Arial" w:cs="Arial"/>
        </w:rPr>
        <w:t>ogisch ontwerp visueel weergeeft</w:t>
      </w:r>
      <w:r w:rsidR="001E4049">
        <w:rPr>
          <w:rFonts w:ascii="Arial" w:hAnsi="Arial" w:cs="Arial"/>
        </w:rPr>
        <w:t xml:space="preserve">. </w:t>
      </w:r>
    </w:p>
    <w:p w:rsidR="001E4049" w:rsidRPr="003224B7" w:rsidRDefault="001E4049" w:rsidP="001E4049">
      <w:pPr>
        <w:rPr>
          <w:rFonts w:ascii="Arial" w:hAnsi="Arial" w:cs="Arial"/>
        </w:rPr>
      </w:pPr>
    </w:p>
    <w:p w:rsidR="001E4049" w:rsidRPr="00191597" w:rsidRDefault="001E4049" w:rsidP="001E4049">
      <w:pPr>
        <w:rPr>
          <w:rFonts w:ascii="Arial" w:hAnsi="Arial" w:cs="Arial"/>
          <w:b/>
        </w:rPr>
      </w:pPr>
      <w:r>
        <w:rPr>
          <w:rFonts w:ascii="Arial" w:hAnsi="Arial" w:cs="Arial"/>
          <w:b/>
        </w:rPr>
        <w:t>4</w:t>
      </w:r>
      <w:r w:rsidRPr="00191597">
        <w:rPr>
          <w:rFonts w:ascii="Arial" w:hAnsi="Arial" w:cs="Arial"/>
          <w:b/>
        </w:rPr>
        <w:t xml:space="preserve">.1   </w:t>
      </w:r>
      <w:r>
        <w:rPr>
          <w:rFonts w:ascii="Arial" w:hAnsi="Arial" w:cs="Arial"/>
          <w:b/>
        </w:rPr>
        <w:t>Elementen van een ERD</w:t>
      </w:r>
    </w:p>
    <w:p w:rsidR="001E4049" w:rsidRPr="000F7022" w:rsidRDefault="001E4049" w:rsidP="001E4049">
      <w:pPr>
        <w:rPr>
          <w:rFonts w:ascii="Arial" w:hAnsi="Arial" w:cs="Arial"/>
        </w:rPr>
      </w:pPr>
      <w:r w:rsidRPr="000F7022">
        <w:rPr>
          <w:rFonts w:ascii="Arial" w:hAnsi="Arial" w:cs="Arial"/>
        </w:rPr>
        <w:t>Net zoals bij DFD’s zijn er verschillende notaties om een ERD voor te stellen.  We</w:t>
      </w:r>
      <w:r w:rsidRPr="000F7022">
        <w:rPr>
          <w:rFonts w:ascii="Arial" w:hAnsi="Arial" w:cs="Arial"/>
        </w:rPr>
        <w:br/>
        <w:t>beperken ons in deze cursus tot ERD’s om de relaties tussen data stores, in kaart gebracht door</w:t>
      </w:r>
      <w:r w:rsidRPr="000F7022">
        <w:rPr>
          <w:rFonts w:ascii="Arial" w:hAnsi="Arial" w:cs="Arial"/>
        </w:rPr>
        <w:br/>
        <w:t>DFD</w:t>
      </w:r>
      <w:r>
        <w:rPr>
          <w:rFonts w:ascii="Arial" w:hAnsi="Arial" w:cs="Arial"/>
        </w:rPr>
        <w:t>’</w:t>
      </w:r>
      <w:r w:rsidRPr="000F7022">
        <w:rPr>
          <w:rFonts w:ascii="Arial" w:hAnsi="Arial" w:cs="Arial"/>
        </w:rPr>
        <w:t>s</w:t>
      </w:r>
      <w:r>
        <w:rPr>
          <w:rFonts w:ascii="Arial" w:hAnsi="Arial" w:cs="Arial"/>
        </w:rPr>
        <w:t xml:space="preserve"> en na normalisatie</w:t>
      </w:r>
      <w:r w:rsidRPr="000F7022">
        <w:rPr>
          <w:rFonts w:ascii="Arial" w:hAnsi="Arial" w:cs="Arial"/>
        </w:rPr>
        <w:t xml:space="preserve">, aan te geven. Je kan ook perfect in een ERD de attributen, in kaart gebracht door </w:t>
      </w:r>
      <w:r>
        <w:rPr>
          <w:rFonts w:ascii="Arial" w:hAnsi="Arial" w:cs="Arial"/>
        </w:rPr>
        <w:t>normalisatie</w:t>
      </w:r>
      <w:r w:rsidRPr="000F7022">
        <w:rPr>
          <w:rFonts w:ascii="Arial" w:hAnsi="Arial" w:cs="Arial"/>
        </w:rPr>
        <w:t>, weergeven. Maar we gaan dit in deze cursus niet doen, hiervoor gaan we het gegevensmodel</w:t>
      </w:r>
      <w:r>
        <w:rPr>
          <w:rFonts w:ascii="Arial" w:hAnsi="Arial" w:cs="Arial"/>
        </w:rPr>
        <w:t xml:space="preserve"> </w:t>
      </w:r>
      <w:r w:rsidRPr="000F7022">
        <w:rPr>
          <w:rFonts w:ascii="Arial" w:hAnsi="Arial" w:cs="Arial"/>
        </w:rPr>
        <w:t xml:space="preserve">gebruiken dat we in Hoofdstuk </w:t>
      </w:r>
      <w:r>
        <w:rPr>
          <w:rFonts w:ascii="Arial" w:hAnsi="Arial" w:cs="Arial"/>
        </w:rPr>
        <w:t>5</w:t>
      </w:r>
      <w:r w:rsidRPr="000F7022">
        <w:rPr>
          <w:rFonts w:ascii="Arial" w:hAnsi="Arial" w:cs="Arial"/>
        </w:rPr>
        <w:t xml:space="preserve"> aanbrengen. </w:t>
      </w:r>
    </w:p>
    <w:p w:rsidR="0047035A" w:rsidRPr="003224B7" w:rsidRDefault="0047035A" w:rsidP="0047035A">
      <w:pPr>
        <w:rPr>
          <w:rFonts w:ascii="Arial" w:hAnsi="Arial" w:cs="Arial"/>
        </w:rPr>
      </w:pPr>
    </w:p>
    <w:p w:rsidR="001E4049" w:rsidRPr="00362ABE" w:rsidRDefault="001E4049" w:rsidP="001E4049">
      <w:pPr>
        <w:rPr>
          <w:rFonts w:ascii="Arial" w:hAnsi="Arial" w:cs="Arial"/>
          <w:b/>
        </w:rPr>
      </w:pPr>
      <w:r w:rsidRPr="00362ABE">
        <w:rPr>
          <w:rFonts w:ascii="Arial" w:hAnsi="Arial" w:cs="Arial"/>
          <w:b/>
        </w:rPr>
        <w:t>4.1.1   Entiteiten</w:t>
      </w:r>
    </w:p>
    <w:p w:rsidR="001E4049" w:rsidRPr="00362ABE" w:rsidRDefault="001E4049" w:rsidP="001E4049">
      <w:pPr>
        <w:rPr>
          <w:rFonts w:ascii="Arial" w:hAnsi="Arial" w:cs="Arial"/>
        </w:rPr>
      </w:pPr>
      <w:r w:rsidRPr="00362ABE">
        <w:rPr>
          <w:rFonts w:ascii="Arial" w:hAnsi="Arial" w:cs="Arial"/>
        </w:rPr>
        <w:t xml:space="preserve">Een entiteit kan meestal afgeleid worden </w:t>
      </w:r>
      <w:r>
        <w:rPr>
          <w:rFonts w:ascii="Arial" w:hAnsi="Arial" w:cs="Arial"/>
        </w:rPr>
        <w:t xml:space="preserve">uit het resultaat na normalisatie. Elke groep stelt een entiteit voor. Entiteiten kunnen ook afgeleid worden uit </w:t>
      </w:r>
      <w:r w:rsidRPr="00362ABE">
        <w:rPr>
          <w:rFonts w:ascii="Arial" w:hAnsi="Arial" w:cs="Arial"/>
        </w:rPr>
        <w:t>de data stores</w:t>
      </w:r>
      <w:r>
        <w:rPr>
          <w:rFonts w:ascii="Arial" w:hAnsi="Arial" w:cs="Arial"/>
        </w:rPr>
        <w:t xml:space="preserve"> </w:t>
      </w:r>
      <w:r w:rsidRPr="00362ABE">
        <w:rPr>
          <w:rFonts w:ascii="Arial" w:hAnsi="Arial" w:cs="Arial"/>
        </w:rPr>
        <w:t>in een DFD. Voorbeelden van entiteiten zijn</w:t>
      </w:r>
      <w:r>
        <w:rPr>
          <w:rFonts w:ascii="Arial" w:hAnsi="Arial" w:cs="Arial"/>
        </w:rPr>
        <w:t xml:space="preserve"> M</w:t>
      </w:r>
      <w:r w:rsidRPr="00362ABE">
        <w:rPr>
          <w:rFonts w:ascii="Arial" w:hAnsi="Arial" w:cs="Arial"/>
        </w:rPr>
        <w:t xml:space="preserve">edewerker Marie Donker, </w:t>
      </w:r>
      <w:r>
        <w:rPr>
          <w:rFonts w:ascii="Arial" w:hAnsi="Arial" w:cs="Arial"/>
        </w:rPr>
        <w:t>K</w:t>
      </w:r>
      <w:r w:rsidRPr="00362ABE">
        <w:rPr>
          <w:rFonts w:ascii="Arial" w:hAnsi="Arial" w:cs="Arial"/>
        </w:rPr>
        <w:t xml:space="preserve">lant 12345, </w:t>
      </w:r>
      <w:r>
        <w:rPr>
          <w:rFonts w:ascii="Arial" w:hAnsi="Arial" w:cs="Arial"/>
        </w:rPr>
        <w:t>V</w:t>
      </w:r>
      <w:r w:rsidRPr="00362ABE">
        <w:rPr>
          <w:rFonts w:ascii="Arial" w:hAnsi="Arial" w:cs="Arial"/>
        </w:rPr>
        <w:t xml:space="preserve">erkooporder 1000, </w:t>
      </w:r>
      <w:r>
        <w:rPr>
          <w:rFonts w:ascii="Arial" w:hAnsi="Arial" w:cs="Arial"/>
        </w:rPr>
        <w:t>V</w:t>
      </w:r>
      <w:r w:rsidRPr="00362ABE">
        <w:rPr>
          <w:rFonts w:ascii="Arial" w:hAnsi="Arial" w:cs="Arial"/>
        </w:rPr>
        <w:t>erkoper Jan Smit en Product A42000. Entiteiten worden gegroepeerd in</w:t>
      </w:r>
      <w:r>
        <w:rPr>
          <w:rFonts w:ascii="Arial" w:hAnsi="Arial" w:cs="Arial"/>
        </w:rPr>
        <w:t xml:space="preserve"> </w:t>
      </w:r>
      <w:r w:rsidRPr="00362ABE">
        <w:rPr>
          <w:rFonts w:ascii="Arial" w:hAnsi="Arial" w:cs="Arial"/>
        </w:rPr>
        <w:t xml:space="preserve">bepaalde entiteitsklassen. De </w:t>
      </w:r>
      <w:r>
        <w:rPr>
          <w:rFonts w:ascii="Arial" w:hAnsi="Arial" w:cs="Arial"/>
        </w:rPr>
        <w:t>M</w:t>
      </w:r>
      <w:r w:rsidRPr="00362ABE">
        <w:rPr>
          <w:rFonts w:ascii="Arial" w:hAnsi="Arial" w:cs="Arial"/>
        </w:rPr>
        <w:t>edewerker-entiteitsklasse is bijvoorbeeld de verzameling van</w:t>
      </w:r>
      <w:r>
        <w:rPr>
          <w:rFonts w:ascii="Arial" w:hAnsi="Arial" w:cs="Arial"/>
        </w:rPr>
        <w:t xml:space="preserve"> </w:t>
      </w:r>
      <w:r w:rsidRPr="00362ABE">
        <w:rPr>
          <w:rFonts w:ascii="Arial" w:hAnsi="Arial" w:cs="Arial"/>
        </w:rPr>
        <w:t>alle medewerker-entiteiten (Marie Donkers, . . .).</w:t>
      </w:r>
    </w:p>
    <w:p w:rsidR="00761FFF" w:rsidRDefault="00FE0481" w:rsidP="00FE0481">
      <w:pPr>
        <w:rPr>
          <w:rFonts w:ascii="Arial" w:hAnsi="Arial" w:cs="Arial"/>
        </w:rPr>
      </w:pPr>
      <w:r w:rsidRPr="00362ABE">
        <w:rPr>
          <w:rFonts w:ascii="Arial" w:hAnsi="Arial" w:cs="Arial"/>
        </w:rPr>
        <w:t>Het is belangrijk dat je begrijpt wat de verschillen zijn tussen een entiteitsklasse en een</w:t>
      </w:r>
      <w:r>
        <w:rPr>
          <w:rFonts w:ascii="Arial" w:hAnsi="Arial" w:cs="Arial"/>
        </w:rPr>
        <w:t xml:space="preserve"> </w:t>
      </w:r>
      <w:r w:rsidRPr="00362ABE">
        <w:rPr>
          <w:rFonts w:ascii="Arial" w:hAnsi="Arial" w:cs="Arial"/>
        </w:rPr>
        <w:t>entiteitsinstantie. Een entiteitsklasse is een verzameling van entiteiten en wordt beschreven door</w:t>
      </w:r>
      <w:r>
        <w:rPr>
          <w:rFonts w:ascii="Arial" w:hAnsi="Arial" w:cs="Arial"/>
        </w:rPr>
        <w:t xml:space="preserve"> </w:t>
      </w:r>
      <w:r w:rsidRPr="00362ABE">
        <w:rPr>
          <w:rFonts w:ascii="Arial" w:hAnsi="Arial" w:cs="Arial"/>
        </w:rPr>
        <w:t>de structuur of indeling van de entiteiten in die klassen.  Een instantie van een entiteitsklasse</w:t>
      </w:r>
      <w:r>
        <w:rPr>
          <w:rFonts w:ascii="Arial" w:hAnsi="Arial" w:cs="Arial"/>
        </w:rPr>
        <w:t xml:space="preserve"> </w:t>
      </w:r>
      <w:r w:rsidRPr="00362ABE">
        <w:rPr>
          <w:rFonts w:ascii="Arial" w:hAnsi="Arial" w:cs="Arial"/>
        </w:rPr>
        <w:t xml:space="preserve">is de representatie van een bepaalde entiteit, zoals </w:t>
      </w:r>
      <w:r>
        <w:rPr>
          <w:rFonts w:ascii="Arial" w:hAnsi="Arial" w:cs="Arial"/>
        </w:rPr>
        <w:t>K</w:t>
      </w:r>
      <w:r w:rsidRPr="00362ABE">
        <w:rPr>
          <w:rFonts w:ascii="Arial" w:hAnsi="Arial" w:cs="Arial"/>
        </w:rPr>
        <w:t>lant 12345 en wordt beschreven door de</w:t>
      </w:r>
      <w:r>
        <w:rPr>
          <w:rFonts w:ascii="Arial" w:hAnsi="Arial" w:cs="Arial"/>
        </w:rPr>
        <w:t xml:space="preserve"> </w:t>
      </w:r>
      <w:r w:rsidRPr="00362ABE">
        <w:rPr>
          <w:rFonts w:ascii="Arial" w:hAnsi="Arial" w:cs="Arial"/>
        </w:rPr>
        <w:t>waarden van attributen van de entiteit.  Er bestaan meestal vele instanties van een entiteit in</w:t>
      </w:r>
      <w:r>
        <w:rPr>
          <w:rFonts w:ascii="Arial" w:hAnsi="Arial" w:cs="Arial"/>
        </w:rPr>
        <w:t xml:space="preserve"> </w:t>
      </w:r>
      <w:r w:rsidRPr="00362ABE">
        <w:rPr>
          <w:rFonts w:ascii="Arial" w:hAnsi="Arial" w:cs="Arial"/>
        </w:rPr>
        <w:t xml:space="preserve">een entiteitsklasse.  Binnen de klasse </w:t>
      </w:r>
      <w:r>
        <w:rPr>
          <w:rFonts w:ascii="Arial" w:hAnsi="Arial" w:cs="Arial"/>
        </w:rPr>
        <w:t>K</w:t>
      </w:r>
      <w:r w:rsidRPr="00362ABE">
        <w:rPr>
          <w:rFonts w:ascii="Arial" w:hAnsi="Arial" w:cs="Arial"/>
        </w:rPr>
        <w:t>lant zijn er bijvoorbeeld vele instanties, namelijk een</w:t>
      </w:r>
      <w:r>
        <w:rPr>
          <w:rFonts w:ascii="Arial" w:hAnsi="Arial" w:cs="Arial"/>
        </w:rPr>
        <w:t xml:space="preserve"> </w:t>
      </w:r>
      <w:r w:rsidRPr="00362ABE">
        <w:rPr>
          <w:rFonts w:ascii="Arial" w:hAnsi="Arial" w:cs="Arial"/>
        </w:rPr>
        <w:t>voor elke klant die in de database voorkomt. In Figuur 4.1 zie je een aantal entiteitsklassen en</w:t>
      </w:r>
      <w:r>
        <w:rPr>
          <w:rFonts w:ascii="Arial" w:hAnsi="Arial" w:cs="Arial"/>
        </w:rPr>
        <w:t xml:space="preserve"> </w:t>
      </w:r>
      <w:r w:rsidRPr="00362ABE">
        <w:rPr>
          <w:rFonts w:ascii="Arial" w:hAnsi="Arial" w:cs="Arial"/>
        </w:rPr>
        <w:t>twee bijbehorende instanties.</w:t>
      </w:r>
    </w:p>
    <w:p w:rsidR="00761FFF" w:rsidRDefault="00761FFF">
      <w:pPr>
        <w:rPr>
          <w:rFonts w:ascii="Arial" w:hAnsi="Arial" w:cs="Arial"/>
        </w:rPr>
      </w:pPr>
      <w:r>
        <w:rPr>
          <w:rFonts w:ascii="Arial" w:hAnsi="Arial" w:cs="Arial"/>
        </w:rPr>
        <w:br w:type="page"/>
      </w:r>
    </w:p>
    <w:p w:rsidR="00FE0481" w:rsidRPr="00362ABE" w:rsidRDefault="00FE0481" w:rsidP="00FE0481">
      <w:pPr>
        <w:rPr>
          <w:rFonts w:ascii="Arial" w:hAnsi="Arial" w:cs="Arial"/>
        </w:rPr>
      </w:pPr>
    </w:p>
    <w:p w:rsidR="00711046" w:rsidRDefault="00761FFF" w:rsidP="001E4049">
      <w:r w:rsidRPr="00761FFF">
        <w:rPr>
          <w:noProof/>
          <w:lang w:eastAsia="nl-BE"/>
        </w:rPr>
        <mc:AlternateContent>
          <mc:Choice Requires="wps">
            <w:drawing>
              <wp:anchor distT="45720" distB="45720" distL="114300" distR="114300" simplePos="0" relativeHeight="251657216" behindDoc="0" locked="0" layoutInCell="1" allowOverlap="1" wp14:anchorId="2D7529A9" wp14:editId="02CC04AD">
                <wp:simplePos x="0" y="0"/>
                <wp:positionH relativeFrom="column">
                  <wp:posOffset>3089910</wp:posOffset>
                </wp:positionH>
                <wp:positionV relativeFrom="paragraph">
                  <wp:posOffset>216535</wp:posOffset>
                </wp:positionV>
                <wp:extent cx="2360930" cy="1404620"/>
                <wp:effectExtent l="0" t="0" r="19685" b="17145"/>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761FFF">
                            <w:r>
                              <w:t xml:space="preserve">PC Entiteit bevat: </w:t>
                            </w:r>
                            <w:r>
                              <w:br/>
                              <w:t>- Postcode</w:t>
                            </w:r>
                            <w:r>
                              <w:br/>
                              <w:t>- Plaats</w:t>
                            </w:r>
                            <w:r>
                              <w:br/>
                              <w:t>- Provincie</w:t>
                            </w:r>
                            <w:r>
                              <w:br/>
                            </w:r>
                            <w:r>
                              <w:br/>
                              <w:t xml:space="preserve">Twee instanties van PC zijn: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7529A9" id="_x0000_t202" coordsize="21600,21600" o:spt="202" path="m,l,21600r21600,l21600,xe">
                <v:stroke joinstyle="miter"/>
                <v:path gradientshapeok="t" o:connecttype="rect"/>
              </v:shapetype>
              <v:shape id="Tekstvak 2" o:spid="_x0000_s1026" type="#_x0000_t202" style="position:absolute;margin-left:243.3pt;margin-top:17.0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" fillcolor="white [3201]" strokecolor="black [3200]" strokeweight="2pt">
                <v:textbox style="mso-fit-shape-to-text:t">
                  <w:txbxContent>
                    <w:p w:rsidR="005C523A" w:rsidRDefault="005C523A" w:rsidP="00761FFF">
                      <w:r>
                        <w:t xml:space="preserve">PC Entiteit bevat: </w:t>
                      </w:r>
                      <w:r>
                        <w:br/>
                        <w:t>- Postcode</w:t>
                      </w:r>
                      <w:r>
                        <w:br/>
                        <w:t>- Plaats</w:t>
                      </w:r>
                      <w:r>
                        <w:br/>
                        <w:t>- Provincie</w:t>
                      </w:r>
                      <w:r>
                        <w:br/>
                      </w:r>
                      <w:r>
                        <w:br/>
                        <w:t xml:space="preserve">Twee instanties van PC zijn: </w:t>
                      </w:r>
                    </w:p>
                  </w:txbxContent>
                </v:textbox>
                <w10:wrap type="square"/>
              </v:shape>
            </w:pict>
          </mc:Fallback>
        </mc:AlternateContent>
      </w:r>
      <w:r w:rsidR="008B2787">
        <w:rPr>
          <w:noProof/>
          <w:lang w:eastAsia="nl-BE"/>
        </w:rPr>
        <mc:AlternateContent>
          <mc:Choice Requires="wps">
            <w:drawing>
              <wp:anchor distT="45720" distB="45720" distL="114300" distR="114300" simplePos="0" relativeHeight="251654144" behindDoc="0" locked="0" layoutInCell="1" allowOverlap="1" wp14:anchorId="0098A063" wp14:editId="7A4DAE9B">
                <wp:simplePos x="0" y="0"/>
                <wp:positionH relativeFrom="column">
                  <wp:posOffset>42545</wp:posOffset>
                </wp:positionH>
                <wp:positionV relativeFrom="paragraph">
                  <wp:posOffset>201295</wp:posOffset>
                </wp:positionV>
                <wp:extent cx="2360930" cy="1404620"/>
                <wp:effectExtent l="0" t="0" r="19685" b="1714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DF006B">
                            <w:r>
                              <w:t xml:space="preserve">Contact Entiteit bevat: </w:t>
                            </w:r>
                            <w:r>
                              <w:br/>
                              <w:t>- Contactnaam</w:t>
                            </w:r>
                            <w:r>
                              <w:br/>
                              <w:t>- TelefoonnummerContact</w:t>
                            </w:r>
                            <w:r>
                              <w:br/>
                            </w:r>
                            <w:r>
                              <w:br/>
                              <w:t xml:space="preserve">Twee instanties van Contact zijn: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98A063" id="_x0000_s1027" type="#_x0000_t202" style="position:absolute;margin-left:3.35pt;margin-top:15.85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" fillcolor="white [3201]" strokecolor="black [3200]" strokeweight="2pt">
                <v:textbox style="mso-fit-shape-to-text:t">
                  <w:txbxContent>
                    <w:p w:rsidR="005C523A" w:rsidRDefault="005C523A" w:rsidP="00DF006B">
                      <w:r>
                        <w:t xml:space="preserve">Contact Entiteit bevat: </w:t>
                      </w:r>
                      <w:r>
                        <w:br/>
                        <w:t>- Contactnaam</w:t>
                      </w:r>
                      <w:r>
                        <w:br/>
                        <w:t>- TelefoonnummerContact</w:t>
                      </w:r>
                      <w:r>
                        <w:br/>
                      </w:r>
                      <w:r>
                        <w:br/>
                        <w:t xml:space="preserve">Twee instanties van Contact zijn: </w:t>
                      </w:r>
                    </w:p>
                  </w:txbxContent>
                </v:textbox>
                <w10:wrap type="square"/>
              </v:shape>
            </w:pict>
          </mc:Fallback>
        </mc:AlternateContent>
      </w:r>
    </w:p>
    <w:p w:rsidR="000B13C4" w:rsidRDefault="000B13C4" w:rsidP="001E4049"/>
    <w:p w:rsidR="000B13C4" w:rsidRDefault="000B13C4" w:rsidP="001E4049"/>
    <w:p w:rsidR="000B13C4" w:rsidRDefault="001D3812" w:rsidP="001E4049">
      <w:r>
        <w:rPr>
          <w:noProof/>
          <w:lang w:eastAsia="nl-BE"/>
        </w:rPr>
        <mc:AlternateContent>
          <mc:Choice Requires="wps">
            <w:drawing>
              <wp:anchor distT="45720" distB="45720" distL="114300" distR="114300" simplePos="0" relativeHeight="251651072" behindDoc="0" locked="0" layoutInCell="1" allowOverlap="1" wp14:anchorId="37A836B4" wp14:editId="4B477055">
                <wp:simplePos x="0" y="0"/>
                <wp:positionH relativeFrom="column">
                  <wp:posOffset>-2443480</wp:posOffset>
                </wp:positionH>
                <wp:positionV relativeFrom="paragraph">
                  <wp:posOffset>621030</wp:posOffset>
                </wp:positionV>
                <wp:extent cx="895350" cy="4476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47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
                              <w:t>P.Zwart 02/323567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836B4" id="_x0000_s1028" type="#_x0000_t202" style="position:absolute;margin-left:-192.4pt;margin-top:48.9pt;width:70.5pt;height:35.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" fillcolor="white [3201]" strokecolor="black [3200]" strokeweight="2pt">
                <v:textbox>
                  <w:txbxContent>
                    <w:p w:rsidR="005C523A" w:rsidRDefault="005C523A">
                      <w:r>
                        <w:t>P.Zwart 02/323567</w:t>
                      </w:r>
                    </w:p>
                  </w:txbxContent>
                </v:textbox>
                <w10:wrap type="square"/>
              </v:shape>
            </w:pict>
          </mc:Fallback>
        </mc:AlternateContent>
      </w:r>
    </w:p>
    <w:p w:rsidR="000B13C4" w:rsidRDefault="001D3812" w:rsidP="001E4049">
      <w:r>
        <w:rPr>
          <w:noProof/>
          <w:lang w:eastAsia="nl-BE"/>
        </w:rPr>
        <mc:AlternateContent>
          <mc:Choice Requires="wps">
            <w:drawing>
              <wp:anchor distT="45720" distB="45720" distL="114300" distR="114300" simplePos="0" relativeHeight="251662336" behindDoc="0" locked="0" layoutInCell="1" allowOverlap="1" wp14:anchorId="11F5F9C0" wp14:editId="247B0528">
                <wp:simplePos x="0" y="0"/>
                <wp:positionH relativeFrom="column">
                  <wp:posOffset>-4262755</wp:posOffset>
                </wp:positionH>
                <wp:positionV relativeFrom="paragraph">
                  <wp:posOffset>298450</wp:posOffset>
                </wp:positionV>
                <wp:extent cx="847725" cy="447675"/>
                <wp:effectExtent l="0" t="0" r="28575" b="28575"/>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47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0A407B">
                            <w:r>
                              <w:t xml:space="preserve">F.Bello </w:t>
                            </w:r>
                            <w:r w:rsidRPr="000A407B">
                              <w:t>02/2108896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5F9C0" id="_x0000_s1029" type="#_x0000_t202" style="position:absolute;margin-left:-335.65pt;margin-top:23.5pt;width:66.75pt;height:3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" fillcolor="white [3201]" strokecolor="black [3200]" strokeweight="2pt">
                <v:textbox>
                  <w:txbxContent>
                    <w:p w:rsidR="005C523A" w:rsidRDefault="005C523A" w:rsidP="000A407B">
                      <w:r>
                        <w:t xml:space="preserve">F.Bello </w:t>
                      </w:r>
                      <w:r w:rsidRPr="000A407B">
                        <w:t>02/2108896</w:t>
                      </w:r>
                    </w:p>
                  </w:txbxContent>
                </v:textbox>
                <w10:wrap type="square"/>
              </v:shape>
            </w:pict>
          </mc:Fallback>
        </mc:AlternateContent>
      </w:r>
      <w:r w:rsidR="00EF2998">
        <w:rPr>
          <w:noProof/>
          <w:lang w:eastAsia="nl-BE"/>
        </w:rPr>
        <mc:AlternateContent>
          <mc:Choice Requires="wps">
            <w:drawing>
              <wp:anchor distT="45720" distB="45720" distL="114300" distR="114300" simplePos="0" relativeHeight="251650048" behindDoc="0" locked="0" layoutInCell="1" allowOverlap="1" wp14:anchorId="4D684541" wp14:editId="34359BB8">
                <wp:simplePos x="0" y="0"/>
                <wp:positionH relativeFrom="margin">
                  <wp:posOffset>38100</wp:posOffset>
                </wp:positionH>
                <wp:positionV relativeFrom="paragraph">
                  <wp:posOffset>138430</wp:posOffset>
                </wp:positionV>
                <wp:extent cx="2360930" cy="752475"/>
                <wp:effectExtent l="0" t="0" r="18415" b="2857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24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684541" id="_x0000_s1030" type="#_x0000_t202" style="position:absolute;margin-left:3pt;margin-top:10.9pt;width:185.9pt;height:59.25pt;z-index:2516500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" fillcolor="white [3201]" strokecolor="black [3200]" strokeweight="2pt">
                <v:textbox>
                  <w:txbxContent>
                    <w:p w:rsidR="005C523A" w:rsidRDefault="005C523A"/>
                  </w:txbxContent>
                </v:textbox>
                <w10:wrap type="square" anchorx="margin"/>
              </v:shape>
            </w:pict>
          </mc:Fallback>
        </mc:AlternateContent>
      </w:r>
    </w:p>
    <w:p w:rsidR="000B13C4" w:rsidRDefault="001D3812" w:rsidP="001E4049">
      <w:r w:rsidRPr="00761FFF">
        <w:rPr>
          <w:noProof/>
          <w:lang w:eastAsia="nl-BE"/>
        </w:rPr>
        <mc:AlternateContent>
          <mc:Choice Requires="wps">
            <w:drawing>
              <wp:anchor distT="45720" distB="45720" distL="114300" distR="114300" simplePos="0" relativeHeight="251663360" behindDoc="0" locked="0" layoutInCell="1" allowOverlap="1" wp14:anchorId="3A5B38D8" wp14:editId="58A08059">
                <wp:simplePos x="0" y="0"/>
                <wp:positionH relativeFrom="column">
                  <wp:posOffset>430530</wp:posOffset>
                </wp:positionH>
                <wp:positionV relativeFrom="paragraph">
                  <wp:posOffset>15875</wp:posOffset>
                </wp:positionV>
                <wp:extent cx="2360930" cy="981075"/>
                <wp:effectExtent l="0" t="0" r="16510" b="2857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810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761FF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5B38D8" id="_x0000_s1031" type="#_x0000_t202" style="position:absolute;margin-left:33.9pt;margin-top:1.25pt;width:185.9pt;height:77.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" fillcolor="white [3201]" strokecolor="black [3200]" strokeweight="2pt">
                <v:textbox>
                  <w:txbxContent>
                    <w:p w:rsidR="005C523A" w:rsidRDefault="005C523A" w:rsidP="00761FFF"/>
                  </w:txbxContent>
                </v:textbox>
                <w10:wrap type="square"/>
              </v:shape>
            </w:pict>
          </mc:Fallback>
        </mc:AlternateContent>
      </w:r>
      <w:r w:rsidR="00D477F3" w:rsidRPr="00761FFF">
        <w:rPr>
          <w:noProof/>
          <w:lang w:eastAsia="nl-BE"/>
        </w:rPr>
        <mc:AlternateContent>
          <mc:Choice Requires="wps">
            <w:drawing>
              <wp:anchor distT="45720" distB="45720" distL="114300" distR="114300" simplePos="0" relativeHeight="251664384" behindDoc="0" locked="0" layoutInCell="1" allowOverlap="1" wp14:anchorId="0A9B95A2" wp14:editId="0DC81988">
                <wp:simplePos x="0" y="0"/>
                <wp:positionH relativeFrom="column">
                  <wp:posOffset>1762760</wp:posOffset>
                </wp:positionH>
                <wp:positionV relativeFrom="paragraph">
                  <wp:posOffset>209550</wp:posOffset>
                </wp:positionV>
                <wp:extent cx="895350" cy="704850"/>
                <wp:effectExtent l="0" t="0" r="19050" b="19050"/>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761FFF">
                            <w:r>
                              <w:t xml:space="preserve">2000 </w:t>
                            </w:r>
                            <w:r>
                              <w:br/>
                              <w:t>Antwerpen</w:t>
                            </w:r>
                            <w:r>
                              <w:br/>
                              <w:t>Antwerpen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B95A2" id="_x0000_s1032" type="#_x0000_t202" style="position:absolute;margin-left:138.8pt;margin-top:16.5pt;width:70.5pt;height:5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" fillcolor="white [3201]" strokecolor="black [3200]" strokeweight="2pt">
                <v:textbox>
                  <w:txbxContent>
                    <w:p w:rsidR="005C523A" w:rsidRDefault="005C523A" w:rsidP="00761FFF">
                      <w:r>
                        <w:t xml:space="preserve">2000 </w:t>
                      </w:r>
                      <w:r>
                        <w:br/>
                        <w:t>Antwerpen</w:t>
                      </w:r>
                      <w:r>
                        <w:br/>
                        <w:t>Antwerpen</w:t>
                      </w:r>
                    </w:p>
                  </w:txbxContent>
                </v:textbox>
                <w10:wrap type="square"/>
              </v:shape>
            </w:pict>
          </mc:Fallback>
        </mc:AlternateContent>
      </w:r>
      <w:r w:rsidR="00D477F3" w:rsidRPr="00761FFF">
        <w:rPr>
          <w:noProof/>
          <w:lang w:eastAsia="nl-BE"/>
        </w:rPr>
        <mc:AlternateContent>
          <mc:Choice Requires="wps">
            <w:drawing>
              <wp:anchor distT="45720" distB="45720" distL="114300" distR="114300" simplePos="0" relativeHeight="251665408" behindDoc="0" locked="0" layoutInCell="1" allowOverlap="1" wp14:anchorId="50883A4A" wp14:editId="15311874">
                <wp:simplePos x="0" y="0"/>
                <wp:positionH relativeFrom="column">
                  <wp:posOffset>551815</wp:posOffset>
                </wp:positionH>
                <wp:positionV relativeFrom="paragraph">
                  <wp:posOffset>210185</wp:posOffset>
                </wp:positionV>
                <wp:extent cx="847725" cy="704850"/>
                <wp:effectExtent l="0" t="0" r="28575" b="19050"/>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704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761FFF">
                            <w:r>
                              <w:t xml:space="preserve">3500 </w:t>
                            </w:r>
                            <w:r>
                              <w:br/>
                              <w:t>Hasselt</w:t>
                            </w:r>
                            <w:r>
                              <w:br/>
                              <w:t>Limburg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83A4A" id="_x0000_s1033" type="#_x0000_t202" style="position:absolute;margin-left:43.45pt;margin-top:16.55pt;width:66.75pt;height: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" fillcolor="white [3201]" strokecolor="black [3200]" strokeweight="2pt">
                <v:textbox>
                  <w:txbxContent>
                    <w:p w:rsidR="005C523A" w:rsidRDefault="005C523A" w:rsidP="00761FFF">
                      <w:r>
                        <w:t xml:space="preserve">3500 </w:t>
                      </w:r>
                      <w:r>
                        <w:br/>
                        <w:t>Hasselt</w:t>
                      </w:r>
                      <w:r>
                        <w:br/>
                        <w:t>Limburg</w:t>
                      </w:r>
                    </w:p>
                  </w:txbxContent>
                </v:textbox>
                <w10:wrap type="square"/>
              </v:shape>
            </w:pict>
          </mc:Fallback>
        </mc:AlternateContent>
      </w:r>
    </w:p>
    <w:p w:rsidR="000B13C4" w:rsidRDefault="000B13C4" w:rsidP="001E4049"/>
    <w:p w:rsidR="000B13C4" w:rsidRPr="0047035A" w:rsidRDefault="000B13C4" w:rsidP="001E4049">
      <w:pPr>
        <w:rPr>
          <w:rFonts w:cs="Arial"/>
        </w:rPr>
      </w:pPr>
      <w:r>
        <w:tab/>
      </w:r>
      <w:r>
        <w:tab/>
      </w:r>
      <w:r w:rsidRPr="0047035A">
        <w:rPr>
          <w:rFonts w:cs="Arial"/>
        </w:rPr>
        <w:t>(a)</w:t>
      </w:r>
    </w:p>
    <w:p w:rsidR="000A407B" w:rsidRDefault="000A407B" w:rsidP="001E4049"/>
    <w:p w:rsidR="000B13C4" w:rsidRPr="0047035A" w:rsidRDefault="000B13C4" w:rsidP="001E4049">
      <w:pPr>
        <w:rPr>
          <w:rFonts w:cs="Arial"/>
        </w:rPr>
      </w:pPr>
      <w:r>
        <w:tab/>
      </w:r>
      <w:r w:rsidR="00DF006B">
        <w:tab/>
      </w:r>
      <w:r>
        <w:tab/>
      </w:r>
      <w:r>
        <w:tab/>
      </w:r>
      <w:r>
        <w:tab/>
      </w:r>
      <w:r>
        <w:tab/>
      </w:r>
      <w:r>
        <w:tab/>
      </w:r>
      <w:r>
        <w:tab/>
      </w:r>
      <w:r>
        <w:tab/>
      </w:r>
      <w:r w:rsidRPr="0047035A">
        <w:rPr>
          <w:rFonts w:cs="Arial"/>
        </w:rPr>
        <w:t>(b)</w:t>
      </w:r>
    </w:p>
    <w:p w:rsidR="000B13C4" w:rsidRDefault="000B13C4" w:rsidP="001E4049"/>
    <w:p w:rsidR="000B13C4" w:rsidRDefault="00302590" w:rsidP="00B77DFC">
      <w:pPr>
        <w:jc w:val="both"/>
      </w:pPr>
      <w:r w:rsidRPr="00AD77E2">
        <w:rPr>
          <w:noProof/>
          <w:lang w:eastAsia="nl-BE"/>
        </w:rPr>
        <mc:AlternateContent>
          <mc:Choice Requires="wps">
            <w:drawing>
              <wp:anchor distT="45720" distB="45720" distL="114300" distR="114300" simplePos="0" relativeHeight="251656192" behindDoc="0" locked="0" layoutInCell="1" allowOverlap="1" wp14:anchorId="779B7147" wp14:editId="215598B9">
                <wp:simplePos x="0" y="0"/>
                <wp:positionH relativeFrom="margin">
                  <wp:posOffset>1133475</wp:posOffset>
                </wp:positionH>
                <wp:positionV relativeFrom="paragraph">
                  <wp:posOffset>44450</wp:posOffset>
                </wp:positionV>
                <wp:extent cx="3457575" cy="1404620"/>
                <wp:effectExtent l="0" t="0" r="28575" b="22225"/>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AD77E2">
                            <w:r>
                              <w:t xml:space="preserve">Klant Entiteit bevat: </w:t>
                            </w:r>
                            <w:r>
                              <w:br/>
                              <w:t>- Klantnummer</w:t>
                            </w:r>
                            <w:r>
                              <w:br/>
                              <w:t>- Klantnaam</w:t>
                            </w:r>
                            <w:r>
                              <w:br/>
                              <w:t>- Adres</w:t>
                            </w:r>
                            <w:r>
                              <w:br/>
                              <w:t>- Postcode</w:t>
                            </w:r>
                            <w:r>
                              <w:br/>
                              <w:t>- Contactnaam</w:t>
                            </w:r>
                          </w:p>
                          <w:p w:rsidR="005C523A" w:rsidRDefault="005C523A" w:rsidP="00AD77E2">
                            <w:r>
                              <w:br/>
                              <w:t xml:space="preserve">Twee instanties van Klant zijn: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9B7147" id="_x0000_s1034" type="#_x0000_t202" style="position:absolute;left:0;text-align:left;margin-left:89.25pt;margin-top:3.5pt;width:272.25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" fillcolor="white [3201]" strokecolor="black [3200]" strokeweight="2pt">
                <v:textbox style="mso-fit-shape-to-text:t">
                  <w:txbxContent>
                    <w:p w:rsidR="005C523A" w:rsidRDefault="005C523A" w:rsidP="00AD77E2">
                      <w:r>
                        <w:t xml:space="preserve">Klant Entiteit bevat: </w:t>
                      </w:r>
                      <w:r>
                        <w:br/>
                        <w:t>- Klantnummer</w:t>
                      </w:r>
                      <w:r>
                        <w:br/>
                        <w:t>- Klantnaam</w:t>
                      </w:r>
                      <w:r>
                        <w:br/>
                        <w:t>- Adres</w:t>
                      </w:r>
                      <w:r>
                        <w:br/>
                        <w:t>- Postcode</w:t>
                      </w:r>
                      <w:r>
                        <w:br/>
                        <w:t>- Contactnaam</w:t>
                      </w:r>
                    </w:p>
                    <w:p w:rsidR="005C523A" w:rsidRDefault="005C523A" w:rsidP="00AD77E2">
                      <w:r>
                        <w:br/>
                        <w:t xml:space="preserve">Twee instanties van Klant zijn: </w:t>
                      </w:r>
                    </w:p>
                  </w:txbxContent>
                </v:textbox>
                <w10:wrap type="square" anchorx="margin"/>
              </v:shape>
            </w:pict>
          </mc:Fallback>
        </mc:AlternateContent>
      </w:r>
    </w:p>
    <w:p w:rsidR="000B13C4" w:rsidRDefault="000B13C4" w:rsidP="001E4049"/>
    <w:p w:rsidR="00B77DFC" w:rsidRDefault="00B77DFC" w:rsidP="00B77DFC">
      <w:pPr>
        <w:jc w:val="both"/>
      </w:pPr>
    </w:p>
    <w:p w:rsidR="00B77DFC" w:rsidRDefault="00B77DFC" w:rsidP="00B77DFC">
      <w:pPr>
        <w:jc w:val="both"/>
      </w:pPr>
    </w:p>
    <w:p w:rsidR="00B77DFC" w:rsidRDefault="00B77DFC" w:rsidP="00B77DFC">
      <w:pPr>
        <w:jc w:val="both"/>
      </w:pPr>
    </w:p>
    <w:p w:rsidR="00B77DFC" w:rsidRDefault="00B77DFC" w:rsidP="00B77DFC">
      <w:pPr>
        <w:jc w:val="both"/>
      </w:pPr>
    </w:p>
    <w:p w:rsidR="00B77DFC" w:rsidRDefault="00B77DFC" w:rsidP="00B77DFC">
      <w:pPr>
        <w:jc w:val="both"/>
      </w:pPr>
      <w:r w:rsidRPr="00AD77E2">
        <w:rPr>
          <w:noProof/>
          <w:lang w:eastAsia="nl-BE"/>
        </w:rPr>
        <mc:AlternateContent>
          <mc:Choice Requires="wps">
            <w:drawing>
              <wp:anchor distT="45720" distB="45720" distL="114300" distR="114300" simplePos="0" relativeHeight="251655168" behindDoc="0" locked="0" layoutInCell="1" allowOverlap="1" wp14:anchorId="79E96916" wp14:editId="0A717206">
                <wp:simplePos x="0" y="0"/>
                <wp:positionH relativeFrom="column">
                  <wp:posOffset>3081655</wp:posOffset>
                </wp:positionH>
                <wp:positionV relativeFrom="paragraph">
                  <wp:posOffset>156210</wp:posOffset>
                </wp:positionV>
                <wp:extent cx="1400175" cy="1143000"/>
                <wp:effectExtent l="0" t="0" r="28575" b="19050"/>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143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AD77E2">
                            <w:r>
                              <w:t>67890</w:t>
                            </w:r>
                            <w:r>
                              <w:br/>
                              <w:t>Dansschool Poitiers</w:t>
                            </w:r>
                            <w:r>
                              <w:br/>
                              <w:t>Vaartweg 345</w:t>
                            </w:r>
                            <w:r>
                              <w:br/>
                              <w:t>3500</w:t>
                            </w:r>
                            <w:r>
                              <w:br/>
                              <w:t>F.Bello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96916" id="_x0000_s1035" type="#_x0000_t202" style="position:absolute;left:0;text-align:left;margin-left:242.65pt;margin-top:12.3pt;width:110.25pt;height:90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" fillcolor="white [3201]" strokecolor="black [3200]" strokeweight="2pt">
                <v:textbox>
                  <w:txbxContent>
                    <w:p w:rsidR="005C523A" w:rsidRDefault="005C523A" w:rsidP="00AD77E2">
                      <w:r>
                        <w:t>67890</w:t>
                      </w:r>
                      <w:r>
                        <w:br/>
                        <w:t>Dansschool Poitiers</w:t>
                      </w:r>
                      <w:r>
                        <w:br/>
                        <w:t>Vaartweg 345</w:t>
                      </w:r>
                      <w:r>
                        <w:br/>
                        <w:t>3500</w:t>
                      </w:r>
                      <w:r>
                        <w:br/>
                        <w:t>F.Bello</w:t>
                      </w:r>
                    </w:p>
                  </w:txbxContent>
                </v:textbox>
                <w10:wrap type="square"/>
              </v:shape>
            </w:pict>
          </mc:Fallback>
        </mc:AlternateContent>
      </w:r>
      <w:r w:rsidRPr="00AD77E2">
        <w:rPr>
          <w:noProof/>
          <w:lang w:eastAsia="nl-BE"/>
        </w:rPr>
        <mc:AlternateContent>
          <mc:Choice Requires="wps">
            <w:drawing>
              <wp:anchor distT="45720" distB="45720" distL="114300" distR="114300" simplePos="0" relativeHeight="251653120" behindDoc="0" locked="0" layoutInCell="1" allowOverlap="1" wp14:anchorId="55592709" wp14:editId="583B6586">
                <wp:simplePos x="0" y="0"/>
                <wp:positionH relativeFrom="column">
                  <wp:posOffset>1276985</wp:posOffset>
                </wp:positionH>
                <wp:positionV relativeFrom="paragraph">
                  <wp:posOffset>161290</wp:posOffset>
                </wp:positionV>
                <wp:extent cx="1590675" cy="1133475"/>
                <wp:effectExtent l="0" t="0" r="28575" b="28575"/>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1334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AD77E2">
                            <w:r>
                              <w:t xml:space="preserve">12345 </w:t>
                            </w:r>
                            <w:r>
                              <w:br/>
                              <w:t>Ajax Constructies</w:t>
                            </w:r>
                            <w:r>
                              <w:br/>
                              <w:t>Elzenlaan 123</w:t>
                            </w:r>
                            <w:r>
                              <w:br/>
                              <w:t>2000</w:t>
                            </w:r>
                            <w:r>
                              <w:br/>
                              <w:t>P.Zwart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92709" id="_x0000_s1036" type="#_x0000_t202" style="position:absolute;left:0;text-align:left;margin-left:100.55pt;margin-top:12.7pt;width:125.25pt;height:89.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" fillcolor="white [3201]" strokecolor="black [3200]" strokeweight="2pt">
                <v:textbox>
                  <w:txbxContent>
                    <w:p w:rsidR="005C523A" w:rsidRDefault="005C523A" w:rsidP="00AD77E2">
                      <w:r>
                        <w:t xml:space="preserve">12345 </w:t>
                      </w:r>
                      <w:r>
                        <w:br/>
                        <w:t>Ajax Constructies</w:t>
                      </w:r>
                      <w:r>
                        <w:br/>
                        <w:t>Elzenlaan 123</w:t>
                      </w:r>
                      <w:r>
                        <w:br/>
                        <w:t>2000</w:t>
                      </w:r>
                      <w:r>
                        <w:br/>
                        <w:t>P.Zwart</w:t>
                      </w:r>
                    </w:p>
                  </w:txbxContent>
                </v:textbox>
                <w10:wrap type="square"/>
              </v:shape>
            </w:pict>
          </mc:Fallback>
        </mc:AlternateContent>
      </w:r>
      <w:r w:rsidRPr="00761FFF">
        <w:rPr>
          <w:noProof/>
          <w:lang w:eastAsia="nl-BE"/>
        </w:rPr>
        <mc:AlternateContent>
          <mc:Choice Requires="wps">
            <w:drawing>
              <wp:anchor distT="45720" distB="45720" distL="114300" distR="114300" simplePos="0" relativeHeight="251652096" behindDoc="0" locked="0" layoutInCell="1" allowOverlap="1" wp14:anchorId="6A0D8A6F" wp14:editId="2484B3AB">
                <wp:simplePos x="0" y="0"/>
                <wp:positionH relativeFrom="margin">
                  <wp:posOffset>1133475</wp:posOffset>
                </wp:positionH>
                <wp:positionV relativeFrom="paragraph">
                  <wp:posOffset>50165</wp:posOffset>
                </wp:positionV>
                <wp:extent cx="3457575" cy="1381125"/>
                <wp:effectExtent l="0" t="0" r="28575" b="28575"/>
                <wp:wrapSquare wrapText="bothSides"/>
                <wp:docPr id="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381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523A" w:rsidRDefault="005C523A" w:rsidP="00AD77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D8A6F" id="_x0000_s1037" type="#_x0000_t202" style="position:absolute;left:0;text-align:left;margin-left:89.25pt;margin-top:3.95pt;width:272.25pt;height:108.7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" fillcolor="white [3201]" strokecolor="black [3200]" strokeweight="2pt">
                <v:textbox>
                  <w:txbxContent>
                    <w:p w:rsidR="005C523A" w:rsidRDefault="005C523A" w:rsidP="00AD77E2"/>
                  </w:txbxContent>
                </v:textbox>
                <w10:wrap type="square" anchorx="margin"/>
              </v:shape>
            </w:pict>
          </mc:Fallback>
        </mc:AlternateContent>
      </w:r>
    </w:p>
    <w:p w:rsidR="00B77DFC" w:rsidRDefault="00B77DFC" w:rsidP="00B77DFC">
      <w:pPr>
        <w:jc w:val="both"/>
      </w:pPr>
    </w:p>
    <w:p w:rsidR="00B77DFC" w:rsidRDefault="00B77DFC" w:rsidP="00B77DFC">
      <w:pPr>
        <w:jc w:val="both"/>
      </w:pPr>
    </w:p>
    <w:p w:rsidR="00B77DFC" w:rsidRDefault="00B77DFC" w:rsidP="00B77DFC">
      <w:pPr>
        <w:jc w:val="both"/>
      </w:pPr>
    </w:p>
    <w:p w:rsidR="00B77DFC" w:rsidRDefault="00B77DFC" w:rsidP="00B77DFC">
      <w:pPr>
        <w:jc w:val="both"/>
      </w:pPr>
    </w:p>
    <w:p w:rsidR="00B77DFC" w:rsidRDefault="00B77DFC" w:rsidP="00B77DFC">
      <w:pPr>
        <w:jc w:val="both"/>
      </w:pPr>
      <w:r>
        <w:tab/>
      </w:r>
      <w:r>
        <w:tab/>
      </w:r>
      <w:r>
        <w:tab/>
      </w:r>
      <w:r>
        <w:tab/>
      </w:r>
      <w:r>
        <w:tab/>
      </w:r>
      <w:r>
        <w:tab/>
        <w:t>(c)</w:t>
      </w:r>
    </w:p>
    <w:p w:rsidR="00040AF0" w:rsidRDefault="00AF0B02" w:rsidP="00B77DFC">
      <w:pPr>
        <w:jc w:val="both"/>
      </w:pPr>
      <w:r>
        <w:tab/>
      </w:r>
      <w:r>
        <w:tab/>
      </w:r>
      <w:r>
        <w:tab/>
        <w:t xml:space="preserve">Figuur 4.1: Voorbeelden van entiteitsklassen </w:t>
      </w:r>
      <w:r w:rsidR="00222C9F">
        <w:t>met instanties</w:t>
      </w:r>
    </w:p>
    <w:p w:rsidR="00040AF0" w:rsidRDefault="00040AF0" w:rsidP="00B77DFC">
      <w:pPr>
        <w:jc w:val="both"/>
      </w:pPr>
    </w:p>
    <w:p w:rsidR="0047035A" w:rsidRDefault="0047035A">
      <w:pPr>
        <w:rPr>
          <w:rFonts w:ascii="Arial" w:hAnsi="Arial" w:cs="Arial"/>
        </w:rPr>
      </w:pPr>
      <w:r>
        <w:rPr>
          <w:rFonts w:ascii="Arial" w:hAnsi="Arial" w:cs="Arial"/>
        </w:rPr>
        <w:br w:type="page"/>
      </w:r>
    </w:p>
    <w:p w:rsidR="00027A36" w:rsidRDefault="00027A36" w:rsidP="00027A36">
      <w:pPr>
        <w:rPr>
          <w:rFonts w:ascii="Arial" w:hAnsi="Arial" w:cs="Arial"/>
        </w:rPr>
      </w:pPr>
      <w:r w:rsidRPr="00027A36">
        <w:rPr>
          <w:rFonts w:ascii="Arial" w:hAnsi="Arial" w:cs="Arial"/>
        </w:rPr>
        <w:lastRenderedPageBreak/>
        <w:t>Entiteiten worden in een ERD voorgesteld door een rechthoek met daarin de naam van</w:t>
      </w:r>
      <w:r>
        <w:rPr>
          <w:rFonts w:ascii="Arial" w:hAnsi="Arial" w:cs="Arial"/>
        </w:rPr>
        <w:t xml:space="preserve"> </w:t>
      </w:r>
      <w:r w:rsidRPr="00027A36">
        <w:rPr>
          <w:rFonts w:ascii="Arial" w:hAnsi="Arial" w:cs="Arial"/>
        </w:rPr>
        <w:t xml:space="preserve">de entiteitsklasse in enkelvoud.  We spreken af dat we </w:t>
      </w:r>
      <w:r w:rsidR="009278BC">
        <w:rPr>
          <w:rFonts w:ascii="Arial" w:hAnsi="Arial" w:cs="Arial"/>
        </w:rPr>
        <w:t xml:space="preserve">de </w:t>
      </w:r>
      <w:r w:rsidRPr="00027A36">
        <w:rPr>
          <w:rFonts w:ascii="Arial" w:hAnsi="Arial" w:cs="Arial"/>
        </w:rPr>
        <w:t>naam van een entiteitsklasse ook altijd</w:t>
      </w:r>
      <w:r w:rsidRPr="00027A36">
        <w:rPr>
          <w:rFonts w:ascii="Arial" w:hAnsi="Arial" w:cs="Arial"/>
        </w:rPr>
        <w:br/>
        <w:t>beginnen met een hoofdletter. Als symbool gebruik je een rechthoek.</w:t>
      </w:r>
    </w:p>
    <w:p w:rsidR="0045433A" w:rsidRDefault="00C23C3C" w:rsidP="00027A36">
      <w:pPr>
        <w:rPr>
          <w:rFonts w:ascii="Arial" w:hAnsi="Arial" w:cs="Arial"/>
        </w:rPr>
      </w:pPr>
      <w:r>
        <w:rPr>
          <w:noProof/>
          <w:lang w:eastAsia="nl-BE"/>
        </w:rPr>
        <w:drawing>
          <wp:inline distT="0" distB="0" distL="0" distR="0" wp14:anchorId="33FCC3D6" wp14:editId="449D5BE4">
            <wp:extent cx="2314575" cy="371475"/>
            <wp:effectExtent l="0" t="0" r="9525" b="952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371475"/>
                    </a:xfrm>
                    <a:prstGeom prst="rect">
                      <a:avLst/>
                    </a:prstGeom>
                  </pic:spPr>
                </pic:pic>
              </a:graphicData>
            </a:graphic>
          </wp:inline>
        </w:drawing>
      </w:r>
    </w:p>
    <w:p w:rsidR="0045433A" w:rsidRDefault="0045433A" w:rsidP="00027A36">
      <w:pPr>
        <w:rPr>
          <w:rFonts w:ascii="Arial" w:hAnsi="Arial" w:cs="Arial"/>
        </w:rPr>
      </w:pPr>
    </w:p>
    <w:p w:rsidR="00DC0A04" w:rsidRPr="00DC0A04" w:rsidRDefault="00DC0A04" w:rsidP="00DC0A04">
      <w:pPr>
        <w:rPr>
          <w:rFonts w:ascii="Arial" w:hAnsi="Arial" w:cs="Arial"/>
          <w:b/>
        </w:rPr>
      </w:pPr>
      <w:r w:rsidRPr="00DC0A04">
        <w:rPr>
          <w:rFonts w:ascii="Arial" w:hAnsi="Arial" w:cs="Arial"/>
          <w:b/>
        </w:rPr>
        <w:t xml:space="preserve">4.1.2   </w:t>
      </w:r>
      <w:r>
        <w:rPr>
          <w:rFonts w:ascii="Arial" w:hAnsi="Arial" w:cs="Arial"/>
          <w:b/>
        </w:rPr>
        <w:t>R</w:t>
      </w:r>
      <w:r w:rsidRPr="00DC0A04">
        <w:rPr>
          <w:rFonts w:ascii="Arial" w:hAnsi="Arial" w:cs="Arial"/>
          <w:b/>
        </w:rPr>
        <w:t>elaties</w:t>
      </w:r>
    </w:p>
    <w:p w:rsidR="007005EA" w:rsidRPr="0047035A" w:rsidRDefault="00DC0A04" w:rsidP="0047035A">
      <w:pPr>
        <w:rPr>
          <w:rFonts w:ascii="Arial" w:hAnsi="Arial" w:cs="Arial"/>
        </w:rPr>
      </w:pPr>
      <w:r w:rsidRPr="0047035A">
        <w:rPr>
          <w:rFonts w:ascii="Arial" w:hAnsi="Arial" w:cs="Arial"/>
        </w:rPr>
        <w:t xml:space="preserve">Entiteiten kunnen met elkaar in verband worden gebracht in zogenoemde relaties. </w:t>
      </w:r>
      <w:r w:rsidR="007005EA" w:rsidRPr="0047035A">
        <w:rPr>
          <w:rFonts w:ascii="Arial" w:hAnsi="Arial" w:cs="Arial"/>
        </w:rPr>
        <w:t>We beperken ons hierbij tot binaire relaties omdat deze het meest voorkomen. Een binaire relatie is een relatie tussen 2 entiteiten.  Het aantal entiteiten dat aan een relatie deelneemt, is de graad van de relatie. Relaties met een graad groter dan 2 worden in de praktijk ontleed in een aantal binaire relaties.</w:t>
      </w:r>
    </w:p>
    <w:p w:rsidR="00DC0A04" w:rsidRPr="0047035A" w:rsidRDefault="007005EA" w:rsidP="007005EA">
      <w:pPr>
        <w:rPr>
          <w:rFonts w:ascii="Arial" w:hAnsi="Arial" w:cs="Arial"/>
        </w:rPr>
      </w:pPr>
      <w:r w:rsidRPr="0047035A">
        <w:rPr>
          <w:rFonts w:ascii="Arial" w:hAnsi="Arial" w:cs="Arial"/>
        </w:rPr>
        <w:t>Laat ons beginnen hoe we cardinaliteiten kunnen voorstellen in een ERD.</w:t>
      </w:r>
    </w:p>
    <w:p w:rsidR="0045433A" w:rsidRPr="0047035A" w:rsidRDefault="0045433A" w:rsidP="007005EA">
      <w:pPr>
        <w:rPr>
          <w:rFonts w:ascii="Arial" w:hAnsi="Arial" w:cs="Arial"/>
        </w:rPr>
      </w:pPr>
    </w:p>
    <w:p w:rsidR="0045433A" w:rsidRDefault="0045433A" w:rsidP="0045433A">
      <w:pPr>
        <w:jc w:val="both"/>
      </w:pPr>
      <w:r>
        <w:rPr>
          <w:noProof/>
          <w:lang w:eastAsia="nl-BE"/>
        </w:rPr>
        <w:drawing>
          <wp:inline distT="0" distB="0" distL="0" distR="0" wp14:anchorId="4E03811E" wp14:editId="777D3D9A">
            <wp:extent cx="5953956" cy="409632"/>
            <wp:effectExtent l="0" t="0" r="889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Drawing1.png"/>
                    <pic:cNvPicPr/>
                  </pic:nvPicPr>
                  <pic:blipFill>
                    <a:blip r:embed="rId8">
                      <a:extLst>
                        <a:ext uri="{28A0092B-C50C-407E-A947-70E740481C1C}">
                          <a14:useLocalDpi xmlns:a14="http://schemas.microsoft.com/office/drawing/2010/main" val="0"/>
                        </a:ext>
                      </a:extLst>
                    </a:blip>
                    <a:stretch>
                      <a:fillRect/>
                    </a:stretch>
                  </pic:blipFill>
                  <pic:spPr>
                    <a:xfrm>
                      <a:off x="0" y="0"/>
                      <a:ext cx="5953956" cy="409632"/>
                    </a:xfrm>
                    <a:prstGeom prst="rect">
                      <a:avLst/>
                    </a:prstGeom>
                  </pic:spPr>
                </pic:pic>
              </a:graphicData>
            </a:graphic>
          </wp:inline>
        </w:drawing>
      </w:r>
    </w:p>
    <w:p w:rsidR="0045433A" w:rsidRDefault="0045433A" w:rsidP="0045433A">
      <w:pPr>
        <w:pStyle w:val="Lijstalinea"/>
        <w:numPr>
          <w:ilvl w:val="0"/>
          <w:numId w:val="4"/>
        </w:numPr>
        <w:jc w:val="center"/>
      </w:pPr>
      <w:r>
        <w:t>1:1</w:t>
      </w:r>
    </w:p>
    <w:p w:rsidR="0045433A" w:rsidRDefault="0045433A" w:rsidP="0045433A">
      <w:r>
        <w:rPr>
          <w:noProof/>
          <w:lang w:eastAsia="nl-BE"/>
        </w:rPr>
        <w:drawing>
          <wp:inline distT="0" distB="0" distL="0" distR="0" wp14:anchorId="1AB137C1" wp14:editId="1BB4B5DE">
            <wp:extent cx="5953956" cy="409632"/>
            <wp:effectExtent l="0" t="0" r="889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awing2.png"/>
                    <pic:cNvPicPr/>
                  </pic:nvPicPr>
                  <pic:blipFill>
                    <a:blip r:embed="rId9">
                      <a:extLst>
                        <a:ext uri="{28A0092B-C50C-407E-A947-70E740481C1C}">
                          <a14:useLocalDpi xmlns:a14="http://schemas.microsoft.com/office/drawing/2010/main" val="0"/>
                        </a:ext>
                      </a:extLst>
                    </a:blip>
                    <a:stretch>
                      <a:fillRect/>
                    </a:stretch>
                  </pic:blipFill>
                  <pic:spPr>
                    <a:xfrm>
                      <a:off x="0" y="0"/>
                      <a:ext cx="5953956" cy="409632"/>
                    </a:xfrm>
                    <a:prstGeom prst="rect">
                      <a:avLst/>
                    </a:prstGeom>
                  </pic:spPr>
                </pic:pic>
              </a:graphicData>
            </a:graphic>
          </wp:inline>
        </w:drawing>
      </w:r>
    </w:p>
    <w:p w:rsidR="0045433A" w:rsidRDefault="0045433A" w:rsidP="0045433A">
      <w:pPr>
        <w:pStyle w:val="Lijstalinea"/>
        <w:numPr>
          <w:ilvl w:val="0"/>
          <w:numId w:val="4"/>
        </w:numPr>
        <w:jc w:val="center"/>
      </w:pPr>
      <w:r>
        <w:t>1:N</w:t>
      </w:r>
    </w:p>
    <w:p w:rsidR="0045433A" w:rsidRDefault="0045433A" w:rsidP="0045433A">
      <w:r>
        <w:rPr>
          <w:noProof/>
          <w:lang w:eastAsia="nl-BE"/>
        </w:rPr>
        <w:drawing>
          <wp:inline distT="0" distB="0" distL="0" distR="0" wp14:anchorId="7EB1B573" wp14:editId="028AF8A3">
            <wp:extent cx="5953956" cy="409632"/>
            <wp:effectExtent l="0" t="0" r="889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rawing3.png"/>
                    <pic:cNvPicPr/>
                  </pic:nvPicPr>
                  <pic:blipFill>
                    <a:blip r:embed="rId10">
                      <a:extLst>
                        <a:ext uri="{28A0092B-C50C-407E-A947-70E740481C1C}">
                          <a14:useLocalDpi xmlns:a14="http://schemas.microsoft.com/office/drawing/2010/main" val="0"/>
                        </a:ext>
                      </a:extLst>
                    </a:blip>
                    <a:stretch>
                      <a:fillRect/>
                    </a:stretch>
                  </pic:blipFill>
                  <pic:spPr>
                    <a:xfrm>
                      <a:off x="0" y="0"/>
                      <a:ext cx="5953956" cy="409632"/>
                    </a:xfrm>
                    <a:prstGeom prst="rect">
                      <a:avLst/>
                    </a:prstGeom>
                  </pic:spPr>
                </pic:pic>
              </a:graphicData>
            </a:graphic>
          </wp:inline>
        </w:drawing>
      </w:r>
    </w:p>
    <w:p w:rsidR="0045433A" w:rsidRDefault="0045433A" w:rsidP="0045433A">
      <w:pPr>
        <w:pStyle w:val="Lijstalinea"/>
        <w:numPr>
          <w:ilvl w:val="0"/>
          <w:numId w:val="4"/>
        </w:numPr>
        <w:jc w:val="center"/>
      </w:pPr>
      <w:r>
        <w:t>N:N</w:t>
      </w:r>
    </w:p>
    <w:p w:rsidR="0045433A" w:rsidRDefault="0045433A" w:rsidP="0045433A">
      <w:pPr>
        <w:pStyle w:val="Lijstalinea"/>
      </w:pPr>
    </w:p>
    <w:p w:rsidR="0045433A" w:rsidRDefault="0045433A" w:rsidP="0045433A">
      <w:pPr>
        <w:pStyle w:val="Lijstalinea"/>
        <w:jc w:val="both"/>
      </w:pPr>
      <w:r>
        <w:tab/>
      </w:r>
      <w:r>
        <w:tab/>
      </w:r>
      <w:r>
        <w:tab/>
        <w:t>Figuur 4.2: Voorbeelden van ERD-relaties</w:t>
      </w:r>
    </w:p>
    <w:p w:rsidR="0045433A" w:rsidRDefault="0045433A" w:rsidP="007005EA">
      <w:pPr>
        <w:rPr>
          <w:rFonts w:ascii="Arial" w:hAnsi="Arial" w:cs="Arial"/>
        </w:rPr>
      </w:pPr>
    </w:p>
    <w:p w:rsidR="00765BF4" w:rsidRDefault="00765BF4" w:rsidP="003D3918">
      <w:pPr>
        <w:keepNext/>
        <w:rPr>
          <w:rFonts w:ascii="Arial" w:hAnsi="Arial" w:cs="Arial"/>
          <w:b/>
        </w:rPr>
      </w:pPr>
      <w:r w:rsidRPr="00765BF4">
        <w:rPr>
          <w:rFonts w:ascii="Arial" w:hAnsi="Arial" w:cs="Arial"/>
          <w:b/>
        </w:rPr>
        <w:t>4.1.2.1</w:t>
      </w:r>
      <w:r>
        <w:rPr>
          <w:rFonts w:ascii="Arial" w:hAnsi="Arial" w:cs="Arial"/>
          <w:b/>
        </w:rPr>
        <w:t xml:space="preserve">   </w:t>
      </w:r>
      <w:r w:rsidRPr="00765BF4">
        <w:rPr>
          <w:rFonts w:ascii="Arial" w:hAnsi="Arial" w:cs="Arial"/>
          <w:b/>
        </w:rPr>
        <w:t>1:1-relatie</w:t>
      </w:r>
    </w:p>
    <w:p w:rsidR="00765BF4" w:rsidRPr="00765BF4" w:rsidRDefault="00765BF4" w:rsidP="003D3918">
      <w:pPr>
        <w:keepLines/>
        <w:rPr>
          <w:rFonts w:ascii="Arial" w:hAnsi="Arial" w:cs="Arial"/>
        </w:rPr>
      </w:pPr>
      <w:r w:rsidRPr="00765BF4">
        <w:rPr>
          <w:rFonts w:ascii="Arial" w:hAnsi="Arial" w:cs="Arial"/>
        </w:rPr>
        <w:t xml:space="preserve">In een 1:1-relatie (spreek uit </w:t>
      </w:r>
      <w:r w:rsidR="0043542A">
        <w:rPr>
          <w:rFonts w:ascii="Arial" w:hAnsi="Arial" w:cs="Arial"/>
        </w:rPr>
        <w:t>“</w:t>
      </w:r>
      <w:r w:rsidR="003B19C3">
        <w:rPr>
          <w:rFonts w:ascii="Arial" w:hAnsi="Arial" w:cs="Arial"/>
        </w:rPr>
        <w:t>één</w:t>
      </w:r>
      <w:r w:rsidRPr="00765BF4">
        <w:rPr>
          <w:rFonts w:ascii="Arial" w:hAnsi="Arial" w:cs="Arial"/>
        </w:rPr>
        <w:t xml:space="preserve"> </w:t>
      </w:r>
      <w:r w:rsidR="003B19C3">
        <w:rPr>
          <w:rFonts w:ascii="Arial" w:hAnsi="Arial" w:cs="Arial"/>
        </w:rPr>
        <w:t>op één</w:t>
      </w:r>
      <w:r w:rsidR="0043542A">
        <w:rPr>
          <w:rFonts w:ascii="Arial" w:hAnsi="Arial" w:cs="Arial"/>
        </w:rPr>
        <w:t>”</w:t>
      </w:r>
      <w:r w:rsidRPr="00765BF4">
        <w:rPr>
          <w:rFonts w:ascii="Arial" w:hAnsi="Arial" w:cs="Arial"/>
        </w:rPr>
        <w:t xml:space="preserve">) is </w:t>
      </w:r>
      <w:r w:rsidR="003B19C3">
        <w:rPr>
          <w:rFonts w:ascii="Arial" w:hAnsi="Arial" w:cs="Arial"/>
        </w:rPr>
        <w:t>één</w:t>
      </w:r>
      <w:r w:rsidRPr="00765BF4">
        <w:rPr>
          <w:rFonts w:ascii="Arial" w:hAnsi="Arial" w:cs="Arial"/>
        </w:rPr>
        <w:t xml:space="preserve"> instantie van </w:t>
      </w:r>
      <w:r w:rsidR="003B19C3">
        <w:rPr>
          <w:rFonts w:ascii="Arial" w:hAnsi="Arial" w:cs="Arial"/>
        </w:rPr>
        <w:t>één</w:t>
      </w:r>
      <w:r w:rsidRPr="00765BF4">
        <w:rPr>
          <w:rFonts w:ascii="Arial" w:hAnsi="Arial" w:cs="Arial"/>
        </w:rPr>
        <w:t xml:space="preserve"> bepaalde entiteit gerelateerd</w:t>
      </w:r>
      <w:r w:rsidR="00D468C2">
        <w:rPr>
          <w:rFonts w:ascii="Arial" w:hAnsi="Arial" w:cs="Arial"/>
        </w:rPr>
        <w:t xml:space="preserve"> </w:t>
      </w:r>
      <w:r w:rsidRPr="00765BF4">
        <w:rPr>
          <w:rFonts w:ascii="Arial" w:hAnsi="Arial" w:cs="Arial"/>
        </w:rPr>
        <w:t xml:space="preserve">met </w:t>
      </w:r>
      <w:r w:rsidR="00C208B2">
        <w:rPr>
          <w:rFonts w:ascii="Arial" w:hAnsi="Arial" w:cs="Arial"/>
        </w:rPr>
        <w:t>één</w:t>
      </w:r>
      <w:r w:rsidRPr="00765BF4">
        <w:rPr>
          <w:rFonts w:ascii="Arial" w:hAnsi="Arial" w:cs="Arial"/>
        </w:rPr>
        <w:t xml:space="preserve"> instantie van een andere entiteit. In Figuur 4.2</w:t>
      </w:r>
      <w:r w:rsidR="00C208B2">
        <w:rPr>
          <w:rFonts w:ascii="Arial" w:hAnsi="Arial" w:cs="Arial"/>
        </w:rPr>
        <w:t xml:space="preserve"> </w:t>
      </w:r>
      <w:r w:rsidRPr="00765BF4">
        <w:rPr>
          <w:rFonts w:ascii="Arial" w:hAnsi="Arial" w:cs="Arial"/>
        </w:rPr>
        <w:t xml:space="preserve">(a) koppelt de relatie </w:t>
      </w:r>
      <w:r w:rsidR="00C208B2">
        <w:rPr>
          <w:rFonts w:ascii="Arial" w:hAnsi="Arial" w:cs="Arial"/>
        </w:rPr>
        <w:t>één</w:t>
      </w:r>
      <w:r w:rsidR="00C208B2" w:rsidRPr="00765BF4">
        <w:rPr>
          <w:rFonts w:ascii="Arial" w:hAnsi="Arial" w:cs="Arial"/>
        </w:rPr>
        <w:t xml:space="preserve"> </w:t>
      </w:r>
      <w:r w:rsidRPr="00765BF4">
        <w:rPr>
          <w:rFonts w:ascii="Arial" w:hAnsi="Arial" w:cs="Arial"/>
        </w:rPr>
        <w:t>Medewerker aan</w:t>
      </w:r>
      <w:r w:rsidR="00D468C2">
        <w:rPr>
          <w:rFonts w:ascii="Arial" w:hAnsi="Arial" w:cs="Arial"/>
        </w:rPr>
        <w:t xml:space="preserve"> </w:t>
      </w:r>
      <w:r w:rsidR="00C208B2">
        <w:rPr>
          <w:rFonts w:ascii="Arial" w:hAnsi="Arial" w:cs="Arial"/>
        </w:rPr>
        <w:t>één</w:t>
      </w:r>
      <w:r w:rsidR="00C208B2" w:rsidRPr="00765BF4">
        <w:rPr>
          <w:rFonts w:ascii="Arial" w:hAnsi="Arial" w:cs="Arial"/>
        </w:rPr>
        <w:t xml:space="preserve"> </w:t>
      </w:r>
      <w:r w:rsidRPr="00765BF4">
        <w:rPr>
          <w:rFonts w:ascii="Arial" w:hAnsi="Arial" w:cs="Arial"/>
        </w:rPr>
        <w:t xml:space="preserve">Auto.  Volgens het diagram is er aan geen enkele werknemer meer dan </w:t>
      </w:r>
      <w:r w:rsidR="00C208B2">
        <w:rPr>
          <w:rFonts w:ascii="Arial" w:hAnsi="Arial" w:cs="Arial"/>
        </w:rPr>
        <w:t>één</w:t>
      </w:r>
      <w:r w:rsidR="00C208B2" w:rsidRPr="00765BF4">
        <w:rPr>
          <w:rFonts w:ascii="Arial" w:hAnsi="Arial" w:cs="Arial"/>
        </w:rPr>
        <w:t xml:space="preserve"> </w:t>
      </w:r>
      <w:r w:rsidRPr="00765BF4">
        <w:rPr>
          <w:rFonts w:ascii="Arial" w:hAnsi="Arial" w:cs="Arial"/>
        </w:rPr>
        <w:t>auto toegekend</w:t>
      </w:r>
      <w:r w:rsidR="00D468C2">
        <w:rPr>
          <w:rFonts w:ascii="Arial" w:hAnsi="Arial" w:cs="Arial"/>
        </w:rPr>
        <w:t xml:space="preserve"> </w:t>
      </w:r>
      <w:r w:rsidRPr="00765BF4">
        <w:rPr>
          <w:rFonts w:ascii="Arial" w:hAnsi="Arial" w:cs="Arial"/>
        </w:rPr>
        <w:t>en is geen enkele auto toegekend aan verscheidene werknemers.</w:t>
      </w:r>
    </w:p>
    <w:p w:rsidR="00765BF4" w:rsidRPr="002C7B9A" w:rsidRDefault="00765BF4" w:rsidP="002C7B9A">
      <w:pPr>
        <w:rPr>
          <w:rFonts w:ascii="Arial" w:hAnsi="Arial" w:cs="Arial"/>
        </w:rPr>
      </w:pPr>
    </w:p>
    <w:p w:rsidR="00765BF4" w:rsidRPr="00765BF4" w:rsidRDefault="00765BF4" w:rsidP="00765BF4">
      <w:pPr>
        <w:rPr>
          <w:rFonts w:ascii="Arial" w:hAnsi="Arial" w:cs="Arial"/>
          <w:b/>
        </w:rPr>
      </w:pPr>
      <w:r w:rsidRPr="00765BF4">
        <w:rPr>
          <w:rFonts w:ascii="Arial" w:hAnsi="Arial" w:cs="Arial"/>
          <w:b/>
        </w:rPr>
        <w:t>4.1.2.2   1:N-relatie</w:t>
      </w:r>
    </w:p>
    <w:p w:rsidR="00765BF4" w:rsidRPr="00765BF4" w:rsidRDefault="00765BF4" w:rsidP="00765BF4">
      <w:pPr>
        <w:rPr>
          <w:rFonts w:ascii="Arial" w:hAnsi="Arial" w:cs="Arial"/>
        </w:rPr>
      </w:pPr>
      <w:r w:rsidRPr="00765BF4">
        <w:rPr>
          <w:rFonts w:ascii="Arial" w:hAnsi="Arial" w:cs="Arial"/>
          <w:noProof/>
          <w:lang w:eastAsia="nl-BE"/>
        </w:rPr>
        <mc:AlternateContent>
          <mc:Choice Requires="wps">
            <w:drawing>
              <wp:anchor distT="0" distB="0" distL="114300" distR="114300" simplePos="0" relativeHeight="251658240" behindDoc="1" locked="1" layoutInCell="1" allowOverlap="1">
                <wp:simplePos x="0" y="0"/>
                <wp:positionH relativeFrom="page">
                  <wp:posOffset>1502410</wp:posOffset>
                </wp:positionH>
                <wp:positionV relativeFrom="page">
                  <wp:posOffset>541020</wp:posOffset>
                </wp:positionV>
                <wp:extent cx="4467225" cy="6317615"/>
                <wp:effectExtent l="0" t="0" r="0" b="0"/>
                <wp:wrapNone/>
                <wp:docPr id="118" name="Vrije v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6317615"/>
                        </a:xfrm>
                        <a:custGeom>
                          <a:avLst/>
                          <a:gdLst>
                            <a:gd name="T0" fmla="*/ 55 w 352"/>
                            <a:gd name="T1" fmla="*/ 140 h 497"/>
                            <a:gd name="T2" fmla="*/ 304 w 352"/>
                            <a:gd name="T3" fmla="*/ 140 h 497"/>
                            <a:gd name="T4" fmla="*/ 304 w 352"/>
                            <a:gd name="T5" fmla="*/ 174 h 497"/>
                            <a:gd name="T6" fmla="*/ 55 w 352"/>
                            <a:gd name="T7" fmla="*/ 174 h 497"/>
                            <a:gd name="T8" fmla="*/ 55 w 352"/>
                            <a:gd name="T9" fmla="*/ 140 h 497"/>
                          </a:gdLst>
                          <a:ahLst/>
                          <a:cxnLst>
                            <a:cxn ang="0">
                              <a:pos x="T0" y="T1"/>
                            </a:cxn>
                            <a:cxn ang="0">
                              <a:pos x="T2" y="T3"/>
                            </a:cxn>
                            <a:cxn ang="0">
                              <a:pos x="T4" y="T5"/>
                            </a:cxn>
                            <a:cxn ang="0">
                              <a:pos x="T6" y="T7"/>
                            </a:cxn>
                            <a:cxn ang="0">
                              <a:pos x="T8" y="T9"/>
                            </a:cxn>
                          </a:cxnLst>
                          <a:rect l="0" t="0" r="r" b="b"/>
                          <a:pathLst>
                            <a:path w="352" h="497">
                              <a:moveTo>
                                <a:pt x="55" y="140"/>
                              </a:moveTo>
                              <a:lnTo>
                                <a:pt x="304" y="140"/>
                              </a:lnTo>
                              <a:lnTo>
                                <a:pt x="304" y="174"/>
                              </a:lnTo>
                              <a:lnTo>
                                <a:pt x="55" y="174"/>
                              </a:lnTo>
                              <a:lnTo>
                                <a:pt x="55"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B940C" id="Vrije vorm 118" o:spid="_x0000_s1026" style="position:absolute;margin-left:118.3pt;margin-top:42.6pt;width:351.75pt;height:497.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" path="m55,140r249,l304,174r-249,l55,140xe" stroked="f">
                <v:path o:connecttype="custom" o:connectlocs="698004,1779610;3858058,1779610;3858058,2211801;698004,2211801;698004,1779610" o:connectangles="0,0,0,0,0"/>
                <w10:wrap anchorx="page" anchory="page"/>
                <w10:anchorlock/>
              </v:shape>
            </w:pict>
          </mc:Fallback>
        </mc:AlternateContent>
      </w:r>
      <w:r w:rsidRPr="00765BF4">
        <w:rPr>
          <w:rFonts w:ascii="Arial" w:hAnsi="Arial" w:cs="Arial"/>
        </w:rPr>
        <w:t>In Figuur 4.2</w:t>
      </w:r>
      <w:r w:rsidR="003915FC">
        <w:rPr>
          <w:rFonts w:ascii="Arial" w:hAnsi="Arial" w:cs="Arial"/>
        </w:rPr>
        <w:t xml:space="preserve"> </w:t>
      </w:r>
      <w:r w:rsidRPr="00765BF4">
        <w:rPr>
          <w:rFonts w:ascii="Arial" w:hAnsi="Arial" w:cs="Arial"/>
        </w:rPr>
        <w:t xml:space="preserve">(b) zie je het tweede type relatie: 1:N (spreek uit </w:t>
      </w:r>
      <w:r w:rsidR="00FC5E76">
        <w:rPr>
          <w:rFonts w:ascii="Arial" w:hAnsi="Arial" w:cs="Arial"/>
        </w:rPr>
        <w:t>“</w:t>
      </w:r>
      <w:r w:rsidR="003915FC">
        <w:rPr>
          <w:rFonts w:ascii="Arial" w:hAnsi="Arial" w:cs="Arial"/>
        </w:rPr>
        <w:t>één</w:t>
      </w:r>
      <w:r w:rsidRPr="00765BF4">
        <w:rPr>
          <w:rFonts w:ascii="Arial" w:hAnsi="Arial" w:cs="Arial"/>
        </w:rPr>
        <w:t xml:space="preserve"> op N</w:t>
      </w:r>
      <w:r w:rsidR="00FC5E76">
        <w:rPr>
          <w:rFonts w:ascii="Arial" w:hAnsi="Arial" w:cs="Arial"/>
        </w:rPr>
        <w:t>”</w:t>
      </w:r>
      <w:r w:rsidR="003915FC">
        <w:rPr>
          <w:rFonts w:ascii="Arial" w:hAnsi="Arial" w:cs="Arial"/>
        </w:rPr>
        <w:t xml:space="preserve"> of </w:t>
      </w:r>
      <w:r w:rsidR="00FC5E76">
        <w:rPr>
          <w:rFonts w:ascii="Arial" w:hAnsi="Arial" w:cs="Arial"/>
        </w:rPr>
        <w:t>“</w:t>
      </w:r>
      <w:r w:rsidR="003915FC">
        <w:rPr>
          <w:rFonts w:ascii="Arial" w:hAnsi="Arial" w:cs="Arial"/>
        </w:rPr>
        <w:t>één</w:t>
      </w:r>
      <w:r w:rsidRPr="00765BF4">
        <w:rPr>
          <w:rFonts w:ascii="Arial" w:hAnsi="Arial" w:cs="Arial"/>
        </w:rPr>
        <w:t xml:space="preserve"> op </w:t>
      </w:r>
      <w:r w:rsidR="00FC5E76">
        <w:rPr>
          <w:rFonts w:ascii="Arial" w:hAnsi="Arial" w:cs="Arial"/>
        </w:rPr>
        <w:t>veel”</w:t>
      </w:r>
      <w:r w:rsidRPr="00765BF4">
        <w:rPr>
          <w:rFonts w:ascii="Arial" w:hAnsi="Arial" w:cs="Arial"/>
        </w:rPr>
        <w:t>).</w:t>
      </w:r>
      <w:r w:rsidR="00DA45DC">
        <w:rPr>
          <w:rFonts w:ascii="Arial" w:hAnsi="Arial" w:cs="Arial"/>
        </w:rPr>
        <w:t xml:space="preserve"> </w:t>
      </w:r>
      <w:r w:rsidRPr="00765BF4">
        <w:rPr>
          <w:rFonts w:ascii="Arial" w:hAnsi="Arial" w:cs="Arial"/>
        </w:rPr>
        <w:t xml:space="preserve">In de relatie staat </w:t>
      </w:r>
      <w:r w:rsidR="003915FC">
        <w:rPr>
          <w:rFonts w:ascii="Arial" w:hAnsi="Arial" w:cs="Arial"/>
        </w:rPr>
        <w:t>één</w:t>
      </w:r>
      <w:r w:rsidRPr="00765BF4">
        <w:rPr>
          <w:rFonts w:ascii="Arial" w:hAnsi="Arial" w:cs="Arial"/>
        </w:rPr>
        <w:t xml:space="preserve"> bepaalde instantie van Studentenhuis in verband met vele instanties van</w:t>
      </w:r>
      <w:r w:rsidR="00DA45DC">
        <w:rPr>
          <w:rFonts w:ascii="Arial" w:hAnsi="Arial" w:cs="Arial"/>
        </w:rPr>
        <w:t xml:space="preserve"> </w:t>
      </w:r>
      <w:r w:rsidRPr="00765BF4">
        <w:rPr>
          <w:rFonts w:ascii="Arial" w:hAnsi="Arial" w:cs="Arial"/>
        </w:rPr>
        <w:t>Student. In een studentenhuis wonen vele studenten, maar een bepaalde student bewoont slechts</w:t>
      </w:r>
      <w:r w:rsidR="00DA45DC">
        <w:rPr>
          <w:rFonts w:ascii="Arial" w:hAnsi="Arial" w:cs="Arial"/>
        </w:rPr>
        <w:t xml:space="preserve"> </w:t>
      </w:r>
      <w:r w:rsidR="00A94044">
        <w:rPr>
          <w:rFonts w:ascii="Arial" w:hAnsi="Arial" w:cs="Arial"/>
        </w:rPr>
        <w:t>één</w:t>
      </w:r>
      <w:r w:rsidRPr="00765BF4">
        <w:rPr>
          <w:rFonts w:ascii="Arial" w:hAnsi="Arial" w:cs="Arial"/>
        </w:rPr>
        <w:t xml:space="preserve"> studentenhuis. </w:t>
      </w:r>
    </w:p>
    <w:p w:rsidR="00765BF4" w:rsidRPr="00765BF4" w:rsidRDefault="00DB0077" w:rsidP="00765BF4">
      <w:pPr>
        <w:rPr>
          <w:rFonts w:ascii="Arial" w:hAnsi="Arial" w:cs="Arial"/>
          <w:b/>
        </w:rPr>
      </w:pPr>
      <w:r>
        <w:rPr>
          <w:rFonts w:ascii="Arial" w:hAnsi="Arial" w:cs="Arial"/>
          <w:b/>
        </w:rPr>
        <w:lastRenderedPageBreak/>
        <w:t>4.1.2.3   M:</w:t>
      </w:r>
      <w:r w:rsidR="00765BF4" w:rsidRPr="00765BF4">
        <w:rPr>
          <w:rFonts w:ascii="Arial" w:hAnsi="Arial" w:cs="Arial"/>
          <w:b/>
        </w:rPr>
        <w:t>N-relatie</w:t>
      </w:r>
    </w:p>
    <w:p w:rsidR="007635B8" w:rsidRDefault="00765BF4" w:rsidP="00765BF4">
      <w:pPr>
        <w:rPr>
          <w:rFonts w:ascii="Arial" w:hAnsi="Arial" w:cs="Arial"/>
        </w:rPr>
      </w:pPr>
      <w:r w:rsidRPr="00765BF4">
        <w:rPr>
          <w:rFonts w:ascii="Arial" w:hAnsi="Arial" w:cs="Arial"/>
        </w:rPr>
        <w:t>In Figuur 4.2</w:t>
      </w:r>
      <w:r w:rsidR="004B4460">
        <w:rPr>
          <w:rFonts w:ascii="Arial" w:hAnsi="Arial" w:cs="Arial"/>
        </w:rPr>
        <w:t xml:space="preserve"> </w:t>
      </w:r>
      <w:r w:rsidRPr="00765BF4">
        <w:rPr>
          <w:rFonts w:ascii="Arial" w:hAnsi="Arial" w:cs="Arial"/>
        </w:rPr>
        <w:t>(c) zie je het derde type binaire relaties: M</w:t>
      </w:r>
      <w:r w:rsidR="00FC5E76">
        <w:rPr>
          <w:rFonts w:ascii="Arial" w:hAnsi="Arial" w:cs="Arial"/>
        </w:rPr>
        <w:t>:</w:t>
      </w:r>
      <w:r w:rsidRPr="00765BF4">
        <w:rPr>
          <w:rFonts w:ascii="Arial" w:hAnsi="Arial" w:cs="Arial"/>
        </w:rPr>
        <w:t>N (spreek uit “M op N” of “veel op</w:t>
      </w:r>
      <w:r w:rsidR="009B1B32">
        <w:rPr>
          <w:rFonts w:ascii="Arial" w:hAnsi="Arial" w:cs="Arial"/>
        </w:rPr>
        <w:t xml:space="preserve"> </w:t>
      </w:r>
      <w:r w:rsidRPr="00765BF4">
        <w:rPr>
          <w:rFonts w:ascii="Arial" w:hAnsi="Arial" w:cs="Arial"/>
        </w:rPr>
        <w:t>veel”).  De relatie Student-Club verbindt instanties van Student met instanties van Club.  Een</w:t>
      </w:r>
      <w:r w:rsidR="009B1B32">
        <w:rPr>
          <w:rFonts w:ascii="Arial" w:hAnsi="Arial" w:cs="Arial"/>
        </w:rPr>
        <w:t xml:space="preserve"> </w:t>
      </w:r>
      <w:r w:rsidRPr="00765BF4">
        <w:rPr>
          <w:rFonts w:ascii="Arial" w:hAnsi="Arial" w:cs="Arial"/>
        </w:rPr>
        <w:t xml:space="preserve">student kan lid worden van meer dan </w:t>
      </w:r>
      <w:r w:rsidR="003C1BB7">
        <w:rPr>
          <w:rFonts w:ascii="Arial" w:hAnsi="Arial" w:cs="Arial"/>
        </w:rPr>
        <w:t>één</w:t>
      </w:r>
      <w:r w:rsidRPr="00765BF4">
        <w:rPr>
          <w:rFonts w:ascii="Arial" w:hAnsi="Arial" w:cs="Arial"/>
        </w:rPr>
        <w:t xml:space="preserve"> club en een club kan vele studenten als lid hebben.</w:t>
      </w:r>
      <w:r w:rsidR="009B1B32">
        <w:rPr>
          <w:rFonts w:ascii="Arial" w:hAnsi="Arial" w:cs="Arial"/>
        </w:rPr>
        <w:t xml:space="preserve"> </w:t>
      </w:r>
      <w:r w:rsidRPr="00765BF4">
        <w:rPr>
          <w:rFonts w:ascii="Arial" w:hAnsi="Arial" w:cs="Arial"/>
        </w:rPr>
        <w:t>Dit type mag na het normaliseren niet meer voorkomen!!!</w:t>
      </w:r>
    </w:p>
    <w:p w:rsidR="007635B8" w:rsidRDefault="007635B8" w:rsidP="00765BF4">
      <w:pPr>
        <w:rPr>
          <w:rFonts w:ascii="Arial" w:hAnsi="Arial" w:cs="Arial"/>
        </w:rPr>
      </w:pPr>
    </w:p>
    <w:p w:rsidR="007635B8" w:rsidRPr="007635B8" w:rsidRDefault="007635B8" w:rsidP="007635B8">
      <w:pPr>
        <w:rPr>
          <w:rFonts w:ascii="Arial" w:hAnsi="Arial" w:cs="Arial"/>
          <w:b/>
        </w:rPr>
      </w:pPr>
      <w:r w:rsidRPr="007635B8">
        <w:rPr>
          <w:rFonts w:ascii="Arial" w:hAnsi="Arial" w:cs="Arial"/>
          <w:b/>
          <w:noProof/>
          <w:lang w:eastAsia="nl-BE"/>
        </w:rPr>
        <mc:AlternateContent>
          <mc:Choice Requires="wps">
            <w:drawing>
              <wp:anchor distT="0" distB="0" distL="114300" distR="114300" simplePos="0" relativeHeight="251659264" behindDoc="1" locked="1" layoutInCell="1" allowOverlap="1">
                <wp:simplePos x="0" y="0"/>
                <wp:positionH relativeFrom="page">
                  <wp:posOffset>4472305</wp:posOffset>
                </wp:positionH>
                <wp:positionV relativeFrom="page">
                  <wp:posOffset>1878330</wp:posOffset>
                </wp:positionV>
                <wp:extent cx="872490" cy="383540"/>
                <wp:effectExtent l="0" t="1905" r="0" b="0"/>
                <wp:wrapNone/>
                <wp:docPr id="126" name="Vrije v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 cy="383540"/>
                        </a:xfrm>
                        <a:custGeom>
                          <a:avLst/>
                          <a:gdLst>
                            <a:gd name="T0" fmla="*/ 0 w 69"/>
                            <a:gd name="T1" fmla="*/ 0 h 30"/>
                            <a:gd name="T2" fmla="*/ 69 w 69"/>
                            <a:gd name="T3" fmla="*/ 0 h 30"/>
                            <a:gd name="T4" fmla="*/ 69 w 69"/>
                            <a:gd name="T5" fmla="*/ 30 h 30"/>
                            <a:gd name="T6" fmla="*/ 0 w 69"/>
                            <a:gd name="T7" fmla="*/ 30 h 30"/>
                            <a:gd name="T8" fmla="*/ 0 w 69"/>
                            <a:gd name="T9" fmla="*/ 0 h 30"/>
                          </a:gdLst>
                          <a:ahLst/>
                          <a:cxnLst>
                            <a:cxn ang="0">
                              <a:pos x="T0" y="T1"/>
                            </a:cxn>
                            <a:cxn ang="0">
                              <a:pos x="T2" y="T3"/>
                            </a:cxn>
                            <a:cxn ang="0">
                              <a:pos x="T4" y="T5"/>
                            </a:cxn>
                            <a:cxn ang="0">
                              <a:pos x="T6" y="T7"/>
                            </a:cxn>
                            <a:cxn ang="0">
                              <a:pos x="T8" y="T9"/>
                            </a:cxn>
                          </a:cxnLst>
                          <a:rect l="0" t="0" r="r" b="b"/>
                          <a:pathLst>
                            <a:path w="69" h="30">
                              <a:moveTo>
                                <a:pt x="0" y="0"/>
                              </a:moveTo>
                              <a:lnTo>
                                <a:pt x="69" y="0"/>
                              </a:lnTo>
                              <a:lnTo>
                                <a:pt x="69" y="30"/>
                              </a:lnTo>
                              <a:lnTo>
                                <a:pt x="0" y="3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F3D38" id="Vrije vorm 126" o:spid="_x0000_s1026" style="position:absolute;margin-left:352.15pt;margin-top:147.9pt;width:68.7pt;height:3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" path="m,l69,r,30l,30,,xe" stroked="f">
                <v:path o:connecttype="custom" o:connectlocs="0,0;872490,0;872490,383540;0,383540;0,0" o:connectangles="0,0,0,0,0"/>
                <w10:wrap anchorx="page" anchory="page"/>
                <w10:anchorlock/>
              </v:shape>
            </w:pict>
          </mc:Fallback>
        </mc:AlternateContent>
      </w:r>
      <w:r w:rsidRPr="007635B8">
        <w:rPr>
          <w:rFonts w:ascii="Arial" w:hAnsi="Arial" w:cs="Arial"/>
          <w:b/>
        </w:rPr>
        <w:t>4.1.2.4   Optionaliteit</w:t>
      </w:r>
    </w:p>
    <w:p w:rsidR="0045433A" w:rsidRDefault="005B1FC5" w:rsidP="005B1FC5">
      <w:pPr>
        <w:rPr>
          <w:rFonts w:ascii="Arial" w:eastAsia="Times New Roman" w:hAnsi="Arial" w:cs="Arial"/>
          <w:lang w:eastAsia="nl-BE"/>
        </w:rPr>
      </w:pPr>
      <w:r w:rsidRPr="00D35361">
        <w:rPr>
          <w:rFonts w:ascii="Arial" w:hAnsi="Arial" w:cs="Arial"/>
        </w:rPr>
        <w:t xml:space="preserve">De </w:t>
      </w:r>
      <w:r w:rsidRPr="00D35361">
        <w:rPr>
          <w:rFonts w:ascii="Arial" w:hAnsi="Arial" w:cs="Arial"/>
          <w:i/>
        </w:rPr>
        <w:t>optionaliteit</w:t>
      </w:r>
      <w:r w:rsidRPr="00D35361">
        <w:rPr>
          <w:rFonts w:ascii="Arial" w:hAnsi="Arial" w:cs="Arial"/>
        </w:rPr>
        <w:t xml:space="preserve"> van een relatie geeft aan, hoeveel elementen van een betrokken entiteittype minimaal in relatie moeten staan met één instantie van de andere entiteittypes. Daarbij zijn de toegelaten waarden: nul of één</w:t>
      </w:r>
      <w:r w:rsidRPr="0047035A">
        <w:rPr>
          <w:rFonts w:ascii="Arial" w:hAnsi="Arial" w:cs="Arial"/>
        </w:rPr>
        <w:t xml:space="preserve">. </w:t>
      </w:r>
      <w:r w:rsidR="009278BC" w:rsidRPr="0047035A">
        <w:rPr>
          <w:rFonts w:ascii="Arial" w:eastAsia="Times New Roman" w:hAnsi="Arial" w:cs="Arial"/>
          <w:lang w:eastAsia="nl-BE"/>
        </w:rPr>
        <w:t>De kant waar er verplicht record(s) aanwezig moeten zijn krijgt een streep haaks op de lijn. Niet-verplicht wordt aangegeven met een cirkel ipv een streep.</w:t>
      </w:r>
    </w:p>
    <w:p w:rsidR="0047035A" w:rsidRDefault="0047035A" w:rsidP="005B1FC5">
      <w:pPr>
        <w:rPr>
          <w:rFonts w:ascii="Arial" w:eastAsia="Times New Roman" w:hAnsi="Arial" w:cs="Arial"/>
          <w:color w:val="000000"/>
          <w:lang w:eastAsia="nl-BE"/>
        </w:rPr>
      </w:pPr>
    </w:p>
    <w:p w:rsidR="0045433A" w:rsidRDefault="0045433A" w:rsidP="005B1FC5">
      <w:pPr>
        <w:rPr>
          <w:rFonts w:ascii="Arial" w:eastAsia="Times New Roman" w:hAnsi="Arial" w:cs="Arial"/>
          <w:color w:val="000000"/>
          <w:lang w:eastAsia="nl-BE"/>
        </w:rPr>
      </w:pPr>
      <w:r w:rsidRPr="00056907">
        <w:rPr>
          <w:rFonts w:ascii="Verdana" w:eastAsia="Times New Roman" w:hAnsi="Verdana" w:cs="Times New Roman"/>
          <w:noProof/>
          <w:color w:val="8D0749"/>
          <w:sz w:val="20"/>
          <w:szCs w:val="20"/>
          <w:lang w:eastAsia="nl-BE"/>
        </w:rPr>
        <w:drawing>
          <wp:inline distT="0" distB="0" distL="0" distR="0" wp14:anchorId="35A1CE1C" wp14:editId="1B6CCD09">
            <wp:extent cx="1543050" cy="1123950"/>
            <wp:effectExtent l="0" t="0" r="0" b="0"/>
            <wp:docPr id="6" name="Afbeelding 6" descr="Database tut 1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ut 11.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123950"/>
                    </a:xfrm>
                    <a:prstGeom prst="rect">
                      <a:avLst/>
                    </a:prstGeom>
                    <a:noFill/>
                    <a:ln>
                      <a:noFill/>
                    </a:ln>
                  </pic:spPr>
                </pic:pic>
              </a:graphicData>
            </a:graphic>
          </wp:inline>
        </w:drawing>
      </w:r>
    </w:p>
    <w:p w:rsidR="0047035A" w:rsidRDefault="0047035A" w:rsidP="005B1FC5">
      <w:pPr>
        <w:rPr>
          <w:rFonts w:ascii="Arial" w:eastAsia="Times New Roman" w:hAnsi="Arial" w:cs="Arial"/>
          <w:color w:val="000000"/>
          <w:lang w:eastAsia="nl-BE"/>
        </w:rPr>
      </w:pPr>
    </w:p>
    <w:p w:rsidR="0045433A" w:rsidRDefault="0045433A" w:rsidP="0045433A">
      <w:pPr>
        <w:jc w:val="both"/>
      </w:pPr>
      <w:r>
        <w:rPr>
          <w:noProof/>
          <w:lang w:eastAsia="nl-BE"/>
        </w:rPr>
        <w:drawing>
          <wp:inline distT="0" distB="0" distL="0" distR="0" wp14:anchorId="360DF2FF" wp14:editId="502FFCDF">
            <wp:extent cx="5953956" cy="409632"/>
            <wp:effectExtent l="0" t="0" r="8890"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rawing4.png"/>
                    <pic:cNvPicPr/>
                  </pic:nvPicPr>
                  <pic:blipFill>
                    <a:blip r:embed="rId13">
                      <a:extLst>
                        <a:ext uri="{28A0092B-C50C-407E-A947-70E740481C1C}">
                          <a14:useLocalDpi xmlns:a14="http://schemas.microsoft.com/office/drawing/2010/main" val="0"/>
                        </a:ext>
                      </a:extLst>
                    </a:blip>
                    <a:stretch>
                      <a:fillRect/>
                    </a:stretch>
                  </pic:blipFill>
                  <pic:spPr>
                    <a:xfrm>
                      <a:off x="0" y="0"/>
                      <a:ext cx="5953956" cy="409632"/>
                    </a:xfrm>
                    <a:prstGeom prst="rect">
                      <a:avLst/>
                    </a:prstGeom>
                  </pic:spPr>
                </pic:pic>
              </a:graphicData>
            </a:graphic>
          </wp:inline>
        </w:drawing>
      </w:r>
    </w:p>
    <w:p w:rsidR="0045433A" w:rsidRDefault="0045433A" w:rsidP="0045433A">
      <w:pPr>
        <w:jc w:val="both"/>
      </w:pPr>
      <w:r>
        <w:tab/>
      </w:r>
      <w:r>
        <w:tab/>
      </w:r>
      <w:r>
        <w:tab/>
      </w:r>
      <w:r>
        <w:tab/>
        <w:t>Figuur 4.3: Voorbeeld van minstens één relatie</w:t>
      </w:r>
    </w:p>
    <w:p w:rsidR="0045433A" w:rsidRDefault="0045433A" w:rsidP="0045433A">
      <w:pPr>
        <w:jc w:val="both"/>
      </w:pPr>
    </w:p>
    <w:p w:rsidR="0045433A" w:rsidRDefault="00A931D8" w:rsidP="0045433A">
      <w:pPr>
        <w:jc w:val="both"/>
      </w:pPr>
      <w:r>
        <w:rPr>
          <w:noProof/>
          <w:lang w:eastAsia="nl-BE"/>
        </w:rPr>
        <w:drawing>
          <wp:inline distT="0" distB="0" distL="0" distR="0" wp14:anchorId="18F5C2BF" wp14:editId="01FD3F0C">
            <wp:extent cx="5953125" cy="5619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25" cy="561975"/>
                    </a:xfrm>
                    <a:prstGeom prst="rect">
                      <a:avLst/>
                    </a:prstGeom>
                  </pic:spPr>
                </pic:pic>
              </a:graphicData>
            </a:graphic>
          </wp:inline>
        </w:drawing>
      </w:r>
    </w:p>
    <w:p w:rsidR="0045433A" w:rsidRDefault="0045433A" w:rsidP="0045433A">
      <w:pPr>
        <w:jc w:val="both"/>
      </w:pPr>
      <w:r>
        <w:tab/>
      </w:r>
      <w:r>
        <w:tab/>
      </w:r>
      <w:r>
        <w:tab/>
      </w:r>
      <w:r>
        <w:tab/>
        <w:t>Figuur 4.4: Voorbeeld van optionele relatie</w:t>
      </w:r>
    </w:p>
    <w:p w:rsidR="00B11D0A" w:rsidRDefault="00B11D0A" w:rsidP="005B1FC5">
      <w:pPr>
        <w:rPr>
          <w:rFonts w:ascii="Arial" w:eastAsia="Times New Roman" w:hAnsi="Arial" w:cs="Arial"/>
          <w:color w:val="000000"/>
          <w:lang w:eastAsia="nl-BE"/>
        </w:rPr>
      </w:pPr>
    </w:p>
    <w:p w:rsidR="007635B8" w:rsidRPr="007635B8" w:rsidRDefault="007635B8" w:rsidP="007635B8">
      <w:pPr>
        <w:rPr>
          <w:rFonts w:ascii="Arial" w:hAnsi="Arial" w:cs="Arial"/>
        </w:rPr>
      </w:pPr>
      <w:r w:rsidRPr="007635B8">
        <w:rPr>
          <w:rFonts w:ascii="Arial" w:hAnsi="Arial" w:cs="Arial"/>
        </w:rPr>
        <w:t>Bij de 1 : N-relaties in Figuur 4.2</w:t>
      </w:r>
      <w:r w:rsidR="005F5E27">
        <w:rPr>
          <w:rFonts w:ascii="Arial" w:hAnsi="Arial" w:cs="Arial"/>
        </w:rPr>
        <w:t xml:space="preserve"> </w:t>
      </w:r>
      <w:r w:rsidRPr="007635B8">
        <w:rPr>
          <w:rFonts w:ascii="Arial" w:hAnsi="Arial" w:cs="Arial"/>
        </w:rPr>
        <w:t>(b) zeggen we enkel “Een instantie van de entiteit Student kan</w:t>
      </w:r>
      <w:r w:rsidR="000C5374">
        <w:rPr>
          <w:rFonts w:ascii="Arial" w:hAnsi="Arial" w:cs="Arial"/>
        </w:rPr>
        <w:t xml:space="preserve"> </w:t>
      </w:r>
      <w:r w:rsidRPr="007635B8">
        <w:rPr>
          <w:rFonts w:ascii="Arial" w:hAnsi="Arial" w:cs="Arial"/>
        </w:rPr>
        <w:t xml:space="preserve">bij </w:t>
      </w:r>
      <w:r w:rsidR="00DC693C">
        <w:rPr>
          <w:rFonts w:ascii="Arial" w:hAnsi="Arial" w:cs="Arial"/>
        </w:rPr>
        <w:t>maximaal 1 instantie</w:t>
      </w:r>
      <w:r w:rsidRPr="007635B8">
        <w:rPr>
          <w:rFonts w:ascii="Arial" w:hAnsi="Arial" w:cs="Arial"/>
        </w:rPr>
        <w:t xml:space="preserve"> Studentenhuis zijn aangesloten”.  Maar dus niet dat elke instantie van</w:t>
      </w:r>
      <w:r w:rsidR="000C5374">
        <w:rPr>
          <w:rFonts w:ascii="Arial" w:hAnsi="Arial" w:cs="Arial"/>
        </w:rPr>
        <w:t xml:space="preserve"> </w:t>
      </w:r>
      <w:r w:rsidR="00232202">
        <w:rPr>
          <w:rFonts w:ascii="Arial" w:hAnsi="Arial" w:cs="Arial"/>
        </w:rPr>
        <w:t>Student</w:t>
      </w:r>
      <w:r w:rsidRPr="007635B8">
        <w:rPr>
          <w:rFonts w:ascii="Arial" w:hAnsi="Arial" w:cs="Arial"/>
        </w:rPr>
        <w:t xml:space="preserve"> bij Studentenhuis moet </w:t>
      </w:r>
      <w:r w:rsidR="00DC693C">
        <w:rPr>
          <w:rFonts w:ascii="Arial" w:hAnsi="Arial" w:cs="Arial"/>
        </w:rPr>
        <w:t>voorkomen</w:t>
      </w:r>
      <w:r w:rsidRPr="007635B8">
        <w:rPr>
          <w:rFonts w:ascii="Arial" w:hAnsi="Arial" w:cs="Arial"/>
        </w:rPr>
        <w:t>. Als je duidelijk wilt aangeven dat elke instantie van een</w:t>
      </w:r>
      <w:r w:rsidR="000C5374">
        <w:rPr>
          <w:rFonts w:ascii="Arial" w:hAnsi="Arial" w:cs="Arial"/>
        </w:rPr>
        <w:t xml:space="preserve"> </w:t>
      </w:r>
      <w:r w:rsidRPr="007635B8">
        <w:rPr>
          <w:rFonts w:ascii="Arial" w:hAnsi="Arial" w:cs="Arial"/>
        </w:rPr>
        <w:t xml:space="preserve">entiteit iets minstens </w:t>
      </w:r>
      <w:r w:rsidR="00F848B3">
        <w:rPr>
          <w:rFonts w:ascii="Arial" w:hAnsi="Arial" w:cs="Arial"/>
        </w:rPr>
        <w:t>één</w:t>
      </w:r>
      <w:r w:rsidRPr="007635B8">
        <w:rPr>
          <w:rFonts w:ascii="Arial" w:hAnsi="Arial" w:cs="Arial"/>
        </w:rPr>
        <w:t xml:space="preserve"> moet hebben, geef je dit aan met een verticale streep.  In Figuur 4.3</w:t>
      </w:r>
      <w:r w:rsidR="000C5374">
        <w:rPr>
          <w:rFonts w:ascii="Arial" w:hAnsi="Arial" w:cs="Arial"/>
        </w:rPr>
        <w:t xml:space="preserve"> </w:t>
      </w:r>
      <w:r w:rsidRPr="007635B8">
        <w:rPr>
          <w:rFonts w:ascii="Arial" w:hAnsi="Arial" w:cs="Arial"/>
        </w:rPr>
        <w:t>eis je, in tegenstelling tot Figuur 4.2</w:t>
      </w:r>
      <w:r w:rsidR="00F848B3">
        <w:rPr>
          <w:rFonts w:ascii="Arial" w:hAnsi="Arial" w:cs="Arial"/>
        </w:rPr>
        <w:t xml:space="preserve"> </w:t>
      </w:r>
      <w:r w:rsidRPr="007635B8">
        <w:rPr>
          <w:rFonts w:ascii="Arial" w:hAnsi="Arial" w:cs="Arial"/>
        </w:rPr>
        <w:t>(b), dat iedere instantie van Student gekoppeld is met exact</w:t>
      </w:r>
      <w:r w:rsidR="000C5374">
        <w:rPr>
          <w:rFonts w:ascii="Arial" w:hAnsi="Arial" w:cs="Arial"/>
        </w:rPr>
        <w:t xml:space="preserve"> </w:t>
      </w:r>
      <w:r w:rsidR="00F848B3">
        <w:rPr>
          <w:rFonts w:ascii="Arial" w:hAnsi="Arial" w:cs="Arial"/>
        </w:rPr>
        <w:t>één</w:t>
      </w:r>
      <w:r w:rsidRPr="007635B8">
        <w:rPr>
          <w:rFonts w:ascii="Arial" w:hAnsi="Arial" w:cs="Arial"/>
        </w:rPr>
        <w:t xml:space="preserve"> instantie van Studentenhuis en elke instantie van Studentenhuis gelinkt is met minstens</w:t>
      </w:r>
      <w:r w:rsidR="000C5374">
        <w:rPr>
          <w:rFonts w:ascii="Arial" w:hAnsi="Arial" w:cs="Arial"/>
        </w:rPr>
        <w:t xml:space="preserve"> </w:t>
      </w:r>
      <w:r w:rsidR="00F848B3">
        <w:rPr>
          <w:rFonts w:ascii="Arial" w:hAnsi="Arial" w:cs="Arial"/>
        </w:rPr>
        <w:t>één</w:t>
      </w:r>
      <w:r w:rsidRPr="007635B8">
        <w:rPr>
          <w:rFonts w:ascii="Arial" w:hAnsi="Arial" w:cs="Arial"/>
        </w:rPr>
        <w:t xml:space="preserve"> instantie van Student.</w:t>
      </w:r>
    </w:p>
    <w:p w:rsidR="007635B8" w:rsidRPr="007635B8" w:rsidRDefault="007635B8" w:rsidP="007635B8">
      <w:pPr>
        <w:rPr>
          <w:rFonts w:ascii="Arial" w:hAnsi="Arial" w:cs="Arial"/>
        </w:rPr>
      </w:pPr>
      <w:r w:rsidRPr="007635B8">
        <w:rPr>
          <w:rFonts w:ascii="Arial" w:hAnsi="Arial" w:cs="Arial"/>
        </w:rPr>
        <w:t>Je kan ook aangeven dat een relatie optioneel is, dit doe je met een bolletje of met de O van</w:t>
      </w:r>
      <w:r w:rsidR="00C904FE">
        <w:rPr>
          <w:rFonts w:ascii="Arial" w:hAnsi="Arial" w:cs="Arial"/>
        </w:rPr>
        <w:t xml:space="preserve"> </w:t>
      </w:r>
      <w:r w:rsidRPr="007635B8">
        <w:rPr>
          <w:rFonts w:ascii="Arial" w:hAnsi="Arial" w:cs="Arial"/>
        </w:rPr>
        <w:t>Optioneel. In Figuur 4.4 toon je dat iedere instantie van Student gekoppeld</w:t>
      </w:r>
      <w:r w:rsidR="0028607C">
        <w:rPr>
          <w:rFonts w:ascii="Arial" w:hAnsi="Arial" w:cs="Arial"/>
        </w:rPr>
        <w:t xml:space="preserve"> </w:t>
      </w:r>
      <w:r w:rsidRPr="007635B8">
        <w:rPr>
          <w:rFonts w:ascii="Arial" w:hAnsi="Arial" w:cs="Arial"/>
        </w:rPr>
        <w:t>is aan geen of hoogsten</w:t>
      </w:r>
      <w:r w:rsidR="00AD218E">
        <w:rPr>
          <w:rFonts w:ascii="Arial" w:hAnsi="Arial" w:cs="Arial"/>
        </w:rPr>
        <w:t>s</w:t>
      </w:r>
      <w:r w:rsidRPr="007635B8">
        <w:rPr>
          <w:rFonts w:ascii="Arial" w:hAnsi="Arial" w:cs="Arial"/>
        </w:rPr>
        <w:t xml:space="preserve"> </w:t>
      </w:r>
      <w:r w:rsidR="00AD218E">
        <w:rPr>
          <w:rFonts w:ascii="Arial" w:hAnsi="Arial" w:cs="Arial"/>
        </w:rPr>
        <w:t>één</w:t>
      </w:r>
      <w:r w:rsidRPr="007635B8">
        <w:rPr>
          <w:rFonts w:ascii="Arial" w:hAnsi="Arial" w:cs="Arial"/>
        </w:rPr>
        <w:t xml:space="preserve"> instantie van Studentenhuis, en elke instantie van Studentenhuis</w:t>
      </w:r>
      <w:r w:rsidR="007B1FDC">
        <w:rPr>
          <w:rFonts w:ascii="Arial" w:hAnsi="Arial" w:cs="Arial"/>
        </w:rPr>
        <w:t xml:space="preserve"> </w:t>
      </w:r>
      <w:r w:rsidRPr="007635B8">
        <w:rPr>
          <w:rFonts w:ascii="Arial" w:hAnsi="Arial" w:cs="Arial"/>
        </w:rPr>
        <w:t xml:space="preserve">gelinkt is met minstens </w:t>
      </w:r>
      <w:r w:rsidR="00A067FD">
        <w:rPr>
          <w:rFonts w:ascii="Arial" w:hAnsi="Arial" w:cs="Arial"/>
        </w:rPr>
        <w:t>één</w:t>
      </w:r>
      <w:r w:rsidRPr="007635B8">
        <w:rPr>
          <w:rFonts w:ascii="Arial" w:hAnsi="Arial" w:cs="Arial"/>
        </w:rPr>
        <w:t xml:space="preserve"> instantie van Student.</w:t>
      </w:r>
    </w:p>
    <w:p w:rsidR="00260609" w:rsidRPr="00260609" w:rsidRDefault="00260609" w:rsidP="009221DA">
      <w:pPr>
        <w:keepNext/>
        <w:rPr>
          <w:rFonts w:ascii="Arial" w:hAnsi="Arial" w:cs="Arial"/>
          <w:b/>
        </w:rPr>
      </w:pPr>
      <w:r w:rsidRPr="00260609">
        <w:rPr>
          <w:rFonts w:ascii="Arial" w:hAnsi="Arial" w:cs="Arial"/>
          <w:b/>
          <w:noProof/>
          <w:lang w:eastAsia="nl-BE"/>
        </w:rPr>
        <w:lastRenderedPageBreak/>
        <mc:AlternateContent>
          <mc:Choice Requires="wps">
            <w:drawing>
              <wp:anchor distT="0" distB="0" distL="114300" distR="114300" simplePos="0" relativeHeight="251660288" behindDoc="1" locked="1" layoutInCell="1" allowOverlap="1">
                <wp:simplePos x="0" y="0"/>
                <wp:positionH relativeFrom="page">
                  <wp:posOffset>1502410</wp:posOffset>
                </wp:positionH>
                <wp:positionV relativeFrom="page">
                  <wp:posOffset>-882015</wp:posOffset>
                </wp:positionV>
                <wp:extent cx="4467225" cy="6317615"/>
                <wp:effectExtent l="0" t="0" r="0" b="0"/>
                <wp:wrapNone/>
                <wp:docPr id="205" name="Vrije vorm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6317615"/>
                        </a:xfrm>
                        <a:custGeom>
                          <a:avLst/>
                          <a:gdLst>
                            <a:gd name="T0" fmla="*/ 55 w 352"/>
                            <a:gd name="T1" fmla="*/ 140 h 497"/>
                            <a:gd name="T2" fmla="*/ 304 w 352"/>
                            <a:gd name="T3" fmla="*/ 140 h 497"/>
                            <a:gd name="T4" fmla="*/ 304 w 352"/>
                            <a:gd name="T5" fmla="*/ 175 h 497"/>
                            <a:gd name="T6" fmla="*/ 55 w 352"/>
                            <a:gd name="T7" fmla="*/ 175 h 497"/>
                            <a:gd name="T8" fmla="*/ 55 w 352"/>
                            <a:gd name="T9" fmla="*/ 140 h 497"/>
                          </a:gdLst>
                          <a:ahLst/>
                          <a:cxnLst>
                            <a:cxn ang="0">
                              <a:pos x="T0" y="T1"/>
                            </a:cxn>
                            <a:cxn ang="0">
                              <a:pos x="T2" y="T3"/>
                            </a:cxn>
                            <a:cxn ang="0">
                              <a:pos x="T4" y="T5"/>
                            </a:cxn>
                            <a:cxn ang="0">
                              <a:pos x="T6" y="T7"/>
                            </a:cxn>
                            <a:cxn ang="0">
                              <a:pos x="T8" y="T9"/>
                            </a:cxn>
                          </a:cxnLst>
                          <a:rect l="0" t="0" r="r" b="b"/>
                          <a:pathLst>
                            <a:path w="352" h="497">
                              <a:moveTo>
                                <a:pt x="55" y="140"/>
                              </a:moveTo>
                              <a:lnTo>
                                <a:pt x="304" y="140"/>
                              </a:lnTo>
                              <a:lnTo>
                                <a:pt x="304" y="175"/>
                              </a:lnTo>
                              <a:lnTo>
                                <a:pt x="55" y="175"/>
                              </a:lnTo>
                              <a:lnTo>
                                <a:pt x="55" y="1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79C46" id="Vrije vorm 205" o:spid="_x0000_s1026" style="position:absolute;margin-left:118.3pt;margin-top:-69.45pt;width:351.75pt;height:49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" path="m55,140r249,l304,175r-249,l55,140xe" stroked="f">
                <v:path o:connecttype="custom" o:connectlocs="698004,1779610;3858058,1779610;3858058,2224512;698004,2224512;698004,1779610" o:connectangles="0,0,0,0,0"/>
                <w10:wrap anchorx="page" anchory="page"/>
                <w10:anchorlock/>
              </v:shape>
            </w:pict>
          </mc:Fallback>
        </mc:AlternateContent>
      </w:r>
      <w:r w:rsidRPr="00260609">
        <w:rPr>
          <w:rFonts w:ascii="Arial" w:hAnsi="Arial" w:cs="Arial"/>
          <w:b/>
        </w:rPr>
        <w:t xml:space="preserve">4.1.2.5   </w:t>
      </w:r>
      <w:r>
        <w:rPr>
          <w:rFonts w:ascii="Arial" w:hAnsi="Arial" w:cs="Arial"/>
          <w:b/>
        </w:rPr>
        <w:t>M</w:t>
      </w:r>
      <w:r w:rsidRPr="00260609">
        <w:rPr>
          <w:rFonts w:ascii="Arial" w:hAnsi="Arial" w:cs="Arial"/>
          <w:b/>
        </w:rPr>
        <w:t>ogelijk</w:t>
      </w:r>
      <w:r>
        <w:rPr>
          <w:rFonts w:ascii="Arial" w:hAnsi="Arial" w:cs="Arial"/>
          <w:b/>
        </w:rPr>
        <w:t>e</w:t>
      </w:r>
      <w:r w:rsidRPr="00260609">
        <w:rPr>
          <w:rFonts w:ascii="Arial" w:hAnsi="Arial" w:cs="Arial"/>
          <w:b/>
        </w:rPr>
        <w:t xml:space="preserve"> relaties en naamgeving</w:t>
      </w:r>
    </w:p>
    <w:p w:rsidR="00260609" w:rsidRPr="003B22E4" w:rsidRDefault="00260609" w:rsidP="009221DA">
      <w:pPr>
        <w:keepNext/>
        <w:keepLines/>
        <w:rPr>
          <w:rFonts w:ascii="Arial" w:hAnsi="Arial" w:cs="Arial"/>
        </w:rPr>
      </w:pPr>
      <w:r w:rsidRPr="003B22E4">
        <w:rPr>
          <w:rFonts w:ascii="Arial" w:hAnsi="Arial" w:cs="Arial"/>
        </w:rPr>
        <w:t>Bovenvermelde ﬁguren van relaties zijn de meest voorkomende.  Maar je kan ook een relatie</w:t>
      </w:r>
      <w:r w:rsidR="003B4B49">
        <w:rPr>
          <w:rFonts w:ascii="Arial" w:hAnsi="Arial" w:cs="Arial"/>
        </w:rPr>
        <w:t xml:space="preserve"> </w:t>
      </w:r>
      <w:r w:rsidRPr="003B22E4">
        <w:rPr>
          <w:rFonts w:ascii="Arial" w:hAnsi="Arial" w:cs="Arial"/>
        </w:rPr>
        <w:t xml:space="preserve">leggen tussen </w:t>
      </w:r>
      <w:r w:rsidR="0045452A">
        <w:rPr>
          <w:rFonts w:ascii="Arial" w:hAnsi="Arial" w:cs="Arial"/>
        </w:rPr>
        <w:t>één</w:t>
      </w:r>
      <w:r w:rsidRPr="003B22E4">
        <w:rPr>
          <w:rFonts w:ascii="Arial" w:hAnsi="Arial" w:cs="Arial"/>
        </w:rPr>
        <w:t xml:space="preserve"> en dezelfde entiteit zoals getoond in Figuur 4.5.  Een werknemer, dus een</w:t>
      </w:r>
      <w:r w:rsidR="003B4B49">
        <w:rPr>
          <w:rFonts w:ascii="Arial" w:hAnsi="Arial" w:cs="Arial"/>
        </w:rPr>
        <w:t xml:space="preserve"> i</w:t>
      </w:r>
      <w:r w:rsidRPr="003B22E4">
        <w:rPr>
          <w:rFonts w:ascii="Arial" w:hAnsi="Arial" w:cs="Arial"/>
        </w:rPr>
        <w:t>nstantie van Werknemer, kan een andere werknemer als baas hebben en een werknemer kan</w:t>
      </w:r>
      <w:r w:rsidR="003B4B49">
        <w:rPr>
          <w:rFonts w:ascii="Arial" w:hAnsi="Arial" w:cs="Arial"/>
        </w:rPr>
        <w:t xml:space="preserve"> </w:t>
      </w:r>
      <w:r w:rsidRPr="003B22E4">
        <w:rPr>
          <w:rFonts w:ascii="Arial" w:hAnsi="Arial" w:cs="Arial"/>
          <w:noProof/>
          <w:lang w:eastAsia="nl-BE"/>
        </w:rPr>
        <mc:AlternateContent>
          <mc:Choice Requires="wps">
            <w:drawing>
              <wp:anchor distT="0" distB="0" distL="114300" distR="114300" simplePos="0" relativeHeight="251661312" behindDoc="1" locked="1" layoutInCell="1" allowOverlap="1">
                <wp:simplePos x="0" y="0"/>
                <wp:positionH relativeFrom="page">
                  <wp:posOffset>1496695</wp:posOffset>
                </wp:positionH>
                <wp:positionV relativeFrom="page">
                  <wp:posOffset>62865</wp:posOffset>
                </wp:positionV>
                <wp:extent cx="4474210" cy="6327775"/>
                <wp:effectExtent l="0" t="0" r="0" b="0"/>
                <wp:wrapNone/>
                <wp:docPr id="204" name="Vrije vorm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4210" cy="6327775"/>
                        </a:xfrm>
                        <a:custGeom>
                          <a:avLst/>
                          <a:gdLst>
                            <a:gd name="T0" fmla="*/ 55 w 352"/>
                            <a:gd name="T1" fmla="*/ 141 h 498"/>
                            <a:gd name="T2" fmla="*/ 305 w 352"/>
                            <a:gd name="T3" fmla="*/ 141 h 498"/>
                            <a:gd name="T4" fmla="*/ 305 w 352"/>
                            <a:gd name="T5" fmla="*/ 174 h 498"/>
                            <a:gd name="T6" fmla="*/ 55 w 352"/>
                            <a:gd name="T7" fmla="*/ 174 h 498"/>
                            <a:gd name="T8" fmla="*/ 55 w 352"/>
                            <a:gd name="T9" fmla="*/ 141 h 498"/>
                          </a:gdLst>
                          <a:ahLst/>
                          <a:cxnLst>
                            <a:cxn ang="0">
                              <a:pos x="T0" y="T1"/>
                            </a:cxn>
                            <a:cxn ang="0">
                              <a:pos x="T2" y="T3"/>
                            </a:cxn>
                            <a:cxn ang="0">
                              <a:pos x="T4" y="T5"/>
                            </a:cxn>
                            <a:cxn ang="0">
                              <a:pos x="T6" y="T7"/>
                            </a:cxn>
                            <a:cxn ang="0">
                              <a:pos x="T8" y="T9"/>
                            </a:cxn>
                          </a:cxnLst>
                          <a:rect l="0" t="0" r="r" b="b"/>
                          <a:pathLst>
                            <a:path w="352" h="498">
                              <a:moveTo>
                                <a:pt x="55" y="141"/>
                              </a:moveTo>
                              <a:lnTo>
                                <a:pt x="305" y="141"/>
                              </a:lnTo>
                              <a:lnTo>
                                <a:pt x="305" y="174"/>
                              </a:lnTo>
                              <a:lnTo>
                                <a:pt x="55" y="174"/>
                              </a:lnTo>
                              <a:lnTo>
                                <a:pt x="55" y="1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A0F98" id="Vrije vorm 204" o:spid="_x0000_s1026" style="position:absolute;margin-left:117.85pt;margin-top:4.95pt;width:352.3pt;height:498.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2,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" path="m55,141r250,l305,174r-250,l55,141xe" stroked="f">
                <v:path o:connecttype="custom" o:connectlocs="699095,1791599;3876801,1791599;3876801,2210909;699095,2210909;699095,1791599" o:connectangles="0,0,0,0,0"/>
                <w10:wrap anchorx="page" anchory="page"/>
                <w10:anchorlock/>
              </v:shape>
            </w:pict>
          </mc:Fallback>
        </mc:AlternateContent>
      </w:r>
      <w:r w:rsidRPr="003B22E4">
        <w:rPr>
          <w:rFonts w:ascii="Arial" w:hAnsi="Arial" w:cs="Arial"/>
        </w:rPr>
        <w:t>geen of meerdere werknemers onder hem hebben staan werken.</w:t>
      </w:r>
    </w:p>
    <w:p w:rsidR="00260609" w:rsidRPr="003B22E4" w:rsidRDefault="00260609" w:rsidP="003B22E4">
      <w:pPr>
        <w:rPr>
          <w:rFonts w:ascii="Arial" w:hAnsi="Arial" w:cs="Arial"/>
        </w:rPr>
      </w:pPr>
      <w:r w:rsidRPr="003B22E4">
        <w:rPr>
          <w:rFonts w:ascii="Arial" w:hAnsi="Arial" w:cs="Arial"/>
        </w:rPr>
        <w:t>Dit betekent in praktijk dat de entiteit Werknemer een attribuut overste</w:t>
      </w:r>
      <w:r w:rsidR="003B4B49">
        <w:rPr>
          <w:rFonts w:ascii="Arial" w:hAnsi="Arial" w:cs="Arial"/>
        </w:rPr>
        <w:t xml:space="preserve"> of dergelijke </w:t>
      </w:r>
      <w:r w:rsidRPr="003B22E4">
        <w:rPr>
          <w:rFonts w:ascii="Arial" w:hAnsi="Arial" w:cs="Arial"/>
        </w:rPr>
        <w:t>zal b</w:t>
      </w:r>
      <w:r w:rsidR="003B4B49">
        <w:rPr>
          <w:rFonts w:ascii="Arial" w:hAnsi="Arial" w:cs="Arial"/>
        </w:rPr>
        <w:t>evat</w:t>
      </w:r>
      <w:r w:rsidRPr="003B22E4">
        <w:rPr>
          <w:rFonts w:ascii="Arial" w:hAnsi="Arial" w:cs="Arial"/>
        </w:rPr>
        <w:t xml:space="preserve">ten. Het kan perfect zijn dat </w:t>
      </w:r>
      <w:r w:rsidR="003B4B49">
        <w:rPr>
          <w:rFonts w:ascii="Arial" w:hAnsi="Arial" w:cs="Arial"/>
        </w:rPr>
        <w:t>één</w:t>
      </w:r>
      <w:r w:rsidRPr="003B22E4">
        <w:rPr>
          <w:rFonts w:ascii="Arial" w:hAnsi="Arial" w:cs="Arial"/>
        </w:rPr>
        <w:t xml:space="preserve"> entiteit meerdere attributen heeft die een relatie hebben met</w:t>
      </w:r>
      <w:r w:rsidR="003B4B49">
        <w:rPr>
          <w:rFonts w:ascii="Arial" w:hAnsi="Arial" w:cs="Arial"/>
        </w:rPr>
        <w:t xml:space="preserve"> </w:t>
      </w:r>
      <w:r w:rsidRPr="003B22E4">
        <w:rPr>
          <w:rFonts w:ascii="Arial" w:hAnsi="Arial" w:cs="Arial"/>
        </w:rPr>
        <w:t>eenzelfde, andere, entiteit.</w:t>
      </w:r>
    </w:p>
    <w:p w:rsidR="005626BE" w:rsidRDefault="00260609" w:rsidP="004C01B0">
      <w:pPr>
        <w:rPr>
          <w:rFonts w:ascii="Arial" w:hAnsi="Arial" w:cs="Arial"/>
        </w:rPr>
      </w:pPr>
      <w:r w:rsidRPr="003B22E4">
        <w:rPr>
          <w:rFonts w:ascii="Arial" w:hAnsi="Arial" w:cs="Arial"/>
        </w:rPr>
        <w:t>Figuur 4.6 toont de entiteit Trein waarvan we weten dat deze de attributen bestuurder en</w:t>
      </w:r>
      <w:r w:rsidR="003B4B49">
        <w:rPr>
          <w:rFonts w:ascii="Arial" w:hAnsi="Arial" w:cs="Arial"/>
        </w:rPr>
        <w:t xml:space="preserve"> </w:t>
      </w:r>
      <w:r w:rsidRPr="003B22E4">
        <w:rPr>
          <w:rFonts w:ascii="Arial" w:hAnsi="Arial" w:cs="Arial"/>
        </w:rPr>
        <w:t>begeleider heeft.  Zowel bestuurder als begeleiders zijn werknemers.  Maar een trein wordt b</w:t>
      </w:r>
      <w:r w:rsidR="003B4B49">
        <w:rPr>
          <w:rFonts w:ascii="Arial" w:hAnsi="Arial" w:cs="Arial"/>
        </w:rPr>
        <w:t>e</w:t>
      </w:r>
      <w:r w:rsidRPr="003B22E4">
        <w:rPr>
          <w:rFonts w:ascii="Arial" w:hAnsi="Arial" w:cs="Arial"/>
        </w:rPr>
        <w:t xml:space="preserve">stuurd door exact </w:t>
      </w:r>
      <w:r w:rsidR="003B4B49">
        <w:rPr>
          <w:rFonts w:ascii="Arial" w:hAnsi="Arial" w:cs="Arial"/>
        </w:rPr>
        <w:t xml:space="preserve">één </w:t>
      </w:r>
      <w:r w:rsidRPr="003B22E4">
        <w:rPr>
          <w:rFonts w:ascii="Arial" w:hAnsi="Arial" w:cs="Arial"/>
        </w:rPr>
        <w:t xml:space="preserve"> bestuurder en moet minstens </w:t>
      </w:r>
      <w:r w:rsidR="003B4B49">
        <w:rPr>
          <w:rFonts w:ascii="Arial" w:hAnsi="Arial" w:cs="Arial"/>
        </w:rPr>
        <w:t>één</w:t>
      </w:r>
      <w:r w:rsidR="0080408E">
        <w:rPr>
          <w:rFonts w:ascii="Arial" w:hAnsi="Arial" w:cs="Arial"/>
        </w:rPr>
        <w:t>,</w:t>
      </w:r>
      <w:r w:rsidRPr="003B22E4">
        <w:rPr>
          <w:rFonts w:ascii="Arial" w:hAnsi="Arial" w:cs="Arial"/>
        </w:rPr>
        <w:t xml:space="preserve"> mogelijk meer begeleiders hebben.</w:t>
      </w:r>
      <w:r w:rsidRPr="003B22E4">
        <w:rPr>
          <w:rFonts w:ascii="Arial" w:hAnsi="Arial" w:cs="Arial"/>
        </w:rPr>
        <w:br/>
        <w:t>Welke relatie slaat nu op welk attribuut?  Het is toegestaan om de relaties een naam te geven</w:t>
      </w:r>
      <w:r w:rsidR="004C01B0">
        <w:rPr>
          <w:rFonts w:ascii="Arial" w:hAnsi="Arial" w:cs="Arial"/>
        </w:rPr>
        <w:t xml:space="preserve"> </w:t>
      </w:r>
      <w:r w:rsidRPr="003B22E4">
        <w:rPr>
          <w:rFonts w:ascii="Arial" w:hAnsi="Arial" w:cs="Arial"/>
        </w:rPr>
        <w:t>zoals in Figuur 4.7.</w:t>
      </w:r>
    </w:p>
    <w:p w:rsidR="004C01B0" w:rsidRDefault="004C01B0" w:rsidP="004C01B0">
      <w:pPr>
        <w:ind w:left="284"/>
        <w:rPr>
          <w:rFonts w:ascii="Arial" w:hAnsi="Arial" w:cs="Arial"/>
        </w:rPr>
      </w:pPr>
      <w:r>
        <w:rPr>
          <w:rFonts w:ascii="Arial" w:hAnsi="Arial" w:cs="Arial"/>
          <w:b/>
          <w:noProof/>
          <w:lang w:eastAsia="nl-BE"/>
        </w:rPr>
        <w:drawing>
          <wp:inline distT="0" distB="0" distL="0" distR="0" wp14:anchorId="7B9E6A11" wp14:editId="07581AE5">
            <wp:extent cx="3380952" cy="1409524"/>
            <wp:effectExtent l="0" t="0" r="0" b="63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rawing7.png"/>
                    <pic:cNvPicPr/>
                  </pic:nvPicPr>
                  <pic:blipFill>
                    <a:blip r:embed="rId15">
                      <a:extLst>
                        <a:ext uri="{28A0092B-C50C-407E-A947-70E740481C1C}">
                          <a14:useLocalDpi xmlns:a14="http://schemas.microsoft.com/office/drawing/2010/main" val="0"/>
                        </a:ext>
                      </a:extLst>
                    </a:blip>
                    <a:stretch>
                      <a:fillRect/>
                    </a:stretch>
                  </pic:blipFill>
                  <pic:spPr>
                    <a:xfrm>
                      <a:off x="0" y="0"/>
                      <a:ext cx="3380952" cy="1409524"/>
                    </a:xfrm>
                    <a:prstGeom prst="rect">
                      <a:avLst/>
                    </a:prstGeom>
                  </pic:spPr>
                </pic:pic>
              </a:graphicData>
            </a:graphic>
          </wp:inline>
        </w:drawing>
      </w:r>
    </w:p>
    <w:p w:rsidR="00335D78" w:rsidRPr="00574372" w:rsidRDefault="00574372" w:rsidP="00335D78">
      <w:pPr>
        <w:jc w:val="center"/>
        <w:rPr>
          <w:rFonts w:ascii="Arial" w:hAnsi="Arial" w:cs="Arial"/>
        </w:rPr>
      </w:pPr>
      <w:r w:rsidRPr="00574372">
        <w:rPr>
          <w:rFonts w:ascii="Arial" w:hAnsi="Arial" w:cs="Arial"/>
        </w:rPr>
        <w:t>Figuur 4.5: Voorbeeld</w:t>
      </w:r>
      <w:r w:rsidR="00523284">
        <w:rPr>
          <w:rFonts w:ascii="Arial" w:hAnsi="Arial" w:cs="Arial"/>
        </w:rPr>
        <w:t xml:space="preserve"> van een relatie met slechts 1</w:t>
      </w:r>
      <w:r w:rsidRPr="00574372">
        <w:rPr>
          <w:rFonts w:ascii="Arial" w:hAnsi="Arial" w:cs="Arial"/>
        </w:rPr>
        <w:t xml:space="preserve"> entiteit</w:t>
      </w:r>
    </w:p>
    <w:p w:rsidR="005626BE" w:rsidRDefault="005626BE" w:rsidP="00E82B1C">
      <w:pPr>
        <w:rPr>
          <w:rFonts w:ascii="Arial" w:hAnsi="Arial" w:cs="Arial"/>
          <w:b/>
        </w:rPr>
      </w:pPr>
    </w:p>
    <w:p w:rsidR="00D830CA" w:rsidRDefault="00E73A23" w:rsidP="00E82B1C">
      <w:pPr>
        <w:rPr>
          <w:rFonts w:ascii="Arial" w:hAnsi="Arial" w:cs="Arial"/>
          <w:b/>
        </w:rPr>
      </w:pPr>
      <w:r>
        <w:rPr>
          <w:rFonts w:ascii="Arial" w:hAnsi="Arial" w:cs="Arial"/>
          <w:b/>
          <w:noProof/>
          <w:lang w:eastAsia="nl-BE"/>
        </w:rPr>
        <w:drawing>
          <wp:inline distT="0" distB="0" distL="0" distR="0">
            <wp:extent cx="5953956" cy="409632"/>
            <wp:effectExtent l="0" t="0" r="8890" b="952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rawing8.png"/>
                    <pic:cNvPicPr/>
                  </pic:nvPicPr>
                  <pic:blipFill>
                    <a:blip r:embed="rId16">
                      <a:extLst>
                        <a:ext uri="{28A0092B-C50C-407E-A947-70E740481C1C}">
                          <a14:useLocalDpi xmlns:a14="http://schemas.microsoft.com/office/drawing/2010/main" val="0"/>
                        </a:ext>
                      </a:extLst>
                    </a:blip>
                    <a:stretch>
                      <a:fillRect/>
                    </a:stretch>
                  </pic:blipFill>
                  <pic:spPr>
                    <a:xfrm>
                      <a:off x="0" y="0"/>
                      <a:ext cx="5953956" cy="409632"/>
                    </a:xfrm>
                    <a:prstGeom prst="rect">
                      <a:avLst/>
                    </a:prstGeom>
                  </pic:spPr>
                </pic:pic>
              </a:graphicData>
            </a:graphic>
          </wp:inline>
        </w:drawing>
      </w:r>
    </w:p>
    <w:p w:rsidR="00312469" w:rsidRDefault="00312469" w:rsidP="00E82B1C">
      <w:pPr>
        <w:rPr>
          <w:rFonts w:ascii="Arial" w:hAnsi="Arial" w:cs="Arial"/>
          <w:b/>
        </w:rPr>
      </w:pPr>
    </w:p>
    <w:p w:rsidR="00312469" w:rsidRDefault="00973800" w:rsidP="00973800">
      <w:pPr>
        <w:jc w:val="center"/>
        <w:rPr>
          <w:rFonts w:ascii="Arial" w:hAnsi="Arial" w:cs="Arial"/>
        </w:rPr>
      </w:pPr>
      <w:r w:rsidRPr="00973800">
        <w:rPr>
          <w:rFonts w:ascii="Arial" w:hAnsi="Arial" w:cs="Arial"/>
        </w:rPr>
        <w:t>Figuur 4.6: Voorbeeld van twee relatie</w:t>
      </w:r>
      <w:r w:rsidR="00523284">
        <w:rPr>
          <w:rFonts w:ascii="Arial" w:hAnsi="Arial" w:cs="Arial"/>
        </w:rPr>
        <w:t>s</w:t>
      </w:r>
      <w:r w:rsidRPr="00973800">
        <w:rPr>
          <w:rFonts w:ascii="Arial" w:hAnsi="Arial" w:cs="Arial"/>
        </w:rPr>
        <w:t xml:space="preserve"> tussen twee entiteiten</w:t>
      </w:r>
    </w:p>
    <w:p w:rsidR="00D830CA" w:rsidRDefault="00D830CA" w:rsidP="00973800">
      <w:pPr>
        <w:jc w:val="center"/>
        <w:rPr>
          <w:rFonts w:ascii="Arial" w:hAnsi="Arial" w:cs="Arial"/>
        </w:rPr>
      </w:pPr>
    </w:p>
    <w:p w:rsidR="00D830CA" w:rsidRDefault="00173E8F" w:rsidP="00173E8F">
      <w:pPr>
        <w:rPr>
          <w:rFonts w:ascii="Arial" w:hAnsi="Arial" w:cs="Arial"/>
        </w:rPr>
      </w:pPr>
      <w:r>
        <w:rPr>
          <w:rFonts w:ascii="Arial" w:hAnsi="Arial" w:cs="Arial"/>
          <w:noProof/>
          <w:lang w:eastAsia="nl-BE"/>
        </w:rPr>
        <w:drawing>
          <wp:inline distT="0" distB="0" distL="0" distR="0">
            <wp:extent cx="5953956" cy="419158"/>
            <wp:effectExtent l="0" t="0" r="8890" b="0"/>
            <wp:docPr id="221" name="Afbeelding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Drawing9.png"/>
                    <pic:cNvPicPr/>
                  </pic:nvPicPr>
                  <pic:blipFill>
                    <a:blip r:embed="rId17">
                      <a:extLst>
                        <a:ext uri="{28A0092B-C50C-407E-A947-70E740481C1C}">
                          <a14:useLocalDpi xmlns:a14="http://schemas.microsoft.com/office/drawing/2010/main" val="0"/>
                        </a:ext>
                      </a:extLst>
                    </a:blip>
                    <a:stretch>
                      <a:fillRect/>
                    </a:stretch>
                  </pic:blipFill>
                  <pic:spPr>
                    <a:xfrm>
                      <a:off x="0" y="0"/>
                      <a:ext cx="5953956" cy="419158"/>
                    </a:xfrm>
                    <a:prstGeom prst="rect">
                      <a:avLst/>
                    </a:prstGeom>
                  </pic:spPr>
                </pic:pic>
              </a:graphicData>
            </a:graphic>
          </wp:inline>
        </w:drawing>
      </w:r>
    </w:p>
    <w:p w:rsidR="00D830CA" w:rsidRPr="00973800" w:rsidRDefault="00D830CA" w:rsidP="00973800">
      <w:pPr>
        <w:jc w:val="center"/>
        <w:rPr>
          <w:rFonts w:ascii="Arial" w:hAnsi="Arial" w:cs="Arial"/>
        </w:rPr>
      </w:pPr>
    </w:p>
    <w:p w:rsidR="00973800" w:rsidRPr="00973800" w:rsidRDefault="00973800" w:rsidP="00973800">
      <w:pPr>
        <w:jc w:val="center"/>
        <w:rPr>
          <w:rFonts w:ascii="Arial" w:hAnsi="Arial" w:cs="Arial"/>
        </w:rPr>
      </w:pPr>
      <w:r w:rsidRPr="00973800">
        <w:rPr>
          <w:rFonts w:ascii="Arial" w:hAnsi="Arial" w:cs="Arial"/>
        </w:rPr>
        <w:t>Figuur 4.7: Voorbeeld van twee relatie tussen twee entiteiten met namen voor de relaties</w:t>
      </w:r>
    </w:p>
    <w:p w:rsidR="005626BE" w:rsidRDefault="005626BE" w:rsidP="00E82B1C">
      <w:pPr>
        <w:rPr>
          <w:rFonts w:ascii="Arial" w:hAnsi="Arial" w:cs="Arial"/>
          <w:b/>
        </w:rPr>
      </w:pPr>
    </w:p>
    <w:p w:rsidR="00A931D8" w:rsidRDefault="00A931D8">
      <w:pPr>
        <w:rPr>
          <w:rFonts w:ascii="Arial" w:hAnsi="Arial" w:cs="Arial"/>
          <w:b/>
          <w:color w:val="FF0000"/>
        </w:rPr>
      </w:pPr>
      <w:r>
        <w:rPr>
          <w:rFonts w:ascii="Arial" w:hAnsi="Arial" w:cs="Arial"/>
          <w:b/>
          <w:color w:val="FF0000"/>
        </w:rPr>
        <w:br w:type="page"/>
      </w:r>
    </w:p>
    <w:p w:rsidR="00A931D8" w:rsidRDefault="00A931D8" w:rsidP="00A931D8">
      <w:pPr>
        <w:pBdr>
          <w:top w:val="single" w:sz="4" w:space="1" w:color="auto"/>
          <w:left w:val="single" w:sz="4" w:space="4" w:color="auto"/>
          <w:bottom w:val="single" w:sz="4" w:space="1" w:color="auto"/>
          <w:right w:val="single" w:sz="4" w:space="4" w:color="auto"/>
        </w:pBdr>
        <w:rPr>
          <w:rFonts w:ascii="Arial" w:hAnsi="Arial" w:cs="Arial"/>
          <w:b/>
        </w:rPr>
      </w:pPr>
    </w:p>
    <w:p w:rsidR="00B11D0A" w:rsidRPr="00A931D8" w:rsidRDefault="00B11D0A" w:rsidP="00A931D8">
      <w:pPr>
        <w:pBdr>
          <w:top w:val="single" w:sz="4" w:space="1" w:color="auto"/>
          <w:left w:val="single" w:sz="4" w:space="4" w:color="auto"/>
          <w:bottom w:val="single" w:sz="4" w:space="1" w:color="auto"/>
          <w:right w:val="single" w:sz="4" w:space="4" w:color="auto"/>
        </w:pBdr>
        <w:rPr>
          <w:rFonts w:ascii="Arial" w:hAnsi="Arial" w:cs="Arial"/>
          <w:b/>
        </w:rPr>
      </w:pPr>
      <w:r w:rsidRPr="00A931D8">
        <w:rPr>
          <w:rFonts w:ascii="Arial" w:hAnsi="Arial" w:cs="Arial"/>
          <w:b/>
        </w:rPr>
        <w:t>Besluit:</w:t>
      </w:r>
    </w:p>
    <w:p w:rsidR="00B11D0A" w:rsidRPr="00A931D8" w:rsidRDefault="00A931D8" w:rsidP="00A931D8">
      <w:pPr>
        <w:pBdr>
          <w:top w:val="single" w:sz="4" w:space="1" w:color="auto"/>
          <w:left w:val="single" w:sz="4" w:space="4" w:color="auto"/>
          <w:bottom w:val="single" w:sz="4" w:space="1" w:color="auto"/>
          <w:right w:val="single" w:sz="4" w:space="4" w:color="auto"/>
        </w:pBdr>
        <w:rPr>
          <w:rFonts w:ascii="Arial" w:hAnsi="Arial" w:cs="Arial"/>
        </w:rPr>
      </w:pPr>
      <w:r w:rsidRPr="00A931D8">
        <w:rPr>
          <w:rFonts w:ascii="Arial" w:hAnsi="Arial" w:cs="Arial"/>
        </w:rPr>
        <w:t>Voor deze cursus spreken we af om steeds zowel de cardinaliteit als de optionaliteit te vermelden.</w:t>
      </w:r>
    </w:p>
    <w:p w:rsidR="00B11D0A" w:rsidRPr="00A931D8" w:rsidRDefault="00B11D0A" w:rsidP="00A931D8">
      <w:pPr>
        <w:pBdr>
          <w:top w:val="single" w:sz="4" w:space="1" w:color="auto"/>
          <w:left w:val="single" w:sz="4" w:space="4" w:color="auto"/>
          <w:bottom w:val="single" w:sz="4" w:space="1" w:color="auto"/>
          <w:right w:val="single" w:sz="4" w:space="4" w:color="auto"/>
        </w:pBdr>
        <w:rPr>
          <w:rFonts w:ascii="Arial" w:hAnsi="Arial" w:cs="Arial"/>
        </w:rPr>
      </w:pPr>
      <w:r w:rsidRPr="00A931D8">
        <w:rPr>
          <w:noProof/>
          <w:lang w:eastAsia="nl-BE"/>
        </w:rPr>
        <w:drawing>
          <wp:inline distT="0" distB="0" distL="0" distR="0" wp14:anchorId="0A8EBEDE" wp14:editId="213D0672">
            <wp:extent cx="238125" cy="3048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304800"/>
                    </a:xfrm>
                    <a:prstGeom prst="rect">
                      <a:avLst/>
                    </a:prstGeom>
                  </pic:spPr>
                </pic:pic>
              </a:graphicData>
            </a:graphic>
          </wp:inline>
        </w:drawing>
      </w:r>
      <w:r w:rsidR="00050F3A" w:rsidRPr="00A931D8">
        <w:rPr>
          <w:rFonts w:ascii="Arial" w:hAnsi="Arial" w:cs="Arial"/>
        </w:rPr>
        <w:tab/>
        <w:t>minstens 1, maar kunnen er ook meer zijn</w:t>
      </w:r>
    </w:p>
    <w:p w:rsidR="00050F3A" w:rsidRPr="00A931D8" w:rsidRDefault="00050F3A" w:rsidP="00A931D8">
      <w:pPr>
        <w:pBdr>
          <w:top w:val="single" w:sz="4" w:space="1" w:color="auto"/>
          <w:left w:val="single" w:sz="4" w:space="4" w:color="auto"/>
          <w:bottom w:val="single" w:sz="4" w:space="1" w:color="auto"/>
          <w:right w:val="single" w:sz="4" w:space="4" w:color="auto"/>
        </w:pBdr>
        <w:rPr>
          <w:rFonts w:ascii="Arial" w:hAnsi="Arial" w:cs="Arial"/>
        </w:rPr>
      </w:pPr>
      <w:r w:rsidRPr="00A931D8">
        <w:rPr>
          <w:noProof/>
          <w:lang w:eastAsia="nl-BE"/>
        </w:rPr>
        <w:drawing>
          <wp:inline distT="0" distB="0" distL="0" distR="0" wp14:anchorId="3D2CF4F1" wp14:editId="00BD9DDE">
            <wp:extent cx="304800" cy="2381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 cy="238125"/>
                    </a:xfrm>
                    <a:prstGeom prst="rect">
                      <a:avLst/>
                    </a:prstGeom>
                  </pic:spPr>
                </pic:pic>
              </a:graphicData>
            </a:graphic>
          </wp:inline>
        </w:drawing>
      </w:r>
      <w:r w:rsidRPr="00A931D8">
        <w:rPr>
          <w:rFonts w:ascii="Arial" w:hAnsi="Arial" w:cs="Arial"/>
        </w:rPr>
        <w:tab/>
        <w:t>0, 1 of veel</w:t>
      </w:r>
    </w:p>
    <w:p w:rsidR="00050F3A" w:rsidRPr="00A931D8" w:rsidRDefault="00050F3A" w:rsidP="00A931D8">
      <w:pPr>
        <w:pBdr>
          <w:top w:val="single" w:sz="4" w:space="1" w:color="auto"/>
          <w:left w:val="single" w:sz="4" w:space="4" w:color="auto"/>
          <w:bottom w:val="single" w:sz="4" w:space="1" w:color="auto"/>
          <w:right w:val="single" w:sz="4" w:space="4" w:color="auto"/>
        </w:pBdr>
        <w:rPr>
          <w:rFonts w:ascii="Arial" w:hAnsi="Arial" w:cs="Arial"/>
        </w:rPr>
      </w:pPr>
      <w:r w:rsidRPr="00A931D8">
        <w:rPr>
          <w:noProof/>
          <w:lang w:eastAsia="nl-BE"/>
        </w:rPr>
        <w:drawing>
          <wp:inline distT="0" distB="0" distL="0" distR="0" wp14:anchorId="055DF8BC" wp14:editId="011C08C9">
            <wp:extent cx="238125" cy="2762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76225"/>
                    </a:xfrm>
                    <a:prstGeom prst="rect">
                      <a:avLst/>
                    </a:prstGeom>
                  </pic:spPr>
                </pic:pic>
              </a:graphicData>
            </a:graphic>
          </wp:inline>
        </w:drawing>
      </w:r>
      <w:r w:rsidRPr="00A931D8">
        <w:rPr>
          <w:rFonts w:ascii="Arial" w:hAnsi="Arial" w:cs="Arial"/>
        </w:rPr>
        <w:tab/>
        <w:t>verplicht 1</w:t>
      </w:r>
    </w:p>
    <w:p w:rsidR="00050F3A" w:rsidRDefault="00050F3A" w:rsidP="00A931D8">
      <w:pPr>
        <w:pBdr>
          <w:top w:val="single" w:sz="4" w:space="1" w:color="auto"/>
          <w:left w:val="single" w:sz="4" w:space="4" w:color="auto"/>
          <w:bottom w:val="single" w:sz="4" w:space="1" w:color="auto"/>
          <w:right w:val="single" w:sz="4" w:space="4" w:color="auto"/>
        </w:pBdr>
        <w:rPr>
          <w:rFonts w:ascii="Arial" w:hAnsi="Arial" w:cs="Arial"/>
        </w:rPr>
      </w:pPr>
      <w:r w:rsidRPr="00A931D8">
        <w:rPr>
          <w:noProof/>
          <w:lang w:eastAsia="nl-BE"/>
        </w:rPr>
        <w:drawing>
          <wp:inline distT="0" distB="0" distL="0" distR="0" wp14:anchorId="2B89C6BE" wp14:editId="5F9A38AC">
            <wp:extent cx="285750" cy="2762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 cy="276225"/>
                    </a:xfrm>
                    <a:prstGeom prst="rect">
                      <a:avLst/>
                    </a:prstGeom>
                  </pic:spPr>
                </pic:pic>
              </a:graphicData>
            </a:graphic>
          </wp:inline>
        </w:drawing>
      </w:r>
      <w:r w:rsidRPr="00A931D8">
        <w:rPr>
          <w:rFonts w:ascii="Arial" w:hAnsi="Arial" w:cs="Arial"/>
        </w:rPr>
        <w:tab/>
        <w:t>0 OF 1</w:t>
      </w:r>
    </w:p>
    <w:p w:rsidR="00A931D8" w:rsidRPr="00A931D8" w:rsidRDefault="00A931D8" w:rsidP="00A931D8">
      <w:pPr>
        <w:pBdr>
          <w:top w:val="single" w:sz="4" w:space="1" w:color="auto"/>
          <w:left w:val="single" w:sz="4" w:space="4" w:color="auto"/>
          <w:bottom w:val="single" w:sz="4" w:space="1" w:color="auto"/>
          <w:right w:val="single" w:sz="4" w:space="4" w:color="auto"/>
        </w:pBdr>
        <w:rPr>
          <w:rFonts w:ascii="Arial" w:hAnsi="Arial" w:cs="Arial"/>
        </w:rPr>
      </w:pPr>
      <w:bookmarkStart w:id="0" w:name="_GoBack"/>
      <w:bookmarkEnd w:id="0"/>
    </w:p>
    <w:p w:rsidR="00050F3A" w:rsidRPr="00B11D0A" w:rsidRDefault="00050F3A">
      <w:pPr>
        <w:rPr>
          <w:rFonts w:ascii="Arial" w:hAnsi="Arial" w:cs="Arial"/>
        </w:rPr>
      </w:pPr>
    </w:p>
    <w:p w:rsidR="00B11D0A" w:rsidRDefault="00B11D0A">
      <w:pPr>
        <w:rPr>
          <w:rFonts w:ascii="Arial" w:hAnsi="Arial" w:cs="Arial"/>
          <w:b/>
        </w:rPr>
      </w:pPr>
    </w:p>
    <w:p w:rsidR="009221DA" w:rsidRDefault="009221DA">
      <w:pPr>
        <w:rPr>
          <w:rFonts w:ascii="Arial" w:hAnsi="Arial" w:cs="Arial"/>
          <w:b/>
        </w:rPr>
      </w:pPr>
      <w:r>
        <w:rPr>
          <w:rFonts w:ascii="Arial" w:hAnsi="Arial" w:cs="Arial"/>
          <w:b/>
        </w:rPr>
        <w:br w:type="page"/>
      </w:r>
    </w:p>
    <w:p w:rsidR="00E82B1C" w:rsidRPr="00E82B1C" w:rsidRDefault="005626BE" w:rsidP="00E82B1C">
      <w:pPr>
        <w:rPr>
          <w:rFonts w:ascii="Arial" w:hAnsi="Arial" w:cs="Arial"/>
          <w:b/>
        </w:rPr>
      </w:pPr>
      <w:r>
        <w:rPr>
          <w:rFonts w:ascii="Arial" w:hAnsi="Arial" w:cs="Arial"/>
          <w:b/>
        </w:rPr>
        <w:lastRenderedPageBreak/>
        <w:t xml:space="preserve">4.2   </w:t>
      </w:r>
      <w:r w:rsidR="00E82B1C" w:rsidRPr="00E82B1C">
        <w:rPr>
          <w:rFonts w:ascii="Arial" w:hAnsi="Arial" w:cs="Arial"/>
          <w:b/>
        </w:rPr>
        <w:t>Diagrammen praktisch</w:t>
      </w:r>
    </w:p>
    <w:p w:rsidR="00E82B1C" w:rsidRDefault="00E82B1C" w:rsidP="00E82B1C">
      <w:pPr>
        <w:rPr>
          <w:rFonts w:ascii="Arial" w:hAnsi="Arial" w:cs="Arial"/>
        </w:rPr>
      </w:pPr>
      <w:r w:rsidRPr="00E82B1C">
        <w:rPr>
          <w:rFonts w:ascii="Arial" w:hAnsi="Arial" w:cs="Arial"/>
        </w:rPr>
        <w:t>Zoals in het begin van het hoofdstu</w:t>
      </w:r>
      <w:r w:rsidR="00523284">
        <w:rPr>
          <w:rFonts w:ascii="Arial" w:hAnsi="Arial" w:cs="Arial"/>
        </w:rPr>
        <w:t>k verteld, zijn er verschillende</w:t>
      </w:r>
      <w:r w:rsidRPr="00E82B1C">
        <w:rPr>
          <w:rFonts w:ascii="Arial" w:hAnsi="Arial" w:cs="Arial"/>
        </w:rPr>
        <w:t xml:space="preserve"> notaties voor ERD’s.  Fi-</w:t>
      </w:r>
      <w:r w:rsidRPr="00E82B1C">
        <w:rPr>
          <w:rFonts w:ascii="Arial" w:hAnsi="Arial" w:cs="Arial"/>
        </w:rPr>
        <w:br/>
        <w:t>guur 4.8 toont de vijf meest voorkomende notaties.</w:t>
      </w:r>
    </w:p>
    <w:p w:rsidR="00E82B1C" w:rsidRPr="00E82B1C" w:rsidRDefault="00E82B1C" w:rsidP="00E82B1C">
      <w:pPr>
        <w:rPr>
          <w:rFonts w:ascii="Arial" w:hAnsi="Arial" w:cs="Arial"/>
        </w:rPr>
      </w:pPr>
      <w:r w:rsidRPr="00E82B1C">
        <w:rPr>
          <w:rFonts w:ascii="Arial" w:hAnsi="Arial" w:cs="Arial"/>
        </w:rPr>
        <w:t>1.  Ross-notatie: Ronald G. Ross [9]</w:t>
      </w:r>
    </w:p>
    <w:p w:rsidR="00E82B1C" w:rsidRPr="008334F4" w:rsidRDefault="00E82B1C" w:rsidP="00E82B1C">
      <w:pPr>
        <w:rPr>
          <w:rFonts w:ascii="Arial" w:hAnsi="Arial" w:cs="Arial"/>
          <w:lang w:val="en-US"/>
        </w:rPr>
      </w:pPr>
      <w:r w:rsidRPr="008334F4">
        <w:rPr>
          <w:rFonts w:ascii="Arial" w:hAnsi="Arial" w:cs="Arial"/>
          <w:lang w:val="en-US"/>
        </w:rPr>
        <w:t>2.  Bachmann-notatie: Charles William Bachman [1]</w:t>
      </w:r>
    </w:p>
    <w:p w:rsidR="00E82B1C" w:rsidRPr="008334F4" w:rsidRDefault="00E82B1C" w:rsidP="00E82B1C">
      <w:pPr>
        <w:rPr>
          <w:rFonts w:ascii="Arial" w:hAnsi="Arial" w:cs="Arial"/>
          <w:lang w:val="en-US"/>
        </w:rPr>
      </w:pPr>
      <w:r w:rsidRPr="008334F4">
        <w:rPr>
          <w:rFonts w:ascii="Arial" w:hAnsi="Arial" w:cs="Arial"/>
          <w:lang w:val="en-US"/>
        </w:rPr>
        <w:t xml:space="preserve">3.  Martin-notatie: James Martin </w:t>
      </w:r>
      <w:r w:rsidR="00B15423" w:rsidRPr="008334F4">
        <w:rPr>
          <w:rFonts w:ascii="Arial" w:hAnsi="Arial" w:cs="Arial"/>
          <w:lang w:val="en-US"/>
        </w:rPr>
        <w:t>[7]</w:t>
      </w:r>
    </w:p>
    <w:p w:rsidR="00EC184D" w:rsidRPr="008334F4" w:rsidRDefault="00E82B1C" w:rsidP="00E82B1C">
      <w:pPr>
        <w:rPr>
          <w:rFonts w:ascii="Arial" w:hAnsi="Arial" w:cs="Arial"/>
          <w:lang w:val="en-US"/>
        </w:rPr>
      </w:pPr>
      <w:r w:rsidRPr="008334F4">
        <w:rPr>
          <w:rFonts w:ascii="Arial" w:hAnsi="Arial" w:cs="Arial"/>
          <w:lang w:val="en-US"/>
        </w:rPr>
        <w:t>4.  Chen-notatie: Peter Pin-Shan Chen [3]</w:t>
      </w:r>
    </w:p>
    <w:p w:rsidR="00E82B1C" w:rsidRPr="00E82B1C" w:rsidRDefault="00E82B1C" w:rsidP="00E82B1C">
      <w:pPr>
        <w:rPr>
          <w:rFonts w:ascii="Arial" w:hAnsi="Arial" w:cs="Arial"/>
        </w:rPr>
      </w:pPr>
      <w:r w:rsidRPr="00E82B1C">
        <w:rPr>
          <w:rFonts w:ascii="Arial" w:hAnsi="Arial" w:cs="Arial"/>
        </w:rPr>
        <w:t>5.  Rumbaugh-notatie: James Rumbaugh [10]</w:t>
      </w:r>
    </w:p>
    <w:p w:rsidR="00E82B1C" w:rsidRPr="00E82B1C" w:rsidRDefault="00E82B1C" w:rsidP="00E82B1C">
      <w:pPr>
        <w:rPr>
          <w:rFonts w:ascii="Arial" w:hAnsi="Arial" w:cs="Arial"/>
        </w:rPr>
      </w:pPr>
      <w:r w:rsidRPr="00E82B1C">
        <w:rPr>
          <w:rFonts w:ascii="Arial" w:hAnsi="Arial" w:cs="Arial"/>
        </w:rPr>
        <w:t>Het is daarom aan te raden om als bijlage van een analyse altijd een symbolenlijst met</w:t>
      </w:r>
      <w:r>
        <w:rPr>
          <w:rFonts w:ascii="Arial" w:hAnsi="Arial" w:cs="Arial"/>
        </w:rPr>
        <w:t xml:space="preserve"> </w:t>
      </w:r>
      <w:r w:rsidRPr="00E82B1C">
        <w:rPr>
          <w:rFonts w:ascii="Arial" w:hAnsi="Arial" w:cs="Arial"/>
        </w:rPr>
        <w:t>conventies op te nemen om vergissingen te voorkomen.  Want in Figuur 4.8 merk je dat de</w:t>
      </w:r>
      <w:r w:rsidRPr="00E82B1C">
        <w:rPr>
          <w:rFonts w:ascii="Arial" w:hAnsi="Arial" w:cs="Arial"/>
        </w:rPr>
        <w:br/>
        <w:t>voorstelling van de 1-op-1 relatie van Bachmann identiek is aan de Veel-op-veel relatie van Ross.</w:t>
      </w:r>
    </w:p>
    <w:p w:rsidR="008A11E3" w:rsidRDefault="00E82B1C" w:rsidP="008A11E3">
      <w:pPr>
        <w:rPr>
          <w:rFonts w:ascii="Arial" w:hAnsi="Arial" w:cs="Arial"/>
        </w:rPr>
      </w:pPr>
      <w:r w:rsidRPr="00E82B1C">
        <w:rPr>
          <w:rFonts w:ascii="Arial" w:hAnsi="Arial" w:cs="Arial"/>
        </w:rPr>
        <w:t xml:space="preserve">De ﬁguren in </w:t>
      </w:r>
      <w:r>
        <w:rPr>
          <w:rFonts w:ascii="Arial" w:hAnsi="Arial" w:cs="Arial"/>
        </w:rPr>
        <w:t xml:space="preserve">dit </w:t>
      </w:r>
      <w:r w:rsidRPr="00E82B1C">
        <w:rPr>
          <w:rFonts w:ascii="Arial" w:hAnsi="Arial" w:cs="Arial"/>
        </w:rPr>
        <w:t xml:space="preserve">hoofdstuk zijn getekend met </w:t>
      </w:r>
      <w:r>
        <w:rPr>
          <w:rFonts w:ascii="Arial" w:hAnsi="Arial" w:cs="Arial"/>
        </w:rPr>
        <w:t>Visio</w:t>
      </w:r>
      <w:r w:rsidRPr="00E82B1C">
        <w:rPr>
          <w:rFonts w:ascii="Arial" w:hAnsi="Arial" w:cs="Arial"/>
        </w:rPr>
        <w:t xml:space="preserve">.  Je kan ook ERD’s tekenen met </w:t>
      </w:r>
      <w:r w:rsidR="00B15423">
        <w:rPr>
          <w:rFonts w:ascii="Arial" w:hAnsi="Arial" w:cs="Arial"/>
        </w:rPr>
        <w:t>Dia</w:t>
      </w:r>
      <w:r w:rsidRPr="00E82B1C">
        <w:rPr>
          <w:rFonts w:ascii="Arial" w:hAnsi="Arial" w:cs="Arial"/>
        </w:rPr>
        <w:t xml:space="preserve"> maar</w:t>
      </w:r>
      <w:r w:rsidR="00B15423">
        <w:rPr>
          <w:rFonts w:ascii="Arial" w:hAnsi="Arial" w:cs="Arial"/>
        </w:rPr>
        <w:t xml:space="preserve"> </w:t>
      </w:r>
      <w:r w:rsidRPr="00E82B1C">
        <w:rPr>
          <w:rFonts w:ascii="Arial" w:hAnsi="Arial" w:cs="Arial"/>
        </w:rPr>
        <w:t>die gebruikt weer een andere notatie. Je bent niet verplicht om de</w:t>
      </w:r>
      <w:r w:rsidR="0086440F">
        <w:rPr>
          <w:rFonts w:ascii="Arial" w:hAnsi="Arial" w:cs="Arial"/>
        </w:rPr>
        <w:t>ze</w:t>
      </w:r>
      <w:r w:rsidRPr="00E82B1C">
        <w:rPr>
          <w:rFonts w:ascii="Arial" w:hAnsi="Arial" w:cs="Arial"/>
        </w:rPr>
        <w:t xml:space="preserve"> notatie te volgen,</w:t>
      </w:r>
      <w:r w:rsidR="008A11E3" w:rsidRPr="008A11E3">
        <w:rPr>
          <w:rFonts w:ascii="Arial" w:hAnsi="Arial" w:cs="Arial"/>
        </w:rPr>
        <w:t xml:space="preserve"> maar indien je afwijkt van </w:t>
      </w:r>
      <w:r w:rsidR="0086440F">
        <w:rPr>
          <w:rFonts w:ascii="Arial" w:hAnsi="Arial" w:cs="Arial"/>
        </w:rPr>
        <w:t>deze notatie</w:t>
      </w:r>
      <w:r w:rsidR="008A11E3" w:rsidRPr="008A11E3">
        <w:rPr>
          <w:rFonts w:ascii="Arial" w:hAnsi="Arial" w:cs="Arial"/>
        </w:rPr>
        <w:t>,  meld dit dan duidelijk en voeg de gebruikte</w:t>
      </w:r>
      <w:r w:rsidR="0086440F">
        <w:rPr>
          <w:rFonts w:ascii="Arial" w:hAnsi="Arial" w:cs="Arial"/>
        </w:rPr>
        <w:t xml:space="preserve"> </w:t>
      </w:r>
      <w:r w:rsidR="008A11E3" w:rsidRPr="008A11E3">
        <w:rPr>
          <w:rFonts w:ascii="Arial" w:hAnsi="Arial" w:cs="Arial"/>
        </w:rPr>
        <w:t>symbolen met uitleg toe als bijlage.</w:t>
      </w:r>
    </w:p>
    <w:p w:rsidR="00333B24" w:rsidRDefault="00333B24" w:rsidP="008A11E3">
      <w:pPr>
        <w:rPr>
          <w:rFonts w:ascii="Arial" w:hAnsi="Arial" w:cs="Arial"/>
        </w:rPr>
      </w:pPr>
    </w:p>
    <w:p w:rsidR="00333B24" w:rsidRDefault="00333B24" w:rsidP="008A11E3">
      <w:pPr>
        <w:rPr>
          <w:rFonts w:ascii="Arial" w:hAnsi="Arial" w:cs="Arial"/>
        </w:rPr>
      </w:pPr>
      <w:r>
        <w:rPr>
          <w:noProof/>
          <w:lang w:eastAsia="nl-BE"/>
        </w:rPr>
        <w:drawing>
          <wp:inline distT="0" distB="0" distL="0" distR="0" wp14:anchorId="627450BA" wp14:editId="2349D51A">
            <wp:extent cx="5472240" cy="2221729"/>
            <wp:effectExtent l="0" t="0" r="0" b="0"/>
            <wp:docPr id="47" name="Image_657_0" descr="Image_657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_657_0"/>
                    <pic:cNvPicPr/>
                  </pic:nvPicPr>
                  <pic:blipFill>
                    <a:blip r:embed="rId22" cstate="print"/>
                    <a:stretch>
                      <a:fillRect/>
                    </a:stretch>
                  </pic:blipFill>
                  <pic:spPr>
                    <a:xfrm>
                      <a:off x="0" y="0"/>
                      <a:ext cx="5472240" cy="2221729"/>
                    </a:xfrm>
                    <a:prstGeom prst="rect">
                      <a:avLst/>
                    </a:prstGeom>
                  </pic:spPr>
                </pic:pic>
              </a:graphicData>
            </a:graphic>
          </wp:inline>
        </w:drawing>
      </w:r>
    </w:p>
    <w:p w:rsidR="00333B24" w:rsidRPr="00333B24" w:rsidRDefault="00333B24" w:rsidP="00333B24">
      <w:pPr>
        <w:jc w:val="center"/>
        <w:sectPr w:rsidR="00333B24" w:rsidRPr="00333B24" w:rsidSect="00767E0F">
          <w:footerReference w:type="default" r:id="rId23"/>
          <w:pgSz w:w="11906" w:h="16838" w:code="1"/>
          <w:pgMar w:top="720" w:right="991" w:bottom="1440" w:left="1080" w:header="0" w:footer="0" w:gutter="0"/>
          <w:cols w:space="708"/>
        </w:sectPr>
      </w:pPr>
      <w:r w:rsidRPr="00333B24">
        <w:t>Figuur 4.8: Vijf verschillende notaties voor ERDs.</w:t>
      </w:r>
    </w:p>
    <w:p w:rsidR="00E82B1C" w:rsidRPr="008334F4" w:rsidRDefault="00DC31D3" w:rsidP="00E82B1C">
      <w:pPr>
        <w:rPr>
          <w:rFonts w:ascii="Arial" w:hAnsi="Arial" w:cs="Arial"/>
          <w:sz w:val="28"/>
          <w:lang w:val="en-US"/>
        </w:rPr>
      </w:pPr>
      <w:r w:rsidRPr="008334F4">
        <w:rPr>
          <w:rFonts w:ascii="Arial" w:hAnsi="Arial" w:cs="Arial"/>
          <w:sz w:val="28"/>
          <w:lang w:val="en-US"/>
        </w:rPr>
        <w:lastRenderedPageBreak/>
        <w:t>Bibliografie</w:t>
      </w:r>
    </w:p>
    <w:p w:rsidR="00DC31D3" w:rsidRPr="008334F4" w:rsidRDefault="00DC31D3" w:rsidP="00E82B1C">
      <w:pPr>
        <w:rPr>
          <w:rFonts w:ascii="Arial" w:hAnsi="Arial" w:cs="Arial"/>
          <w:lang w:val="en-US"/>
        </w:rPr>
      </w:pPr>
    </w:p>
    <w:p w:rsidR="00DC31D3" w:rsidRPr="008334F4" w:rsidRDefault="00DC31D3" w:rsidP="00E82B1C">
      <w:pPr>
        <w:rPr>
          <w:rFonts w:ascii="Arial" w:hAnsi="Arial" w:cs="Arial"/>
        </w:rPr>
      </w:pPr>
      <w:r>
        <w:rPr>
          <w:rFonts w:ascii="Arial" w:hAnsi="Arial" w:cs="Arial"/>
          <w:lang w:val="en-US"/>
        </w:rPr>
        <w:t xml:space="preserve">[1] Charles William Bachman.”Data structure diagrams”. </w:t>
      </w:r>
      <w:r w:rsidRPr="008334F4">
        <w:rPr>
          <w:rFonts w:ascii="Arial" w:hAnsi="Arial" w:cs="Arial"/>
        </w:rPr>
        <w:t>In: Database (1969), p4-10.</w:t>
      </w:r>
    </w:p>
    <w:p w:rsidR="00DC31D3" w:rsidRPr="00970BAA" w:rsidRDefault="00DC31D3" w:rsidP="00E82B1C">
      <w:pPr>
        <w:rPr>
          <w:rFonts w:ascii="Arial" w:hAnsi="Arial" w:cs="Arial"/>
          <w:lang w:val="en-US"/>
        </w:rPr>
      </w:pPr>
      <w:r w:rsidRPr="008334F4">
        <w:rPr>
          <w:rFonts w:ascii="Arial" w:hAnsi="Arial" w:cs="Arial"/>
        </w:rPr>
        <w:t xml:space="preserve">[2] Guido Bakema, Jan Pieter Zwart en Harm van der Lek. </w:t>
      </w:r>
      <w:r w:rsidRPr="00970BAA">
        <w:rPr>
          <w:rFonts w:ascii="Arial" w:hAnsi="Arial" w:cs="Arial"/>
          <w:lang w:val="en-US"/>
        </w:rPr>
        <w:t>Fully Communication Oriented</w:t>
      </w:r>
      <w:r w:rsidRPr="00970BAA">
        <w:rPr>
          <w:rFonts w:ascii="Arial" w:hAnsi="Arial" w:cs="Arial"/>
          <w:lang w:val="en-US"/>
        </w:rPr>
        <w:br/>
        <w:t>Information Modeling (FCO-IM). Bommelj´e Crompvoets en partners (BCP), 2002.</w:t>
      </w:r>
    </w:p>
    <w:p w:rsidR="00DC31D3" w:rsidRPr="00970BAA" w:rsidRDefault="00DC31D3" w:rsidP="00E82B1C">
      <w:pPr>
        <w:rPr>
          <w:rFonts w:ascii="Arial" w:hAnsi="Arial" w:cs="Arial"/>
          <w:lang w:val="en-US"/>
        </w:rPr>
      </w:pPr>
      <w:r w:rsidRPr="00970BAA">
        <w:rPr>
          <w:rFonts w:ascii="Arial" w:hAnsi="Arial" w:cs="Arial"/>
          <w:lang w:val="en-US"/>
        </w:rPr>
        <w:t>[3] Peter Pin shan Chen. “The Entity-Relationship Model: Toward a Unified View of Data”. In: ACM Transactions on Database Systems 1 (1976), p. 9-36.</w:t>
      </w:r>
    </w:p>
    <w:p w:rsidR="00DC31D3" w:rsidRPr="008334F4" w:rsidRDefault="00DC31D3" w:rsidP="00E82B1C">
      <w:pPr>
        <w:rPr>
          <w:rFonts w:ascii="Arial" w:hAnsi="Arial" w:cs="Arial"/>
        </w:rPr>
      </w:pPr>
      <w:r w:rsidRPr="00970BAA">
        <w:rPr>
          <w:rFonts w:ascii="Arial" w:hAnsi="Arial" w:cs="Arial"/>
          <w:lang w:val="en-US"/>
        </w:rPr>
        <w:t xml:space="preserve">[4] Edgar Frank Codd. “A Relational Model of Data for Large Shared Data Banks”. </w:t>
      </w:r>
      <w:r w:rsidRPr="008334F4">
        <w:rPr>
          <w:rFonts w:ascii="Arial" w:hAnsi="Arial" w:cs="Arial"/>
        </w:rPr>
        <w:t>In: Commun. ACM 13.6 (1970), p. 377-387.</w:t>
      </w:r>
    </w:p>
    <w:p w:rsidR="00970BAA" w:rsidRPr="008334F4" w:rsidRDefault="00970BAA" w:rsidP="00E82B1C">
      <w:pPr>
        <w:rPr>
          <w:rFonts w:ascii="Arial" w:hAnsi="Arial" w:cs="Arial"/>
        </w:rPr>
      </w:pPr>
      <w:r w:rsidRPr="008334F4">
        <w:rPr>
          <w:rFonts w:ascii="Arial" w:hAnsi="Arial" w:cs="Arial"/>
        </w:rPr>
        <w:t>[5] Isabelle Godfrind. Dataorganisatie fundamentals. Xios Hogeschool Limburg, 2012.</w:t>
      </w:r>
    </w:p>
    <w:p w:rsidR="00970BAA" w:rsidRPr="008334F4" w:rsidRDefault="00471BCA" w:rsidP="00E82B1C">
      <w:pPr>
        <w:rPr>
          <w:rFonts w:ascii="Arial" w:hAnsi="Arial" w:cs="Arial"/>
        </w:rPr>
      </w:pPr>
      <w:r w:rsidRPr="008334F4">
        <w:rPr>
          <w:rFonts w:ascii="Arial" w:hAnsi="Arial" w:cs="Arial"/>
        </w:rPr>
        <w:t>[6] Instruct. I</w:t>
      </w:r>
      <w:r w:rsidR="00B978F2" w:rsidRPr="008334F4">
        <w:rPr>
          <w:rFonts w:ascii="Arial" w:hAnsi="Arial" w:cs="Arial"/>
        </w:rPr>
        <w:t>nformatica Online. Dec 2007. url : htt</w:t>
      </w:r>
      <w:r w:rsidRPr="008334F4">
        <w:rPr>
          <w:rFonts w:ascii="Arial" w:hAnsi="Arial" w:cs="Arial"/>
        </w:rPr>
        <w:t>p:</w:t>
      </w:r>
      <w:r w:rsidR="00B978F2" w:rsidRPr="008334F4">
        <w:rPr>
          <w:rFonts w:ascii="Arial" w:hAnsi="Arial" w:cs="Arial"/>
        </w:rPr>
        <w:t>//www.instruct-online.nl</w:t>
      </w:r>
      <w:r w:rsidRPr="008334F4">
        <w:rPr>
          <w:rFonts w:ascii="Arial" w:hAnsi="Arial" w:cs="Arial"/>
        </w:rPr>
        <w:t>//.</w:t>
      </w:r>
    </w:p>
    <w:p w:rsidR="00471BCA" w:rsidRPr="005C523A" w:rsidRDefault="00471BCA" w:rsidP="00E82B1C">
      <w:pPr>
        <w:rPr>
          <w:rFonts w:ascii="Arial" w:hAnsi="Arial" w:cs="Arial"/>
          <w:lang w:val="en-US"/>
        </w:rPr>
      </w:pPr>
      <w:r w:rsidRPr="008334F4">
        <w:rPr>
          <w:rFonts w:ascii="Arial" w:hAnsi="Arial" w:cs="Arial"/>
        </w:rPr>
        <w:t xml:space="preserve">[7] James Martin en Clive Finkelstein. </w:t>
      </w:r>
      <w:r w:rsidRPr="005C523A">
        <w:rPr>
          <w:rFonts w:ascii="Arial" w:hAnsi="Arial" w:cs="Arial"/>
          <w:lang w:val="en-US"/>
        </w:rPr>
        <w:t>Information Engineering. Savant institute, 1981.</w:t>
      </w:r>
    </w:p>
    <w:p w:rsidR="00471BCA" w:rsidRDefault="00471BCA" w:rsidP="00E82B1C">
      <w:pPr>
        <w:rPr>
          <w:rFonts w:ascii="Arial" w:hAnsi="Arial" w:cs="Arial"/>
          <w:lang w:val="en-US"/>
        </w:rPr>
      </w:pPr>
      <w:r w:rsidRPr="005C523A">
        <w:rPr>
          <w:rFonts w:ascii="Arial" w:hAnsi="Arial" w:cs="Arial"/>
          <w:lang w:val="en-US"/>
        </w:rPr>
        <w:t xml:space="preserve">[8] Morgan Masters. An Introduction to Data Flow Diagrams. Jan 2012. Url: </w:t>
      </w:r>
      <w:hyperlink r:id="rId24" w:history="1">
        <w:r w:rsidRPr="005C523A">
          <w:rPr>
            <w:rFonts w:ascii="Arial" w:hAnsi="Arial" w:cs="Arial"/>
            <w:lang w:val="en-US"/>
          </w:rPr>
          <w:t>http://www.modernanalyst.com/Resources/Articles/tabid/115/articleType/ArticleView/articleId/2009/An-Introduction-to-Data-Flow-Diagrams.aspx</w:t>
        </w:r>
      </w:hyperlink>
    </w:p>
    <w:p w:rsidR="005C523A" w:rsidRDefault="005C523A" w:rsidP="00E82B1C">
      <w:pPr>
        <w:rPr>
          <w:rFonts w:ascii="Arial" w:hAnsi="Arial" w:cs="Arial"/>
          <w:lang w:val="en-US"/>
        </w:rPr>
      </w:pPr>
      <w:r>
        <w:rPr>
          <w:rFonts w:ascii="Arial" w:hAnsi="Arial" w:cs="Arial"/>
          <w:lang w:val="en-US"/>
        </w:rPr>
        <w:t xml:space="preserve">[9] </w:t>
      </w:r>
      <w:r w:rsidRPr="000E46CD">
        <w:rPr>
          <w:rFonts w:ascii="Arial" w:hAnsi="Arial" w:cs="Arial"/>
          <w:lang w:val="en-US"/>
        </w:rPr>
        <w:t xml:space="preserve">Ronald G. Ross. Entity modeling: techniques and application. Database Research Group, 1987. </w:t>
      </w:r>
      <w:r w:rsidRPr="004C3836">
        <w:rPr>
          <w:rFonts w:ascii="Arial" w:hAnsi="Arial" w:cs="Arial"/>
          <w:lang w:val="en-US"/>
        </w:rPr>
        <w:t xml:space="preserve">Isbn: 9780941049009. </w:t>
      </w:r>
      <w:r w:rsidR="00AE4C1E" w:rsidRPr="004C3836">
        <w:rPr>
          <w:rFonts w:ascii="Arial" w:hAnsi="Arial" w:cs="Arial"/>
          <w:lang w:val="en-US"/>
        </w:rPr>
        <w:t>ur</w:t>
      </w:r>
      <w:r w:rsidRPr="004C3836">
        <w:rPr>
          <w:rFonts w:ascii="Arial" w:hAnsi="Arial" w:cs="Arial"/>
          <w:lang w:val="en-US"/>
        </w:rPr>
        <w:t xml:space="preserve">l : </w:t>
      </w:r>
      <w:hyperlink r:id="rId25" w:history="1">
        <w:r w:rsidR="00AE4C1E" w:rsidRPr="004C3836">
          <w:rPr>
            <w:lang w:val="en-US"/>
          </w:rPr>
          <w:t>http://books.google.be/books?id=JqoZAQAAIAAJ</w:t>
        </w:r>
      </w:hyperlink>
      <w:r w:rsidRPr="004C3836">
        <w:rPr>
          <w:rFonts w:ascii="Arial" w:hAnsi="Arial" w:cs="Arial"/>
          <w:lang w:val="en-US"/>
        </w:rPr>
        <w:t>.</w:t>
      </w:r>
    </w:p>
    <w:p w:rsidR="004C3836" w:rsidRDefault="002374B1" w:rsidP="00E82B1C">
      <w:pPr>
        <w:rPr>
          <w:rFonts w:ascii="Arial" w:hAnsi="Arial" w:cs="Arial"/>
          <w:lang w:val="en-US"/>
        </w:rPr>
      </w:pPr>
      <w:r>
        <w:rPr>
          <w:rFonts w:ascii="Arial" w:hAnsi="Arial" w:cs="Arial"/>
          <w:lang w:val="en-US"/>
        </w:rPr>
        <w:t>[10] James Rumbaugh. “A Parallel Asynchronous Computer Architecture for Data Flow Programs”. Proefschrift. M.I.T. Laboratory for Computer Science, Cambridge, MA, mei 1975.</w:t>
      </w:r>
    </w:p>
    <w:p w:rsidR="002374B1" w:rsidRDefault="00702E05" w:rsidP="00E82B1C">
      <w:pPr>
        <w:rPr>
          <w:rFonts w:ascii="Arial" w:hAnsi="Arial" w:cs="Arial"/>
          <w:lang w:val="en-US"/>
        </w:rPr>
      </w:pPr>
      <w:r>
        <w:rPr>
          <w:rFonts w:ascii="Arial" w:hAnsi="Arial" w:cs="Arial"/>
          <w:lang w:val="en-US"/>
        </w:rPr>
        <w:t xml:space="preserve">[11] </w:t>
      </w:r>
      <w:r w:rsidR="00900D01" w:rsidRPr="00900D01">
        <w:rPr>
          <w:rFonts w:ascii="Arial" w:hAnsi="Arial" w:cs="Arial"/>
          <w:lang w:val="en-US"/>
        </w:rPr>
        <w:t xml:space="preserve">Ed Yourdon. Structured  Analysis:  Dataﬂow  Diagrams.  Jun 2011.  </w:t>
      </w:r>
      <w:r w:rsidR="00EA279F">
        <w:rPr>
          <w:rFonts w:ascii="Arial" w:hAnsi="Arial" w:cs="Arial"/>
          <w:lang w:val="en-US"/>
        </w:rPr>
        <w:t>Ur</w:t>
      </w:r>
      <w:r w:rsidR="00900D01" w:rsidRPr="00900D01">
        <w:rPr>
          <w:rFonts w:ascii="Arial" w:hAnsi="Arial" w:cs="Arial"/>
          <w:lang w:val="en-US"/>
        </w:rPr>
        <w:t xml:space="preserve">l :  </w:t>
      </w:r>
      <w:hyperlink r:id="rId26" w:history="1">
        <w:r w:rsidR="00900D01" w:rsidRPr="00EA279F">
          <w:rPr>
            <w:lang w:val="en-US"/>
          </w:rPr>
          <w:t>http://www.yourdon.com/strucanalysis/wiki/index.php?title=Chapter_9</w:t>
        </w:r>
      </w:hyperlink>
      <w:r w:rsidR="009E78AC">
        <w:rPr>
          <w:rFonts w:ascii="Arial" w:hAnsi="Arial" w:cs="Arial"/>
          <w:lang w:val="en-US"/>
        </w:rPr>
        <w:t>.</w:t>
      </w:r>
    </w:p>
    <w:p w:rsidR="00AB5E2A" w:rsidRDefault="00AB5E2A" w:rsidP="00E82B1C">
      <w:pPr>
        <w:rPr>
          <w:rFonts w:ascii="Arial" w:hAnsi="Arial" w:cs="Arial"/>
          <w:lang w:val="en-US"/>
        </w:rPr>
      </w:pPr>
    </w:p>
    <w:p w:rsidR="00900D01" w:rsidRPr="004C3836" w:rsidRDefault="00900D01" w:rsidP="00E82B1C">
      <w:pPr>
        <w:rPr>
          <w:rFonts w:ascii="Arial" w:hAnsi="Arial" w:cs="Arial"/>
          <w:lang w:val="en-US"/>
        </w:rPr>
      </w:pPr>
    </w:p>
    <w:p w:rsidR="00AE4C1E" w:rsidRPr="002374B1" w:rsidRDefault="00AE4C1E" w:rsidP="00E82B1C">
      <w:pPr>
        <w:rPr>
          <w:rFonts w:ascii="Arial" w:hAnsi="Arial" w:cs="Arial"/>
          <w:lang w:val="en-US"/>
        </w:rPr>
      </w:pPr>
    </w:p>
    <w:p w:rsidR="005C523A" w:rsidRPr="002374B1" w:rsidRDefault="005C523A" w:rsidP="00E82B1C">
      <w:pPr>
        <w:rPr>
          <w:rFonts w:ascii="Arial" w:hAnsi="Arial" w:cs="Arial"/>
          <w:lang w:val="en-US"/>
        </w:rPr>
      </w:pPr>
    </w:p>
    <w:sectPr w:rsidR="005C523A" w:rsidRPr="002374B1">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E7E" w:rsidRDefault="00684E7E" w:rsidP="00CB06FD">
      <w:pPr>
        <w:spacing w:after="0" w:line="240" w:lineRule="auto"/>
      </w:pPr>
      <w:r>
        <w:separator/>
      </w:r>
    </w:p>
  </w:endnote>
  <w:endnote w:type="continuationSeparator" w:id="0">
    <w:p w:rsidR="00684E7E" w:rsidRDefault="00684E7E" w:rsidP="00CB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117850"/>
      <w:docPartObj>
        <w:docPartGallery w:val="Page Numbers (Bottom of Page)"/>
        <w:docPartUnique/>
      </w:docPartObj>
    </w:sdtPr>
    <w:sdtEndPr/>
    <w:sdtContent>
      <w:p w:rsidR="007005EA" w:rsidRDefault="007005EA">
        <w:pPr>
          <w:pStyle w:val="Voettekst"/>
          <w:jc w:val="center"/>
        </w:pPr>
        <w:r>
          <w:fldChar w:fldCharType="begin"/>
        </w:r>
        <w:r>
          <w:instrText>PAGE   \* MERGEFORMAT</w:instrText>
        </w:r>
        <w:r>
          <w:fldChar w:fldCharType="separate"/>
        </w:r>
        <w:r w:rsidR="00A931D8" w:rsidRPr="00A931D8">
          <w:rPr>
            <w:noProof/>
            <w:lang w:val="nl-NL"/>
          </w:rPr>
          <w:t>7</w:t>
        </w:r>
        <w:r>
          <w:fldChar w:fldCharType="end"/>
        </w:r>
      </w:p>
    </w:sdtContent>
  </w:sdt>
  <w:p w:rsidR="007005EA" w:rsidRDefault="007005E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746980"/>
      <w:docPartObj>
        <w:docPartGallery w:val="Page Numbers (Bottom of Page)"/>
        <w:docPartUnique/>
      </w:docPartObj>
    </w:sdtPr>
    <w:sdtEndPr/>
    <w:sdtContent>
      <w:p w:rsidR="005C523A" w:rsidRDefault="005C523A">
        <w:pPr>
          <w:pStyle w:val="Voettekst"/>
          <w:jc w:val="right"/>
        </w:pPr>
        <w:r>
          <w:fldChar w:fldCharType="begin"/>
        </w:r>
        <w:r>
          <w:instrText>PAGE   \* MERGEFORMAT</w:instrText>
        </w:r>
        <w:r>
          <w:fldChar w:fldCharType="separate"/>
        </w:r>
        <w:r w:rsidR="00A931D8" w:rsidRPr="00A931D8">
          <w:rPr>
            <w:noProof/>
            <w:lang w:val="nl-NL"/>
          </w:rPr>
          <w:t>8</w:t>
        </w:r>
        <w:r>
          <w:fldChar w:fldCharType="end"/>
        </w:r>
      </w:p>
    </w:sdtContent>
  </w:sdt>
  <w:p w:rsidR="005C523A" w:rsidRDefault="005C523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E7E" w:rsidRDefault="00684E7E" w:rsidP="00CB06FD">
      <w:pPr>
        <w:spacing w:after="0" w:line="240" w:lineRule="auto"/>
      </w:pPr>
      <w:r>
        <w:separator/>
      </w:r>
    </w:p>
  </w:footnote>
  <w:footnote w:type="continuationSeparator" w:id="0">
    <w:p w:rsidR="00684E7E" w:rsidRDefault="00684E7E" w:rsidP="00CB0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350A0"/>
    <w:multiLevelType w:val="hybridMultilevel"/>
    <w:tmpl w:val="5EF0BBC0"/>
    <w:lvl w:ilvl="0" w:tplc="17D6F226">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4FF740C"/>
    <w:multiLevelType w:val="hybridMultilevel"/>
    <w:tmpl w:val="D6F63A36"/>
    <w:lvl w:ilvl="0" w:tplc="ADE0DC38">
      <w:start w:val="1"/>
      <w:numFmt w:val="lowerLetter"/>
      <w:lvlText w:val="(%1)"/>
      <w:lvlJc w:val="left"/>
      <w:pPr>
        <w:ind w:left="3900" w:hanging="360"/>
      </w:pPr>
      <w:rPr>
        <w:rFonts w:hint="default"/>
      </w:rPr>
    </w:lvl>
    <w:lvl w:ilvl="1" w:tplc="08130019" w:tentative="1">
      <w:start w:val="1"/>
      <w:numFmt w:val="lowerLetter"/>
      <w:lvlText w:val="%2."/>
      <w:lvlJc w:val="left"/>
      <w:pPr>
        <w:ind w:left="4620" w:hanging="360"/>
      </w:pPr>
    </w:lvl>
    <w:lvl w:ilvl="2" w:tplc="0813001B" w:tentative="1">
      <w:start w:val="1"/>
      <w:numFmt w:val="lowerRoman"/>
      <w:lvlText w:val="%3."/>
      <w:lvlJc w:val="right"/>
      <w:pPr>
        <w:ind w:left="5340" w:hanging="180"/>
      </w:pPr>
    </w:lvl>
    <w:lvl w:ilvl="3" w:tplc="0813000F" w:tentative="1">
      <w:start w:val="1"/>
      <w:numFmt w:val="decimal"/>
      <w:lvlText w:val="%4."/>
      <w:lvlJc w:val="left"/>
      <w:pPr>
        <w:ind w:left="6060" w:hanging="360"/>
      </w:pPr>
    </w:lvl>
    <w:lvl w:ilvl="4" w:tplc="08130019" w:tentative="1">
      <w:start w:val="1"/>
      <w:numFmt w:val="lowerLetter"/>
      <w:lvlText w:val="%5."/>
      <w:lvlJc w:val="left"/>
      <w:pPr>
        <w:ind w:left="6780" w:hanging="360"/>
      </w:pPr>
    </w:lvl>
    <w:lvl w:ilvl="5" w:tplc="0813001B" w:tentative="1">
      <w:start w:val="1"/>
      <w:numFmt w:val="lowerRoman"/>
      <w:lvlText w:val="%6."/>
      <w:lvlJc w:val="right"/>
      <w:pPr>
        <w:ind w:left="7500" w:hanging="180"/>
      </w:pPr>
    </w:lvl>
    <w:lvl w:ilvl="6" w:tplc="0813000F" w:tentative="1">
      <w:start w:val="1"/>
      <w:numFmt w:val="decimal"/>
      <w:lvlText w:val="%7."/>
      <w:lvlJc w:val="left"/>
      <w:pPr>
        <w:ind w:left="8220" w:hanging="360"/>
      </w:pPr>
    </w:lvl>
    <w:lvl w:ilvl="7" w:tplc="08130019" w:tentative="1">
      <w:start w:val="1"/>
      <w:numFmt w:val="lowerLetter"/>
      <w:lvlText w:val="%8."/>
      <w:lvlJc w:val="left"/>
      <w:pPr>
        <w:ind w:left="8940" w:hanging="360"/>
      </w:pPr>
    </w:lvl>
    <w:lvl w:ilvl="8" w:tplc="0813001B" w:tentative="1">
      <w:start w:val="1"/>
      <w:numFmt w:val="lowerRoman"/>
      <w:lvlText w:val="%9."/>
      <w:lvlJc w:val="right"/>
      <w:pPr>
        <w:ind w:left="9660" w:hanging="180"/>
      </w:pPr>
    </w:lvl>
  </w:abstractNum>
  <w:abstractNum w:abstractNumId="2">
    <w:nsid w:val="667852E6"/>
    <w:multiLevelType w:val="hybridMultilevel"/>
    <w:tmpl w:val="5EF0BBC0"/>
    <w:lvl w:ilvl="0" w:tplc="17D6F226">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E644AC3"/>
    <w:multiLevelType w:val="hybridMultilevel"/>
    <w:tmpl w:val="5EF0BBC0"/>
    <w:lvl w:ilvl="0" w:tplc="17D6F226">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046"/>
    <w:rsid w:val="00010C65"/>
    <w:rsid w:val="00027A36"/>
    <w:rsid w:val="00040AF0"/>
    <w:rsid w:val="0004593B"/>
    <w:rsid w:val="00050F3A"/>
    <w:rsid w:val="000741A8"/>
    <w:rsid w:val="000779ED"/>
    <w:rsid w:val="000A407B"/>
    <w:rsid w:val="000A51FB"/>
    <w:rsid w:val="000B13C4"/>
    <w:rsid w:val="000C5374"/>
    <w:rsid w:val="000D5E74"/>
    <w:rsid w:val="000E1382"/>
    <w:rsid w:val="000E46CD"/>
    <w:rsid w:val="001439BD"/>
    <w:rsid w:val="001503CB"/>
    <w:rsid w:val="00157029"/>
    <w:rsid w:val="00173E8F"/>
    <w:rsid w:val="00191597"/>
    <w:rsid w:val="00191FE2"/>
    <w:rsid w:val="001968EC"/>
    <w:rsid w:val="001D3812"/>
    <w:rsid w:val="001E2073"/>
    <w:rsid w:val="001E4049"/>
    <w:rsid w:val="001E7182"/>
    <w:rsid w:val="00201499"/>
    <w:rsid w:val="002204A3"/>
    <w:rsid w:val="00222C9F"/>
    <w:rsid w:val="00230E77"/>
    <w:rsid w:val="00232202"/>
    <w:rsid w:val="0023271B"/>
    <w:rsid w:val="002374B1"/>
    <w:rsid w:val="0025496C"/>
    <w:rsid w:val="00260609"/>
    <w:rsid w:val="00275AEA"/>
    <w:rsid w:val="0028607C"/>
    <w:rsid w:val="002B18D3"/>
    <w:rsid w:val="002B7C65"/>
    <w:rsid w:val="002C7B9A"/>
    <w:rsid w:val="002D38EF"/>
    <w:rsid w:val="002E571F"/>
    <w:rsid w:val="002F5DDC"/>
    <w:rsid w:val="00302590"/>
    <w:rsid w:val="00312469"/>
    <w:rsid w:val="00333B24"/>
    <w:rsid w:val="00335D78"/>
    <w:rsid w:val="00384C36"/>
    <w:rsid w:val="003915FC"/>
    <w:rsid w:val="003955C6"/>
    <w:rsid w:val="003A0DD9"/>
    <w:rsid w:val="003B19C3"/>
    <w:rsid w:val="003B22E4"/>
    <w:rsid w:val="003B4B49"/>
    <w:rsid w:val="003B6A52"/>
    <w:rsid w:val="003C1BB7"/>
    <w:rsid w:val="003D3918"/>
    <w:rsid w:val="004208FB"/>
    <w:rsid w:val="0043542A"/>
    <w:rsid w:val="00444D83"/>
    <w:rsid w:val="0045433A"/>
    <w:rsid w:val="0045452A"/>
    <w:rsid w:val="0045465C"/>
    <w:rsid w:val="0046330F"/>
    <w:rsid w:val="0047035A"/>
    <w:rsid w:val="00470403"/>
    <w:rsid w:val="00471BCA"/>
    <w:rsid w:val="004B4460"/>
    <w:rsid w:val="004C01B0"/>
    <w:rsid w:val="004C3836"/>
    <w:rsid w:val="005060F4"/>
    <w:rsid w:val="005062D7"/>
    <w:rsid w:val="00520EE5"/>
    <w:rsid w:val="00523284"/>
    <w:rsid w:val="00544A3C"/>
    <w:rsid w:val="005626BE"/>
    <w:rsid w:val="005663F2"/>
    <w:rsid w:val="00574372"/>
    <w:rsid w:val="00585C11"/>
    <w:rsid w:val="005B1FC5"/>
    <w:rsid w:val="005C523A"/>
    <w:rsid w:val="005F5E27"/>
    <w:rsid w:val="00611AE6"/>
    <w:rsid w:val="0062125E"/>
    <w:rsid w:val="006562C1"/>
    <w:rsid w:val="00684E7E"/>
    <w:rsid w:val="006B6994"/>
    <w:rsid w:val="006E4811"/>
    <w:rsid w:val="007005EA"/>
    <w:rsid w:val="00702E05"/>
    <w:rsid w:val="00711046"/>
    <w:rsid w:val="00761FFF"/>
    <w:rsid w:val="007635B8"/>
    <w:rsid w:val="00765BF4"/>
    <w:rsid w:val="00767E0F"/>
    <w:rsid w:val="007B1FDC"/>
    <w:rsid w:val="007B5B86"/>
    <w:rsid w:val="007C4187"/>
    <w:rsid w:val="0080408E"/>
    <w:rsid w:val="008334F4"/>
    <w:rsid w:val="00840E28"/>
    <w:rsid w:val="00841B2A"/>
    <w:rsid w:val="0084365E"/>
    <w:rsid w:val="0085256F"/>
    <w:rsid w:val="0086440F"/>
    <w:rsid w:val="00874CF8"/>
    <w:rsid w:val="008A11E3"/>
    <w:rsid w:val="008B2787"/>
    <w:rsid w:val="008B5518"/>
    <w:rsid w:val="00900D01"/>
    <w:rsid w:val="00903441"/>
    <w:rsid w:val="00916E84"/>
    <w:rsid w:val="009221DA"/>
    <w:rsid w:val="009278BC"/>
    <w:rsid w:val="00957876"/>
    <w:rsid w:val="00970BAA"/>
    <w:rsid w:val="00973800"/>
    <w:rsid w:val="00986C96"/>
    <w:rsid w:val="009911BF"/>
    <w:rsid w:val="009B1B32"/>
    <w:rsid w:val="009B2818"/>
    <w:rsid w:val="009E78AC"/>
    <w:rsid w:val="009F4E69"/>
    <w:rsid w:val="00A0116E"/>
    <w:rsid w:val="00A067FD"/>
    <w:rsid w:val="00A40B98"/>
    <w:rsid w:val="00A86915"/>
    <w:rsid w:val="00A86E57"/>
    <w:rsid w:val="00A931D8"/>
    <w:rsid w:val="00A94044"/>
    <w:rsid w:val="00A957EE"/>
    <w:rsid w:val="00AB4E28"/>
    <w:rsid w:val="00AB5E2A"/>
    <w:rsid w:val="00AB7FB3"/>
    <w:rsid w:val="00AD218E"/>
    <w:rsid w:val="00AD77E2"/>
    <w:rsid w:val="00AE4C1E"/>
    <w:rsid w:val="00AE7C05"/>
    <w:rsid w:val="00AF0B02"/>
    <w:rsid w:val="00B06D61"/>
    <w:rsid w:val="00B11D0A"/>
    <w:rsid w:val="00B125BB"/>
    <w:rsid w:val="00B15423"/>
    <w:rsid w:val="00B179B2"/>
    <w:rsid w:val="00B31D1B"/>
    <w:rsid w:val="00B46A16"/>
    <w:rsid w:val="00B639A3"/>
    <w:rsid w:val="00B77DFC"/>
    <w:rsid w:val="00B977C8"/>
    <w:rsid w:val="00B978F2"/>
    <w:rsid w:val="00BA5079"/>
    <w:rsid w:val="00BB2AF9"/>
    <w:rsid w:val="00BB49A0"/>
    <w:rsid w:val="00BE27A1"/>
    <w:rsid w:val="00C208B2"/>
    <w:rsid w:val="00C23C3C"/>
    <w:rsid w:val="00C43D81"/>
    <w:rsid w:val="00C52B32"/>
    <w:rsid w:val="00C61952"/>
    <w:rsid w:val="00C63497"/>
    <w:rsid w:val="00C8674B"/>
    <w:rsid w:val="00C904FE"/>
    <w:rsid w:val="00CB06FD"/>
    <w:rsid w:val="00CE7E89"/>
    <w:rsid w:val="00D02089"/>
    <w:rsid w:val="00D13AFD"/>
    <w:rsid w:val="00D13B1B"/>
    <w:rsid w:val="00D34083"/>
    <w:rsid w:val="00D35361"/>
    <w:rsid w:val="00D41509"/>
    <w:rsid w:val="00D463B4"/>
    <w:rsid w:val="00D468C2"/>
    <w:rsid w:val="00D477F3"/>
    <w:rsid w:val="00D81CA8"/>
    <w:rsid w:val="00D830CA"/>
    <w:rsid w:val="00D84685"/>
    <w:rsid w:val="00D87F20"/>
    <w:rsid w:val="00DA45DC"/>
    <w:rsid w:val="00DB0077"/>
    <w:rsid w:val="00DB33F5"/>
    <w:rsid w:val="00DC0A04"/>
    <w:rsid w:val="00DC31D3"/>
    <w:rsid w:val="00DC693C"/>
    <w:rsid w:val="00DF006B"/>
    <w:rsid w:val="00DF6DDE"/>
    <w:rsid w:val="00E2600C"/>
    <w:rsid w:val="00E41B7E"/>
    <w:rsid w:val="00E47B07"/>
    <w:rsid w:val="00E73A23"/>
    <w:rsid w:val="00E748BE"/>
    <w:rsid w:val="00E82B1C"/>
    <w:rsid w:val="00E9253E"/>
    <w:rsid w:val="00EA279F"/>
    <w:rsid w:val="00EA7DFC"/>
    <w:rsid w:val="00EB0527"/>
    <w:rsid w:val="00EC184D"/>
    <w:rsid w:val="00EF2998"/>
    <w:rsid w:val="00EF68B6"/>
    <w:rsid w:val="00F04AB5"/>
    <w:rsid w:val="00F22BB9"/>
    <w:rsid w:val="00F30BD8"/>
    <w:rsid w:val="00F651C7"/>
    <w:rsid w:val="00F822E0"/>
    <w:rsid w:val="00F848B3"/>
    <w:rsid w:val="00F85B93"/>
    <w:rsid w:val="00FB47DA"/>
    <w:rsid w:val="00FB4FC0"/>
    <w:rsid w:val="00FC5E76"/>
    <w:rsid w:val="00FE0481"/>
    <w:rsid w:val="00FF269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6CE06D-1FCF-4F01-AC99-A18A9EC1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955C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55C6"/>
    <w:rPr>
      <w:rFonts w:ascii="Tahoma" w:hAnsi="Tahoma" w:cs="Tahoma"/>
      <w:sz w:val="16"/>
      <w:szCs w:val="16"/>
    </w:rPr>
  </w:style>
  <w:style w:type="paragraph" w:styleId="Koptekst">
    <w:name w:val="header"/>
    <w:basedOn w:val="Standaard"/>
    <w:link w:val="KoptekstChar"/>
    <w:uiPriority w:val="99"/>
    <w:unhideWhenUsed/>
    <w:rsid w:val="00CB06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06FD"/>
  </w:style>
  <w:style w:type="paragraph" w:styleId="Voettekst">
    <w:name w:val="footer"/>
    <w:basedOn w:val="Standaard"/>
    <w:link w:val="VoettekstChar"/>
    <w:uiPriority w:val="99"/>
    <w:unhideWhenUsed/>
    <w:rsid w:val="00CB06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06FD"/>
  </w:style>
  <w:style w:type="paragraph" w:styleId="Lijstalinea">
    <w:name w:val="List Paragraph"/>
    <w:basedOn w:val="Standaard"/>
    <w:uiPriority w:val="34"/>
    <w:qFormat/>
    <w:rsid w:val="00AB7FB3"/>
    <w:pPr>
      <w:ind w:left="720"/>
      <w:contextualSpacing/>
    </w:pPr>
  </w:style>
  <w:style w:type="character" w:styleId="Hyperlink">
    <w:name w:val="Hyperlink"/>
    <w:basedOn w:val="Standaardalinea-lettertype"/>
    <w:uiPriority w:val="99"/>
    <w:unhideWhenUsed/>
    <w:rsid w:val="00471BCA"/>
    <w:rPr>
      <w:color w:val="0000FF" w:themeColor="hyperlink"/>
      <w:u w:val="single"/>
    </w:rPr>
  </w:style>
  <w:style w:type="paragraph" w:styleId="Normaalweb">
    <w:name w:val="Normal (Web)"/>
    <w:basedOn w:val="Standaard"/>
    <w:uiPriority w:val="99"/>
    <w:semiHidden/>
    <w:unhideWhenUsed/>
    <w:rsid w:val="007005E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qFormat/>
    <w:rsid w:val="005B1FC5"/>
    <w:rPr>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yourdon.com/strucanalysis/wiki/index.php?title=Chapter_9"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books.google.be/books?id=JqoZAQAAIAAJ"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apf.net/index.php/Bestand:Database_tut_11.gif" TargetMode="External"/><Relationship Id="rId24" Type="http://schemas.openxmlformats.org/officeDocument/2006/relationships/hyperlink" Target="http://www.modernanalyst.com/Resources/Articles/tabid/115/articleType/ArticleView/articleId/2009/An-Introduction-to-Data-Flow-Diagrams.asp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1514</Words>
  <Characters>8333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PHL</dc:creator>
  <cp:lastModifiedBy>Kerstin Nys</cp:lastModifiedBy>
  <cp:revision>31</cp:revision>
  <dcterms:created xsi:type="dcterms:W3CDTF">2014-01-05T21:24:00Z</dcterms:created>
  <dcterms:modified xsi:type="dcterms:W3CDTF">2015-01-04T13:59:00Z</dcterms:modified>
</cp:coreProperties>
</file>