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E6C" w:rsidRPr="00477E22" w:rsidRDefault="00477E22" w:rsidP="00477E22">
      <w:pPr>
        <w:spacing w:line="312" w:lineRule="auto"/>
        <w:rPr>
          <w:rFonts w:ascii="Trebuchet MS" w:hAnsi="Trebuchet MS"/>
          <w:b/>
          <w:sz w:val="22"/>
          <w:szCs w:val="22"/>
        </w:rPr>
      </w:pPr>
      <w:r w:rsidRPr="00477E22">
        <w:rPr>
          <w:rFonts w:ascii="Trebuchet MS" w:hAnsi="Trebuchet MS"/>
          <w:b/>
          <w:sz w:val="22"/>
          <w:szCs w:val="22"/>
        </w:rPr>
        <w:t>Oplossing extra oefening 3</w:t>
      </w:r>
      <w:r>
        <w:rPr>
          <w:rFonts w:ascii="Trebuchet MS" w:hAnsi="Trebuchet MS"/>
          <w:b/>
          <w:sz w:val="22"/>
          <w:szCs w:val="22"/>
        </w:rPr>
        <w:br/>
      </w:r>
    </w:p>
    <w:p w:rsidR="00BC6555" w:rsidRPr="00477E22" w:rsidRDefault="00BC6555" w:rsidP="00477E22">
      <w:pPr>
        <w:spacing w:line="312" w:lineRule="auto"/>
        <w:rPr>
          <w:rFonts w:ascii="Trebuchet MS" w:hAnsi="Trebuchet MS"/>
          <w:sz w:val="22"/>
          <w:szCs w:val="22"/>
        </w:rPr>
      </w:pPr>
      <w:r w:rsidRPr="00477E22">
        <w:rPr>
          <w:rFonts w:ascii="Trebuchet MS" w:hAnsi="Trebuchet MS"/>
          <w:sz w:val="22"/>
          <w:szCs w:val="22"/>
        </w:rPr>
        <w:t>Wanneer we deze functie in een VK zetten kunnen we de functiewaarden rechtstreeks aflezen. Waar een kruisje staat is de functiewaarde gelijk aan 1, waar geen kruisje staat is de functiewaarde gelijk aan 0.</w:t>
      </w:r>
    </w:p>
    <w:p w:rsidR="006E7280" w:rsidRPr="00477E22" w:rsidRDefault="00477E22" w:rsidP="00477E22">
      <w:pPr>
        <w:pStyle w:val="Lijstalinea"/>
        <w:spacing w:line="312" w:lineRule="auto"/>
        <w:ind w:hanging="720"/>
        <w:rPr>
          <w:rFonts w:ascii="Trebuchet MS" w:hAnsi="Trebuchet MS"/>
          <w:sz w:val="22"/>
          <w:szCs w:val="22"/>
        </w:rPr>
      </w:pPr>
      <w:r w:rsidRPr="00477E22">
        <w:rPr>
          <w:rFonts w:ascii="Trebuchet MS" w:hAnsi="Trebuchet MS"/>
          <w:position w:val="-10"/>
          <w:sz w:val="22"/>
          <w:szCs w:val="22"/>
        </w:rPr>
        <w:object w:dxaOrig="33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1pt" o:ole="">
            <v:imagedata r:id="rId7" o:title=""/>
          </v:shape>
          <o:OLEObject Type="Embed" ProgID="Equation.3" ShapeID="_x0000_i1025" DrawAspect="Content" ObjectID="_1515908774" r:id="rId8"/>
        </w:object>
      </w:r>
      <w:r w:rsidR="006E7280" w:rsidRPr="00477E22">
        <w:rPr>
          <w:rFonts w:ascii="Trebuchet MS" w:hAnsi="Trebuchet MS"/>
          <w:sz w:val="22"/>
          <w:szCs w:val="22"/>
        </w:rPr>
        <w:br/>
      </w:r>
    </w:p>
    <w:p w:rsidR="006E7280" w:rsidRPr="00477E22" w:rsidRDefault="006E7280" w:rsidP="00477E22">
      <w:pPr>
        <w:pStyle w:val="Lijstalinea"/>
        <w:spacing w:line="312" w:lineRule="auto"/>
        <w:ind w:left="993" w:hanging="709"/>
        <w:rPr>
          <w:rFonts w:ascii="Trebuchet MS" w:hAnsi="Trebuchet MS"/>
          <w:sz w:val="22"/>
          <w:szCs w:val="22"/>
          <w:lang w:val="nl-BE"/>
        </w:rPr>
      </w:pPr>
      <w:r w:rsidRPr="00477E22">
        <w:rPr>
          <w:rFonts w:ascii="Trebuchet MS" w:hAnsi="Trebuchet MS"/>
          <w:color w:val="FF0000"/>
          <w:sz w:val="22"/>
          <w:szCs w:val="22"/>
          <w:u w:val="single"/>
          <w:lang w:val="nl-BE"/>
        </w:rPr>
        <w:t>stap1</w:t>
      </w:r>
      <w:r w:rsidRPr="00477E22">
        <w:rPr>
          <w:rFonts w:ascii="Trebuchet MS" w:hAnsi="Trebuchet MS"/>
          <w:color w:val="FF0000"/>
          <w:sz w:val="22"/>
          <w:szCs w:val="22"/>
          <w:lang w:val="nl-BE"/>
        </w:rPr>
        <w:t xml:space="preserve">: zorg ervoor dat de </w:t>
      </w:r>
      <w:proofErr w:type="spellStart"/>
      <w:r w:rsidRPr="00477E22">
        <w:rPr>
          <w:rFonts w:ascii="Trebuchet MS" w:hAnsi="Trebuchet MS"/>
          <w:color w:val="FF0000"/>
          <w:sz w:val="22"/>
          <w:szCs w:val="22"/>
          <w:lang w:val="nl-BE"/>
        </w:rPr>
        <w:t>Boole</w:t>
      </w:r>
      <w:proofErr w:type="spellEnd"/>
      <w:r w:rsidRPr="00477E22">
        <w:rPr>
          <w:rFonts w:ascii="Trebuchet MS" w:hAnsi="Trebuchet MS"/>
          <w:color w:val="FF0000"/>
          <w:sz w:val="22"/>
          <w:szCs w:val="22"/>
          <w:lang w:val="nl-BE"/>
        </w:rPr>
        <w:t xml:space="preserve"> functie geschreven wordt als een som van producten</w:t>
      </w:r>
      <w:r w:rsidRPr="00477E22">
        <w:rPr>
          <w:rFonts w:ascii="Trebuchet MS" w:hAnsi="Trebuchet MS"/>
          <w:color w:val="FF0000"/>
          <w:sz w:val="22"/>
          <w:szCs w:val="22"/>
          <w:lang w:val="nl-BE"/>
        </w:rPr>
        <w:br/>
      </w:r>
      <w:r w:rsidR="00260C49" w:rsidRPr="00477E22">
        <w:rPr>
          <w:rFonts w:ascii="Trebuchet MS" w:hAnsi="Trebuchet MS"/>
          <w:sz w:val="22"/>
          <w:szCs w:val="22"/>
          <w:lang w:val="nl-BE"/>
        </w:rPr>
        <w:t xml:space="preserve">We kunnen datgene wat onder de complementstreep staat schrijven als een som van producten. We zetten datgene wat onder de complementstreep staat in VK diagram. Waar er een kruisje staat is de functiewaarde van onze functie bijgevolg gelijk aan 0. </w:t>
      </w:r>
    </w:p>
    <w:p w:rsidR="005837E6" w:rsidRPr="00477E22" w:rsidRDefault="00477E22" w:rsidP="00477E22">
      <w:pPr>
        <w:pStyle w:val="Lijstalinea"/>
        <w:spacing w:line="312" w:lineRule="auto"/>
        <w:ind w:left="993" w:hanging="709"/>
        <w:rPr>
          <w:rFonts w:ascii="Trebuchet MS" w:hAnsi="Trebuchet MS"/>
          <w:sz w:val="22"/>
          <w:szCs w:val="22"/>
          <w:lang w:val="nl-BE"/>
        </w:rPr>
      </w:pPr>
      <w:r w:rsidRPr="00477E22">
        <w:rPr>
          <w:rFonts w:ascii="Trebuchet MS" w:hAnsi="Trebuchet MS"/>
          <w:position w:val="-10"/>
          <w:sz w:val="22"/>
          <w:szCs w:val="22"/>
        </w:rPr>
        <w:object w:dxaOrig="8140" w:dyaOrig="420">
          <v:shape id="_x0000_i1026" type="#_x0000_t75" style="width:406.5pt;height:21pt" o:ole="">
            <v:imagedata r:id="rId9" o:title=""/>
          </v:shape>
          <o:OLEObject Type="Embed" ProgID="Equation.3" ShapeID="_x0000_i1026" DrawAspect="Content" ObjectID="_1515908775" r:id="rId10"/>
        </w:object>
      </w:r>
    </w:p>
    <w:p w:rsidR="006E7280" w:rsidRPr="00477E22" w:rsidRDefault="006E7280" w:rsidP="00477E22">
      <w:pPr>
        <w:pStyle w:val="Lijstalinea"/>
        <w:spacing w:line="312" w:lineRule="auto"/>
        <w:ind w:left="993" w:hanging="709"/>
        <w:rPr>
          <w:rFonts w:ascii="Trebuchet MS" w:hAnsi="Trebuchet MS"/>
          <w:sz w:val="22"/>
          <w:szCs w:val="22"/>
          <w:lang w:val="nl-BE"/>
        </w:rPr>
      </w:pPr>
    </w:p>
    <w:p w:rsidR="006E7280" w:rsidRPr="00477E22" w:rsidRDefault="006E7280" w:rsidP="00477E22">
      <w:pPr>
        <w:pStyle w:val="Lijstalinea"/>
        <w:spacing w:line="312" w:lineRule="auto"/>
        <w:ind w:left="993" w:hanging="709"/>
        <w:rPr>
          <w:rFonts w:ascii="Trebuchet MS" w:hAnsi="Trebuchet MS"/>
          <w:color w:val="FF0000"/>
          <w:sz w:val="22"/>
          <w:szCs w:val="22"/>
          <w:lang w:val="nl-BE"/>
        </w:rPr>
      </w:pPr>
      <w:r w:rsidRPr="00477E22">
        <w:rPr>
          <w:rFonts w:ascii="Trebuchet MS" w:hAnsi="Trebuchet MS"/>
          <w:color w:val="FF0000"/>
          <w:sz w:val="22"/>
          <w:szCs w:val="22"/>
          <w:u w:val="single"/>
          <w:lang w:val="nl-BE"/>
        </w:rPr>
        <w:t>stap 2:</w:t>
      </w:r>
      <w:r w:rsidRPr="00477E22">
        <w:rPr>
          <w:rFonts w:ascii="Trebuchet MS" w:hAnsi="Trebuchet MS"/>
          <w:color w:val="FF0000"/>
          <w:sz w:val="22"/>
          <w:szCs w:val="22"/>
          <w:lang w:val="nl-BE"/>
        </w:rPr>
        <w:t xml:space="preserve"> duid de aanwezige termen aan met een kruisje in het VK-diagram</w:t>
      </w:r>
    </w:p>
    <w:p w:rsidR="006E7280" w:rsidRPr="00477E22" w:rsidRDefault="006E7280" w:rsidP="00477E22">
      <w:pPr>
        <w:spacing w:line="312" w:lineRule="auto"/>
        <w:ind w:left="1560" w:hanging="1276"/>
        <w:rPr>
          <w:rFonts w:ascii="Trebuchet MS" w:hAnsi="Trebuchet MS"/>
          <w:sz w:val="22"/>
          <w:szCs w:val="22"/>
          <w:lang w:val="nl-BE"/>
        </w:rPr>
      </w:pPr>
      <w:r w:rsidRPr="00477E22">
        <w:rPr>
          <w:rFonts w:ascii="Trebuchet MS" w:hAnsi="Trebuchet MS"/>
          <w:sz w:val="22"/>
          <w:szCs w:val="22"/>
          <w:u w:val="single"/>
          <w:lang w:val="nl-BE"/>
        </w:rPr>
        <w:t>Opmerking</w:t>
      </w:r>
      <w:r w:rsidRPr="00477E22">
        <w:rPr>
          <w:rFonts w:ascii="Trebuchet MS" w:hAnsi="Trebuchet MS"/>
          <w:sz w:val="22"/>
          <w:szCs w:val="22"/>
          <w:lang w:val="nl-BE"/>
        </w:rPr>
        <w:t>: enkel het eerste kruisje dat je zet is aangegeven, immers in sommige vakjes kan je vanwege meerdere termen een kruisje zetten.</w:t>
      </w:r>
      <w:r w:rsidRPr="00477E22">
        <w:rPr>
          <w:rFonts w:ascii="Trebuchet MS" w:hAnsi="Trebuchet MS"/>
          <w:sz w:val="22"/>
          <w:szCs w:val="22"/>
          <w:lang w:val="nl-BE"/>
        </w:rPr>
        <w:br/>
      </w:r>
    </w:p>
    <w:p w:rsidR="006E7280" w:rsidRPr="00477E22" w:rsidRDefault="00477E22" w:rsidP="00477E22">
      <w:pPr>
        <w:spacing w:line="312" w:lineRule="auto"/>
        <w:ind w:left="1276" w:hanging="992"/>
        <w:rPr>
          <w:rFonts w:ascii="Trebuchet MS" w:hAnsi="Trebuchet MS"/>
          <w:sz w:val="22"/>
          <w:szCs w:val="22"/>
          <w:lang w:val="nl-BE"/>
        </w:rPr>
      </w:pPr>
      <w:r w:rsidRPr="00477E22">
        <w:rPr>
          <w:rFonts w:ascii="Trebuchet MS" w:hAnsi="Trebuchet MS"/>
          <w:noProof/>
          <w:color w:val="FF0000"/>
          <w:sz w:val="22"/>
          <w:szCs w:val="22"/>
          <w:u w:val="single"/>
          <w:lang w:val="nl-BE" w:eastAsia="nl-BE"/>
        </w:rPr>
        <mc:AlternateContent>
          <mc:Choice Requires="wps">
            <w:drawing>
              <wp:anchor distT="0" distB="0" distL="114300" distR="114300" simplePos="0" relativeHeight="251706368" behindDoc="0" locked="0" layoutInCell="1" allowOverlap="1" wp14:anchorId="03036E93" wp14:editId="35B5A69D">
                <wp:simplePos x="0" y="0"/>
                <wp:positionH relativeFrom="column">
                  <wp:posOffset>1450975</wp:posOffset>
                </wp:positionH>
                <wp:positionV relativeFrom="paragraph">
                  <wp:posOffset>238125</wp:posOffset>
                </wp:positionV>
                <wp:extent cx="182880" cy="0"/>
                <wp:effectExtent l="17145" t="15875" r="9525" b="12700"/>
                <wp:wrapNone/>
                <wp:docPr id="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straightConnector1">
                          <a:avLst/>
                        </a:prstGeom>
                        <a:noFill/>
                        <a:ln w="15875">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B9A805" id="_x0000_t32" coordsize="21600,21600" o:spt="32" o:oned="t" path="m,l21600,21600e" filled="f">
                <v:path arrowok="t" fillok="f" o:connecttype="none"/>
                <o:lock v:ext="edit" shapetype="t"/>
              </v:shapetype>
              <v:shape id="AutoShape 50" o:spid="_x0000_s1026" type="#_x0000_t32" style="position:absolute;margin-left:114.25pt;margin-top:18.75pt;width:14.4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" strokecolor="#ffc000" strokeweight="1.25pt"/>
            </w:pict>
          </mc:Fallback>
        </mc:AlternateContent>
      </w:r>
      <w:r w:rsidRPr="00477E22">
        <w:rPr>
          <w:rFonts w:ascii="Trebuchet MS" w:hAnsi="Trebuchet MS"/>
          <w:noProof/>
          <w:color w:val="FF0000"/>
          <w:sz w:val="22"/>
          <w:szCs w:val="22"/>
          <w:u w:val="single"/>
          <w:lang w:val="nl-BE" w:eastAsia="nl-BE"/>
        </w:rPr>
        <mc:AlternateContent>
          <mc:Choice Requires="wps">
            <w:drawing>
              <wp:anchor distT="0" distB="0" distL="114300" distR="114300" simplePos="0" relativeHeight="251729920" behindDoc="0" locked="0" layoutInCell="1" allowOverlap="1" wp14:anchorId="165D045B" wp14:editId="097CD075">
                <wp:simplePos x="0" y="0"/>
                <wp:positionH relativeFrom="column">
                  <wp:posOffset>1781810</wp:posOffset>
                </wp:positionH>
                <wp:positionV relativeFrom="paragraph">
                  <wp:posOffset>238125</wp:posOffset>
                </wp:positionV>
                <wp:extent cx="367665" cy="0"/>
                <wp:effectExtent l="14605" t="15875" r="8255" b="12700"/>
                <wp:wrapNone/>
                <wp:docPr id="2"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 cy="0"/>
                        </a:xfrm>
                        <a:prstGeom prst="straightConnector1">
                          <a:avLst/>
                        </a:prstGeom>
                        <a:noFill/>
                        <a:ln w="1587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95A0B" id="AutoShape 107" o:spid="_x0000_s1026" type="#_x0000_t32" style="position:absolute;margin-left:140.3pt;margin-top:18.75pt;width:28.9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" strokecolor="#00b0f0" strokeweight="1.25pt"/>
            </w:pict>
          </mc:Fallback>
        </mc:AlternateContent>
      </w:r>
      <w:r w:rsidR="00AC2B17" w:rsidRPr="00477E22">
        <w:rPr>
          <w:rFonts w:ascii="Trebuchet MS" w:hAnsi="Trebuchet MS"/>
          <w:noProof/>
          <w:color w:val="FF0000"/>
          <w:sz w:val="22"/>
          <w:szCs w:val="22"/>
          <w:u w:val="single"/>
          <w:lang w:val="nl-BE" w:eastAsia="nl-BE"/>
        </w:rPr>
        <mc:AlternateContent>
          <mc:Choice Requires="wps">
            <w:drawing>
              <wp:anchor distT="0" distB="0" distL="114300" distR="114300" simplePos="0" relativeHeight="251705344" behindDoc="0" locked="0" layoutInCell="1" allowOverlap="1" wp14:anchorId="1455D13A" wp14:editId="3B4864CE">
                <wp:simplePos x="0" y="0"/>
                <wp:positionH relativeFrom="column">
                  <wp:posOffset>938530</wp:posOffset>
                </wp:positionH>
                <wp:positionV relativeFrom="paragraph">
                  <wp:posOffset>238125</wp:posOffset>
                </wp:positionV>
                <wp:extent cx="381000" cy="0"/>
                <wp:effectExtent l="9525" t="15875" r="9525" b="12700"/>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94697" id="AutoShape 49" o:spid="_x0000_s1026" type="#_x0000_t32" style="position:absolute;margin-left:73.9pt;margin-top:18.75pt;width:30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" strokecolor="red" strokeweight="1.25pt"/>
            </w:pict>
          </mc:Fallback>
        </mc:AlternateContent>
      </w:r>
      <w:r w:rsidRPr="00477E22">
        <w:rPr>
          <w:rFonts w:ascii="Trebuchet MS" w:hAnsi="Trebuchet MS"/>
          <w:position w:val="-10"/>
          <w:sz w:val="22"/>
          <w:szCs w:val="22"/>
        </w:rPr>
        <w:object w:dxaOrig="3200" w:dyaOrig="420">
          <v:shape id="_x0000_i1027" type="#_x0000_t75" style="width:159.75pt;height:21pt" o:ole="">
            <v:imagedata r:id="rId11" o:title=""/>
          </v:shape>
          <o:OLEObject Type="Embed" ProgID="Equation.3" ShapeID="_x0000_i1027" DrawAspect="Content" ObjectID="_1515908776" r:id="rId12"/>
        </w:object>
      </w:r>
    </w:p>
    <w:p w:rsidR="006E7280" w:rsidRPr="00477E22" w:rsidRDefault="006E7280" w:rsidP="00477E22">
      <w:pPr>
        <w:pStyle w:val="Lijstalinea"/>
        <w:spacing w:line="312" w:lineRule="auto"/>
        <w:ind w:left="993" w:hanging="709"/>
        <w:rPr>
          <w:rFonts w:ascii="Trebuchet MS" w:hAnsi="Trebuchet MS"/>
          <w:noProof/>
          <w:color w:val="FF0000"/>
          <w:sz w:val="22"/>
          <w:szCs w:val="22"/>
          <w:u w:val="single"/>
          <w:lang w:val="nl-BE" w:eastAsia="nl-BE"/>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tblGrid>
      <w:tr w:rsidR="006E7280" w:rsidRPr="00477E22" w:rsidTr="00C822E4">
        <w:trPr>
          <w:trHeight w:val="567"/>
        </w:trPr>
        <w:tc>
          <w:tcPr>
            <w:tcW w:w="567" w:type="dxa"/>
            <w:tcBorders>
              <w:top w:val="nil"/>
              <w:left w:val="nil"/>
              <w:bottom w:val="nil"/>
              <w:right w:val="nil"/>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567" w:type="dxa"/>
            <w:tcBorders>
              <w:top w:val="nil"/>
              <w:left w:val="nil"/>
              <w:right w:val="nil"/>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567" w:type="dxa"/>
            <w:tcBorders>
              <w:top w:val="nil"/>
              <w:left w:val="nil"/>
              <w:right w:val="single" w:sz="4" w:space="0" w:color="auto"/>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1134" w:type="dxa"/>
            <w:gridSpan w:val="2"/>
            <w:tcBorders>
              <w:top w:val="nil"/>
              <w:left w:val="single" w:sz="4" w:space="0" w:color="auto"/>
              <w:right w:val="nil"/>
            </w:tcBorders>
            <w:vAlign w:val="center"/>
          </w:tcPr>
          <w:p w:rsidR="006E7280" w:rsidRPr="00477E22" w:rsidRDefault="006E7280" w:rsidP="00477E22">
            <w:pPr>
              <w:spacing w:line="312" w:lineRule="auto"/>
              <w:jc w:val="center"/>
              <w:rPr>
                <w:rFonts w:ascii="Trebuchet MS" w:hAnsi="Trebuchet MS"/>
                <w:sz w:val="22"/>
                <w:szCs w:val="22"/>
                <w:lang w:val="nl-BE"/>
              </w:rPr>
            </w:pPr>
            <w:r w:rsidRPr="00477E22">
              <w:rPr>
                <w:rFonts w:ascii="Trebuchet MS" w:hAnsi="Trebuchet MS"/>
                <w:sz w:val="22"/>
                <w:szCs w:val="22"/>
                <w:lang w:val="nl-BE"/>
              </w:rPr>
              <w:t>x</w:t>
            </w:r>
          </w:p>
        </w:tc>
      </w:tr>
      <w:tr w:rsidR="006E7280" w:rsidRPr="00477E22" w:rsidTr="00C822E4">
        <w:trPr>
          <w:trHeight w:val="659"/>
        </w:trPr>
        <w:tc>
          <w:tcPr>
            <w:tcW w:w="567" w:type="dxa"/>
            <w:tcBorders>
              <w:top w:val="nil"/>
              <w:left w:val="nil"/>
              <w:bottom w:val="single" w:sz="4" w:space="0" w:color="auto"/>
              <w:right w:val="single" w:sz="4" w:space="0" w:color="auto"/>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567" w:type="dxa"/>
            <w:tcBorders>
              <w:left w:val="single" w:sz="4" w:space="0" w:color="auto"/>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567" w:type="dxa"/>
            <w:vAlign w:val="center"/>
          </w:tcPr>
          <w:p w:rsidR="006E7280" w:rsidRPr="00477E22" w:rsidRDefault="00260C49" w:rsidP="00477E22">
            <w:pPr>
              <w:spacing w:line="312" w:lineRule="auto"/>
              <w:jc w:val="center"/>
              <w:rPr>
                <w:rFonts w:ascii="Trebuchet MS" w:hAnsi="Trebuchet MS"/>
                <w:color w:val="FFC000"/>
                <w:sz w:val="22"/>
                <w:szCs w:val="22"/>
                <w:lang w:val="nl-BE"/>
              </w:rPr>
            </w:pPr>
            <w:r w:rsidRPr="00477E22">
              <w:rPr>
                <w:rFonts w:ascii="Trebuchet MS" w:hAnsi="Trebuchet MS"/>
                <w:color w:val="FFC000"/>
                <w:sz w:val="22"/>
                <w:szCs w:val="22"/>
                <w:lang w:val="nl-BE"/>
              </w:rPr>
              <w:t>X</w:t>
            </w:r>
          </w:p>
        </w:tc>
        <w:tc>
          <w:tcPr>
            <w:tcW w:w="567" w:type="dxa"/>
            <w:vAlign w:val="center"/>
          </w:tcPr>
          <w:p w:rsidR="006E7280" w:rsidRPr="00477E22" w:rsidRDefault="00260C49" w:rsidP="00477E22">
            <w:pPr>
              <w:spacing w:line="312" w:lineRule="auto"/>
              <w:jc w:val="center"/>
              <w:rPr>
                <w:rFonts w:ascii="Trebuchet MS" w:hAnsi="Trebuchet MS"/>
                <w:color w:val="FFC000"/>
                <w:sz w:val="22"/>
                <w:szCs w:val="22"/>
                <w:lang w:val="nl-BE"/>
              </w:rPr>
            </w:pPr>
            <w:r w:rsidRPr="00477E22">
              <w:rPr>
                <w:rFonts w:ascii="Trebuchet MS" w:hAnsi="Trebuchet MS"/>
                <w:color w:val="FFC000"/>
                <w:sz w:val="22"/>
                <w:szCs w:val="22"/>
                <w:lang w:val="nl-BE"/>
              </w:rPr>
              <w:t>X</w:t>
            </w:r>
          </w:p>
        </w:tc>
        <w:tc>
          <w:tcPr>
            <w:tcW w:w="567" w:type="dxa"/>
            <w:vAlign w:val="center"/>
          </w:tcPr>
          <w:p w:rsidR="006E7280" w:rsidRPr="00477E22" w:rsidRDefault="006E7280" w:rsidP="00477E22">
            <w:pPr>
              <w:spacing w:line="312" w:lineRule="auto"/>
              <w:jc w:val="center"/>
              <w:rPr>
                <w:rFonts w:ascii="Trebuchet MS" w:hAnsi="Trebuchet MS"/>
                <w:sz w:val="22"/>
                <w:szCs w:val="22"/>
                <w:lang w:val="nl-BE"/>
              </w:rPr>
            </w:pPr>
          </w:p>
        </w:tc>
      </w:tr>
      <w:tr w:rsidR="006E7280" w:rsidRPr="00477E22" w:rsidTr="00C822E4">
        <w:trPr>
          <w:trHeight w:val="567"/>
        </w:trPr>
        <w:tc>
          <w:tcPr>
            <w:tcW w:w="567" w:type="dxa"/>
            <w:tcBorders>
              <w:top w:val="single" w:sz="4" w:space="0" w:color="auto"/>
              <w:left w:val="nil"/>
              <w:bottom w:val="nil"/>
              <w:right w:val="single" w:sz="4" w:space="0" w:color="auto"/>
            </w:tcBorders>
            <w:vAlign w:val="center"/>
          </w:tcPr>
          <w:p w:rsidR="006E7280" w:rsidRPr="00477E22" w:rsidRDefault="006E7280" w:rsidP="00477E22">
            <w:pPr>
              <w:spacing w:line="312" w:lineRule="auto"/>
              <w:jc w:val="center"/>
              <w:rPr>
                <w:rFonts w:ascii="Trebuchet MS" w:hAnsi="Trebuchet MS"/>
                <w:sz w:val="22"/>
                <w:szCs w:val="22"/>
              </w:rPr>
            </w:pPr>
            <w:r w:rsidRPr="00477E22">
              <w:rPr>
                <w:rFonts w:ascii="Trebuchet MS" w:hAnsi="Trebuchet MS"/>
                <w:sz w:val="22"/>
                <w:szCs w:val="22"/>
              </w:rPr>
              <w:t>y</w:t>
            </w:r>
          </w:p>
        </w:tc>
        <w:tc>
          <w:tcPr>
            <w:tcW w:w="567" w:type="dxa"/>
            <w:tcBorders>
              <w:left w:val="single" w:sz="4" w:space="0" w:color="auto"/>
              <w:bottom w:val="single" w:sz="4" w:space="0" w:color="auto"/>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567" w:type="dxa"/>
            <w:tcBorders>
              <w:bottom w:val="single" w:sz="4" w:space="0" w:color="auto"/>
            </w:tcBorders>
            <w:vAlign w:val="center"/>
          </w:tcPr>
          <w:p w:rsidR="006E7280" w:rsidRPr="00477E22" w:rsidRDefault="00260C49" w:rsidP="00477E22">
            <w:pPr>
              <w:spacing w:line="312" w:lineRule="auto"/>
              <w:jc w:val="center"/>
              <w:rPr>
                <w:rFonts w:ascii="Trebuchet MS" w:hAnsi="Trebuchet MS"/>
                <w:color w:val="FFC000"/>
                <w:sz w:val="22"/>
                <w:szCs w:val="22"/>
                <w:lang w:val="nl-BE"/>
              </w:rPr>
            </w:pPr>
            <w:r w:rsidRPr="00477E22">
              <w:rPr>
                <w:rFonts w:ascii="Trebuchet MS" w:hAnsi="Trebuchet MS"/>
                <w:color w:val="FFC000"/>
                <w:sz w:val="22"/>
                <w:szCs w:val="22"/>
                <w:lang w:val="nl-BE"/>
              </w:rPr>
              <w:t>X</w:t>
            </w:r>
          </w:p>
        </w:tc>
        <w:tc>
          <w:tcPr>
            <w:tcW w:w="567" w:type="dxa"/>
            <w:tcBorders>
              <w:bottom w:val="single" w:sz="4" w:space="0" w:color="auto"/>
            </w:tcBorders>
            <w:vAlign w:val="center"/>
          </w:tcPr>
          <w:p w:rsidR="006E7280" w:rsidRPr="00477E22" w:rsidRDefault="00260C49" w:rsidP="00477E22">
            <w:pPr>
              <w:spacing w:line="312" w:lineRule="auto"/>
              <w:jc w:val="center"/>
              <w:rPr>
                <w:rFonts w:ascii="Trebuchet MS" w:hAnsi="Trebuchet MS"/>
                <w:color w:val="FF0000"/>
                <w:sz w:val="22"/>
                <w:szCs w:val="22"/>
                <w:lang w:val="nl-BE"/>
              </w:rPr>
            </w:pPr>
            <w:r w:rsidRPr="00477E22">
              <w:rPr>
                <w:rFonts w:ascii="Trebuchet MS" w:hAnsi="Trebuchet MS"/>
                <w:color w:val="FF0000"/>
                <w:sz w:val="22"/>
                <w:szCs w:val="22"/>
                <w:lang w:val="nl-BE"/>
              </w:rPr>
              <w:t>X</w:t>
            </w:r>
          </w:p>
        </w:tc>
        <w:tc>
          <w:tcPr>
            <w:tcW w:w="567" w:type="dxa"/>
            <w:tcBorders>
              <w:bottom w:val="single" w:sz="4" w:space="0" w:color="auto"/>
            </w:tcBorders>
            <w:vAlign w:val="center"/>
          </w:tcPr>
          <w:p w:rsidR="006E7280" w:rsidRPr="00477E22" w:rsidRDefault="00260C49" w:rsidP="00477E22">
            <w:pPr>
              <w:spacing w:line="312" w:lineRule="auto"/>
              <w:jc w:val="center"/>
              <w:rPr>
                <w:rFonts w:ascii="Trebuchet MS" w:hAnsi="Trebuchet MS"/>
                <w:color w:val="0070C0"/>
                <w:sz w:val="22"/>
                <w:szCs w:val="22"/>
                <w:lang w:val="nl-BE"/>
              </w:rPr>
            </w:pPr>
            <w:r w:rsidRPr="00477E22">
              <w:rPr>
                <w:rFonts w:ascii="Trebuchet MS" w:hAnsi="Trebuchet MS"/>
                <w:color w:val="0070C0"/>
                <w:sz w:val="22"/>
                <w:szCs w:val="22"/>
                <w:lang w:val="nl-BE"/>
              </w:rPr>
              <w:t>X</w:t>
            </w:r>
          </w:p>
        </w:tc>
      </w:tr>
      <w:tr w:rsidR="006E7280" w:rsidRPr="00477E22" w:rsidTr="00C822E4">
        <w:trPr>
          <w:trHeight w:val="567"/>
        </w:trPr>
        <w:tc>
          <w:tcPr>
            <w:tcW w:w="567" w:type="dxa"/>
            <w:tcBorders>
              <w:top w:val="nil"/>
              <w:left w:val="nil"/>
              <w:bottom w:val="nil"/>
              <w:right w:val="nil"/>
            </w:tcBorders>
            <w:vAlign w:val="center"/>
          </w:tcPr>
          <w:p w:rsidR="006E7280" w:rsidRPr="00477E22" w:rsidRDefault="006E7280" w:rsidP="00477E22">
            <w:pPr>
              <w:spacing w:line="312" w:lineRule="auto"/>
              <w:jc w:val="center"/>
              <w:rPr>
                <w:rFonts w:ascii="Trebuchet MS" w:hAnsi="Trebuchet MS"/>
                <w:sz w:val="22"/>
                <w:szCs w:val="22"/>
              </w:rPr>
            </w:pPr>
          </w:p>
        </w:tc>
        <w:tc>
          <w:tcPr>
            <w:tcW w:w="567" w:type="dxa"/>
            <w:tcBorders>
              <w:top w:val="single" w:sz="4" w:space="0" w:color="auto"/>
              <w:left w:val="nil"/>
              <w:bottom w:val="nil"/>
              <w:right w:val="single" w:sz="4" w:space="0" w:color="auto"/>
            </w:tcBorders>
            <w:vAlign w:val="center"/>
          </w:tcPr>
          <w:p w:rsidR="006E7280" w:rsidRPr="00477E22" w:rsidRDefault="006E7280" w:rsidP="00477E22">
            <w:pPr>
              <w:spacing w:line="312" w:lineRule="auto"/>
              <w:jc w:val="center"/>
              <w:rPr>
                <w:rFonts w:ascii="Trebuchet MS" w:hAnsi="Trebuchet MS"/>
                <w:sz w:val="22"/>
                <w:szCs w:val="22"/>
                <w:lang w:val="nl-BE"/>
              </w:rPr>
            </w:pPr>
          </w:p>
        </w:tc>
        <w:tc>
          <w:tcPr>
            <w:tcW w:w="1134" w:type="dxa"/>
            <w:gridSpan w:val="2"/>
            <w:tcBorders>
              <w:top w:val="single" w:sz="4" w:space="0" w:color="auto"/>
              <w:left w:val="single" w:sz="4" w:space="0" w:color="auto"/>
              <w:bottom w:val="nil"/>
              <w:right w:val="single" w:sz="4" w:space="0" w:color="auto"/>
            </w:tcBorders>
            <w:vAlign w:val="center"/>
          </w:tcPr>
          <w:p w:rsidR="006E7280" w:rsidRPr="00477E22" w:rsidRDefault="006E7280" w:rsidP="00477E22">
            <w:pPr>
              <w:spacing w:line="312" w:lineRule="auto"/>
              <w:jc w:val="center"/>
              <w:rPr>
                <w:rFonts w:ascii="Trebuchet MS" w:hAnsi="Trebuchet MS"/>
                <w:sz w:val="22"/>
                <w:szCs w:val="22"/>
                <w:lang w:val="nl-BE"/>
              </w:rPr>
            </w:pPr>
            <w:proofErr w:type="spellStart"/>
            <w:r w:rsidRPr="00477E22">
              <w:rPr>
                <w:rFonts w:ascii="Trebuchet MS" w:hAnsi="Trebuchet MS"/>
                <w:sz w:val="22"/>
                <w:szCs w:val="22"/>
                <w:lang w:val="nl-BE"/>
              </w:rPr>
              <w:t>z</w:t>
            </w:r>
            <w:proofErr w:type="spellEnd"/>
          </w:p>
        </w:tc>
        <w:tc>
          <w:tcPr>
            <w:tcW w:w="567" w:type="dxa"/>
            <w:tcBorders>
              <w:top w:val="single" w:sz="4" w:space="0" w:color="auto"/>
              <w:left w:val="single" w:sz="4" w:space="0" w:color="auto"/>
              <w:bottom w:val="nil"/>
              <w:right w:val="nil"/>
            </w:tcBorders>
            <w:vAlign w:val="center"/>
          </w:tcPr>
          <w:p w:rsidR="006E7280" w:rsidRPr="00477E22" w:rsidRDefault="006E7280" w:rsidP="00477E22">
            <w:pPr>
              <w:spacing w:line="312" w:lineRule="auto"/>
              <w:jc w:val="center"/>
              <w:rPr>
                <w:rFonts w:ascii="Trebuchet MS" w:hAnsi="Trebuchet MS"/>
                <w:sz w:val="22"/>
                <w:szCs w:val="22"/>
                <w:lang w:val="nl-BE"/>
              </w:rPr>
            </w:pPr>
          </w:p>
        </w:tc>
      </w:tr>
    </w:tbl>
    <w:p w:rsidR="006E7280" w:rsidRPr="00477E22" w:rsidRDefault="00260C49" w:rsidP="00477E22">
      <w:pPr>
        <w:pStyle w:val="Lijstalinea"/>
        <w:spacing w:line="312" w:lineRule="auto"/>
        <w:ind w:left="284"/>
        <w:rPr>
          <w:rFonts w:ascii="Trebuchet MS" w:hAnsi="Trebuchet MS"/>
          <w:noProof/>
          <w:sz w:val="22"/>
          <w:szCs w:val="22"/>
          <w:lang w:val="nl-BE" w:eastAsia="nl-BE"/>
        </w:rPr>
      </w:pPr>
      <w:r w:rsidRPr="00477E22">
        <w:rPr>
          <w:rFonts w:ascii="Trebuchet MS" w:hAnsi="Trebuchet MS"/>
          <w:noProof/>
          <w:sz w:val="22"/>
          <w:szCs w:val="22"/>
          <w:lang w:val="nl-BE" w:eastAsia="nl-BE"/>
        </w:rPr>
        <w:t>Dit is de voorstelling van wat onder de complementstreep staat. VK van onze functie zijn dus de lege vakjes !!!! De lege vakjes komen dus overeen met functiewaarde 1.</w:t>
      </w:r>
    </w:p>
    <w:tbl>
      <w:tblPr>
        <w:tblStyle w:val="Tabelraster"/>
        <w:tblW w:w="0" w:type="auto"/>
        <w:tblInd w:w="1242" w:type="dxa"/>
        <w:tblLook w:val="04A0" w:firstRow="1" w:lastRow="0" w:firstColumn="1" w:lastColumn="0" w:noHBand="0" w:noVBand="1"/>
      </w:tblPr>
      <w:tblGrid>
        <w:gridCol w:w="332"/>
        <w:gridCol w:w="332"/>
        <w:gridCol w:w="332"/>
      </w:tblGrid>
      <w:tr w:rsidR="00260C49" w:rsidRPr="00477E22" w:rsidTr="00260C49">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x</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y</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z</w:t>
            </w:r>
          </w:p>
        </w:tc>
      </w:tr>
      <w:tr w:rsidR="00260C49" w:rsidRPr="00477E22" w:rsidTr="00260C49">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r>
      <w:tr w:rsidR="00260C49" w:rsidRPr="00477E22" w:rsidTr="00260C49">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1</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r>
      <w:tr w:rsidR="00260C49" w:rsidRPr="00477E22" w:rsidTr="00260C49">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1</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c>
          <w:tcPr>
            <w:tcW w:w="0" w:type="auto"/>
          </w:tcPr>
          <w:p w:rsidR="00260C49" w:rsidRPr="00477E22" w:rsidRDefault="00260C49" w:rsidP="00477E22">
            <w:pPr>
              <w:pStyle w:val="Lijstalinea"/>
              <w:spacing w:line="312" w:lineRule="auto"/>
              <w:ind w:left="0"/>
              <w:rPr>
                <w:rFonts w:ascii="Trebuchet MS" w:hAnsi="Trebuchet MS"/>
                <w:noProof/>
                <w:sz w:val="22"/>
                <w:szCs w:val="22"/>
                <w:lang w:val="nl-BE" w:eastAsia="nl-BE"/>
              </w:rPr>
            </w:pPr>
            <w:r w:rsidRPr="00477E22">
              <w:rPr>
                <w:rFonts w:ascii="Trebuchet MS" w:hAnsi="Trebuchet MS"/>
                <w:noProof/>
                <w:sz w:val="22"/>
                <w:szCs w:val="22"/>
                <w:lang w:val="nl-BE" w:eastAsia="nl-BE"/>
              </w:rPr>
              <w:t>0</w:t>
            </w:r>
          </w:p>
        </w:tc>
      </w:tr>
    </w:tbl>
    <w:p w:rsidR="00260C49" w:rsidRPr="00477E22" w:rsidRDefault="00260C49" w:rsidP="00477E22">
      <w:pPr>
        <w:pStyle w:val="Lijstalinea"/>
        <w:spacing w:line="312" w:lineRule="auto"/>
        <w:ind w:left="284"/>
        <w:rPr>
          <w:rFonts w:ascii="Trebuchet MS" w:hAnsi="Trebuchet MS"/>
          <w:noProof/>
          <w:sz w:val="22"/>
          <w:szCs w:val="22"/>
          <w:lang w:val="nl-BE" w:eastAsia="nl-BE"/>
        </w:rPr>
      </w:pPr>
    </w:p>
    <w:p w:rsidR="006E7280" w:rsidRPr="00477E22" w:rsidRDefault="006E7280" w:rsidP="00477E22">
      <w:pPr>
        <w:pStyle w:val="Lijstalinea"/>
        <w:spacing w:line="312" w:lineRule="auto"/>
        <w:ind w:hanging="436"/>
        <w:rPr>
          <w:rFonts w:ascii="Trebuchet MS" w:hAnsi="Trebuchet MS"/>
          <w:sz w:val="22"/>
          <w:szCs w:val="22"/>
          <w:lang w:val="nl-BE"/>
        </w:rPr>
      </w:pPr>
    </w:p>
    <w:p w:rsidR="006E7280" w:rsidRDefault="006E7280" w:rsidP="006E7280">
      <w:pPr>
        <w:rPr>
          <w:rFonts w:ascii="Times New Roman" w:hAnsi="Times New Roman"/>
          <w:sz w:val="24"/>
          <w:szCs w:val="24"/>
        </w:rPr>
      </w:pPr>
      <w:bookmarkStart w:id="0" w:name="_GoBack"/>
      <w:bookmarkEnd w:id="0"/>
    </w:p>
    <w:sectPr w:rsidR="006E7280" w:rsidSect="00B7755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ED7" w:rsidRDefault="00BF0ED7" w:rsidP="00E05E6C">
      <w:r>
        <w:separator/>
      </w:r>
    </w:p>
  </w:endnote>
  <w:endnote w:type="continuationSeparator" w:id="0">
    <w:p w:rsidR="00BF0ED7" w:rsidRDefault="00BF0ED7" w:rsidP="00E0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E6C" w:rsidRPr="00477E22" w:rsidRDefault="00E05E6C">
    <w:pPr>
      <w:pStyle w:val="Voettekst"/>
      <w:rPr>
        <w:rFonts w:ascii="Trebuchet MS" w:hAnsi="Trebuchet MS"/>
        <w:sz w:val="24"/>
        <w:szCs w:val="24"/>
      </w:rPr>
    </w:pPr>
    <w:r w:rsidRPr="00477E22">
      <w:rPr>
        <w:rFonts w:ascii="Trebuchet MS" w:hAnsi="Trebuchet MS"/>
        <w:sz w:val="24"/>
        <w:szCs w:val="24"/>
      </w:rPr>
      <w:t xml:space="preserve">Hoofdstuk </w:t>
    </w:r>
    <w:r w:rsidR="00477E22" w:rsidRPr="00477E22">
      <w:rPr>
        <w:rFonts w:ascii="Trebuchet MS" w:hAnsi="Trebuchet MS"/>
        <w:sz w:val="24"/>
        <w:szCs w:val="24"/>
      </w:rPr>
      <w:t>3</w:t>
    </w:r>
    <w:r w:rsidR="005426F4" w:rsidRPr="00477E22">
      <w:rPr>
        <w:rFonts w:ascii="Trebuchet MS" w:hAnsi="Trebuchet MS"/>
        <w:sz w:val="24"/>
        <w:szCs w:val="24"/>
      </w:rPr>
      <w:t xml:space="preserve"> </w:t>
    </w:r>
    <w:proofErr w:type="spellStart"/>
    <w:r w:rsidR="005426F4" w:rsidRPr="00477E22">
      <w:rPr>
        <w:rFonts w:ascii="Trebuchet MS" w:hAnsi="Trebuchet MS"/>
        <w:sz w:val="24"/>
        <w:szCs w:val="24"/>
      </w:rPr>
      <w:t>Boole</w:t>
    </w:r>
    <w:proofErr w:type="spellEnd"/>
    <w:r w:rsidR="005426F4" w:rsidRPr="00477E22">
      <w:rPr>
        <w:rFonts w:ascii="Trebuchet MS" w:hAnsi="Trebuchet MS"/>
        <w:sz w:val="24"/>
        <w:szCs w:val="24"/>
      </w:rPr>
      <w:t xml:space="preserve"> algebra</w:t>
    </w:r>
    <w:r w:rsidRPr="00477E22">
      <w:rPr>
        <w:rFonts w:ascii="Trebuchet MS" w:hAnsi="Trebuchet MS"/>
        <w:sz w:val="24"/>
        <w:szCs w:val="24"/>
      </w:rPr>
      <w:ptab w:relativeTo="margin" w:alignment="center" w:leader="none"/>
    </w:r>
    <w:r w:rsidR="00477E22" w:rsidRPr="00477E22">
      <w:rPr>
        <w:rFonts w:ascii="Trebuchet MS" w:hAnsi="Trebuchet MS"/>
        <w:sz w:val="24"/>
        <w:szCs w:val="24"/>
      </w:rPr>
      <w:t xml:space="preserve">p </w:t>
    </w:r>
    <w:r w:rsidR="001E7A26" w:rsidRPr="00477E22">
      <w:rPr>
        <w:rFonts w:ascii="Trebuchet MS" w:hAnsi="Trebuchet MS"/>
        <w:sz w:val="24"/>
        <w:szCs w:val="24"/>
      </w:rPr>
      <w:fldChar w:fldCharType="begin"/>
    </w:r>
    <w:r w:rsidRPr="00477E22">
      <w:rPr>
        <w:rFonts w:ascii="Trebuchet MS" w:hAnsi="Trebuchet MS"/>
        <w:sz w:val="24"/>
        <w:szCs w:val="24"/>
      </w:rPr>
      <w:instrText xml:space="preserve"> PAGE   \* MERGEFORMAT </w:instrText>
    </w:r>
    <w:r w:rsidR="001E7A26" w:rsidRPr="00477E22">
      <w:rPr>
        <w:rFonts w:ascii="Trebuchet MS" w:hAnsi="Trebuchet MS"/>
        <w:sz w:val="24"/>
        <w:szCs w:val="24"/>
      </w:rPr>
      <w:fldChar w:fldCharType="separate"/>
    </w:r>
    <w:r w:rsidR="00477E22">
      <w:rPr>
        <w:rFonts w:ascii="Trebuchet MS" w:hAnsi="Trebuchet MS"/>
        <w:noProof/>
        <w:sz w:val="24"/>
        <w:szCs w:val="24"/>
      </w:rPr>
      <w:t>1</w:t>
    </w:r>
    <w:r w:rsidR="001E7A26" w:rsidRPr="00477E22">
      <w:rPr>
        <w:rFonts w:ascii="Trebuchet MS" w:hAnsi="Trebuchet MS"/>
        <w:sz w:val="24"/>
        <w:szCs w:val="24"/>
      </w:rPr>
      <w:fldChar w:fldCharType="end"/>
    </w:r>
    <w:r w:rsidRPr="00477E22">
      <w:rPr>
        <w:rFonts w:ascii="Trebuchet MS" w:hAnsi="Trebuchet MS"/>
        <w:sz w:val="24"/>
        <w:szCs w:val="24"/>
      </w:rPr>
      <w:ptab w:relativeTo="margin" w:alignment="right" w:leader="none"/>
    </w:r>
    <w:r w:rsidRPr="00477E22">
      <w:rPr>
        <w:rFonts w:ascii="Trebuchet MS" w:hAnsi="Trebuchet MS"/>
        <w:sz w:val="24"/>
        <w:szCs w:val="24"/>
      </w:rPr>
      <w:t xml:space="preserve">Modeloplossing </w:t>
    </w:r>
    <w:r w:rsidR="00477E22" w:rsidRPr="00477E22">
      <w:rPr>
        <w:rFonts w:ascii="Trebuchet MS" w:hAnsi="Trebuchet MS"/>
        <w:sz w:val="24"/>
        <w:szCs w:val="24"/>
      </w:rPr>
      <w:t>extra oefening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ED7" w:rsidRDefault="00BF0ED7" w:rsidP="00E05E6C">
      <w:r>
        <w:separator/>
      </w:r>
    </w:p>
  </w:footnote>
  <w:footnote w:type="continuationSeparator" w:id="0">
    <w:p w:rsidR="00BF0ED7" w:rsidRDefault="00BF0ED7" w:rsidP="00E05E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780B"/>
    <w:multiLevelType w:val="hybridMultilevel"/>
    <w:tmpl w:val="BD3C4CCA"/>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413032B"/>
    <w:multiLevelType w:val="hybridMultilevel"/>
    <w:tmpl w:val="6928A97E"/>
    <w:lvl w:ilvl="0" w:tplc="57BC4C1C">
      <w:start w:val="1"/>
      <w:numFmt w:val="lowerLetter"/>
      <w:lvlText w:val="%1)"/>
      <w:lvlJc w:val="left"/>
      <w:pPr>
        <w:tabs>
          <w:tab w:val="num" w:pos="720"/>
        </w:tabs>
        <w:ind w:left="720" w:hanging="360"/>
      </w:pPr>
      <w:rPr>
        <w:rFonts w:hint="default"/>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2" w15:restartNumberingAfterBreak="0">
    <w:nsid w:val="3E603407"/>
    <w:multiLevelType w:val="hybridMultilevel"/>
    <w:tmpl w:val="7F72CD58"/>
    <w:lvl w:ilvl="0" w:tplc="57BC4C1C">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57330013"/>
    <w:multiLevelType w:val="hybridMultilevel"/>
    <w:tmpl w:val="F4AC09CE"/>
    <w:lvl w:ilvl="0" w:tplc="57BC4C1C">
      <w:start w:val="1"/>
      <w:numFmt w:val="lowerLetter"/>
      <w:lvlText w:val="%1)"/>
      <w:lvlJc w:val="left"/>
      <w:pPr>
        <w:tabs>
          <w:tab w:val="num" w:pos="1440"/>
        </w:tabs>
        <w:ind w:left="1440" w:hanging="36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4" w15:restartNumberingAfterBreak="0">
    <w:nsid w:val="75731DB7"/>
    <w:multiLevelType w:val="hybridMultilevel"/>
    <w:tmpl w:val="A74C9408"/>
    <w:lvl w:ilvl="0" w:tplc="35B272C6">
      <w:start w:val="5"/>
      <w:numFmt w:val="lowerLetter"/>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6C"/>
    <w:rsid w:val="00154A65"/>
    <w:rsid w:val="0017131F"/>
    <w:rsid w:val="001E7A26"/>
    <w:rsid w:val="00260C49"/>
    <w:rsid w:val="00267519"/>
    <w:rsid w:val="002D50C3"/>
    <w:rsid w:val="00437B74"/>
    <w:rsid w:val="00466FCD"/>
    <w:rsid w:val="00477E22"/>
    <w:rsid w:val="0051731A"/>
    <w:rsid w:val="005426F4"/>
    <w:rsid w:val="005837E6"/>
    <w:rsid w:val="005A4DAE"/>
    <w:rsid w:val="006E7280"/>
    <w:rsid w:val="008A29C1"/>
    <w:rsid w:val="00977078"/>
    <w:rsid w:val="00AC2B17"/>
    <w:rsid w:val="00B77554"/>
    <w:rsid w:val="00B930F7"/>
    <w:rsid w:val="00BC6555"/>
    <w:rsid w:val="00BF0ED7"/>
    <w:rsid w:val="00D12472"/>
    <w:rsid w:val="00E05E6C"/>
    <w:rsid w:val="00E36738"/>
    <w:rsid w:val="00E406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2E447-DB3B-4636-A707-FA5CF7F1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05E6C"/>
    <w:pPr>
      <w:spacing w:after="0" w:line="240" w:lineRule="auto"/>
    </w:pPr>
    <w:rPr>
      <w:rFonts w:ascii="Garamond" w:eastAsia="Times New Roman" w:hAnsi="Garamond" w:cs="Times New Roman"/>
      <w:sz w:val="16"/>
      <w:szCs w:val="2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05E6C"/>
    <w:pPr>
      <w:tabs>
        <w:tab w:val="center" w:pos="4536"/>
        <w:tab w:val="right" w:pos="9072"/>
      </w:tabs>
    </w:pPr>
  </w:style>
  <w:style w:type="character" w:customStyle="1" w:styleId="KoptekstChar">
    <w:name w:val="Koptekst Char"/>
    <w:basedOn w:val="Standaardalinea-lettertype"/>
    <w:link w:val="Koptekst"/>
    <w:uiPriority w:val="99"/>
    <w:rsid w:val="00E05E6C"/>
  </w:style>
  <w:style w:type="paragraph" w:styleId="Voettekst">
    <w:name w:val="footer"/>
    <w:basedOn w:val="Standaard"/>
    <w:link w:val="VoettekstChar"/>
    <w:uiPriority w:val="99"/>
    <w:unhideWhenUsed/>
    <w:rsid w:val="00E05E6C"/>
    <w:pPr>
      <w:tabs>
        <w:tab w:val="center" w:pos="4536"/>
        <w:tab w:val="right" w:pos="9072"/>
      </w:tabs>
    </w:pPr>
  </w:style>
  <w:style w:type="character" w:customStyle="1" w:styleId="VoettekstChar">
    <w:name w:val="Voettekst Char"/>
    <w:basedOn w:val="Standaardalinea-lettertype"/>
    <w:link w:val="Voettekst"/>
    <w:uiPriority w:val="99"/>
    <w:rsid w:val="00E05E6C"/>
  </w:style>
  <w:style w:type="paragraph" w:styleId="Ballontekst">
    <w:name w:val="Balloon Text"/>
    <w:basedOn w:val="Standaard"/>
    <w:link w:val="BallontekstChar"/>
    <w:uiPriority w:val="99"/>
    <w:semiHidden/>
    <w:unhideWhenUsed/>
    <w:rsid w:val="00E05E6C"/>
    <w:rPr>
      <w:rFonts w:ascii="Tahoma" w:hAnsi="Tahoma" w:cs="Tahoma"/>
      <w:szCs w:val="16"/>
    </w:rPr>
  </w:style>
  <w:style w:type="character" w:customStyle="1" w:styleId="BallontekstChar">
    <w:name w:val="Ballontekst Char"/>
    <w:basedOn w:val="Standaardalinea-lettertype"/>
    <w:link w:val="Ballontekst"/>
    <w:uiPriority w:val="99"/>
    <w:semiHidden/>
    <w:rsid w:val="00E05E6C"/>
    <w:rPr>
      <w:rFonts w:ascii="Tahoma" w:hAnsi="Tahoma" w:cs="Tahoma"/>
      <w:sz w:val="16"/>
      <w:szCs w:val="16"/>
    </w:rPr>
  </w:style>
  <w:style w:type="paragraph" w:styleId="Lijstalinea">
    <w:name w:val="List Paragraph"/>
    <w:basedOn w:val="Standaard"/>
    <w:uiPriority w:val="34"/>
    <w:qFormat/>
    <w:rsid w:val="00E05E6C"/>
    <w:pPr>
      <w:ind w:left="720"/>
      <w:contextualSpacing/>
    </w:pPr>
  </w:style>
  <w:style w:type="table" w:styleId="Tabelraster">
    <w:name w:val="Table Grid"/>
    <w:basedOn w:val="Standaardtabel"/>
    <w:uiPriority w:val="59"/>
    <w:rsid w:val="00BC65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Ingrid Vanherwegen</cp:lastModifiedBy>
  <cp:revision>3</cp:revision>
  <cp:lastPrinted>2008-09-10T08:04:00Z</cp:lastPrinted>
  <dcterms:created xsi:type="dcterms:W3CDTF">2016-01-25T13:11:00Z</dcterms:created>
  <dcterms:modified xsi:type="dcterms:W3CDTF">2016-02-02T08:00:00Z</dcterms:modified>
</cp:coreProperties>
</file>