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B9" w:rsidRDefault="003135B9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  <w:r w:rsidRPr="00A40443">
        <w:rPr>
          <w:rFonts w:ascii="Trebuchet MS" w:hAnsi="Trebuchet MS"/>
          <w:b/>
          <w:bCs/>
        </w:rPr>
        <w:t>Oplossing</w:t>
      </w:r>
      <w:r w:rsidR="00A40443" w:rsidRPr="00A40443">
        <w:rPr>
          <w:rFonts w:ascii="Trebuchet MS" w:hAnsi="Trebuchet MS"/>
          <w:b/>
          <w:bCs/>
        </w:rPr>
        <w:t xml:space="preserve"> extra oefening 3</w:t>
      </w:r>
      <w:bookmarkStart w:id="0" w:name="_GoBack"/>
      <w:bookmarkEnd w:id="0"/>
    </w:p>
    <w:p w:rsidR="00A40443" w:rsidRPr="00A40443" w:rsidRDefault="00A40443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</w:p>
    <w:p w:rsidR="003135B9" w:rsidRPr="00A40443" w:rsidRDefault="00A40443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color w:val="FF0000"/>
        </w:rPr>
      </w:pPr>
      <w:r w:rsidRPr="00A40443">
        <w:rPr>
          <w:rFonts w:ascii="Trebuchet MS" w:hAnsi="Trebuchet MS"/>
          <w:b/>
          <w:color w:val="FF0000"/>
        </w:rPr>
        <w:t>Opgave a</w:t>
      </w:r>
    </w:p>
    <w:p w:rsidR="00A40443" w:rsidRPr="00A40443" w:rsidRDefault="00A40443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</w:p>
    <w:p w:rsidR="003135B9" w:rsidRPr="00A40443" w:rsidRDefault="003135B9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  <w:r w:rsidRPr="00A40443">
        <w:rPr>
          <w:rFonts w:ascii="Trebuchet MS" w:hAnsi="Trebuchet MS"/>
          <w:b/>
          <w:bCs/>
        </w:rPr>
        <w:t>Stap 1</w:t>
      </w:r>
    </w:p>
    <w:p w:rsidR="003135B9" w:rsidRPr="00A40443" w:rsidRDefault="003135B9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>Bepaal aan de hand van de</w:t>
      </w:r>
      <w:r w:rsidR="0000020E" w:rsidRPr="00A40443">
        <w:rPr>
          <w:rFonts w:ascii="Trebuchet MS" w:hAnsi="Trebuchet MS"/>
        </w:rPr>
        <w:t xml:space="preserve"> gestelde </w:t>
      </w:r>
      <w:r w:rsidR="00A40443">
        <w:rPr>
          <w:rFonts w:ascii="Trebuchet MS" w:hAnsi="Trebuchet MS"/>
        </w:rPr>
        <w:t xml:space="preserve">vraag </w:t>
      </w:r>
      <w:r w:rsidRPr="00A40443">
        <w:rPr>
          <w:rFonts w:ascii="Trebuchet MS" w:hAnsi="Trebuchet MS"/>
        </w:rPr>
        <w:t>hoeveel onbekenden er zijn:</w:t>
      </w:r>
      <w:r w:rsidRPr="00A40443">
        <w:rPr>
          <w:rFonts w:ascii="Trebuchet MS" w:hAnsi="Trebuchet MS"/>
        </w:rPr>
        <w:br/>
      </w:r>
    </w:p>
    <w:p w:rsidR="003135B9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A40443">
        <w:rPr>
          <w:rFonts w:ascii="Trebuchet MS" w:hAnsi="Trebuchet MS"/>
          <w:i/>
        </w:rPr>
        <w:t>Bepaal het aantal vlakke kilometers, het aantal kilometers bergop en het aantal kilometers bergaf van A naar B.</w:t>
      </w: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 xml:space="preserve">aantal vlakke kilometers </w:t>
      </w:r>
      <w:r w:rsidR="003135B9" w:rsidRPr="00A40443">
        <w:rPr>
          <w:rFonts w:ascii="Trebuchet MS" w:hAnsi="Trebuchet MS"/>
        </w:rPr>
        <w:sym w:font="Wingdings" w:char="F0E0"/>
      </w:r>
      <w:r w:rsidR="003135B9" w:rsidRPr="00A40443">
        <w:rPr>
          <w:rFonts w:ascii="Trebuchet MS" w:hAnsi="Trebuchet MS"/>
        </w:rPr>
        <w:t xml:space="preserve">¨ x </w:t>
      </w:r>
    </w:p>
    <w:p w:rsidR="003135B9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 xml:space="preserve">het aantal kilometers bergop van A naar B </w:t>
      </w:r>
      <w:r w:rsidR="003135B9" w:rsidRPr="00A40443">
        <w:rPr>
          <w:rFonts w:ascii="Trebuchet MS" w:hAnsi="Trebuchet MS"/>
        </w:rPr>
        <w:t xml:space="preserve"> </w:t>
      </w:r>
      <w:r w:rsidR="003135B9" w:rsidRPr="00A40443">
        <w:rPr>
          <w:rFonts w:ascii="Trebuchet MS" w:hAnsi="Trebuchet MS"/>
        </w:rPr>
        <w:sym w:font="Wingdings" w:char="F0E0"/>
      </w:r>
      <w:r w:rsidR="003135B9" w:rsidRPr="00A40443">
        <w:rPr>
          <w:rFonts w:ascii="Trebuchet MS" w:hAnsi="Trebuchet MS"/>
        </w:rPr>
        <w:t xml:space="preserve">¨ y </w:t>
      </w:r>
    </w:p>
    <w:p w:rsidR="003135B9" w:rsidRPr="00A40443" w:rsidRDefault="0000020E" w:rsidP="00A40443">
      <w:pPr>
        <w:widowControl w:val="0"/>
        <w:tabs>
          <w:tab w:val="left" w:pos="4935"/>
        </w:tabs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 xml:space="preserve">het aantal kilometers bergaf van A naar B </w:t>
      </w:r>
      <w:r w:rsidR="003135B9" w:rsidRPr="00A40443">
        <w:rPr>
          <w:rFonts w:ascii="Trebuchet MS" w:hAnsi="Trebuchet MS"/>
        </w:rPr>
        <w:sym w:font="Wingdings" w:char="F0E0"/>
      </w:r>
      <w:r w:rsidR="003135B9" w:rsidRPr="00A40443">
        <w:rPr>
          <w:rFonts w:ascii="Trebuchet MS" w:hAnsi="Trebuchet MS"/>
        </w:rPr>
        <w:t xml:space="preserve">¨ z </w:t>
      </w:r>
    </w:p>
    <w:p w:rsidR="003135B9" w:rsidRPr="00A40443" w:rsidRDefault="003135B9" w:rsidP="00A40443">
      <w:pPr>
        <w:spacing w:line="312" w:lineRule="auto"/>
        <w:rPr>
          <w:rFonts w:ascii="Trebuchet MS" w:hAnsi="Trebuchet MS"/>
        </w:rPr>
      </w:pPr>
    </w:p>
    <w:p w:rsidR="003135B9" w:rsidRPr="00A40443" w:rsidRDefault="003135B9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  <w:r w:rsidRPr="00A40443">
        <w:rPr>
          <w:rFonts w:ascii="Trebuchet MS" w:hAnsi="Trebuchet MS"/>
          <w:b/>
          <w:bCs/>
        </w:rPr>
        <w:t>Stap 2</w:t>
      </w:r>
    </w:p>
    <w:p w:rsidR="003135B9" w:rsidRPr="00A40443" w:rsidRDefault="003135B9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 w:cs="Garamond"/>
        </w:rPr>
      </w:pPr>
      <w:r w:rsidRPr="00A40443">
        <w:rPr>
          <w:rFonts w:ascii="Trebuchet MS" w:hAnsi="Trebuchet MS" w:cs="Garamond"/>
        </w:rPr>
        <w:t xml:space="preserve">Zoek in de tekst naar informatie omtrent </w:t>
      </w:r>
      <w:r w:rsidR="0000020E" w:rsidRPr="00A40443">
        <w:rPr>
          <w:rFonts w:ascii="Trebuchet MS" w:hAnsi="Trebuchet MS" w:cs="Garamond"/>
        </w:rPr>
        <w:t>x, y en z</w:t>
      </w:r>
      <w:r w:rsidRPr="00A40443">
        <w:rPr>
          <w:rFonts w:ascii="Trebuchet MS" w:hAnsi="Trebuchet MS" w:cs="Garamond"/>
        </w:rPr>
        <w:t xml:space="preserve"> zodat je de bijhorende</w:t>
      </w:r>
      <w:r w:rsidR="0000020E" w:rsidRPr="00A40443">
        <w:rPr>
          <w:rFonts w:ascii="Trebuchet MS" w:hAnsi="Trebuchet MS" w:cs="Garamond"/>
        </w:rPr>
        <w:t xml:space="preserve"> </w:t>
      </w:r>
      <w:r w:rsidRPr="00A40443">
        <w:rPr>
          <w:rFonts w:ascii="Trebuchet MS" w:hAnsi="Trebuchet MS" w:cs="Garamond"/>
        </w:rPr>
        <w:t>vergelijkingen kunt opstellen.</w:t>
      </w:r>
      <w:r w:rsidRPr="00A40443">
        <w:rPr>
          <w:rFonts w:ascii="Trebuchet MS" w:hAnsi="Trebuchet MS" w:cs="Garamond"/>
        </w:rPr>
        <w:br/>
      </w: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</w:rPr>
      </w:pPr>
      <w:r w:rsidRPr="00A40443">
        <w:rPr>
          <w:rFonts w:ascii="Trebuchet MS" w:hAnsi="Trebuchet MS"/>
          <w:i/>
        </w:rPr>
        <w:t>De weg van A naar B wordt afgelegd in 4 uur 33 minuten.</w:t>
      </w: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Cs/>
        </w:rPr>
      </w:pPr>
      <w:r w:rsidRPr="00A40443">
        <w:rPr>
          <w:rFonts w:ascii="Trebuchet MS" w:hAnsi="Trebuchet MS"/>
        </w:rPr>
        <w:t xml:space="preserve">Vermits de snelheden in de opgave in uur wordt gegeven zetten we 4 uur en 33 minuten om naar uur. In totaal zijn dit 4*60+33=273 minuten of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den>
        </m:f>
      </m:oMath>
      <w:r w:rsidRPr="00A40443">
        <w:rPr>
          <w:rFonts w:ascii="Trebuchet MS" w:hAnsi="Trebuchet MS"/>
        </w:rPr>
        <w:t xml:space="preserve"> uren.</w:t>
      </w:r>
      <w:r w:rsidR="003135B9" w:rsidRPr="00A40443">
        <w:rPr>
          <w:rFonts w:ascii="Trebuchet MS" w:hAnsi="Trebuchet MS"/>
          <w:iCs/>
        </w:rPr>
        <w:t xml:space="preserve"> </w:t>
      </w: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Cs/>
        </w:rPr>
      </w:pPr>
      <w:r w:rsidRPr="00A40443">
        <w:rPr>
          <w:rFonts w:ascii="Trebuchet MS" w:hAnsi="Trebuchet MS"/>
          <w:iCs/>
        </w:rPr>
        <w:t xml:space="preserve">Snelheid op de vlakke weg: </w:t>
      </w:r>
      <w:r w:rsidRPr="00A40443">
        <w:rPr>
          <w:rFonts w:ascii="Trebuchet MS" w:hAnsi="Trebuchet MS"/>
          <w:iCs/>
        </w:rPr>
        <w:tab/>
        <w:t xml:space="preserve">24 km </w:t>
      </w:r>
      <w:r w:rsidR="003135B9" w:rsidRPr="00A40443">
        <w:rPr>
          <w:rFonts w:ascii="Trebuchet MS" w:hAnsi="Trebuchet MS"/>
          <w:iCs/>
        </w:rPr>
        <w:sym w:font="Wingdings" w:char="F0E0"/>
      </w:r>
      <w:r w:rsidR="003135B9" w:rsidRPr="00A40443">
        <w:rPr>
          <w:rFonts w:ascii="Trebuchet MS" w:hAnsi="Trebuchet MS"/>
          <w:iCs/>
        </w:rPr>
        <w:t xml:space="preserve"> </w:t>
      </w:r>
      <w:r w:rsidRPr="00A40443">
        <w:rPr>
          <w:rFonts w:ascii="Trebuchet MS" w:hAnsi="Trebuchet MS"/>
          <w:iCs/>
        </w:rPr>
        <w:t>1 uur</w:t>
      </w:r>
      <w:r w:rsidRPr="00A40443">
        <w:rPr>
          <w:rFonts w:ascii="Trebuchet MS" w:hAnsi="Trebuchet MS"/>
          <w:iCs/>
        </w:rPr>
        <w:br/>
        <w:t xml:space="preserve"> </w:t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ab/>
      </w:r>
      <w:r w:rsid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>1 km</w:t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sym w:font="Wingdings" w:char="F0E0"/>
      </w:r>
      <w:r w:rsidRPr="00A40443">
        <w:rPr>
          <w:rFonts w:ascii="Trebuchet MS" w:hAnsi="Trebuchet MS"/>
          <w:iCs/>
        </w:rPr>
        <w:t xml:space="preserve"> 1/24 uur</w:t>
      </w:r>
      <w:r w:rsidRPr="00A40443">
        <w:rPr>
          <w:rFonts w:ascii="Trebuchet MS" w:hAnsi="Trebuchet MS"/>
          <w:iCs/>
        </w:rPr>
        <w:br/>
        <w:t xml:space="preserve"> </w:t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ab/>
      </w:r>
      <w:r w:rsid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t>x km</w:t>
      </w:r>
      <w:r w:rsidRPr="00A40443">
        <w:rPr>
          <w:rFonts w:ascii="Trebuchet MS" w:hAnsi="Trebuchet MS"/>
          <w:iCs/>
        </w:rPr>
        <w:tab/>
      </w:r>
      <w:r w:rsidRPr="00A40443">
        <w:rPr>
          <w:rFonts w:ascii="Trebuchet MS" w:hAnsi="Trebuchet MS"/>
          <w:iCs/>
        </w:rPr>
        <w:sym w:font="Wingdings" w:char="F0E0"/>
      </w:r>
      <w:r w:rsidRPr="00A40443">
        <w:rPr>
          <w:rFonts w:ascii="Trebuchet MS" w:hAnsi="Trebuchet MS"/>
          <w:iCs/>
        </w:rPr>
        <w:t xml:space="preserve"> x/24 uur</w:t>
      </w:r>
    </w:p>
    <w:p w:rsidR="003135B9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A40443">
        <w:rPr>
          <w:rFonts w:ascii="Trebuchet MS" w:hAnsi="Trebuchet MS"/>
          <w:iCs/>
        </w:rPr>
        <w:t xml:space="preserve">Voor bergop en bergaf kunnen we dezelfde redenering volgen. </w:t>
      </w:r>
      <w:r w:rsidRPr="00A40443">
        <w:rPr>
          <w:rFonts w:ascii="Trebuchet MS" w:hAnsi="Trebuchet MS"/>
          <w:iCs/>
        </w:rPr>
        <w:br/>
        <w:t xml:space="preserve">vergelijking1: </w:t>
      </w:r>
      <w:r w:rsidR="00A40443" w:rsidRPr="00A40443">
        <w:rPr>
          <w:rFonts w:ascii="Trebuchet MS" w:hAnsi="Trebuchet MS"/>
          <w:i/>
          <w:iCs/>
          <w:position w:val="-24"/>
        </w:rPr>
        <w:object w:dxaOrig="2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30.7pt" o:ole="">
            <v:imagedata r:id="rId7" o:title=""/>
          </v:shape>
          <o:OLEObject Type="Embed" ProgID="Equation.3" ShapeID="_x0000_i1025" DrawAspect="Content" ObjectID="_1516001818" r:id="rId8"/>
        </w:object>
      </w:r>
      <w:r w:rsidR="003135B9" w:rsidRPr="00A40443">
        <w:rPr>
          <w:rFonts w:ascii="Trebuchet MS" w:hAnsi="Trebuchet MS"/>
          <w:i/>
          <w:iCs/>
        </w:rPr>
        <w:br/>
      </w:r>
    </w:p>
    <w:p w:rsidR="003135B9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A40443">
        <w:rPr>
          <w:rFonts w:ascii="Trebuchet MS" w:hAnsi="Trebuchet MS"/>
          <w:i/>
        </w:rPr>
        <w:t>De terugweg neemt 5 min meer in beslag</w:t>
      </w:r>
    </w:p>
    <w:p w:rsidR="003135B9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 w:cs="Thorndale"/>
        </w:rPr>
      </w:pPr>
      <w:r w:rsidRPr="00A40443">
        <w:rPr>
          <w:rFonts w:ascii="Trebuchet MS" w:hAnsi="Trebuchet MS"/>
          <w:iCs/>
        </w:rPr>
        <w:t>In totaal neemt dit dus 278/60 uren in beslag. Op de terugweg wordt y km bergaf gereden en z km bergop gereden.</w:t>
      </w:r>
      <w:r w:rsidRPr="00A40443">
        <w:rPr>
          <w:rFonts w:ascii="Trebuchet MS" w:hAnsi="Trebuchet MS"/>
          <w:iCs/>
        </w:rPr>
        <w:br/>
      </w:r>
      <w:r w:rsidR="003135B9" w:rsidRPr="00A40443">
        <w:rPr>
          <w:rFonts w:ascii="Trebuchet MS" w:hAnsi="Trebuchet MS"/>
          <w:iCs/>
        </w:rPr>
        <w:t>vergelijking2</w:t>
      </w:r>
      <w:r w:rsidRPr="00A40443">
        <w:rPr>
          <w:rFonts w:ascii="Trebuchet MS" w:hAnsi="Trebuchet MS"/>
          <w:iCs/>
        </w:rPr>
        <w:t>:</w:t>
      </w:r>
      <w:r w:rsidR="003135B9" w:rsidRPr="00A40443">
        <w:rPr>
          <w:rFonts w:ascii="Trebuchet MS" w:hAnsi="Trebuchet MS" w:cs="Thorndale-Italic"/>
          <w:iCs/>
        </w:rPr>
        <w:t xml:space="preserve"> </w:t>
      </w:r>
      <w:r w:rsidR="00A40443" w:rsidRPr="00A40443">
        <w:rPr>
          <w:rFonts w:ascii="Trebuchet MS" w:hAnsi="Trebuchet MS"/>
          <w:i/>
          <w:iCs/>
          <w:position w:val="-24"/>
        </w:rPr>
        <w:object w:dxaOrig="2120" w:dyaOrig="620">
          <v:shape id="_x0000_i1026" type="#_x0000_t75" style="width:105.8pt;height:30.7pt" o:ole="">
            <v:imagedata r:id="rId9" o:title=""/>
          </v:shape>
          <o:OLEObject Type="Embed" ProgID="Equation.3" ShapeID="_x0000_i1026" DrawAspect="Content" ObjectID="_1516001819" r:id="rId10"/>
        </w:object>
      </w:r>
      <w:r w:rsidR="003135B9" w:rsidRPr="00A40443">
        <w:rPr>
          <w:rFonts w:ascii="Trebuchet MS" w:hAnsi="Trebuchet MS" w:cs="Thorndale-Italic"/>
          <w:iCs/>
        </w:rPr>
        <w:br/>
      </w: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ind w:left="1620" w:hanging="1620"/>
        <w:rPr>
          <w:rFonts w:ascii="Trebuchet MS" w:hAnsi="Trebuchet MS"/>
          <w:iCs/>
        </w:rPr>
      </w:pPr>
      <w:r w:rsidRPr="00A40443">
        <w:rPr>
          <w:rFonts w:ascii="Trebuchet MS" w:hAnsi="Trebuchet MS"/>
          <w:i/>
        </w:rPr>
        <w:t>De totale afstand is 198 km</w:t>
      </w:r>
      <w:r w:rsidRPr="00A40443">
        <w:rPr>
          <w:rFonts w:ascii="Trebuchet MS" w:hAnsi="Trebuchet MS"/>
          <w:iCs/>
        </w:rPr>
        <w:t xml:space="preserve">. </w:t>
      </w:r>
    </w:p>
    <w:p w:rsidR="003135B9" w:rsidRPr="00A40443" w:rsidRDefault="003135B9" w:rsidP="00A40443">
      <w:pPr>
        <w:widowControl w:val="0"/>
        <w:autoSpaceDE w:val="0"/>
        <w:autoSpaceDN w:val="0"/>
        <w:adjustRightInd w:val="0"/>
        <w:spacing w:line="312" w:lineRule="auto"/>
        <w:ind w:left="1620" w:hanging="1620"/>
        <w:rPr>
          <w:rFonts w:ascii="Trebuchet MS" w:hAnsi="Trebuchet MS" w:cs="Thorndale"/>
        </w:rPr>
      </w:pPr>
      <w:r w:rsidRPr="00A40443">
        <w:rPr>
          <w:rFonts w:ascii="Trebuchet MS" w:hAnsi="Trebuchet MS"/>
          <w:iCs/>
        </w:rPr>
        <w:t>vergelijking3</w:t>
      </w:r>
      <w:r w:rsidRPr="00A40443">
        <w:rPr>
          <w:rFonts w:ascii="Trebuchet MS" w:hAnsi="Trebuchet MS" w:cs="StarSymbol"/>
        </w:rPr>
        <w:t xml:space="preserve"> </w:t>
      </w:r>
      <w:r w:rsidRPr="00A40443">
        <w:rPr>
          <w:rFonts w:ascii="Trebuchet MS" w:hAnsi="Trebuchet MS" w:cs="StarSymbol"/>
        </w:rPr>
        <w:sym w:font="Wingdings" w:char="F0E0"/>
      </w:r>
      <w:r w:rsidRPr="00A40443">
        <w:rPr>
          <w:rFonts w:ascii="Trebuchet MS" w:hAnsi="Trebuchet MS" w:cs="StarSymbol"/>
        </w:rPr>
        <w:t xml:space="preserve"> </w:t>
      </w:r>
      <w:r w:rsidR="00A40443" w:rsidRPr="00A40443">
        <w:rPr>
          <w:rFonts w:ascii="Trebuchet MS" w:hAnsi="Trebuchet MS" w:cs="StarSymbol"/>
          <w:position w:val="-24"/>
        </w:rPr>
        <w:object w:dxaOrig="1640" w:dyaOrig="620">
          <v:shape id="_x0000_i1027" type="#_x0000_t75" style="width:82pt;height:30.7pt" o:ole="">
            <v:imagedata r:id="rId11" o:title=""/>
          </v:shape>
          <o:OLEObject Type="Embed" ProgID="Equation.3" ShapeID="_x0000_i1027" DrawAspect="Content" ObjectID="_1516001820" r:id="rId12"/>
        </w:object>
      </w:r>
      <w:r w:rsidRPr="00A40443">
        <w:rPr>
          <w:rFonts w:ascii="Trebuchet MS" w:hAnsi="Trebuchet MS" w:cs="StarSymbol"/>
        </w:rPr>
        <w:t xml:space="preserve"> </w:t>
      </w: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</w:p>
    <w:p w:rsidR="0000020E" w:rsidRPr="00A40443" w:rsidRDefault="0000020E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</w:p>
    <w:p w:rsidR="003135B9" w:rsidRPr="00A40443" w:rsidRDefault="003135B9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  <w:r w:rsidRPr="00A40443">
        <w:rPr>
          <w:rFonts w:ascii="Trebuchet MS" w:hAnsi="Trebuchet MS"/>
          <w:b/>
          <w:bCs/>
        </w:rPr>
        <w:t>Stap 3</w:t>
      </w:r>
    </w:p>
    <w:p w:rsidR="003135B9" w:rsidRPr="00A40443" w:rsidRDefault="003135B9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 w:cs="Garamond"/>
        </w:rPr>
      </w:pPr>
      <w:r w:rsidRPr="00A40443">
        <w:rPr>
          <w:rFonts w:ascii="Trebuchet MS" w:hAnsi="Trebuchet MS" w:cs="Garamond"/>
        </w:rPr>
        <w:t>Noteer het stelsel van lineaire vergelijkingen.</w:t>
      </w:r>
    </w:p>
    <w:p w:rsidR="003135B9" w:rsidRPr="00A40443" w:rsidRDefault="00A40443" w:rsidP="00A40443">
      <w:pPr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  <w:position w:val="-92"/>
        </w:rPr>
        <w:object w:dxaOrig="2240" w:dyaOrig="1960">
          <v:shape id="_x0000_i1028" type="#_x0000_t75" style="width:112.05pt;height:98.3pt" o:ole="">
            <v:imagedata r:id="rId13" o:title=""/>
          </v:shape>
          <o:OLEObject Type="Embed" ProgID="Equation.3" ShapeID="_x0000_i1028" DrawAspect="Content" ObjectID="_1516001821" r:id="rId14"/>
        </w:object>
      </w:r>
    </w:p>
    <w:p w:rsidR="000A5739" w:rsidRDefault="000A5739" w:rsidP="00A40443">
      <w:pPr>
        <w:spacing w:line="312" w:lineRule="auto"/>
        <w:rPr>
          <w:rFonts w:ascii="Trebuchet MS" w:hAnsi="Trebuchet MS"/>
        </w:rPr>
      </w:pPr>
    </w:p>
    <w:p w:rsidR="00A40443" w:rsidRPr="00A40443" w:rsidRDefault="00A40443" w:rsidP="00A40443">
      <w:pPr>
        <w:spacing w:line="312" w:lineRule="auto"/>
        <w:rPr>
          <w:rFonts w:ascii="Trebuchet MS" w:hAnsi="Trebuchet MS"/>
          <w:b/>
          <w:color w:val="FF0000"/>
        </w:rPr>
      </w:pPr>
      <w:r w:rsidRPr="00A40443">
        <w:rPr>
          <w:rFonts w:ascii="Trebuchet MS" w:hAnsi="Trebuchet MS"/>
          <w:b/>
          <w:color w:val="FF0000"/>
        </w:rPr>
        <w:t>Opgave b</w:t>
      </w:r>
      <w:r>
        <w:rPr>
          <w:rFonts w:ascii="Trebuchet MS" w:hAnsi="Trebuchet MS"/>
          <w:b/>
          <w:color w:val="FF0000"/>
        </w:rPr>
        <w:br/>
      </w:r>
    </w:p>
    <w:p w:rsidR="000A5739" w:rsidRPr="00A40443" w:rsidRDefault="00A40443" w:rsidP="00A40443">
      <w:pPr>
        <w:spacing w:line="312" w:lineRule="auto"/>
        <w:rPr>
          <w:rFonts w:ascii="Trebuchet MS" w:hAnsi="Trebuchet MS"/>
        </w:rPr>
      </w:pPr>
      <w:r>
        <w:rPr>
          <w:rFonts w:ascii="Trebuchet MS" w:hAnsi="Trebuchet MS"/>
        </w:rPr>
        <w:t>D</w:t>
      </w:r>
      <w:r w:rsidR="000A5739" w:rsidRPr="00A40443">
        <w:rPr>
          <w:rFonts w:ascii="Trebuchet MS" w:hAnsi="Trebuchet MS"/>
        </w:rPr>
        <w:t>e uit</w:t>
      </w:r>
      <w:r>
        <w:rPr>
          <w:rFonts w:ascii="Trebuchet MS" w:hAnsi="Trebuchet MS"/>
        </w:rPr>
        <w:t>gebreide matrix van dit stelsel:</w:t>
      </w:r>
    </w:p>
    <w:p w:rsidR="000A5739" w:rsidRPr="00A40443" w:rsidRDefault="00A40443" w:rsidP="00A40443">
      <w:pPr>
        <w:spacing w:line="312" w:lineRule="auto"/>
        <w:ind w:firstLine="1260"/>
        <w:rPr>
          <w:rFonts w:ascii="Trebuchet MS" w:hAnsi="Trebuchet MS"/>
        </w:rPr>
      </w:pPr>
      <w:r w:rsidRPr="00A40443">
        <w:rPr>
          <w:rFonts w:ascii="Trebuchet MS" w:hAnsi="Trebuchet MS"/>
          <w:position w:val="-84"/>
        </w:rPr>
        <w:object w:dxaOrig="2260" w:dyaOrig="1800">
          <v:shape id="_x0000_i1029" type="#_x0000_t75" style="width:112.7pt;height:90.15pt" o:ole="">
            <v:imagedata r:id="rId15" o:title=""/>
          </v:shape>
          <o:OLEObject Type="Embed" ProgID="Equation.3" ShapeID="_x0000_i1029" DrawAspect="Content" ObjectID="_1516001822" r:id="rId16"/>
        </w:object>
      </w:r>
    </w:p>
    <w:p w:rsidR="00A40443" w:rsidRPr="00A40443" w:rsidRDefault="00A40443" w:rsidP="00A40443">
      <w:pPr>
        <w:spacing w:line="312" w:lineRule="auto"/>
        <w:rPr>
          <w:rFonts w:ascii="Trebuchet MS" w:hAnsi="Trebuchet MS"/>
          <w:b/>
          <w:color w:val="FF0000"/>
        </w:rPr>
      </w:pPr>
      <w:r w:rsidRPr="00A40443">
        <w:rPr>
          <w:rFonts w:ascii="Trebuchet MS" w:hAnsi="Trebuchet MS"/>
          <w:b/>
          <w:color w:val="FF0000"/>
        </w:rPr>
        <w:t>Opgave c</w:t>
      </w:r>
    </w:p>
    <w:p w:rsidR="000A5739" w:rsidRPr="00A40443" w:rsidRDefault="00B44D95" w:rsidP="00A40443">
      <w:pPr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>Geef de oplossing van het stelsel en beantwoord de vraag.</w:t>
      </w:r>
      <w:r w:rsidR="000A5739" w:rsidRPr="00A40443">
        <w:rPr>
          <w:rFonts w:ascii="Trebuchet MS" w:hAnsi="Trebuchet MS"/>
        </w:rPr>
        <w:br/>
        <w:t xml:space="preserve">We kunnen dit rechtstreeks in </w:t>
      </w:r>
      <w:proofErr w:type="spellStart"/>
      <w:r w:rsidRPr="00A40443">
        <w:rPr>
          <w:rFonts w:ascii="Trebuchet MS" w:hAnsi="Trebuchet MS"/>
        </w:rPr>
        <w:t>EuMathT</w:t>
      </w:r>
      <w:proofErr w:type="spellEnd"/>
      <w:r w:rsidRPr="00A40443">
        <w:rPr>
          <w:rFonts w:ascii="Trebuchet MS" w:hAnsi="Trebuchet MS"/>
        </w:rPr>
        <w:t xml:space="preserve"> oplossen:</w:t>
      </w:r>
      <w:r w:rsidR="000A5739" w:rsidRPr="00A40443">
        <w:rPr>
          <w:rFonts w:ascii="Trebuchet MS" w:hAnsi="Trebuchet MS"/>
        </w:rPr>
        <w:br/>
      </w:r>
      <w:r w:rsidR="00AE4AEC" w:rsidRPr="00A40443">
        <w:rPr>
          <w:rFonts w:ascii="Trebuchet MS" w:hAnsi="Trebuchet MS"/>
          <w:noProof/>
          <w:lang w:val="nl-BE" w:eastAsia="nl-BE"/>
        </w:rPr>
        <w:drawing>
          <wp:inline distT="0" distB="0" distL="0" distR="0" wp14:anchorId="16FBCB32" wp14:editId="55BFFBD8">
            <wp:extent cx="4543425" cy="29241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EC" w:rsidRPr="00A40443" w:rsidRDefault="00AE4AEC" w:rsidP="00A40443">
      <w:pPr>
        <w:spacing w:line="312" w:lineRule="auto"/>
        <w:ind w:left="360"/>
        <w:rPr>
          <w:rFonts w:ascii="Trebuchet MS" w:hAnsi="Trebuchet MS"/>
        </w:rPr>
      </w:pPr>
      <w:r w:rsidRPr="00A40443">
        <w:rPr>
          <w:rFonts w:ascii="Trebuchet MS" w:hAnsi="Trebuchet MS"/>
          <w:noProof/>
          <w:lang w:val="nl-BE" w:eastAsia="nl-BE"/>
        </w:rPr>
        <w:lastRenderedPageBreak/>
        <w:drawing>
          <wp:inline distT="0" distB="0" distL="0" distR="0" wp14:anchorId="6A6D13C8" wp14:editId="3365EB60">
            <wp:extent cx="5760720" cy="192799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95" w:rsidRPr="00A40443" w:rsidRDefault="00B44D95" w:rsidP="00A40443">
      <w:pPr>
        <w:spacing w:line="312" w:lineRule="auto"/>
        <w:ind w:left="2340"/>
        <w:rPr>
          <w:rFonts w:ascii="Trebuchet MS" w:hAnsi="Trebuchet MS"/>
        </w:rPr>
      </w:pPr>
    </w:p>
    <w:p w:rsidR="000A5739" w:rsidRPr="00A40443" w:rsidRDefault="000A5739" w:rsidP="00A40443">
      <w:pPr>
        <w:spacing w:line="312" w:lineRule="auto"/>
        <w:rPr>
          <w:rFonts w:ascii="Trebuchet MS" w:hAnsi="Trebuchet MS"/>
          <w:bCs/>
        </w:rPr>
      </w:pPr>
      <w:r w:rsidRPr="00A40443">
        <w:rPr>
          <w:rFonts w:ascii="Trebuchet MS" w:hAnsi="Trebuchet MS"/>
          <w:bCs/>
        </w:rPr>
        <w:t>Antwoord:</w:t>
      </w:r>
    </w:p>
    <w:p w:rsidR="00AE4AEC" w:rsidRPr="00A40443" w:rsidRDefault="00AE4AEC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 xml:space="preserve">aantal vlakke kilometers =71 </w:t>
      </w:r>
    </w:p>
    <w:p w:rsidR="00AE4AEC" w:rsidRPr="00A40443" w:rsidRDefault="00AE4AEC" w:rsidP="00A40443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 xml:space="preserve">het aantal kilometers bergop van A naar B  = 79/6 </w:t>
      </w:r>
    </w:p>
    <w:p w:rsidR="00AE4AEC" w:rsidRPr="00A40443" w:rsidRDefault="00AE4AEC" w:rsidP="00A40443">
      <w:pPr>
        <w:widowControl w:val="0"/>
        <w:tabs>
          <w:tab w:val="left" w:pos="4935"/>
        </w:tabs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A40443">
        <w:rPr>
          <w:rFonts w:ascii="Trebuchet MS" w:hAnsi="Trebuchet MS"/>
        </w:rPr>
        <w:t xml:space="preserve">het aantal kilometers bergaf van A naar B= 89/6 </w:t>
      </w:r>
    </w:p>
    <w:p w:rsidR="000A5739" w:rsidRPr="000A5739" w:rsidRDefault="000A5739" w:rsidP="000A5739">
      <w:pPr>
        <w:ind w:firstLine="360"/>
      </w:pPr>
    </w:p>
    <w:sectPr w:rsidR="000A5739" w:rsidRPr="000A5739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29" w:rsidRDefault="003A2C29">
      <w:r>
        <w:separator/>
      </w:r>
    </w:p>
  </w:endnote>
  <w:endnote w:type="continuationSeparator" w:id="0">
    <w:p w:rsidR="003A2C29" w:rsidRDefault="003A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hornda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ornda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r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EF" w:rsidRPr="00745087" w:rsidRDefault="00A40443" w:rsidP="007751DE">
    <w:pPr>
      <w:pStyle w:val="Voettekst"/>
      <w:jc w:val="center"/>
      <w:rPr>
        <w:rFonts w:ascii="Trebuchet MS" w:hAnsi="Trebuchet MS"/>
        <w:lang w:val="nl-BE"/>
      </w:rPr>
    </w:pPr>
    <w:r w:rsidRPr="00745087">
      <w:rPr>
        <w:rFonts w:ascii="Trebuchet MS" w:hAnsi="Trebuchet MS"/>
        <w:lang w:val="nl-BE"/>
      </w:rPr>
      <w:t>Hoofdstuk 3 Lineaire algebra</w:t>
    </w:r>
    <w:r w:rsidRPr="00745087">
      <w:rPr>
        <w:rFonts w:ascii="Trebuchet MS" w:hAnsi="Trebuchet MS"/>
        <w:lang w:val="nl-BE"/>
      </w:rPr>
      <w:tab/>
      <w:t xml:space="preserve">p </w:t>
    </w:r>
    <w:r w:rsidRPr="00745087">
      <w:rPr>
        <w:rFonts w:ascii="Trebuchet MS" w:hAnsi="Trebuchet MS"/>
        <w:lang w:val="nl-BE"/>
      </w:rPr>
      <w:fldChar w:fldCharType="begin"/>
    </w:r>
    <w:r w:rsidRPr="00745087">
      <w:rPr>
        <w:rFonts w:ascii="Trebuchet MS" w:hAnsi="Trebuchet MS"/>
        <w:lang w:val="nl-BE"/>
      </w:rPr>
      <w:instrText>PAGE   \* MERGEFORMAT</w:instrText>
    </w:r>
    <w:r w:rsidRPr="00745087">
      <w:rPr>
        <w:rFonts w:ascii="Trebuchet MS" w:hAnsi="Trebuchet MS"/>
        <w:lang w:val="nl-BE"/>
      </w:rPr>
      <w:fldChar w:fldCharType="separate"/>
    </w:r>
    <w:r w:rsidR="00745087" w:rsidRPr="00745087">
      <w:rPr>
        <w:rFonts w:ascii="Trebuchet MS" w:hAnsi="Trebuchet MS"/>
        <w:noProof/>
      </w:rPr>
      <w:t>1</w:t>
    </w:r>
    <w:r w:rsidRPr="00745087">
      <w:rPr>
        <w:rFonts w:ascii="Trebuchet MS" w:hAnsi="Trebuchet MS"/>
        <w:lang w:val="nl-BE"/>
      </w:rPr>
      <w:fldChar w:fldCharType="end"/>
    </w:r>
    <w:r w:rsidRPr="00745087">
      <w:rPr>
        <w:rFonts w:ascii="Trebuchet MS" w:hAnsi="Trebuchet MS"/>
        <w:lang w:val="nl-BE"/>
      </w:rPr>
      <w:tab/>
      <w:t>Modeloplossing extra oefening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29" w:rsidRDefault="003A2C29">
      <w:r>
        <w:separator/>
      </w:r>
    </w:p>
  </w:footnote>
  <w:footnote w:type="continuationSeparator" w:id="0">
    <w:p w:rsidR="003A2C29" w:rsidRDefault="003A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0F37"/>
    <w:multiLevelType w:val="multilevel"/>
    <w:tmpl w:val="91B2BFE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2A3740CC"/>
    <w:multiLevelType w:val="hybridMultilevel"/>
    <w:tmpl w:val="418AB0A6"/>
    <w:lvl w:ilvl="0" w:tplc="CD1A0D9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945A8"/>
    <w:multiLevelType w:val="multilevel"/>
    <w:tmpl w:val="D944AE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3" w15:restartNumberingAfterBreak="0">
    <w:nsid w:val="5F04690A"/>
    <w:multiLevelType w:val="hybridMultilevel"/>
    <w:tmpl w:val="D944AE68"/>
    <w:lvl w:ilvl="0" w:tplc="E670DE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4" w15:restartNumberingAfterBreak="0">
    <w:nsid w:val="66230E5D"/>
    <w:multiLevelType w:val="hybridMultilevel"/>
    <w:tmpl w:val="91B2BFEE"/>
    <w:lvl w:ilvl="0" w:tplc="E670DEB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7DC245FA"/>
    <w:multiLevelType w:val="hybridMultilevel"/>
    <w:tmpl w:val="74625844"/>
    <w:lvl w:ilvl="0" w:tplc="8A98919C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B9"/>
    <w:rsid w:val="0000020E"/>
    <w:rsid w:val="00050A23"/>
    <w:rsid w:val="000A5739"/>
    <w:rsid w:val="001E55EF"/>
    <w:rsid w:val="003135B9"/>
    <w:rsid w:val="003A2C29"/>
    <w:rsid w:val="00745087"/>
    <w:rsid w:val="007751DE"/>
    <w:rsid w:val="00925849"/>
    <w:rsid w:val="009F24C7"/>
    <w:rsid w:val="00A40443"/>
    <w:rsid w:val="00AB2E3D"/>
    <w:rsid w:val="00AE4AEC"/>
    <w:rsid w:val="00B44D95"/>
    <w:rsid w:val="00B83B3D"/>
    <w:rsid w:val="00C17BC5"/>
    <w:rsid w:val="00D06C2E"/>
    <w:rsid w:val="00D26E71"/>
    <w:rsid w:val="00DC6708"/>
    <w:rsid w:val="00E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5F1CDD-08E6-4049-88BC-64A7115C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135B9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7751DE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7751DE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7751DE"/>
  </w:style>
  <w:style w:type="paragraph" w:styleId="Ballontekst">
    <w:name w:val="Balloon Text"/>
    <w:basedOn w:val="Standaard"/>
    <w:link w:val="BallontekstChar"/>
    <w:rsid w:val="00B44D9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44D95"/>
    <w:rPr>
      <w:rFonts w:ascii="Tahoma" w:hAnsi="Tahoma" w:cs="Tahoma"/>
      <w:sz w:val="16"/>
      <w:szCs w:val="16"/>
      <w:lang w:val="nl-NL" w:eastAsia="nl-NL"/>
    </w:rPr>
  </w:style>
  <w:style w:type="paragraph" w:styleId="Normaalweb">
    <w:name w:val="Normal (Web)"/>
    <w:basedOn w:val="Standaard"/>
    <w:uiPriority w:val="99"/>
    <w:unhideWhenUsed/>
    <w:rsid w:val="0000020E"/>
    <w:pPr>
      <w:spacing w:before="100" w:beforeAutospacing="1" w:after="119"/>
    </w:pPr>
    <w:rPr>
      <w:lang w:val="nl-BE"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000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 een afdeling van een computerfabriek worden drie modellen A, B en C gemaakt</vt:lpstr>
    </vt:vector>
  </TitlesOfParts>
  <Company>PHLT03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een afdeling van een computerfabriek worden drie modellen A, B en C gemaakt</dc:title>
  <dc:creator>Administrator</dc:creator>
  <cp:lastModifiedBy>Ingrid Vanherwegen</cp:lastModifiedBy>
  <cp:revision>6</cp:revision>
  <cp:lastPrinted>2011-01-20T09:12:00Z</cp:lastPrinted>
  <dcterms:created xsi:type="dcterms:W3CDTF">2011-01-20T09:12:00Z</dcterms:created>
  <dcterms:modified xsi:type="dcterms:W3CDTF">2016-02-03T09:50:00Z</dcterms:modified>
</cp:coreProperties>
</file>