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p045k0470hfn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Act 21 - Investigación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Nombre:</w:t>
      </w:r>
      <w:r w:rsidDel="00000000" w:rsidR="00000000" w:rsidRPr="00000000">
        <w:rPr>
          <w:sz w:val="26"/>
          <w:szCs w:val="26"/>
          <w:rtl w:val="0"/>
        </w:rPr>
        <w:t xml:space="preserve">Ignacio Gonzalez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Curso:</w:t>
      </w:r>
      <w:r w:rsidDel="00000000" w:rsidR="00000000" w:rsidRPr="00000000">
        <w:rPr>
          <w:sz w:val="26"/>
          <w:szCs w:val="26"/>
          <w:rtl w:val="0"/>
        </w:rPr>
        <w:t xml:space="preserve">5°11°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Turno:</w:t>
      </w:r>
      <w:r w:rsidDel="00000000" w:rsidR="00000000" w:rsidRPr="00000000">
        <w:rPr>
          <w:sz w:val="26"/>
          <w:szCs w:val="26"/>
          <w:rtl w:val="0"/>
        </w:rPr>
        <w:t xml:space="preserve">Tarde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</w:rPr>
        <w:t xml:space="preserve">Parte I: Investigación</w:t>
      </w:r>
    </w:p>
    <w:p w:rsidR="00000000" w:rsidDel="00000000" w:rsidP="00000000" w:rsidRDefault="00000000" w:rsidRPr="00000000" w14:paraId="0000000A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Investigar los siguientes temas: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Palabra clave "this"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Programación con Tiempo (DateTime y TimeSpan)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Control de Consola (métodos como Console.SetCursorPosition() y Console.CursorVisible)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Sobrecarga de Métodos.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Sobrecarga de Constructor.</w:t>
      </w:r>
    </w:p>
    <w:p w:rsidR="00000000" w:rsidDel="00000000" w:rsidP="00000000" w:rsidRDefault="00000000" w:rsidRPr="00000000" w14:paraId="00000010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Requisitos de la Investigación: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Deberán explicar para cada tema: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Qué es, Cómo se usa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(sintaxis básica) y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Para qué sirve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en un desarrollo real. Adicionalmente, l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 consigna debe estar redactada en el documento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Código Propio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Deben inventar un ejemplo de código corto en C# para cada tema. Nota: Los ejemplos deben ser creados por ustedes, no se permite copiar y pegar códigos de internet.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Fuentes obligatorias: Deben utilizar como mínimo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2 fuentes de información técnicas diferentes por tema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 (documentación oficial de Microsoft, blogs de programación, libros). No se permite citar inteligencias artificiales ni videos de YouTube como fuentes válidas. Adicionalmente,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tampoco deben copiar y pegar lo dicho en las fuentes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Bibliografia: Dichas fuentes deben estar citadas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al final del documento en hoja aparte, NO AL FINAL DE LA ULTIMA ACTIVIDAD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. Esta sección debe tener de titulo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"Bibliografia"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e incluye los enlaces a dichas páginas.</w:t>
      </w:r>
    </w:p>
    <w:p w:rsidR="00000000" w:rsidDel="00000000" w:rsidP="00000000" w:rsidRDefault="00000000" w:rsidRPr="00000000" w14:paraId="00000015">
      <w:pPr>
        <w:shd w:fill="ffffff" w:val="clear"/>
        <w:spacing w:after="220" w:before="22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Tema 1:</w:t>
      </w:r>
    </w:p>
    <w:p w:rsidR="00000000" w:rsidDel="00000000" w:rsidP="00000000" w:rsidRDefault="00000000" w:rsidRPr="00000000" w14:paraId="00000016">
      <w:pPr>
        <w:shd w:fill="ffffff" w:val="clear"/>
        <w:spacing w:after="220" w:before="22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This</w:t>
      </w:r>
    </w:p>
    <w:p w:rsidR="00000000" w:rsidDel="00000000" w:rsidP="00000000" w:rsidRDefault="00000000" w:rsidRPr="00000000" w14:paraId="00000017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¿Qué es?</w:t>
      </w:r>
    </w:p>
    <w:p w:rsidR="00000000" w:rsidDel="00000000" w:rsidP="00000000" w:rsidRDefault="00000000" w:rsidRPr="00000000" w14:paraId="00000018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This es una palabra clave que hace referencia a la instancia actual de la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¿Cómo se usa?</w:t>
      </w:r>
    </w:p>
    <w:p w:rsidR="00000000" w:rsidDel="00000000" w:rsidP="00000000" w:rsidRDefault="00000000" w:rsidRPr="00000000" w14:paraId="0000001A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se usa utilizando en el Codigo: this + . +nombre-del-atributo, propiedad o método.</w:t>
      </w:r>
    </w:p>
    <w:p w:rsidR="00000000" w:rsidDel="00000000" w:rsidP="00000000" w:rsidRDefault="00000000" w:rsidRPr="00000000" w14:paraId="0000001B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¿Para que Sirve?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Nos ayuda a poder acceder y modificar los atributos del objeto actual, poder llamar otros métodos definidos en la misma clase y poder diferenciar los atributos con los mismos nombre</w:t>
      </w:r>
    </w:p>
    <w:p w:rsidR="00000000" w:rsidDel="00000000" w:rsidP="00000000" w:rsidRDefault="00000000" w:rsidRPr="00000000" w14:paraId="0000001D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Codigo Propio: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5724525" cy="3743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20" w:before="22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Tema 2: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Programación con Tiempo (DateTime y TimeSpan)</w:t>
      </w:r>
    </w:p>
    <w:p w:rsidR="00000000" w:rsidDel="00000000" w:rsidP="00000000" w:rsidRDefault="00000000" w:rsidRPr="00000000" w14:paraId="00000021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¿Qué es?</w:t>
      </w:r>
    </w:p>
    <w:p w:rsidR="00000000" w:rsidDel="00000000" w:rsidP="00000000" w:rsidRDefault="00000000" w:rsidRPr="00000000" w14:paraId="00000022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DateTime y TimeSpan son estructuras que pertenecen al espacio de nombres System y se utilizan para trabajar con fechas y horas</w:t>
      </w:r>
    </w:p>
    <w:p w:rsidR="00000000" w:rsidDel="00000000" w:rsidP="00000000" w:rsidRDefault="00000000" w:rsidRPr="00000000" w14:paraId="00000023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DateTime:</w:t>
      </w:r>
    </w:p>
    <w:p w:rsidR="00000000" w:rsidDel="00000000" w:rsidP="00000000" w:rsidRDefault="00000000" w:rsidRPr="00000000" w14:paraId="00000024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Representa una fecha específica de tiempo</w:t>
      </w:r>
    </w:p>
    <w:p w:rsidR="00000000" w:rsidDel="00000000" w:rsidP="00000000" w:rsidRDefault="00000000" w:rsidRPr="00000000" w14:paraId="00000025">
      <w:pPr>
        <w:shd w:fill="ffffff" w:val="clear"/>
        <w:spacing w:after="220" w:before="220" w:lineRule="auto"/>
        <w:rPr>
          <w:color w:val="1f1f1f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TimeSpan:</w:t>
      </w:r>
    </w:p>
    <w:p w:rsidR="00000000" w:rsidDel="00000000" w:rsidP="00000000" w:rsidRDefault="00000000" w:rsidRPr="00000000" w14:paraId="00000026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Representa un intervalo de tiempo</w:t>
      </w:r>
    </w:p>
    <w:p w:rsidR="00000000" w:rsidDel="00000000" w:rsidP="00000000" w:rsidRDefault="00000000" w:rsidRPr="00000000" w14:paraId="00000027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¿Cómo se usa?</w:t>
      </w:r>
    </w:p>
    <w:p w:rsidR="00000000" w:rsidDel="00000000" w:rsidP="00000000" w:rsidRDefault="00000000" w:rsidRPr="00000000" w14:paraId="00000028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DateTime:</w:t>
      </w:r>
    </w:p>
    <w:p w:rsidR="00000000" w:rsidDel="00000000" w:rsidP="00000000" w:rsidRDefault="00000000" w:rsidRPr="00000000" w14:paraId="00000029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DateTime NombreVariable = DateTime.Now o DateTime NombreVariable = new DateTime(año, mes, día); ej (2018,12,9)</w:t>
      </w:r>
    </w:p>
    <w:p w:rsidR="00000000" w:rsidDel="00000000" w:rsidP="00000000" w:rsidRDefault="00000000" w:rsidRPr="00000000" w14:paraId="0000002A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TimeSpan:</w:t>
      </w:r>
    </w:p>
    <w:p w:rsidR="00000000" w:rsidDel="00000000" w:rsidP="00000000" w:rsidRDefault="00000000" w:rsidRPr="00000000" w14:paraId="0000002B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TimeSpan TiempoEspecífico = new TimeSpan(Hrs,Min, Seg);</w:t>
      </w:r>
    </w:p>
    <w:p w:rsidR="00000000" w:rsidDel="00000000" w:rsidP="00000000" w:rsidRDefault="00000000" w:rsidRPr="00000000" w14:paraId="0000002C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¿Para que Sirve?</w:t>
      </w:r>
    </w:p>
    <w:p w:rsidR="00000000" w:rsidDel="00000000" w:rsidP="00000000" w:rsidRDefault="00000000" w:rsidRPr="00000000" w14:paraId="0000002D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DateTime:</w:t>
      </w:r>
    </w:p>
    <w:p w:rsidR="00000000" w:rsidDel="00000000" w:rsidP="00000000" w:rsidRDefault="00000000" w:rsidRPr="00000000" w14:paraId="0000002E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Se usa para almacenar fechas específicas </w:t>
      </w:r>
    </w:p>
    <w:p w:rsidR="00000000" w:rsidDel="00000000" w:rsidP="00000000" w:rsidRDefault="00000000" w:rsidRPr="00000000" w14:paraId="0000002F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TimeSpan:</w:t>
      </w:r>
    </w:p>
    <w:p w:rsidR="00000000" w:rsidDel="00000000" w:rsidP="00000000" w:rsidRDefault="00000000" w:rsidRPr="00000000" w14:paraId="00000030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Se usa para calcular diferencias entre fechas o medir tiempos.</w:t>
      </w:r>
    </w:p>
    <w:p w:rsidR="00000000" w:rsidDel="00000000" w:rsidP="00000000" w:rsidRDefault="00000000" w:rsidRPr="00000000" w14:paraId="00000031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Codigo Propio: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Usaré ambos.</w:t>
      </w:r>
    </w:p>
    <w:p w:rsidR="00000000" w:rsidDel="00000000" w:rsidP="00000000" w:rsidRDefault="00000000" w:rsidRPr="00000000" w14:paraId="00000033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4867275" cy="403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20" w:before="22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Tema 3: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Control de Consola (Console.SetCursorPosition() y Console.CursorVisible)</w:t>
      </w:r>
    </w:p>
    <w:p w:rsidR="00000000" w:rsidDel="00000000" w:rsidP="00000000" w:rsidRDefault="00000000" w:rsidRPr="00000000" w14:paraId="00000036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¿Qué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Consiste en utilizar los métodos y propiedades de la clase Console para controlar la apariencia y el comportamiento de lo que sucede en la ventana de la consola.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Console.SetCursorPosition():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Nos permite </w:t>
      </w: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establecer la posición del cursor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a una posición específica de la consola.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Console.CursorVisible: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Permite por un valor el poder mostrar u ocultar el cursor mientras el programa se ejecuta</w:t>
      </w:r>
    </w:p>
    <w:p w:rsidR="00000000" w:rsidDel="00000000" w:rsidP="00000000" w:rsidRDefault="00000000" w:rsidRPr="00000000" w14:paraId="0000003C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¿Cómo se usa?</w:t>
      </w:r>
    </w:p>
    <w:p w:rsidR="00000000" w:rsidDel="00000000" w:rsidP="00000000" w:rsidRDefault="00000000" w:rsidRPr="00000000" w14:paraId="0000003D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Console.SetCursorPosition():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Console.SetCursorPosition(columna, fila);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Console.CursorVisible: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Console.CursorVisible = false; (para poder ocultarlo) o Console.CursorVisible = true; (para mostrarlo)</w:t>
      </w:r>
    </w:p>
    <w:p w:rsidR="00000000" w:rsidDel="00000000" w:rsidP="00000000" w:rsidRDefault="00000000" w:rsidRPr="00000000" w14:paraId="00000042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¿Para que Sirve?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Nos ayudaría para desarrollar videojuegos en consola como la viborita o hasta poder crear barras de progreso o indicadores de carga.</w:t>
      </w:r>
    </w:p>
    <w:p w:rsidR="00000000" w:rsidDel="00000000" w:rsidP="00000000" w:rsidRDefault="00000000" w:rsidRPr="00000000" w14:paraId="00000044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Codigo Propio: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Usaremos ambos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3200400" cy="3829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ind w:left="0" w:firstLine="0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Tema 4: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0" w:firstLine="0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Sobrecarga de Métodos</w:t>
      </w:r>
    </w:p>
    <w:p w:rsidR="00000000" w:rsidDel="00000000" w:rsidP="00000000" w:rsidRDefault="00000000" w:rsidRPr="00000000" w14:paraId="00000049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¿Qué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es una característica de C# que permite tener varios métodos con el mismo nombre, pero deben tener diferentes argumentos.</w:t>
      </w:r>
    </w:p>
    <w:p w:rsidR="00000000" w:rsidDel="00000000" w:rsidP="00000000" w:rsidRDefault="00000000" w:rsidRPr="00000000" w14:paraId="0000004B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¿Cómo se usa?</w:t>
      </w:r>
    </w:p>
    <w:p w:rsidR="00000000" w:rsidDel="00000000" w:rsidP="00000000" w:rsidRDefault="00000000" w:rsidRPr="00000000" w14:paraId="0000004C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tipoRetorno NombreMetodo(parametros)</w:t>
      </w:r>
    </w:p>
    <w:p w:rsidR="00000000" w:rsidDel="00000000" w:rsidP="00000000" w:rsidRDefault="00000000" w:rsidRPr="00000000" w14:paraId="0000004D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Código</w:t>
      </w:r>
    </w:p>
    <w:p w:rsidR="00000000" w:rsidDel="00000000" w:rsidP="00000000" w:rsidRDefault="00000000" w:rsidRPr="00000000" w14:paraId="0000004F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tipoRetorno NombreMetodo(parametrosDistintos)</w:t>
      </w:r>
    </w:p>
    <w:p w:rsidR="00000000" w:rsidDel="00000000" w:rsidP="00000000" w:rsidRDefault="00000000" w:rsidRPr="00000000" w14:paraId="00000051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 Código</w:t>
      </w:r>
    </w:p>
    <w:p w:rsidR="00000000" w:rsidDel="00000000" w:rsidP="00000000" w:rsidRDefault="00000000" w:rsidRPr="00000000" w14:paraId="00000053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54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¿Para que Sirve?</w:t>
      </w:r>
    </w:p>
    <w:p w:rsidR="00000000" w:rsidDel="00000000" w:rsidP="00000000" w:rsidRDefault="00000000" w:rsidRPr="00000000" w14:paraId="00000055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Podria servir para crear calculadoras que acepten distintos tipos de números o con distinta</w:t>
      </w:r>
      <w:r w:rsidDel="00000000" w:rsidR="00000000" w:rsidRPr="00000000">
        <w:rPr>
          <w:rtl w:val="0"/>
        </w:rPr>
        <w:t xml:space="preserve"> cantidad de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parametros.</w:t>
      </w:r>
    </w:p>
    <w:p w:rsidR="00000000" w:rsidDel="00000000" w:rsidP="00000000" w:rsidRDefault="00000000" w:rsidRPr="00000000" w14:paraId="00000056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Codigo Propio: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20" w:before="220" w:lineRule="auto"/>
        <w:rPr>
          <w:color w:val="1f1f1f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5581650" cy="358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Tema 5: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color w:val="1f1f1f"/>
          <w:sz w:val="26"/>
          <w:szCs w:val="26"/>
          <w:u w:val="single"/>
        </w:rPr>
      </w:pPr>
      <w:r w:rsidDel="00000000" w:rsidR="00000000" w:rsidRPr="00000000">
        <w:rPr>
          <w:color w:val="1f1f1f"/>
          <w:sz w:val="26"/>
          <w:szCs w:val="26"/>
          <w:u w:val="single"/>
          <w:rtl w:val="0"/>
        </w:rPr>
        <w:t xml:space="preserve">Sobrecarga de Constructores</w:t>
      </w:r>
    </w:p>
    <w:p w:rsidR="00000000" w:rsidDel="00000000" w:rsidP="00000000" w:rsidRDefault="00000000" w:rsidRPr="00000000" w14:paraId="0000005A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¿Qué 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Es muy parecido al Sobrecarga de Métodos, ya que debe haber mas de un constructor con el mismo nombre en un clase pero con distintos parametros</w:t>
      </w:r>
    </w:p>
    <w:p w:rsidR="00000000" w:rsidDel="00000000" w:rsidP="00000000" w:rsidRDefault="00000000" w:rsidRPr="00000000" w14:paraId="0000005C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¿Cómo se usa?</w:t>
      </w:r>
    </w:p>
    <w:p w:rsidR="00000000" w:rsidDel="00000000" w:rsidP="00000000" w:rsidRDefault="00000000" w:rsidRPr="00000000" w14:paraId="0000005D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class NombreClase</w:t>
      </w:r>
    </w:p>
    <w:p w:rsidR="00000000" w:rsidDel="00000000" w:rsidP="00000000" w:rsidRDefault="00000000" w:rsidRPr="00000000" w14:paraId="0000005E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public NombreClase()</w:t>
      </w:r>
    </w:p>
    <w:p w:rsidR="00000000" w:rsidDel="00000000" w:rsidP="00000000" w:rsidRDefault="00000000" w:rsidRPr="00000000" w14:paraId="00000060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public NombreClase(tipo parametro)</w:t>
      </w:r>
    </w:p>
    <w:p w:rsidR="00000000" w:rsidDel="00000000" w:rsidP="00000000" w:rsidRDefault="00000000" w:rsidRPr="00000000" w14:paraId="00000064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public NombreClase(tipo parametro1, tipo parametro2)</w:t>
      </w:r>
    </w:p>
    <w:p w:rsidR="00000000" w:rsidDel="00000000" w:rsidP="00000000" w:rsidRDefault="00000000" w:rsidRPr="00000000" w14:paraId="00000067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6A">
      <w:pPr>
        <w:shd w:fill="ffffff" w:val="clear"/>
        <w:spacing w:after="220" w:before="220" w:lineRule="auto"/>
        <w:rPr>
          <w:b w:val="1"/>
          <w:bCs w:val="1"/>
          <w:color w:val="1f1f1f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¿Para que Sirve?</w:t>
      </w:r>
    </w:p>
    <w:p w:rsidR="00000000" w:rsidDel="00000000" w:rsidP="00000000" w:rsidRDefault="00000000" w:rsidRPr="00000000" w14:paraId="0000006B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Permite crear objetos de diferentes maneras según los datos disponibles, un ejemplo podria ser crear una cuenta que en el primer constructor tuviera nombre y en el otro nombre, edad y contraseña  </w:t>
      </w:r>
    </w:p>
    <w:p w:rsidR="00000000" w:rsidDel="00000000" w:rsidP="00000000" w:rsidRDefault="00000000" w:rsidRPr="00000000" w14:paraId="0000006C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u w:val="single"/>
          <w:rtl w:val="0"/>
        </w:rPr>
        <w:t xml:space="preserve">Codigo Propio: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20" w:before="220" w:lineRule="auto"/>
        <w:rPr>
          <w:color w:val="1f1f1f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20" w:before="220" w:lineRule="auto"/>
        <w:rPr>
          <w:color w:val="1f1f1f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color w:val="1f1f1f"/>
          <w:sz w:val="26"/>
          <w:szCs w:val="26"/>
        </w:rPr>
        <w:drawing>
          <wp:inline distB="114300" distT="114300" distL="114300" distR="114300">
            <wp:extent cx="5731200" cy="317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20" w:before="22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20" w:before="220" w:lineRule="auto"/>
        <w:jc w:val="center"/>
        <w:rPr>
          <w:b w:val="1"/>
          <w:bCs w:val="1"/>
          <w:color w:val="1f1f1f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highlight w:val="white"/>
          <w:u w:val="single"/>
          <w:rtl w:val="0"/>
        </w:rPr>
        <w:t xml:space="preserve">Bibliografía</w:t>
      </w:r>
      <w:r w:rsidDel="00000000" w:rsidR="00000000" w:rsidRPr="00000000">
        <w:rPr>
          <w:b w:val="1"/>
          <w:bCs w:val="1"/>
          <w:color w:val="1f1f1f"/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This: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https://learn.microsoft.com/en-us/dotnet/csharp/language-reference/keywords/this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https://www.luisllamas.es/que-es-this-en-programacion/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Programación con Tiempo (DateTime y TimeSpan):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sz w:val="26"/>
          <w:szCs w:val="26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https://learn.microsoft.com/es-es/dotnet/api/system.datetime?view=net-10.0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https://learn.microsoft.com/es-es/dotnet/api/system.timespan?view=net-10.0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https://www.luisllamas.es/csharp-manejo-fechas-horas/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Control de Consola (Console.SetCursorPosition() y Console.CursorVisible)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https://www.geeksforgeeks.org/c-sharp/console-setcursorposition-method-in-c-sharp/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https://learn.microsoft.com/es-es/dotnet/api/system.console.cursorvisible?view=net-10.0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Sobrecarga de Métodos: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https://www.luisllamas.es/csharp-sobrecarga-funciones/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https://www.w3schools.com/cs/cs_method_overloading.php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Sobrecarga de Constructores: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https://www.programiz.com/csharp-programming/constructor-overloading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https://www.geeksforgeeks.org/c-sharp/constructor-overloading-c-sharp/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ogramiz.com/csharp-programming/constructor-overloading" TargetMode="External"/><Relationship Id="rId11" Type="http://schemas.openxmlformats.org/officeDocument/2006/relationships/hyperlink" Target="https://learn.microsoft.com/en-us/dotnet/csharp/language-reference/keywords/this" TargetMode="External"/><Relationship Id="rId10" Type="http://schemas.openxmlformats.org/officeDocument/2006/relationships/image" Target="media/image2.png"/><Relationship Id="rId21" Type="http://schemas.openxmlformats.org/officeDocument/2006/relationships/hyperlink" Target="https://www.geeksforgeeks.org/c-sharp/constructor-overloading-c-sharp/" TargetMode="External"/><Relationship Id="rId13" Type="http://schemas.openxmlformats.org/officeDocument/2006/relationships/hyperlink" Target="https://learn.microsoft.com/es-es/dotnet/api/system.datetime?view=net-10.0" TargetMode="External"/><Relationship Id="rId12" Type="http://schemas.openxmlformats.org/officeDocument/2006/relationships/hyperlink" Target="https://www.luisllamas.es/que-es-this-en-programac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luisllamas.es/csharp-manejo-fechas-horas/" TargetMode="External"/><Relationship Id="rId14" Type="http://schemas.openxmlformats.org/officeDocument/2006/relationships/hyperlink" Target="https://learn.microsoft.com/es-es/dotnet/api/system.timespan?view=net-10.0" TargetMode="External"/><Relationship Id="rId17" Type="http://schemas.openxmlformats.org/officeDocument/2006/relationships/hyperlink" Target="https://learn.microsoft.com/es-es/dotnet/api/system.console.cursorvisible?view=net-10.0" TargetMode="External"/><Relationship Id="rId16" Type="http://schemas.openxmlformats.org/officeDocument/2006/relationships/hyperlink" Target="https://www.geeksforgeeks.org/c-sharp/console-setcursorposition-method-in-c-shar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3schools.com/cs/cs_method_overloading.php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www.luisllamas.es/csharp-sobrecarga-funciones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