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AB5" w:rsidRDefault="009F0AB5" w:rsidP="009F0AB5">
      <w:pPr>
        <w:pStyle w:val="NormalWeb"/>
        <w:spacing w:before="0" w:beforeAutospacing="0"/>
        <w:rPr>
          <w:rFonts w:ascii="Arial" w:hAnsi="Arial" w:cs="Arial"/>
          <w:color w:val="495057"/>
          <w:sz w:val="21"/>
          <w:szCs w:val="21"/>
        </w:rPr>
      </w:pPr>
      <w:r>
        <w:rPr>
          <w:rFonts w:ascii="Arial" w:hAnsi="Arial" w:cs="Arial"/>
          <w:color w:val="495057"/>
          <w:sz w:val="21"/>
          <w:szCs w:val="21"/>
        </w:rPr>
        <w:t xml:space="preserve">El Pensamiento Nacional Latinoamericano es una corriente de pensamiento que analiza los problemas tanto Argentinos Regionales y Nacionales, </w:t>
      </w:r>
      <w:r>
        <w:rPr>
          <w:rFonts w:ascii="Arial" w:hAnsi="Arial" w:cs="Arial"/>
          <w:color w:val="495057"/>
          <w:sz w:val="21"/>
          <w:szCs w:val="21"/>
        </w:rPr>
        <w:t>así</w:t>
      </w:r>
      <w:r>
        <w:rPr>
          <w:rFonts w:ascii="Arial" w:hAnsi="Arial" w:cs="Arial"/>
          <w:color w:val="495057"/>
          <w:sz w:val="21"/>
          <w:szCs w:val="21"/>
        </w:rPr>
        <w:t xml:space="preserve"> como </w:t>
      </w:r>
      <w:r>
        <w:rPr>
          <w:rFonts w:ascii="Arial" w:hAnsi="Arial" w:cs="Arial"/>
          <w:color w:val="495057"/>
          <w:sz w:val="21"/>
          <w:szCs w:val="21"/>
        </w:rPr>
        <w:t>también</w:t>
      </w:r>
      <w:r>
        <w:rPr>
          <w:rFonts w:ascii="Arial" w:hAnsi="Arial" w:cs="Arial"/>
          <w:color w:val="495057"/>
          <w:sz w:val="21"/>
          <w:szCs w:val="21"/>
        </w:rPr>
        <w:t xml:space="preserve"> los problemas Mundiales. El PNL, </w:t>
      </w:r>
      <w:r>
        <w:rPr>
          <w:rFonts w:ascii="Arial" w:hAnsi="Arial" w:cs="Arial"/>
          <w:color w:val="495057"/>
          <w:sz w:val="21"/>
          <w:szCs w:val="21"/>
        </w:rPr>
        <w:t>Además</w:t>
      </w:r>
      <w:r>
        <w:rPr>
          <w:rFonts w:ascii="Arial" w:hAnsi="Arial" w:cs="Arial"/>
          <w:color w:val="495057"/>
          <w:sz w:val="21"/>
          <w:szCs w:val="21"/>
        </w:rPr>
        <w:t xml:space="preserve">, analiza los derechos Latinoamericanos y de su </w:t>
      </w:r>
      <w:r>
        <w:rPr>
          <w:rFonts w:ascii="Arial" w:hAnsi="Arial" w:cs="Arial"/>
          <w:color w:val="495057"/>
          <w:sz w:val="21"/>
          <w:szCs w:val="21"/>
        </w:rPr>
        <w:t>soberanía</w:t>
      </w:r>
      <w:r>
        <w:rPr>
          <w:rFonts w:ascii="Arial" w:hAnsi="Arial" w:cs="Arial"/>
          <w:color w:val="495057"/>
          <w:sz w:val="21"/>
          <w:szCs w:val="21"/>
        </w:rPr>
        <w:t xml:space="preserve"> de control de Territorio. Y postula como un país puede no ser totalmente libre de </w:t>
      </w:r>
      <w:r>
        <w:rPr>
          <w:rFonts w:ascii="Arial" w:hAnsi="Arial" w:cs="Arial"/>
          <w:color w:val="495057"/>
          <w:sz w:val="21"/>
          <w:szCs w:val="21"/>
        </w:rPr>
        <w:t>expresión</w:t>
      </w:r>
      <w:r>
        <w:rPr>
          <w:rFonts w:ascii="Arial" w:hAnsi="Arial" w:cs="Arial"/>
          <w:color w:val="495057"/>
          <w:sz w:val="21"/>
          <w:szCs w:val="21"/>
        </w:rPr>
        <w:t xml:space="preserve"> y control, si no posee </w:t>
      </w:r>
      <w:r>
        <w:rPr>
          <w:rFonts w:ascii="Arial" w:hAnsi="Arial" w:cs="Arial"/>
          <w:color w:val="495057"/>
          <w:sz w:val="21"/>
          <w:szCs w:val="21"/>
        </w:rPr>
        <w:t>soberanía</w:t>
      </w:r>
      <w:r>
        <w:rPr>
          <w:rFonts w:ascii="Arial" w:hAnsi="Arial" w:cs="Arial"/>
          <w:color w:val="495057"/>
          <w:sz w:val="21"/>
          <w:szCs w:val="21"/>
        </w:rPr>
        <w:t xml:space="preserve"> de su </w:t>
      </w:r>
      <w:r>
        <w:rPr>
          <w:rFonts w:ascii="Arial" w:hAnsi="Arial" w:cs="Arial"/>
          <w:color w:val="495057"/>
          <w:sz w:val="21"/>
          <w:szCs w:val="21"/>
        </w:rPr>
        <w:t>economía</w:t>
      </w:r>
      <w:r>
        <w:rPr>
          <w:rFonts w:ascii="Arial" w:hAnsi="Arial" w:cs="Arial"/>
          <w:color w:val="495057"/>
          <w:sz w:val="21"/>
          <w:szCs w:val="21"/>
        </w:rPr>
        <w:t xml:space="preserve"> y recursos, aunque posean independencia </w:t>
      </w:r>
      <w:r>
        <w:rPr>
          <w:rFonts w:ascii="Arial" w:hAnsi="Arial" w:cs="Arial"/>
          <w:color w:val="495057"/>
          <w:sz w:val="21"/>
          <w:szCs w:val="21"/>
        </w:rPr>
        <w:t>política</w:t>
      </w:r>
      <w:r>
        <w:rPr>
          <w:rFonts w:ascii="Arial" w:hAnsi="Arial" w:cs="Arial"/>
          <w:color w:val="495057"/>
          <w:sz w:val="21"/>
          <w:szCs w:val="21"/>
        </w:rPr>
        <w:t xml:space="preserve"> (sub-</w:t>
      </w:r>
      <w:r>
        <w:rPr>
          <w:rFonts w:ascii="Arial" w:hAnsi="Arial" w:cs="Arial"/>
          <w:color w:val="495057"/>
          <w:sz w:val="21"/>
          <w:szCs w:val="21"/>
        </w:rPr>
        <w:t>Dominación</w:t>
      </w:r>
      <w:r>
        <w:rPr>
          <w:rFonts w:ascii="Arial" w:hAnsi="Arial" w:cs="Arial"/>
          <w:color w:val="495057"/>
          <w:sz w:val="21"/>
          <w:szCs w:val="21"/>
        </w:rPr>
        <w:t xml:space="preserve">). </w:t>
      </w:r>
      <w:r>
        <w:rPr>
          <w:rFonts w:ascii="Arial" w:hAnsi="Arial" w:cs="Arial"/>
          <w:color w:val="495057"/>
          <w:sz w:val="21"/>
          <w:szCs w:val="21"/>
        </w:rPr>
        <w:t>Así</w:t>
      </w:r>
      <w:r>
        <w:rPr>
          <w:rFonts w:ascii="Arial" w:hAnsi="Arial" w:cs="Arial"/>
          <w:color w:val="495057"/>
          <w:sz w:val="21"/>
          <w:szCs w:val="21"/>
        </w:rPr>
        <w:t xml:space="preserve"> como lo Postulo el autor Juan José </w:t>
      </w:r>
      <w:r>
        <w:rPr>
          <w:rFonts w:ascii="Arial" w:hAnsi="Arial" w:cs="Arial"/>
          <w:color w:val="495057"/>
          <w:sz w:val="21"/>
          <w:szCs w:val="21"/>
        </w:rPr>
        <w:t>Hernández</w:t>
      </w:r>
      <w:r>
        <w:rPr>
          <w:rFonts w:ascii="Arial" w:hAnsi="Arial" w:cs="Arial"/>
          <w:color w:val="495057"/>
          <w:sz w:val="21"/>
          <w:szCs w:val="21"/>
        </w:rPr>
        <w:t xml:space="preserve"> Arregui, quien relaciono Nacionalismo, Industria y </w:t>
      </w:r>
      <w:r>
        <w:rPr>
          <w:rFonts w:ascii="Arial" w:hAnsi="Arial" w:cs="Arial"/>
          <w:color w:val="495057"/>
          <w:sz w:val="21"/>
          <w:szCs w:val="21"/>
        </w:rPr>
        <w:t>Soberanía</w:t>
      </w:r>
      <w:r>
        <w:rPr>
          <w:rFonts w:ascii="Arial" w:hAnsi="Arial" w:cs="Arial"/>
          <w:color w:val="495057"/>
          <w:sz w:val="21"/>
          <w:szCs w:val="21"/>
        </w:rPr>
        <w:t xml:space="preserve"> </w:t>
      </w:r>
      <w:r>
        <w:rPr>
          <w:rFonts w:ascii="Arial" w:hAnsi="Arial" w:cs="Arial"/>
          <w:color w:val="495057"/>
          <w:sz w:val="21"/>
          <w:szCs w:val="21"/>
        </w:rPr>
        <w:t>Economía</w:t>
      </w:r>
      <w:r>
        <w:rPr>
          <w:rFonts w:ascii="Arial" w:hAnsi="Arial" w:cs="Arial"/>
          <w:color w:val="495057"/>
          <w:sz w:val="21"/>
          <w:szCs w:val="21"/>
        </w:rPr>
        <w:t>. </w:t>
      </w:r>
    </w:p>
    <w:p w:rsidR="009F0AB5" w:rsidRDefault="009F0AB5" w:rsidP="009F0AB5">
      <w:pPr>
        <w:pStyle w:val="NormalWeb"/>
        <w:spacing w:before="0" w:beforeAutospacing="0"/>
        <w:rPr>
          <w:rFonts w:ascii="Arial" w:hAnsi="Arial" w:cs="Arial"/>
          <w:color w:val="495057"/>
          <w:sz w:val="21"/>
          <w:szCs w:val="21"/>
        </w:rPr>
      </w:pPr>
      <w:r>
        <w:rPr>
          <w:rFonts w:ascii="Arial" w:hAnsi="Arial" w:cs="Arial"/>
          <w:color w:val="495057"/>
          <w:sz w:val="21"/>
          <w:szCs w:val="21"/>
        </w:rPr>
        <w:t>El PNL quiere Analizar el ¿</w:t>
      </w:r>
      <w:r>
        <w:rPr>
          <w:rFonts w:ascii="Arial" w:hAnsi="Arial" w:cs="Arial"/>
          <w:color w:val="495057"/>
          <w:sz w:val="21"/>
          <w:szCs w:val="21"/>
        </w:rPr>
        <w:t>por qué</w:t>
      </w:r>
      <w:r>
        <w:rPr>
          <w:rFonts w:ascii="Arial" w:hAnsi="Arial" w:cs="Arial"/>
          <w:color w:val="495057"/>
          <w:sz w:val="21"/>
          <w:szCs w:val="21"/>
        </w:rPr>
        <w:t xml:space="preserve">? los </w:t>
      </w:r>
      <w:r>
        <w:rPr>
          <w:rFonts w:ascii="Arial" w:hAnsi="Arial" w:cs="Arial"/>
          <w:color w:val="495057"/>
          <w:sz w:val="21"/>
          <w:szCs w:val="21"/>
        </w:rPr>
        <w:t>países</w:t>
      </w:r>
      <w:r>
        <w:rPr>
          <w:rFonts w:ascii="Arial" w:hAnsi="Arial" w:cs="Arial"/>
          <w:color w:val="495057"/>
          <w:sz w:val="21"/>
          <w:szCs w:val="21"/>
        </w:rPr>
        <w:t xml:space="preserve"> Latinoamericanos no poseen total control de su territorio y riquezas y como la cultura u otros factores afectan en ello. El PNL quiere generar autoconciencia de la </w:t>
      </w:r>
      <w:r>
        <w:rPr>
          <w:rFonts w:ascii="Arial" w:hAnsi="Arial" w:cs="Arial"/>
          <w:color w:val="495057"/>
          <w:sz w:val="21"/>
          <w:szCs w:val="21"/>
        </w:rPr>
        <w:t>colonización</w:t>
      </w:r>
      <w:r>
        <w:rPr>
          <w:rFonts w:ascii="Arial" w:hAnsi="Arial" w:cs="Arial"/>
          <w:color w:val="495057"/>
          <w:sz w:val="21"/>
          <w:szCs w:val="21"/>
        </w:rPr>
        <w:t xml:space="preserve"> cultural que estamos </w:t>
      </w:r>
      <w:r>
        <w:rPr>
          <w:rFonts w:ascii="Arial" w:hAnsi="Arial" w:cs="Arial"/>
          <w:color w:val="495057"/>
          <w:sz w:val="21"/>
          <w:szCs w:val="21"/>
        </w:rPr>
        <w:t>sufriendo para</w:t>
      </w:r>
      <w:r>
        <w:rPr>
          <w:rFonts w:ascii="Arial" w:hAnsi="Arial" w:cs="Arial"/>
          <w:color w:val="495057"/>
          <w:sz w:val="21"/>
          <w:szCs w:val="21"/>
        </w:rPr>
        <w:t xml:space="preserve"> poder ser soberanos de nuestra cultura, valores y </w:t>
      </w:r>
      <w:r>
        <w:rPr>
          <w:rFonts w:ascii="Arial" w:hAnsi="Arial" w:cs="Arial"/>
          <w:color w:val="495057"/>
          <w:sz w:val="21"/>
          <w:szCs w:val="21"/>
        </w:rPr>
        <w:t>economías</w:t>
      </w:r>
      <w:r>
        <w:rPr>
          <w:rFonts w:ascii="Arial" w:hAnsi="Arial" w:cs="Arial"/>
          <w:color w:val="495057"/>
          <w:sz w:val="21"/>
          <w:szCs w:val="21"/>
        </w:rPr>
        <w:t xml:space="preserve"> Latinoamericanas. Un ejemplo de ello es como conocemos en Argentina, nuestro mapa de </w:t>
      </w:r>
      <w:r>
        <w:rPr>
          <w:rFonts w:ascii="Arial" w:hAnsi="Arial" w:cs="Arial"/>
          <w:color w:val="495057"/>
          <w:sz w:val="21"/>
          <w:szCs w:val="21"/>
        </w:rPr>
        <w:t>país</w:t>
      </w:r>
      <w:r>
        <w:rPr>
          <w:rFonts w:ascii="Arial" w:hAnsi="Arial" w:cs="Arial"/>
          <w:color w:val="495057"/>
          <w:sz w:val="21"/>
          <w:szCs w:val="21"/>
        </w:rPr>
        <w:t xml:space="preserve">. este no </w:t>
      </w:r>
      <w:r>
        <w:rPr>
          <w:rFonts w:ascii="Arial" w:hAnsi="Arial" w:cs="Arial"/>
          <w:color w:val="495057"/>
          <w:sz w:val="21"/>
          <w:szCs w:val="21"/>
        </w:rPr>
        <w:t>está</w:t>
      </w:r>
      <w:r>
        <w:rPr>
          <w:rFonts w:ascii="Arial" w:hAnsi="Arial" w:cs="Arial"/>
          <w:color w:val="495057"/>
          <w:sz w:val="21"/>
          <w:szCs w:val="21"/>
        </w:rPr>
        <w:t xml:space="preserve"> centralizada en todo nuestro territorio, ya que al estar afectados por otras culturas </w:t>
      </w:r>
      <w:r>
        <w:rPr>
          <w:rFonts w:ascii="Arial" w:hAnsi="Arial" w:cs="Arial"/>
          <w:color w:val="495057"/>
          <w:sz w:val="21"/>
          <w:szCs w:val="21"/>
        </w:rPr>
        <w:t>Norteamericanas</w:t>
      </w:r>
      <w:r>
        <w:rPr>
          <w:rFonts w:ascii="Arial" w:hAnsi="Arial" w:cs="Arial"/>
          <w:color w:val="495057"/>
          <w:sz w:val="21"/>
          <w:szCs w:val="21"/>
        </w:rPr>
        <w:t xml:space="preserve"> y </w:t>
      </w:r>
      <w:r>
        <w:rPr>
          <w:rFonts w:ascii="Arial" w:hAnsi="Arial" w:cs="Arial"/>
          <w:color w:val="495057"/>
          <w:sz w:val="21"/>
          <w:szCs w:val="21"/>
        </w:rPr>
        <w:t>Euro-centristas</w:t>
      </w:r>
      <w:r>
        <w:rPr>
          <w:rFonts w:ascii="Arial" w:hAnsi="Arial" w:cs="Arial"/>
          <w:color w:val="495057"/>
          <w:sz w:val="21"/>
          <w:szCs w:val="21"/>
        </w:rPr>
        <w:t xml:space="preserve">, no reconocen nuestras islas Malvinas y territorios </w:t>
      </w:r>
      <w:r>
        <w:rPr>
          <w:rFonts w:ascii="Arial" w:hAnsi="Arial" w:cs="Arial"/>
          <w:color w:val="495057"/>
          <w:sz w:val="21"/>
          <w:szCs w:val="21"/>
        </w:rPr>
        <w:t>antárticos</w:t>
      </w:r>
      <w:r>
        <w:rPr>
          <w:rFonts w:ascii="Arial" w:hAnsi="Arial" w:cs="Arial"/>
          <w:color w:val="495057"/>
          <w:sz w:val="21"/>
          <w:szCs w:val="21"/>
        </w:rPr>
        <w:t xml:space="preserve"> y estos no se marcan en nuestro mapa, ni se enseñan como nuestros.</w:t>
      </w:r>
    </w:p>
    <w:p w:rsidR="00AE62D3" w:rsidRDefault="00AE62D3"/>
    <w:sectPr w:rsidR="00AE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B5"/>
    <w:rsid w:val="00780189"/>
    <w:rsid w:val="009F0AB5"/>
    <w:rsid w:val="00A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2FEB"/>
  <w15:chartTrackingRefBased/>
  <w15:docId w15:val="{B2FA2E0B-3C91-4A7D-8182-A43E40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80189"/>
    <w:pPr>
      <w:spacing w:line="360" w:lineRule="auto"/>
      <w:ind w:left="0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0189"/>
    <w:rPr>
      <w:rFonts w:ascii="Times New Roman" w:hAnsi="Times New Roman" w:cs="Times New Roman"/>
      <w:b/>
      <w:bCs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801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Garcia</dc:creator>
  <cp:keywords/>
  <dc:description/>
  <cp:lastModifiedBy>Ignacio Garcia</cp:lastModifiedBy>
  <cp:revision>1</cp:revision>
  <dcterms:created xsi:type="dcterms:W3CDTF">2025-02-17T18:54:00Z</dcterms:created>
  <dcterms:modified xsi:type="dcterms:W3CDTF">2025-02-17T18:55:00Z</dcterms:modified>
</cp:coreProperties>
</file>