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60" w:rsidRPr="00CE62BB" w:rsidRDefault="00187D01" w:rsidP="00CE62BB">
      <w:pPr>
        <w:spacing w:line="360" w:lineRule="auto"/>
        <w:rPr>
          <w:rFonts w:ascii="Times New Roman" w:hAnsi="Times New Roman" w:cs="Times New Roman"/>
          <w:b/>
          <w:sz w:val="24"/>
          <w:szCs w:val="24"/>
        </w:rPr>
      </w:pPr>
      <w:r w:rsidRPr="00CE62BB">
        <w:rPr>
          <w:rFonts w:ascii="Times New Roman" w:hAnsi="Times New Roman" w:cs="Times New Roman"/>
          <w:b/>
          <w:sz w:val="24"/>
          <w:szCs w:val="24"/>
        </w:rPr>
        <w:t>José Hernández (1834-1886)</w:t>
      </w:r>
    </w:p>
    <w:p w:rsidR="00BB0E75" w:rsidRPr="00BB0E75" w:rsidRDefault="00BB0E75" w:rsidP="00CE62BB">
      <w:pPr>
        <w:spacing w:line="360" w:lineRule="auto"/>
        <w:rPr>
          <w:rFonts w:ascii="Times New Roman" w:hAnsi="Times New Roman" w:cs="Times New Roman"/>
          <w:b/>
          <w:sz w:val="24"/>
          <w:szCs w:val="24"/>
        </w:rPr>
      </w:pPr>
      <w:r w:rsidRPr="00BB0E75">
        <w:rPr>
          <w:rFonts w:ascii="Times New Roman" w:hAnsi="Times New Roman" w:cs="Times New Roman"/>
          <w:b/>
          <w:sz w:val="24"/>
          <w:szCs w:val="24"/>
        </w:rPr>
        <w:t>Ubicación de su figura en la UNLa</w:t>
      </w:r>
    </w:p>
    <w:p w:rsidR="00357AFA" w:rsidRDefault="00357AFA" w:rsidP="00CE62BB">
      <w:pPr>
        <w:spacing w:line="360" w:lineRule="auto"/>
        <w:rPr>
          <w:rFonts w:ascii="Times New Roman" w:hAnsi="Times New Roman" w:cs="Times New Roman"/>
          <w:sz w:val="24"/>
          <w:szCs w:val="24"/>
        </w:rPr>
      </w:pPr>
      <w:r>
        <w:rPr>
          <w:rFonts w:ascii="Times New Roman" w:hAnsi="Times New Roman" w:cs="Times New Roman"/>
          <w:sz w:val="24"/>
          <w:szCs w:val="24"/>
        </w:rPr>
        <w:t xml:space="preserve">La </w:t>
      </w:r>
      <w:proofErr w:type="spellStart"/>
      <w:r>
        <w:rPr>
          <w:rFonts w:ascii="Times New Roman" w:hAnsi="Times New Roman" w:cs="Times New Roman"/>
          <w:sz w:val="24"/>
          <w:szCs w:val="24"/>
        </w:rPr>
        <w:t>UNla</w:t>
      </w:r>
      <w:proofErr w:type="spellEnd"/>
      <w:r>
        <w:rPr>
          <w:rFonts w:ascii="Times New Roman" w:hAnsi="Times New Roman" w:cs="Times New Roman"/>
          <w:sz w:val="24"/>
          <w:szCs w:val="24"/>
        </w:rPr>
        <w:t xml:space="preserve"> homenajea a José Hernandez en su edificio principal, en donde está radicado el rectorado, el vicerrectorado, la Sala de consejo Superior y los Departamentos. </w:t>
      </w:r>
    </w:p>
    <w:p w:rsidR="00187D01" w:rsidRPr="00CE62BB" w:rsidRDefault="00357AFA" w:rsidP="00CE62B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187D01" w:rsidRPr="00CE62BB" w:rsidRDefault="00D866A4"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Los pensadores nacionales han sido hombres y mujeres que, por sostener una tradición de pensamiento en oposición</w:t>
      </w:r>
      <w:r w:rsidR="005224E8" w:rsidRPr="00CE62BB">
        <w:rPr>
          <w:rFonts w:ascii="Times New Roman" w:hAnsi="Times New Roman" w:cs="Times New Roman"/>
          <w:sz w:val="24"/>
          <w:szCs w:val="24"/>
        </w:rPr>
        <w:t xml:space="preserve"> a la cultura dominante, debieron enfrentarse a</w:t>
      </w:r>
      <w:r w:rsidRPr="00CE62BB">
        <w:rPr>
          <w:rFonts w:ascii="Times New Roman" w:hAnsi="Times New Roman" w:cs="Times New Roman"/>
          <w:sz w:val="24"/>
          <w:szCs w:val="24"/>
        </w:rPr>
        <w:t>l silenci</w:t>
      </w:r>
      <w:r w:rsidR="001E21B2" w:rsidRPr="00CE62BB">
        <w:rPr>
          <w:rFonts w:ascii="Times New Roman" w:hAnsi="Times New Roman" w:cs="Times New Roman"/>
          <w:sz w:val="24"/>
          <w:szCs w:val="24"/>
        </w:rPr>
        <w:t>a</w:t>
      </w:r>
      <w:r w:rsidRPr="00CE62BB">
        <w:rPr>
          <w:rFonts w:ascii="Times New Roman" w:hAnsi="Times New Roman" w:cs="Times New Roman"/>
          <w:sz w:val="24"/>
          <w:szCs w:val="24"/>
        </w:rPr>
        <w:t>miento de su</w:t>
      </w:r>
      <w:r w:rsidR="005224E8" w:rsidRPr="00CE62BB">
        <w:rPr>
          <w:rFonts w:ascii="Times New Roman" w:hAnsi="Times New Roman" w:cs="Times New Roman"/>
          <w:sz w:val="24"/>
          <w:szCs w:val="24"/>
        </w:rPr>
        <w:t>s</w:t>
      </w:r>
      <w:r w:rsidRPr="00CE62BB">
        <w:rPr>
          <w:rFonts w:ascii="Times New Roman" w:hAnsi="Times New Roman" w:cs="Times New Roman"/>
          <w:sz w:val="24"/>
          <w:szCs w:val="24"/>
        </w:rPr>
        <w:t xml:space="preserve"> obra</w:t>
      </w:r>
      <w:r w:rsidR="005224E8" w:rsidRPr="00CE62BB">
        <w:rPr>
          <w:rFonts w:ascii="Times New Roman" w:hAnsi="Times New Roman" w:cs="Times New Roman"/>
          <w:sz w:val="24"/>
          <w:szCs w:val="24"/>
        </w:rPr>
        <w:t>s</w:t>
      </w:r>
      <w:r w:rsidRPr="00CE62BB">
        <w:rPr>
          <w:rFonts w:ascii="Times New Roman" w:hAnsi="Times New Roman" w:cs="Times New Roman"/>
          <w:sz w:val="24"/>
          <w:szCs w:val="24"/>
        </w:rPr>
        <w:t xml:space="preserve"> por parte de los</w:t>
      </w:r>
      <w:r w:rsidR="001E21B2" w:rsidRPr="00CE62BB">
        <w:rPr>
          <w:rFonts w:ascii="Times New Roman" w:hAnsi="Times New Roman" w:cs="Times New Roman"/>
          <w:sz w:val="24"/>
          <w:szCs w:val="24"/>
        </w:rPr>
        <w:t xml:space="preserve"> grandes medios de comunicación. E</w:t>
      </w:r>
      <w:r w:rsidRPr="00CE62BB">
        <w:rPr>
          <w:rFonts w:ascii="Times New Roman" w:hAnsi="Times New Roman" w:cs="Times New Roman"/>
          <w:sz w:val="24"/>
          <w:szCs w:val="24"/>
        </w:rPr>
        <w:t>l Estado no los reconoció a través de la nomenclatur</w:t>
      </w:r>
      <w:r w:rsidR="00646874" w:rsidRPr="00CE62BB">
        <w:rPr>
          <w:rFonts w:ascii="Times New Roman" w:hAnsi="Times New Roman" w:cs="Times New Roman"/>
          <w:sz w:val="24"/>
          <w:szCs w:val="24"/>
        </w:rPr>
        <w:t>a (nombres de calles y pueblos)</w:t>
      </w:r>
      <w:r w:rsidR="005224E8" w:rsidRPr="00CE62BB">
        <w:rPr>
          <w:rFonts w:ascii="Times New Roman" w:hAnsi="Times New Roman" w:cs="Times New Roman"/>
          <w:sz w:val="24"/>
          <w:szCs w:val="24"/>
        </w:rPr>
        <w:t xml:space="preserve"> ni de</w:t>
      </w:r>
      <w:r w:rsidR="00817EA0" w:rsidRPr="00CE62BB">
        <w:rPr>
          <w:rFonts w:ascii="Times New Roman" w:hAnsi="Times New Roman" w:cs="Times New Roman"/>
          <w:sz w:val="24"/>
          <w:szCs w:val="24"/>
        </w:rPr>
        <w:t xml:space="preserve"> las efemérides</w:t>
      </w:r>
      <w:r w:rsidRPr="00CE62BB">
        <w:rPr>
          <w:rFonts w:ascii="Times New Roman" w:hAnsi="Times New Roman" w:cs="Times New Roman"/>
          <w:sz w:val="24"/>
          <w:szCs w:val="24"/>
        </w:rPr>
        <w:t xml:space="preserve"> y sus ideas estuvieron ausentes tanto en la educación primaria y media, como en las aulas de las universidades.</w:t>
      </w:r>
    </w:p>
    <w:p w:rsidR="00D866A4" w:rsidRPr="00CE62BB" w:rsidRDefault="00646874"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El caso de José Hernández, al menos en una primera apreciación, parecería no ajustarse a lo anteriormente dicho. </w:t>
      </w:r>
      <w:r w:rsidR="005224E8" w:rsidRPr="00CE62BB">
        <w:rPr>
          <w:rFonts w:ascii="Times New Roman" w:hAnsi="Times New Roman" w:cs="Times New Roman"/>
          <w:sz w:val="24"/>
          <w:szCs w:val="24"/>
        </w:rPr>
        <w:t>Abundan las calles que llevan</w:t>
      </w:r>
      <w:r w:rsidR="00817EA0" w:rsidRPr="00CE62BB">
        <w:rPr>
          <w:rFonts w:ascii="Times New Roman" w:hAnsi="Times New Roman" w:cs="Times New Roman"/>
          <w:sz w:val="24"/>
          <w:szCs w:val="24"/>
        </w:rPr>
        <w:t xml:space="preserve"> su nombre; en la Argentina los 10 de noviembre se conmemora el Día de la Tradición en recordación de su natalicio; y su poema </w:t>
      </w:r>
      <w:r w:rsidR="00817EA0" w:rsidRPr="00CE62BB">
        <w:rPr>
          <w:rFonts w:ascii="Times New Roman" w:hAnsi="Times New Roman" w:cs="Times New Roman"/>
          <w:i/>
          <w:sz w:val="24"/>
          <w:szCs w:val="24"/>
        </w:rPr>
        <w:t>Martín Fierro</w:t>
      </w:r>
      <w:r w:rsidR="00817EA0" w:rsidRPr="00CE62BB">
        <w:rPr>
          <w:rFonts w:ascii="Times New Roman" w:hAnsi="Times New Roman" w:cs="Times New Roman"/>
          <w:sz w:val="24"/>
          <w:szCs w:val="24"/>
        </w:rPr>
        <w:t>, desde hace décadas, constituye una pieza literaria de lectura obligatoria en los colegios.</w:t>
      </w:r>
    </w:p>
    <w:p w:rsidR="00817EA0" w:rsidRPr="00CE62BB" w:rsidRDefault="00817EA0"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¿Acaso José Hernández no integra la corriente del pensamiento nacional? ¿Es el autor del gran poema nacional un exponente de la cultura oficial? A continuación, ensayaremos algunas respuestas tentativas a los interrogantes compartidos. </w:t>
      </w:r>
    </w:p>
    <w:p w:rsidR="00D85368" w:rsidRPr="00CE62BB" w:rsidRDefault="00817EA0"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En la Argentina</w:t>
      </w:r>
      <w:r w:rsidR="00312198" w:rsidRPr="00CE62BB">
        <w:rPr>
          <w:rFonts w:ascii="Times New Roman" w:hAnsi="Times New Roman" w:cs="Times New Roman"/>
          <w:sz w:val="24"/>
          <w:szCs w:val="24"/>
        </w:rPr>
        <w:t xml:space="preserve"> de las últimas décadas del siglo XIX</w:t>
      </w:r>
      <w:r w:rsidRPr="00CE62BB">
        <w:rPr>
          <w:rFonts w:ascii="Times New Roman" w:hAnsi="Times New Roman" w:cs="Times New Roman"/>
          <w:sz w:val="24"/>
          <w:szCs w:val="24"/>
        </w:rPr>
        <w:t xml:space="preserve">, las luchas sociales del gauchaje que supo exponer Hernández en el </w:t>
      </w:r>
      <w:r w:rsidRPr="00CE62BB">
        <w:rPr>
          <w:rFonts w:ascii="Times New Roman" w:hAnsi="Times New Roman" w:cs="Times New Roman"/>
          <w:i/>
          <w:sz w:val="24"/>
          <w:szCs w:val="24"/>
        </w:rPr>
        <w:t>Martín Fierro</w:t>
      </w:r>
      <w:r w:rsidRPr="00CE62BB">
        <w:rPr>
          <w:rFonts w:ascii="Times New Roman" w:hAnsi="Times New Roman" w:cs="Times New Roman"/>
          <w:sz w:val="24"/>
          <w:szCs w:val="24"/>
        </w:rPr>
        <w:t xml:space="preserve">, han sido acalladas por medio de los fusiles rémington. Al mismo tiempo, se ha convertido en programa de gobierno el lema </w:t>
      </w:r>
      <w:r w:rsidR="005224E8" w:rsidRPr="00CE62BB">
        <w:rPr>
          <w:rFonts w:ascii="Times New Roman" w:hAnsi="Times New Roman" w:cs="Times New Roman"/>
          <w:sz w:val="24"/>
          <w:szCs w:val="24"/>
        </w:rPr>
        <w:t xml:space="preserve">elaborado </w:t>
      </w:r>
      <w:r w:rsidRPr="00CE62BB">
        <w:rPr>
          <w:rFonts w:ascii="Times New Roman" w:hAnsi="Times New Roman" w:cs="Times New Roman"/>
          <w:sz w:val="24"/>
          <w:szCs w:val="24"/>
        </w:rPr>
        <w:t>por Juan Bautista Alberdi, quien sugería que en la Argentina “gobernar es poblar”, es decir, sustituir a la población criolla (gauchos, originarios y afrodescendientes) por inmigrantes europeos portadores de hábitos industriales. Lo anterior, en palabras de Domingo Faustino Sarmiento, era equivalente a “civilizar”</w:t>
      </w:r>
      <w:r w:rsidR="00312198" w:rsidRPr="00CE62BB">
        <w:rPr>
          <w:rFonts w:ascii="Times New Roman" w:hAnsi="Times New Roman" w:cs="Times New Roman"/>
          <w:sz w:val="24"/>
          <w:szCs w:val="24"/>
        </w:rPr>
        <w:t>,</w:t>
      </w:r>
      <w:r w:rsidRPr="00CE62BB">
        <w:rPr>
          <w:rFonts w:ascii="Times New Roman" w:hAnsi="Times New Roman" w:cs="Times New Roman"/>
          <w:sz w:val="24"/>
          <w:szCs w:val="24"/>
        </w:rPr>
        <w:t xml:space="preserve"> </w:t>
      </w:r>
      <w:r w:rsidR="005224E8" w:rsidRPr="00CE62BB">
        <w:rPr>
          <w:rFonts w:ascii="Times New Roman" w:hAnsi="Times New Roman" w:cs="Times New Roman"/>
          <w:sz w:val="24"/>
          <w:szCs w:val="24"/>
        </w:rPr>
        <w:t>hundiendo en las brumas del pasado a l</w:t>
      </w:r>
      <w:r w:rsidRPr="00CE62BB">
        <w:rPr>
          <w:rFonts w:ascii="Times New Roman" w:hAnsi="Times New Roman" w:cs="Times New Roman"/>
          <w:sz w:val="24"/>
          <w:szCs w:val="24"/>
        </w:rPr>
        <w:t xml:space="preserve">a “barbarie” americana. </w:t>
      </w:r>
    </w:p>
    <w:p w:rsidR="00817EA0" w:rsidRPr="00CE62BB" w:rsidRDefault="00817EA0"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lastRenderedPageBreak/>
        <w:t>No obstante, los incesantes barcos que cruzaban las inmensidades del Atlántico arrojaron a estas playas miles de inmigrantes europeos pobres, oriundos de Italia, España, Polonia, etc. Los anhelados ingleses y franceses eligieron otros destinos, y una “nueva barbarie” –la “barbarie”</w:t>
      </w:r>
      <w:r w:rsidR="00D85368" w:rsidRPr="00CE62BB">
        <w:rPr>
          <w:rFonts w:ascii="Times New Roman" w:hAnsi="Times New Roman" w:cs="Times New Roman"/>
          <w:sz w:val="24"/>
          <w:szCs w:val="24"/>
        </w:rPr>
        <w:t xml:space="preserve"> del inmigrante anarquista</w:t>
      </w:r>
      <w:r w:rsidR="005224E8" w:rsidRPr="00CE62BB">
        <w:rPr>
          <w:rFonts w:ascii="Times New Roman" w:hAnsi="Times New Roman" w:cs="Times New Roman"/>
          <w:sz w:val="24"/>
          <w:szCs w:val="24"/>
        </w:rPr>
        <w:t>– es observ</w:t>
      </w:r>
      <w:r w:rsidRPr="00CE62BB">
        <w:rPr>
          <w:rFonts w:ascii="Times New Roman" w:hAnsi="Times New Roman" w:cs="Times New Roman"/>
          <w:sz w:val="24"/>
          <w:szCs w:val="24"/>
        </w:rPr>
        <w:t>ada con estupor por el régimen oligárquico gobernante.</w:t>
      </w:r>
      <w:r w:rsidR="005224E8" w:rsidRPr="00CE62BB">
        <w:rPr>
          <w:rStyle w:val="Refdenotaalpie"/>
          <w:rFonts w:ascii="Times New Roman" w:hAnsi="Times New Roman" w:cs="Times New Roman"/>
          <w:sz w:val="24"/>
          <w:szCs w:val="24"/>
        </w:rPr>
        <w:footnoteReference w:id="1"/>
      </w:r>
      <w:r w:rsidRPr="00CE62BB">
        <w:rPr>
          <w:rFonts w:ascii="Times New Roman" w:hAnsi="Times New Roman" w:cs="Times New Roman"/>
          <w:sz w:val="24"/>
          <w:szCs w:val="24"/>
        </w:rPr>
        <w:t xml:space="preserve"> </w:t>
      </w:r>
    </w:p>
    <w:p w:rsidR="00D85368" w:rsidRPr="00CE62BB" w:rsidRDefault="005224E8"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Frente a esta </w:t>
      </w:r>
      <w:r w:rsidR="00D85368" w:rsidRPr="00CE62BB">
        <w:rPr>
          <w:rFonts w:ascii="Times New Roman" w:hAnsi="Times New Roman" w:cs="Times New Roman"/>
          <w:sz w:val="24"/>
          <w:szCs w:val="24"/>
        </w:rPr>
        <w:t xml:space="preserve">realidad, </w:t>
      </w:r>
      <w:r w:rsidRPr="00CE62BB">
        <w:rPr>
          <w:rFonts w:ascii="Times New Roman" w:hAnsi="Times New Roman" w:cs="Times New Roman"/>
          <w:sz w:val="24"/>
          <w:szCs w:val="24"/>
        </w:rPr>
        <w:t>dicho régimen e</w:t>
      </w:r>
      <w:r w:rsidR="00D85368" w:rsidRPr="00CE62BB">
        <w:rPr>
          <w:rFonts w:ascii="Times New Roman" w:hAnsi="Times New Roman" w:cs="Times New Roman"/>
          <w:sz w:val="24"/>
          <w:szCs w:val="24"/>
        </w:rPr>
        <w:t xml:space="preserve">xhuma del pasado a la figura del gaucho y a la obra literaria que condensa sus valores (el </w:t>
      </w:r>
      <w:r w:rsidR="00D85368" w:rsidRPr="00CE62BB">
        <w:rPr>
          <w:rFonts w:ascii="Times New Roman" w:hAnsi="Times New Roman" w:cs="Times New Roman"/>
          <w:i/>
          <w:sz w:val="24"/>
          <w:szCs w:val="24"/>
        </w:rPr>
        <w:t>Martín Fierro</w:t>
      </w:r>
      <w:r w:rsidR="00D85368" w:rsidRPr="00CE62BB">
        <w:rPr>
          <w:rFonts w:ascii="Times New Roman" w:hAnsi="Times New Roman" w:cs="Times New Roman"/>
          <w:sz w:val="24"/>
          <w:szCs w:val="24"/>
        </w:rPr>
        <w:t xml:space="preserve">), elevándolos como símbolo de la “argentinidad”, en oposición a los nuevos </w:t>
      </w:r>
      <w:r w:rsidR="007D5F8E" w:rsidRPr="00CE62BB">
        <w:rPr>
          <w:rFonts w:ascii="Times New Roman" w:hAnsi="Times New Roman" w:cs="Times New Roman"/>
          <w:sz w:val="24"/>
          <w:szCs w:val="24"/>
        </w:rPr>
        <w:t>“</w:t>
      </w:r>
      <w:r w:rsidR="00D85368" w:rsidRPr="00CE62BB">
        <w:rPr>
          <w:rFonts w:ascii="Times New Roman" w:hAnsi="Times New Roman" w:cs="Times New Roman"/>
          <w:sz w:val="24"/>
          <w:szCs w:val="24"/>
        </w:rPr>
        <w:t>bárbaros</w:t>
      </w:r>
      <w:r w:rsidR="007D5F8E" w:rsidRPr="00CE62BB">
        <w:rPr>
          <w:rFonts w:ascii="Times New Roman" w:hAnsi="Times New Roman" w:cs="Times New Roman"/>
          <w:sz w:val="24"/>
          <w:szCs w:val="24"/>
        </w:rPr>
        <w:t>”</w:t>
      </w:r>
      <w:r w:rsidR="00D85368" w:rsidRPr="00CE62BB">
        <w:rPr>
          <w:rFonts w:ascii="Times New Roman" w:hAnsi="Times New Roman" w:cs="Times New Roman"/>
          <w:sz w:val="24"/>
          <w:szCs w:val="24"/>
        </w:rPr>
        <w:t xml:space="preserve"> y sus doctrinas de revolución social. </w:t>
      </w:r>
    </w:p>
    <w:p w:rsidR="00D85368" w:rsidRPr="00CE62BB" w:rsidRDefault="00D85368"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Para esta canonización oficial del </w:t>
      </w:r>
      <w:r w:rsidRPr="00CE62BB">
        <w:rPr>
          <w:rFonts w:ascii="Times New Roman" w:hAnsi="Times New Roman" w:cs="Times New Roman"/>
          <w:i/>
          <w:sz w:val="24"/>
          <w:szCs w:val="24"/>
        </w:rPr>
        <w:t>Martín Fierro</w:t>
      </w:r>
      <w:r w:rsidRPr="00CE62BB">
        <w:rPr>
          <w:rFonts w:ascii="Times New Roman" w:hAnsi="Times New Roman" w:cs="Times New Roman"/>
          <w:sz w:val="24"/>
          <w:szCs w:val="24"/>
        </w:rPr>
        <w:t xml:space="preserve"> fue preciso desvincular la obra de las luchas sociales que constituyen el sustento más profundo del poema y, al mismo tiempo, mantener en el olvido la permanente militancia de José Hernández en las filas del Partido Federal. Por todo lo dicho, José Hernández ha merecido una suerte similar a la de los demás pensadores nacionales ya que, si bien no pudo ser silenciado íntegramente, el contenido de su poema ha sido tergiversado y reducido a una mera obra literaria, sin relación con las </w:t>
      </w:r>
      <w:r w:rsidR="007D5F8E" w:rsidRPr="00CE62BB">
        <w:rPr>
          <w:rFonts w:ascii="Times New Roman" w:hAnsi="Times New Roman" w:cs="Times New Roman"/>
          <w:sz w:val="24"/>
          <w:szCs w:val="24"/>
        </w:rPr>
        <w:t xml:space="preserve">pugnas político-sociales </w:t>
      </w:r>
      <w:r w:rsidRPr="00CE62BB">
        <w:rPr>
          <w:rFonts w:ascii="Times New Roman" w:hAnsi="Times New Roman" w:cs="Times New Roman"/>
          <w:sz w:val="24"/>
          <w:szCs w:val="24"/>
        </w:rPr>
        <w:t>de su tiempo.</w:t>
      </w:r>
      <w:r w:rsidR="007D5F8E" w:rsidRPr="00CE62BB">
        <w:rPr>
          <w:rFonts w:ascii="Times New Roman" w:hAnsi="Times New Roman" w:cs="Times New Roman"/>
          <w:sz w:val="24"/>
          <w:szCs w:val="24"/>
        </w:rPr>
        <w:t xml:space="preserve"> </w:t>
      </w:r>
    </w:p>
    <w:p w:rsidR="00BE22E5" w:rsidRPr="00CE62BB" w:rsidRDefault="00BE22E5" w:rsidP="00CE62BB">
      <w:pPr>
        <w:spacing w:line="360" w:lineRule="auto"/>
        <w:jc w:val="both"/>
        <w:rPr>
          <w:rFonts w:ascii="Times New Roman" w:hAnsi="Times New Roman" w:cs="Times New Roman"/>
          <w:sz w:val="24"/>
          <w:szCs w:val="24"/>
        </w:rPr>
      </w:pPr>
    </w:p>
    <w:p w:rsidR="00BE22E5" w:rsidRPr="00CE62BB" w:rsidRDefault="001E21B2" w:rsidP="00CE62BB">
      <w:pPr>
        <w:spacing w:line="360" w:lineRule="auto"/>
        <w:jc w:val="both"/>
        <w:rPr>
          <w:rFonts w:ascii="Times New Roman" w:hAnsi="Times New Roman" w:cs="Times New Roman"/>
          <w:b/>
          <w:sz w:val="24"/>
          <w:szCs w:val="24"/>
        </w:rPr>
      </w:pPr>
      <w:r w:rsidRPr="00CE62BB">
        <w:rPr>
          <w:rFonts w:ascii="Times New Roman" w:hAnsi="Times New Roman" w:cs="Times New Roman"/>
          <w:b/>
          <w:sz w:val="24"/>
          <w:szCs w:val="24"/>
        </w:rPr>
        <w:t>Vida de José Hernandez</w:t>
      </w:r>
    </w:p>
    <w:p w:rsidR="00D85368" w:rsidRPr="00CE62BB" w:rsidRDefault="00D85368"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José Hernández nació </w:t>
      </w:r>
      <w:r w:rsidR="007D5F8E" w:rsidRPr="00CE62BB">
        <w:rPr>
          <w:rFonts w:ascii="Times New Roman" w:hAnsi="Times New Roman" w:cs="Times New Roman"/>
          <w:sz w:val="24"/>
          <w:szCs w:val="24"/>
        </w:rPr>
        <w:t>un 10 de noviembre</w:t>
      </w:r>
      <w:r w:rsidR="00F00707" w:rsidRPr="00CE62BB">
        <w:rPr>
          <w:rFonts w:ascii="Times New Roman" w:hAnsi="Times New Roman" w:cs="Times New Roman"/>
          <w:sz w:val="24"/>
          <w:szCs w:val="24"/>
        </w:rPr>
        <w:t xml:space="preserve"> del año 1834. Por entonces, en la Argentina aún se encontraba </w:t>
      </w:r>
      <w:r w:rsidR="007D5F8E" w:rsidRPr="00CE62BB">
        <w:rPr>
          <w:rFonts w:ascii="Times New Roman" w:hAnsi="Times New Roman" w:cs="Times New Roman"/>
          <w:sz w:val="24"/>
          <w:szCs w:val="24"/>
        </w:rPr>
        <w:t xml:space="preserve">latente la tensión </w:t>
      </w:r>
      <w:r w:rsidR="00F00707" w:rsidRPr="00CE62BB">
        <w:rPr>
          <w:rFonts w:ascii="Times New Roman" w:hAnsi="Times New Roman" w:cs="Times New Roman"/>
          <w:sz w:val="24"/>
          <w:szCs w:val="24"/>
        </w:rPr>
        <w:t>entre federales y unitarios. Como bien explica el historiador José María Rosa, este enfrentamiento atraviesa gran parte de nuestra historia, desde sus comienzos.</w:t>
      </w:r>
    </w:p>
    <w:p w:rsidR="00F00707" w:rsidRPr="00CE62BB" w:rsidRDefault="00F00707"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 xml:space="preserve">“Dos Argentinas que no podían comprenderse, que necesariamente tuvieron que ser antagónicas, chocaron desde los comienzos mismos de nuestra historia. Dos concepciones de la argentinidad que naturalmente tendían a excluirse la una de la otra: </w:t>
      </w:r>
      <w:r w:rsidRPr="00CE62BB">
        <w:rPr>
          <w:rFonts w:ascii="Times New Roman" w:hAnsi="Times New Roman" w:cs="Times New Roman"/>
          <w:sz w:val="24"/>
          <w:szCs w:val="24"/>
        </w:rPr>
        <w:lastRenderedPageBreak/>
        <w:t>para unos la patria nacía consubstanciada con el sistema político burgués y el patriotismo consistía en traer la civilización europea, por lo menos en su exterioridad más evidente, su exterioridad política, que era el régimen constitucional, y en su realidad económica que era el sistema capitalista, enfeudándonos como colonia económica al imperialismo industrial. Esto era llamado la civilización, y para ello se sacrificaba todo: el espíritu del cual se renegaba, los hombres que se disminuían por bárbaros, la economía, la tierra.</w:t>
      </w:r>
    </w:p>
    <w:p w:rsidR="00F00707" w:rsidRPr="00CE62BB" w:rsidRDefault="00F00707"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Pero para otros argentinos, para la inmensa mayoría de los argentinos, la patria era algo real y vivo, que no estaba en las formas, ni en las cortes extranjeras ni en las mercaderías foráneas. Era una nacionalidad con sus modalidades propias (como todas las naciones), su manera de sentir y de pensar que le daban individualidad. No estaba en los digestos legales sino en los hombres y las cosas de la tierra. Era el sentimiento de una tradición común y de un común destino y la conciencia de una solidaridad.</w:t>
      </w:r>
    </w:p>
    <w:p w:rsidR="00F00707" w:rsidRPr="00CE62BB" w:rsidRDefault="00F00707"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 xml:space="preserve">Hubo una Argentina formal y una Argentina nacional: aquella se manifestó en la </w:t>
      </w:r>
      <w:r w:rsidRPr="00CE62BB">
        <w:rPr>
          <w:rFonts w:ascii="Times New Roman" w:hAnsi="Times New Roman" w:cs="Times New Roman"/>
          <w:i/>
          <w:sz w:val="24"/>
          <w:szCs w:val="24"/>
        </w:rPr>
        <w:t>parte principal y sana del vecindario</w:t>
      </w:r>
      <w:r w:rsidRPr="00CE62BB">
        <w:rPr>
          <w:rFonts w:ascii="Times New Roman" w:hAnsi="Times New Roman" w:cs="Times New Roman"/>
          <w:sz w:val="24"/>
          <w:szCs w:val="24"/>
        </w:rPr>
        <w:t xml:space="preserve">, y ésta en el pueblo todo sin distinción de clases. Unos y otros (unitarios y federales los llamaré por comodidad, aunque a través de más de un siglo usaron y usarían diversos nombres) se consideraron depositarios </w:t>
      </w:r>
      <w:r w:rsidR="00550FFA" w:rsidRPr="00CE62BB">
        <w:rPr>
          <w:rFonts w:ascii="Times New Roman" w:hAnsi="Times New Roman" w:cs="Times New Roman"/>
          <w:sz w:val="24"/>
          <w:szCs w:val="24"/>
        </w:rPr>
        <w:t>exclusivos de la argentinidad y se calificaron mutuamente de traidores y de antipatriotas. (…) Hubo la Argentina burguesa y extranjerizante a fuer de civilizada y hubo la Argentina popular y nacionalista, bárbaramente nacionalista” (Rosa, Estudios revisionistas, 2012, p. 28).</w:t>
      </w:r>
    </w:p>
    <w:p w:rsidR="00550FFA" w:rsidRPr="00CE62BB" w:rsidRDefault="00550FFA" w:rsidP="00CE62BB">
      <w:pPr>
        <w:spacing w:line="360" w:lineRule="auto"/>
        <w:jc w:val="both"/>
        <w:rPr>
          <w:rFonts w:ascii="Times New Roman" w:hAnsi="Times New Roman" w:cs="Times New Roman"/>
          <w:sz w:val="24"/>
          <w:szCs w:val="24"/>
        </w:rPr>
      </w:pPr>
    </w:p>
    <w:p w:rsidR="00550FFA" w:rsidRPr="00CE62BB" w:rsidRDefault="004649AE"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José Hernández, nacido en la chacra de Pueyrredón (actual Partido de San Martín</w:t>
      </w:r>
      <w:r w:rsidR="007D5F8E" w:rsidRPr="00CE62BB">
        <w:rPr>
          <w:rFonts w:ascii="Times New Roman" w:hAnsi="Times New Roman" w:cs="Times New Roman"/>
          <w:sz w:val="24"/>
          <w:szCs w:val="24"/>
        </w:rPr>
        <w:t>, p</w:t>
      </w:r>
      <w:r w:rsidR="001E21B2" w:rsidRPr="00CE62BB">
        <w:rPr>
          <w:rFonts w:ascii="Times New Roman" w:hAnsi="Times New Roman" w:cs="Times New Roman"/>
          <w:sz w:val="24"/>
          <w:szCs w:val="24"/>
        </w:rPr>
        <w:t>rovinci</w:t>
      </w:r>
      <w:r w:rsidR="007D5F8E" w:rsidRPr="00CE62BB">
        <w:rPr>
          <w:rFonts w:ascii="Times New Roman" w:hAnsi="Times New Roman" w:cs="Times New Roman"/>
          <w:sz w:val="24"/>
          <w:szCs w:val="24"/>
        </w:rPr>
        <w:t>a de Buenos Aires</w:t>
      </w:r>
      <w:r w:rsidRPr="00CE62BB">
        <w:rPr>
          <w:rFonts w:ascii="Times New Roman" w:hAnsi="Times New Roman" w:cs="Times New Roman"/>
          <w:sz w:val="24"/>
          <w:szCs w:val="24"/>
        </w:rPr>
        <w:t xml:space="preserve">), </w:t>
      </w:r>
      <w:r w:rsidR="007D5F8E" w:rsidRPr="00CE62BB">
        <w:rPr>
          <w:rFonts w:ascii="Times New Roman" w:hAnsi="Times New Roman" w:cs="Times New Roman"/>
          <w:sz w:val="24"/>
          <w:szCs w:val="24"/>
        </w:rPr>
        <w:t xml:space="preserve">crece </w:t>
      </w:r>
      <w:r w:rsidRPr="00CE62BB">
        <w:rPr>
          <w:rFonts w:ascii="Times New Roman" w:hAnsi="Times New Roman" w:cs="Times New Roman"/>
          <w:sz w:val="24"/>
          <w:szCs w:val="24"/>
        </w:rPr>
        <w:t xml:space="preserve">en el seno de una familia de tradición federal, y hondamente </w:t>
      </w:r>
      <w:r w:rsidR="00312198" w:rsidRPr="00CE62BB">
        <w:rPr>
          <w:rFonts w:ascii="Times New Roman" w:hAnsi="Times New Roman" w:cs="Times New Roman"/>
          <w:sz w:val="24"/>
          <w:szCs w:val="24"/>
        </w:rPr>
        <w:t>compenetrada</w:t>
      </w:r>
      <w:r w:rsidR="007D5F8E" w:rsidRPr="00CE62BB">
        <w:rPr>
          <w:rFonts w:ascii="Times New Roman" w:hAnsi="Times New Roman" w:cs="Times New Roman"/>
          <w:sz w:val="24"/>
          <w:szCs w:val="24"/>
        </w:rPr>
        <w:t xml:space="preserve"> </w:t>
      </w:r>
      <w:r w:rsidRPr="00CE62BB">
        <w:rPr>
          <w:rFonts w:ascii="Times New Roman" w:hAnsi="Times New Roman" w:cs="Times New Roman"/>
          <w:sz w:val="24"/>
          <w:szCs w:val="24"/>
        </w:rPr>
        <w:t xml:space="preserve">en la vida de la campaña rural y las costumbres criollas. </w:t>
      </w:r>
      <w:r w:rsidR="00431158" w:rsidRPr="00CE62BB">
        <w:rPr>
          <w:rFonts w:ascii="Times New Roman" w:hAnsi="Times New Roman" w:cs="Times New Roman"/>
          <w:sz w:val="24"/>
          <w:szCs w:val="24"/>
        </w:rPr>
        <w:t>Hernández no asimila la vida del gauchaje a través de obras literarias sino que forma parte de su</w:t>
      </w:r>
      <w:r w:rsidR="007D5F8E" w:rsidRPr="00CE62BB">
        <w:rPr>
          <w:rFonts w:ascii="Times New Roman" w:hAnsi="Times New Roman" w:cs="Times New Roman"/>
          <w:sz w:val="24"/>
          <w:szCs w:val="24"/>
        </w:rPr>
        <w:t xml:space="preserve"> cotidianeidad</w:t>
      </w:r>
      <w:r w:rsidR="00431158" w:rsidRPr="00CE62BB">
        <w:rPr>
          <w:rFonts w:ascii="Times New Roman" w:hAnsi="Times New Roman" w:cs="Times New Roman"/>
          <w:sz w:val="24"/>
          <w:szCs w:val="24"/>
        </w:rPr>
        <w:t xml:space="preserve">, de su realidad más inmediata. </w:t>
      </w:r>
    </w:p>
    <w:p w:rsidR="00431158" w:rsidRPr="00CE62BB" w:rsidRDefault="00431158"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A poco tiempo de producirse el derrocamiento de Juan Manuel de Rosas, en la batalla de Caseros de 1852, la Argentina queda partida en dos. Por un lado, la denominada Confederación Argentina, con capital en Paraná (Entre Ríos) y con el federal Justo José de </w:t>
      </w:r>
      <w:r w:rsidRPr="00CE62BB">
        <w:rPr>
          <w:rFonts w:ascii="Times New Roman" w:hAnsi="Times New Roman" w:cs="Times New Roman"/>
          <w:sz w:val="24"/>
          <w:szCs w:val="24"/>
        </w:rPr>
        <w:lastRenderedPageBreak/>
        <w:t>Urquiza como figura política fuerte. Por el otro, el Estado de Buenos Aires, que busca llevar adelante el camino de su independencia, de la mano de los unitarios Valentín A</w:t>
      </w:r>
      <w:r w:rsidR="007D5F8E" w:rsidRPr="00CE62BB">
        <w:rPr>
          <w:rFonts w:ascii="Times New Roman" w:hAnsi="Times New Roman" w:cs="Times New Roman"/>
          <w:sz w:val="24"/>
          <w:szCs w:val="24"/>
        </w:rPr>
        <w:t>lsina y Bartolomé Mitre, separado</w:t>
      </w:r>
      <w:r w:rsidRPr="00CE62BB">
        <w:rPr>
          <w:rFonts w:ascii="Times New Roman" w:hAnsi="Times New Roman" w:cs="Times New Roman"/>
          <w:sz w:val="24"/>
          <w:szCs w:val="24"/>
        </w:rPr>
        <w:t xml:space="preserve"> de los “trece ranchos”, tal cual la denominación peyorativa que utilizaban </w:t>
      </w:r>
      <w:r w:rsidR="007D5F8E" w:rsidRPr="00CE62BB">
        <w:rPr>
          <w:rFonts w:ascii="Times New Roman" w:hAnsi="Times New Roman" w:cs="Times New Roman"/>
          <w:sz w:val="24"/>
          <w:szCs w:val="24"/>
        </w:rPr>
        <w:t xml:space="preserve">los porteños </w:t>
      </w:r>
      <w:r w:rsidRPr="00CE62BB">
        <w:rPr>
          <w:rFonts w:ascii="Times New Roman" w:hAnsi="Times New Roman" w:cs="Times New Roman"/>
          <w:sz w:val="24"/>
          <w:szCs w:val="24"/>
        </w:rPr>
        <w:t>para calificar al resto de las provincias.</w:t>
      </w:r>
    </w:p>
    <w:p w:rsidR="00431158" w:rsidRPr="00CE62BB" w:rsidRDefault="00312198"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Frente al gobierno unitario, </w:t>
      </w:r>
      <w:r w:rsidR="00431158" w:rsidRPr="00CE62BB">
        <w:rPr>
          <w:rFonts w:ascii="Times New Roman" w:hAnsi="Times New Roman" w:cs="Times New Roman"/>
          <w:sz w:val="24"/>
          <w:szCs w:val="24"/>
        </w:rPr>
        <w:t>José Hernández</w:t>
      </w:r>
      <w:r w:rsidRPr="00CE62BB">
        <w:rPr>
          <w:rFonts w:ascii="Times New Roman" w:hAnsi="Times New Roman" w:cs="Times New Roman"/>
          <w:sz w:val="24"/>
          <w:szCs w:val="24"/>
        </w:rPr>
        <w:t xml:space="preserve"> abandona Buenos Aires y </w:t>
      </w:r>
      <w:r w:rsidR="00431158" w:rsidRPr="00CE62BB">
        <w:rPr>
          <w:rFonts w:ascii="Times New Roman" w:hAnsi="Times New Roman" w:cs="Times New Roman"/>
          <w:sz w:val="24"/>
          <w:szCs w:val="24"/>
        </w:rPr>
        <w:t xml:space="preserve">se </w:t>
      </w:r>
      <w:r w:rsidRPr="00CE62BB">
        <w:rPr>
          <w:rFonts w:ascii="Times New Roman" w:hAnsi="Times New Roman" w:cs="Times New Roman"/>
          <w:sz w:val="24"/>
          <w:szCs w:val="24"/>
        </w:rPr>
        <w:t xml:space="preserve">traslada a Entre Ríos, militando </w:t>
      </w:r>
      <w:r w:rsidR="00431158" w:rsidRPr="00CE62BB">
        <w:rPr>
          <w:rFonts w:ascii="Times New Roman" w:hAnsi="Times New Roman" w:cs="Times New Roman"/>
          <w:sz w:val="24"/>
          <w:szCs w:val="24"/>
        </w:rPr>
        <w:t xml:space="preserve">activamente en las filas del federalismo </w:t>
      </w:r>
      <w:proofErr w:type="spellStart"/>
      <w:r w:rsidR="00431158" w:rsidRPr="00CE62BB">
        <w:rPr>
          <w:rFonts w:ascii="Times New Roman" w:hAnsi="Times New Roman" w:cs="Times New Roman"/>
          <w:sz w:val="24"/>
          <w:szCs w:val="24"/>
        </w:rPr>
        <w:t>urquicista</w:t>
      </w:r>
      <w:proofErr w:type="spellEnd"/>
      <w:r w:rsidR="00431158" w:rsidRPr="00CE62BB">
        <w:rPr>
          <w:rFonts w:ascii="Times New Roman" w:hAnsi="Times New Roman" w:cs="Times New Roman"/>
          <w:sz w:val="24"/>
          <w:szCs w:val="24"/>
        </w:rPr>
        <w:t>. Dicho compromiso, lo llevará a combatir tanto en la batalla de Cepeda (1859) como en la de Pavón (1861)</w:t>
      </w:r>
      <w:r w:rsidRPr="00CE62BB">
        <w:rPr>
          <w:rFonts w:ascii="Times New Roman" w:hAnsi="Times New Roman" w:cs="Times New Roman"/>
          <w:sz w:val="24"/>
          <w:szCs w:val="24"/>
        </w:rPr>
        <w:t>, contra las fuerzas porteñas</w:t>
      </w:r>
      <w:r w:rsidR="00431158" w:rsidRPr="00CE62BB">
        <w:rPr>
          <w:rFonts w:ascii="Times New Roman" w:hAnsi="Times New Roman" w:cs="Times New Roman"/>
          <w:sz w:val="24"/>
          <w:szCs w:val="24"/>
        </w:rPr>
        <w:t xml:space="preserve">. Vale remarcarlo: Hernández mucho antes de ser poeta es un soldado de la tradición federal. </w:t>
      </w:r>
    </w:p>
    <w:p w:rsidR="00431158" w:rsidRPr="00CE62BB" w:rsidRDefault="00EF10DD"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La mencionada Batalla de Pavón marca un antes y un después en la historia de nuestro país. Justo José de Urquiza ha entablado un pacto secreto con Bartolomé Mitre, y claudica </w:t>
      </w:r>
      <w:r w:rsidR="007D5F8E" w:rsidRPr="00CE62BB">
        <w:rPr>
          <w:rFonts w:ascii="Times New Roman" w:hAnsi="Times New Roman" w:cs="Times New Roman"/>
          <w:sz w:val="24"/>
          <w:szCs w:val="24"/>
        </w:rPr>
        <w:t xml:space="preserve">para estupor e indignación de los suyos, cuando era </w:t>
      </w:r>
      <w:r w:rsidRPr="00CE62BB">
        <w:rPr>
          <w:rFonts w:ascii="Times New Roman" w:hAnsi="Times New Roman" w:cs="Times New Roman"/>
          <w:sz w:val="24"/>
          <w:szCs w:val="24"/>
        </w:rPr>
        <w:t xml:space="preserve">evidente </w:t>
      </w:r>
      <w:r w:rsidR="007D5F8E" w:rsidRPr="00CE62BB">
        <w:rPr>
          <w:rFonts w:ascii="Times New Roman" w:hAnsi="Times New Roman" w:cs="Times New Roman"/>
          <w:sz w:val="24"/>
          <w:szCs w:val="24"/>
        </w:rPr>
        <w:t xml:space="preserve">el </w:t>
      </w:r>
      <w:r w:rsidRPr="00CE62BB">
        <w:rPr>
          <w:rFonts w:ascii="Times New Roman" w:hAnsi="Times New Roman" w:cs="Times New Roman"/>
          <w:sz w:val="24"/>
          <w:szCs w:val="24"/>
        </w:rPr>
        <w:t>triunf</w:t>
      </w:r>
      <w:r w:rsidR="007D5F8E" w:rsidRPr="00CE62BB">
        <w:rPr>
          <w:rFonts w:ascii="Times New Roman" w:hAnsi="Times New Roman" w:cs="Times New Roman"/>
          <w:sz w:val="24"/>
          <w:szCs w:val="24"/>
        </w:rPr>
        <w:t>o federal en el campo militar</w:t>
      </w:r>
      <w:r w:rsidRPr="00CE62BB">
        <w:rPr>
          <w:rFonts w:ascii="Times New Roman" w:hAnsi="Times New Roman" w:cs="Times New Roman"/>
          <w:sz w:val="24"/>
          <w:szCs w:val="24"/>
        </w:rPr>
        <w:t xml:space="preserve">. Las consecuencias son evidentes: el poder político ha quedado en manos de Buenos Aires quien </w:t>
      </w:r>
      <w:r w:rsidR="00312198" w:rsidRPr="00CE62BB">
        <w:rPr>
          <w:rFonts w:ascii="Times New Roman" w:hAnsi="Times New Roman" w:cs="Times New Roman"/>
          <w:sz w:val="24"/>
          <w:szCs w:val="24"/>
        </w:rPr>
        <w:t xml:space="preserve">elevará </w:t>
      </w:r>
      <w:r w:rsidRPr="00CE62BB">
        <w:rPr>
          <w:rFonts w:ascii="Times New Roman" w:hAnsi="Times New Roman" w:cs="Times New Roman"/>
          <w:sz w:val="24"/>
          <w:szCs w:val="24"/>
        </w:rPr>
        <w:t>a Bartolomé Mit</w:t>
      </w:r>
      <w:r w:rsidR="007D5F8E" w:rsidRPr="00CE62BB">
        <w:rPr>
          <w:rFonts w:ascii="Times New Roman" w:hAnsi="Times New Roman" w:cs="Times New Roman"/>
          <w:sz w:val="24"/>
          <w:szCs w:val="24"/>
        </w:rPr>
        <w:t>re como presidente de la Nación</w:t>
      </w:r>
      <w:r w:rsidRPr="00CE62BB">
        <w:rPr>
          <w:rFonts w:ascii="Times New Roman" w:hAnsi="Times New Roman" w:cs="Times New Roman"/>
          <w:sz w:val="24"/>
          <w:szCs w:val="24"/>
        </w:rPr>
        <w:t xml:space="preserve"> en 1862.</w:t>
      </w:r>
    </w:p>
    <w:p w:rsidR="00EF10DD" w:rsidRPr="00CE62BB" w:rsidRDefault="00002B06"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En lo sucesivo, el presidente Mitre y Domingo F. Sarmiento (gobernador de San Juan) buscarán imponer a sangre y fuego el lema de “civilización y barbarie”, aniquilando toda resistencia del Partido Federal, con</w:t>
      </w:r>
      <w:r w:rsidR="00A4388B" w:rsidRPr="00CE62BB">
        <w:rPr>
          <w:rFonts w:ascii="Times New Roman" w:hAnsi="Times New Roman" w:cs="Times New Roman"/>
          <w:sz w:val="24"/>
          <w:szCs w:val="24"/>
        </w:rPr>
        <w:t>tando con</w:t>
      </w:r>
      <w:r w:rsidRPr="00CE62BB">
        <w:rPr>
          <w:rFonts w:ascii="Times New Roman" w:hAnsi="Times New Roman" w:cs="Times New Roman"/>
          <w:sz w:val="24"/>
          <w:szCs w:val="24"/>
        </w:rPr>
        <w:t xml:space="preserve"> la connivencia del desertor Urquiza. Se inicia la oscura etapa del exterminio de la denominada “raza criolla”, propiciada por los coroneles </w:t>
      </w:r>
      <w:r w:rsidR="00A4388B" w:rsidRPr="00CE62BB">
        <w:rPr>
          <w:rFonts w:ascii="Times New Roman" w:hAnsi="Times New Roman" w:cs="Times New Roman"/>
          <w:sz w:val="24"/>
          <w:szCs w:val="24"/>
        </w:rPr>
        <w:t xml:space="preserve">uruguayos al servicio </w:t>
      </w:r>
      <w:r w:rsidRPr="00CE62BB">
        <w:rPr>
          <w:rFonts w:ascii="Times New Roman" w:hAnsi="Times New Roman" w:cs="Times New Roman"/>
          <w:sz w:val="24"/>
          <w:szCs w:val="24"/>
        </w:rPr>
        <w:t>de Mitre (</w:t>
      </w:r>
      <w:proofErr w:type="spellStart"/>
      <w:r w:rsidRPr="00CE62BB">
        <w:rPr>
          <w:rFonts w:ascii="Times New Roman" w:hAnsi="Times New Roman" w:cs="Times New Roman"/>
          <w:sz w:val="24"/>
          <w:szCs w:val="24"/>
        </w:rPr>
        <w:t>Sandes</w:t>
      </w:r>
      <w:proofErr w:type="spellEnd"/>
      <w:r w:rsidRPr="00CE62BB">
        <w:rPr>
          <w:rFonts w:ascii="Times New Roman" w:hAnsi="Times New Roman" w:cs="Times New Roman"/>
          <w:sz w:val="24"/>
          <w:szCs w:val="24"/>
        </w:rPr>
        <w:t xml:space="preserve">, </w:t>
      </w:r>
      <w:proofErr w:type="spellStart"/>
      <w:r w:rsidRPr="00CE62BB">
        <w:rPr>
          <w:rFonts w:ascii="Times New Roman" w:hAnsi="Times New Roman" w:cs="Times New Roman"/>
          <w:sz w:val="24"/>
          <w:szCs w:val="24"/>
        </w:rPr>
        <w:t>Irrazábal</w:t>
      </w:r>
      <w:proofErr w:type="spellEnd"/>
      <w:r w:rsidRPr="00CE62BB">
        <w:rPr>
          <w:rFonts w:ascii="Times New Roman" w:hAnsi="Times New Roman" w:cs="Times New Roman"/>
          <w:sz w:val="24"/>
          <w:szCs w:val="24"/>
        </w:rPr>
        <w:t xml:space="preserve">, </w:t>
      </w:r>
      <w:proofErr w:type="spellStart"/>
      <w:r w:rsidRPr="00CE62BB">
        <w:rPr>
          <w:rFonts w:ascii="Times New Roman" w:hAnsi="Times New Roman" w:cs="Times New Roman"/>
          <w:sz w:val="24"/>
          <w:szCs w:val="24"/>
        </w:rPr>
        <w:t>Paunero</w:t>
      </w:r>
      <w:proofErr w:type="spellEnd"/>
      <w:r w:rsidRPr="00CE62BB">
        <w:rPr>
          <w:rFonts w:ascii="Times New Roman" w:hAnsi="Times New Roman" w:cs="Times New Roman"/>
          <w:sz w:val="24"/>
          <w:szCs w:val="24"/>
        </w:rPr>
        <w:t>, entre otros).</w:t>
      </w:r>
    </w:p>
    <w:p w:rsidR="00002B06" w:rsidRPr="00CE62BB" w:rsidRDefault="00002B06"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El primer acto de este drama, fue el exterminio de las montoneras federales acaudilladas por Ángel Vicente “El Chacho” Peñaloza en la provincia de La Rioja. Peñaloza es cercado por los coroneles de Mitre y, pese a rendirse y estar desarmado, es decapitado, exponiéndose su cabeza durante días en la plaza de la aldea de </w:t>
      </w:r>
      <w:proofErr w:type="spellStart"/>
      <w:r w:rsidRPr="00CE62BB">
        <w:rPr>
          <w:rFonts w:ascii="Times New Roman" w:hAnsi="Times New Roman" w:cs="Times New Roman"/>
          <w:sz w:val="24"/>
          <w:szCs w:val="24"/>
        </w:rPr>
        <w:t>Olta</w:t>
      </w:r>
      <w:proofErr w:type="spellEnd"/>
      <w:r w:rsidRPr="00CE62BB">
        <w:rPr>
          <w:rFonts w:ascii="Times New Roman" w:hAnsi="Times New Roman" w:cs="Times New Roman"/>
          <w:sz w:val="24"/>
          <w:szCs w:val="24"/>
        </w:rPr>
        <w:t>, con el fin de disciplinar a sus partidarios. Corre el año 1863.</w:t>
      </w:r>
    </w:p>
    <w:p w:rsidR="00002B06" w:rsidRPr="00CE62BB" w:rsidRDefault="00002B06"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El crimen de Peñaloza provoca profunda indignación dentro de los partidarios de la causa federal. Ante ello, el periodista José Hernández publica el folleto </w:t>
      </w:r>
      <w:r w:rsidRPr="00CE62BB">
        <w:rPr>
          <w:rFonts w:ascii="Times New Roman" w:hAnsi="Times New Roman" w:cs="Times New Roman"/>
          <w:i/>
          <w:sz w:val="24"/>
          <w:szCs w:val="24"/>
        </w:rPr>
        <w:t>Vida del Chacho</w:t>
      </w:r>
      <w:r w:rsidRPr="00CE62BB">
        <w:rPr>
          <w:rFonts w:ascii="Times New Roman" w:hAnsi="Times New Roman" w:cs="Times New Roman"/>
          <w:sz w:val="24"/>
          <w:szCs w:val="24"/>
        </w:rPr>
        <w:t>, para denunciar el</w:t>
      </w:r>
      <w:r w:rsidR="00A4388B" w:rsidRPr="00CE62BB">
        <w:rPr>
          <w:rFonts w:ascii="Times New Roman" w:hAnsi="Times New Roman" w:cs="Times New Roman"/>
          <w:sz w:val="24"/>
          <w:szCs w:val="24"/>
        </w:rPr>
        <w:t xml:space="preserve"> vil</w:t>
      </w:r>
      <w:r w:rsidRPr="00CE62BB">
        <w:rPr>
          <w:rFonts w:ascii="Times New Roman" w:hAnsi="Times New Roman" w:cs="Times New Roman"/>
          <w:sz w:val="24"/>
          <w:szCs w:val="24"/>
        </w:rPr>
        <w:t xml:space="preserve"> asesinato y sin cuya lectura el </w:t>
      </w:r>
      <w:r w:rsidRPr="00CE62BB">
        <w:rPr>
          <w:rFonts w:ascii="Times New Roman" w:hAnsi="Times New Roman" w:cs="Times New Roman"/>
          <w:i/>
          <w:sz w:val="24"/>
          <w:szCs w:val="24"/>
        </w:rPr>
        <w:t>Martín Fierro</w:t>
      </w:r>
      <w:r w:rsidRPr="00CE62BB">
        <w:rPr>
          <w:rFonts w:ascii="Times New Roman" w:hAnsi="Times New Roman" w:cs="Times New Roman"/>
          <w:sz w:val="24"/>
          <w:szCs w:val="24"/>
        </w:rPr>
        <w:t xml:space="preserve"> resulta incomprensible. El mencionado folleto comienza de esta manera:</w:t>
      </w:r>
    </w:p>
    <w:p w:rsidR="00A4388B" w:rsidRPr="00CE62BB" w:rsidRDefault="00A4388B" w:rsidP="00CE62BB">
      <w:pPr>
        <w:spacing w:line="360" w:lineRule="auto"/>
        <w:jc w:val="both"/>
        <w:rPr>
          <w:rFonts w:ascii="Times New Roman" w:hAnsi="Times New Roman" w:cs="Times New Roman"/>
          <w:sz w:val="24"/>
          <w:szCs w:val="24"/>
        </w:rPr>
      </w:pPr>
    </w:p>
    <w:p w:rsidR="00B53690" w:rsidRPr="00CE62BB" w:rsidRDefault="00B53690"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“Los salvajes unitarios están de fiesta. Celebran en estos momentos la muerte de uno de los caudillos más prestigiosos, más generoso y valiente que ha tenido la República Argentina. El partido Federal tiene un nuevo mártir. El partido Unitario tiene un crimen más que escribir en la página de sus horrendos crímenes. El general Peñaloza ha sido degollado (…) y su cabeza ha sido conducida como prueba del buen desempeño del asesino, al bárbaro Sarmiento.</w:t>
      </w:r>
    </w:p>
    <w:p w:rsidR="00B53690" w:rsidRPr="00CE62BB" w:rsidRDefault="00B53690"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El partido que invoca la ilustración, la decencia, el progreso, acaba con sus enemigos cosiéndolos a puñaladas” (José Hernández, Vida del Chacho, 1962, p. 12).</w:t>
      </w:r>
    </w:p>
    <w:p w:rsidR="001C43D6" w:rsidRPr="00CE62BB" w:rsidRDefault="001C43D6" w:rsidP="00CE62BB">
      <w:pPr>
        <w:spacing w:line="360" w:lineRule="auto"/>
        <w:jc w:val="both"/>
        <w:rPr>
          <w:rFonts w:ascii="Times New Roman" w:hAnsi="Times New Roman" w:cs="Times New Roman"/>
          <w:sz w:val="24"/>
          <w:szCs w:val="24"/>
        </w:rPr>
      </w:pPr>
    </w:p>
    <w:p w:rsidR="00B53690" w:rsidRPr="00CE62BB" w:rsidRDefault="00A4388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El siguiente acto de este</w:t>
      </w:r>
      <w:r w:rsidR="001C43D6" w:rsidRPr="00CE62BB">
        <w:rPr>
          <w:rFonts w:ascii="Times New Roman" w:hAnsi="Times New Roman" w:cs="Times New Roman"/>
          <w:sz w:val="24"/>
          <w:szCs w:val="24"/>
        </w:rPr>
        <w:t xml:space="preserve"> drama es la aniquilación del partido Blanco del Uruguay, aliado de los federales argentinos, por medio de una alianza concertada entre el </w:t>
      </w:r>
      <w:proofErr w:type="spellStart"/>
      <w:r w:rsidR="001C43D6" w:rsidRPr="00CE62BB">
        <w:rPr>
          <w:rFonts w:ascii="Times New Roman" w:hAnsi="Times New Roman" w:cs="Times New Roman"/>
          <w:sz w:val="24"/>
          <w:szCs w:val="24"/>
        </w:rPr>
        <w:t>mitrismo</w:t>
      </w:r>
      <w:proofErr w:type="spellEnd"/>
      <w:r w:rsidR="001C43D6" w:rsidRPr="00CE62BB">
        <w:rPr>
          <w:rFonts w:ascii="Times New Roman" w:hAnsi="Times New Roman" w:cs="Times New Roman"/>
          <w:sz w:val="24"/>
          <w:szCs w:val="24"/>
        </w:rPr>
        <w:t xml:space="preserve">, el partido Colorado uruguayo y el Imperio del Brasil. La ciudad de Paysandú es devastada y los federales argentinos claman por intervenir en defensa de los blancos. Mientras Urquiza responde con el silencio, Rafael Hernández, hermano de José, lucha </w:t>
      </w:r>
      <w:r w:rsidR="009A099D" w:rsidRPr="00CE62BB">
        <w:rPr>
          <w:rFonts w:ascii="Times New Roman" w:hAnsi="Times New Roman" w:cs="Times New Roman"/>
          <w:sz w:val="24"/>
          <w:szCs w:val="24"/>
        </w:rPr>
        <w:t>bravamente</w:t>
      </w:r>
      <w:r w:rsidRPr="00CE62BB">
        <w:rPr>
          <w:rFonts w:ascii="Times New Roman" w:hAnsi="Times New Roman" w:cs="Times New Roman"/>
          <w:sz w:val="24"/>
          <w:szCs w:val="24"/>
        </w:rPr>
        <w:t xml:space="preserve"> contra los invasores y es herido gravemente en combate.</w:t>
      </w:r>
    </w:p>
    <w:p w:rsidR="00A4388B" w:rsidRPr="00CE62BB" w:rsidRDefault="001C43D6"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Derrocado el gobierno blanco, la avanzada </w:t>
      </w:r>
      <w:proofErr w:type="spellStart"/>
      <w:r w:rsidRPr="00CE62BB">
        <w:rPr>
          <w:rFonts w:ascii="Times New Roman" w:hAnsi="Times New Roman" w:cs="Times New Roman"/>
          <w:sz w:val="24"/>
          <w:szCs w:val="24"/>
        </w:rPr>
        <w:t>mitrista</w:t>
      </w:r>
      <w:proofErr w:type="spellEnd"/>
      <w:r w:rsidRPr="00CE62BB">
        <w:rPr>
          <w:rFonts w:ascii="Times New Roman" w:hAnsi="Times New Roman" w:cs="Times New Roman"/>
          <w:sz w:val="24"/>
          <w:szCs w:val="24"/>
        </w:rPr>
        <w:t xml:space="preserve"> y brasileña tiene un último objetivo político-militar: devastar al Paraguay, modelo de autosuficiencia económica por fuera del modelo librecambista impulsado por Inglaterra. Entre 1865 y 1870 se produce la Guerra </w:t>
      </w:r>
      <w:proofErr w:type="spellStart"/>
      <w:r w:rsidRPr="00CE62BB">
        <w:rPr>
          <w:rFonts w:ascii="Times New Roman" w:hAnsi="Times New Roman" w:cs="Times New Roman"/>
          <w:sz w:val="24"/>
          <w:szCs w:val="24"/>
        </w:rPr>
        <w:t>Gu</w:t>
      </w:r>
      <w:r w:rsidR="00A4388B" w:rsidRPr="00CE62BB">
        <w:rPr>
          <w:rFonts w:ascii="Times New Roman" w:hAnsi="Times New Roman" w:cs="Times New Roman"/>
          <w:sz w:val="24"/>
          <w:szCs w:val="24"/>
        </w:rPr>
        <w:t>asú</w:t>
      </w:r>
      <w:proofErr w:type="spellEnd"/>
      <w:r w:rsidR="00A4388B" w:rsidRPr="00CE62BB">
        <w:rPr>
          <w:rFonts w:ascii="Times New Roman" w:hAnsi="Times New Roman" w:cs="Times New Roman"/>
          <w:sz w:val="24"/>
          <w:szCs w:val="24"/>
        </w:rPr>
        <w:t xml:space="preserve">, guerra de devastación luego de la cual </w:t>
      </w:r>
      <w:r w:rsidRPr="00CE62BB">
        <w:rPr>
          <w:rFonts w:ascii="Times New Roman" w:hAnsi="Times New Roman" w:cs="Times New Roman"/>
          <w:sz w:val="24"/>
          <w:szCs w:val="24"/>
        </w:rPr>
        <w:t xml:space="preserve">el Paraguay </w:t>
      </w:r>
      <w:r w:rsidR="00A4388B" w:rsidRPr="00CE62BB">
        <w:rPr>
          <w:rFonts w:ascii="Times New Roman" w:hAnsi="Times New Roman" w:cs="Times New Roman"/>
          <w:sz w:val="24"/>
          <w:szCs w:val="24"/>
        </w:rPr>
        <w:t xml:space="preserve">pierde </w:t>
      </w:r>
      <w:r w:rsidRPr="00CE62BB">
        <w:rPr>
          <w:rFonts w:ascii="Times New Roman" w:hAnsi="Times New Roman" w:cs="Times New Roman"/>
          <w:sz w:val="24"/>
          <w:szCs w:val="24"/>
        </w:rPr>
        <w:t>el 90% de su población masculina</w:t>
      </w:r>
      <w:r w:rsidR="00312198" w:rsidRPr="00CE62BB">
        <w:rPr>
          <w:rFonts w:ascii="Times New Roman" w:hAnsi="Times New Roman" w:cs="Times New Roman"/>
          <w:sz w:val="24"/>
          <w:szCs w:val="24"/>
        </w:rPr>
        <w:t>, inicia su deuda externa</w:t>
      </w:r>
      <w:r w:rsidRPr="00CE62BB">
        <w:rPr>
          <w:rFonts w:ascii="Times New Roman" w:hAnsi="Times New Roman" w:cs="Times New Roman"/>
          <w:sz w:val="24"/>
          <w:szCs w:val="24"/>
        </w:rPr>
        <w:t xml:space="preserve"> y </w:t>
      </w:r>
      <w:r w:rsidR="00A4388B" w:rsidRPr="00CE62BB">
        <w:rPr>
          <w:rFonts w:ascii="Times New Roman" w:hAnsi="Times New Roman" w:cs="Times New Roman"/>
          <w:sz w:val="24"/>
          <w:szCs w:val="24"/>
        </w:rPr>
        <w:t xml:space="preserve">ve convertirse </w:t>
      </w:r>
      <w:r w:rsidRPr="00CE62BB">
        <w:rPr>
          <w:rFonts w:ascii="Times New Roman" w:hAnsi="Times New Roman" w:cs="Times New Roman"/>
          <w:sz w:val="24"/>
          <w:szCs w:val="24"/>
        </w:rPr>
        <w:t xml:space="preserve">en ruinas sus </w:t>
      </w:r>
      <w:r w:rsidR="00A4388B" w:rsidRPr="00CE62BB">
        <w:rPr>
          <w:rFonts w:ascii="Times New Roman" w:hAnsi="Times New Roman" w:cs="Times New Roman"/>
          <w:sz w:val="24"/>
          <w:szCs w:val="24"/>
        </w:rPr>
        <w:t xml:space="preserve">portentosos </w:t>
      </w:r>
      <w:r w:rsidRPr="00CE62BB">
        <w:rPr>
          <w:rFonts w:ascii="Times New Roman" w:hAnsi="Times New Roman" w:cs="Times New Roman"/>
          <w:sz w:val="24"/>
          <w:szCs w:val="24"/>
        </w:rPr>
        <w:t>adelantos industriales</w:t>
      </w:r>
      <w:r w:rsidR="00A4388B" w:rsidRPr="00CE62BB">
        <w:rPr>
          <w:rFonts w:ascii="Times New Roman" w:hAnsi="Times New Roman" w:cs="Times New Roman"/>
          <w:sz w:val="24"/>
          <w:szCs w:val="24"/>
        </w:rPr>
        <w:t xml:space="preserve"> (ferrocarriles, telégrafos, astilleros, </w:t>
      </w:r>
      <w:proofErr w:type="spellStart"/>
      <w:r w:rsidR="00A4388B" w:rsidRPr="00CE62BB">
        <w:rPr>
          <w:rFonts w:ascii="Times New Roman" w:hAnsi="Times New Roman" w:cs="Times New Roman"/>
          <w:sz w:val="24"/>
          <w:szCs w:val="24"/>
        </w:rPr>
        <w:t>etc</w:t>
      </w:r>
      <w:proofErr w:type="spellEnd"/>
      <w:r w:rsidR="00A4388B" w:rsidRPr="00CE62BB">
        <w:rPr>
          <w:rFonts w:ascii="Times New Roman" w:hAnsi="Times New Roman" w:cs="Times New Roman"/>
          <w:sz w:val="24"/>
          <w:szCs w:val="24"/>
        </w:rPr>
        <w:t>)</w:t>
      </w:r>
      <w:r w:rsidRPr="00CE62BB">
        <w:rPr>
          <w:rFonts w:ascii="Times New Roman" w:hAnsi="Times New Roman" w:cs="Times New Roman"/>
          <w:sz w:val="24"/>
          <w:szCs w:val="24"/>
        </w:rPr>
        <w:t>. Juan Bautista Alberdi califica como “bárbaros letrados” a los presidentes Mitre y Sarmiento</w:t>
      </w:r>
      <w:r w:rsidR="00A4388B" w:rsidRPr="00CE62BB">
        <w:rPr>
          <w:rFonts w:ascii="Times New Roman" w:hAnsi="Times New Roman" w:cs="Times New Roman"/>
          <w:sz w:val="24"/>
          <w:szCs w:val="24"/>
        </w:rPr>
        <w:t xml:space="preserve"> por haber emprendido esa “guerra de bosta” (también son palabras de Alberdi).</w:t>
      </w:r>
      <w:r w:rsidR="00312198" w:rsidRPr="00CE62BB">
        <w:rPr>
          <w:rStyle w:val="Refdenotaalpie"/>
          <w:rFonts w:ascii="Times New Roman" w:hAnsi="Times New Roman" w:cs="Times New Roman"/>
          <w:sz w:val="24"/>
          <w:szCs w:val="24"/>
        </w:rPr>
        <w:footnoteReference w:id="2"/>
      </w:r>
      <w:r w:rsidRPr="00CE62BB">
        <w:rPr>
          <w:rFonts w:ascii="Times New Roman" w:hAnsi="Times New Roman" w:cs="Times New Roman"/>
          <w:sz w:val="24"/>
          <w:szCs w:val="24"/>
        </w:rPr>
        <w:t xml:space="preserve"> </w:t>
      </w:r>
    </w:p>
    <w:p w:rsidR="001C43D6" w:rsidRPr="00CE62BB" w:rsidRDefault="00A4388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lastRenderedPageBreak/>
        <w:t xml:space="preserve">En el mismo sentido que Alberdi, Guido y </w:t>
      </w:r>
      <w:proofErr w:type="spellStart"/>
      <w:r w:rsidRPr="00CE62BB">
        <w:rPr>
          <w:rFonts w:ascii="Times New Roman" w:hAnsi="Times New Roman" w:cs="Times New Roman"/>
          <w:sz w:val="24"/>
          <w:szCs w:val="24"/>
        </w:rPr>
        <w:t>Spano</w:t>
      </w:r>
      <w:proofErr w:type="spellEnd"/>
      <w:r w:rsidR="00BE22E5" w:rsidRPr="00CE62BB">
        <w:rPr>
          <w:rFonts w:ascii="Times New Roman" w:hAnsi="Times New Roman" w:cs="Times New Roman"/>
          <w:sz w:val="24"/>
          <w:szCs w:val="24"/>
        </w:rPr>
        <w:t>,</w:t>
      </w:r>
      <w:r w:rsidRPr="00CE62BB">
        <w:rPr>
          <w:rFonts w:ascii="Times New Roman" w:hAnsi="Times New Roman" w:cs="Times New Roman"/>
          <w:sz w:val="24"/>
          <w:szCs w:val="24"/>
        </w:rPr>
        <w:t xml:space="preserve"> y Olegario Andrade, d</w:t>
      </w:r>
      <w:r w:rsidR="001C43D6" w:rsidRPr="00CE62BB">
        <w:rPr>
          <w:rFonts w:ascii="Times New Roman" w:hAnsi="Times New Roman" w:cs="Times New Roman"/>
          <w:sz w:val="24"/>
          <w:szCs w:val="24"/>
        </w:rPr>
        <w:t xml:space="preserve">esde las páginas del periódico </w:t>
      </w:r>
      <w:r w:rsidR="001C43D6" w:rsidRPr="00CE62BB">
        <w:rPr>
          <w:rFonts w:ascii="Times New Roman" w:hAnsi="Times New Roman" w:cs="Times New Roman"/>
          <w:i/>
          <w:sz w:val="24"/>
          <w:szCs w:val="24"/>
        </w:rPr>
        <w:t>El Río de la Plata</w:t>
      </w:r>
      <w:r w:rsidR="00BE22E5" w:rsidRPr="00CE62BB">
        <w:rPr>
          <w:rFonts w:ascii="Times New Roman" w:hAnsi="Times New Roman" w:cs="Times New Roman"/>
          <w:sz w:val="24"/>
          <w:szCs w:val="24"/>
        </w:rPr>
        <w:t xml:space="preserve"> José Hernández critica duramente</w:t>
      </w:r>
      <w:r w:rsidR="001C43D6" w:rsidRPr="00CE62BB">
        <w:rPr>
          <w:rFonts w:ascii="Times New Roman" w:hAnsi="Times New Roman" w:cs="Times New Roman"/>
          <w:sz w:val="24"/>
          <w:szCs w:val="24"/>
        </w:rPr>
        <w:t xml:space="preserve"> a la infame Triple Alianza.</w:t>
      </w:r>
    </w:p>
    <w:p w:rsidR="009A739B" w:rsidRPr="00CE62BB" w:rsidRDefault="00A4388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Es evidente que l</w:t>
      </w:r>
      <w:r w:rsidR="009A739B" w:rsidRPr="00CE62BB">
        <w:rPr>
          <w:rFonts w:ascii="Times New Roman" w:hAnsi="Times New Roman" w:cs="Times New Roman"/>
          <w:sz w:val="24"/>
          <w:szCs w:val="24"/>
        </w:rPr>
        <w:t>a política de expansión porteña y del Imperio del Brasil, contó con un colaborador imprescindible: Justo José de Urquiza. El jefe del Partido Federal, domesticado por sus enemigos, ha defeccionado. No es casual que, a</w:t>
      </w:r>
      <w:r w:rsidRPr="00CE62BB">
        <w:rPr>
          <w:rFonts w:ascii="Times New Roman" w:hAnsi="Times New Roman" w:cs="Times New Roman"/>
          <w:sz w:val="24"/>
          <w:szCs w:val="24"/>
        </w:rPr>
        <w:t xml:space="preserve"> poco más de</w:t>
      </w:r>
      <w:r w:rsidR="009A739B" w:rsidRPr="00CE62BB">
        <w:rPr>
          <w:rFonts w:ascii="Times New Roman" w:hAnsi="Times New Roman" w:cs="Times New Roman"/>
          <w:sz w:val="24"/>
          <w:szCs w:val="24"/>
        </w:rPr>
        <w:t xml:space="preserve"> un mes de finalizada la Guerra del Paraguay</w:t>
      </w:r>
      <w:r w:rsidR="00BE22E5" w:rsidRPr="00CE62BB">
        <w:rPr>
          <w:rFonts w:ascii="Times New Roman" w:hAnsi="Times New Roman" w:cs="Times New Roman"/>
          <w:sz w:val="24"/>
          <w:szCs w:val="24"/>
        </w:rPr>
        <w:t>,</w:t>
      </w:r>
      <w:r w:rsidR="009A739B" w:rsidRPr="00CE62BB">
        <w:rPr>
          <w:rFonts w:ascii="Times New Roman" w:hAnsi="Times New Roman" w:cs="Times New Roman"/>
          <w:sz w:val="24"/>
          <w:szCs w:val="24"/>
        </w:rPr>
        <w:t xml:space="preserve"> con el asesinato del presidente Francisco Solano López, el propio Urquiza será </w:t>
      </w:r>
      <w:r w:rsidRPr="00CE62BB">
        <w:rPr>
          <w:rFonts w:ascii="Times New Roman" w:hAnsi="Times New Roman" w:cs="Times New Roman"/>
          <w:sz w:val="24"/>
          <w:szCs w:val="24"/>
        </w:rPr>
        <w:t>ultimado por sus hombres, que ya no pueden consentir su inacción frente al reguero de</w:t>
      </w:r>
      <w:r w:rsidR="009A739B" w:rsidRPr="00CE62BB">
        <w:rPr>
          <w:rFonts w:ascii="Times New Roman" w:hAnsi="Times New Roman" w:cs="Times New Roman"/>
          <w:sz w:val="24"/>
          <w:szCs w:val="24"/>
        </w:rPr>
        <w:t xml:space="preserve"> crímenes </w:t>
      </w:r>
      <w:proofErr w:type="spellStart"/>
      <w:r w:rsidRPr="00CE62BB">
        <w:rPr>
          <w:rFonts w:ascii="Times New Roman" w:hAnsi="Times New Roman" w:cs="Times New Roman"/>
          <w:sz w:val="24"/>
          <w:szCs w:val="24"/>
        </w:rPr>
        <w:t>propociados</w:t>
      </w:r>
      <w:proofErr w:type="spellEnd"/>
      <w:r w:rsidRPr="00CE62BB">
        <w:rPr>
          <w:rFonts w:ascii="Times New Roman" w:hAnsi="Times New Roman" w:cs="Times New Roman"/>
          <w:sz w:val="24"/>
          <w:szCs w:val="24"/>
        </w:rPr>
        <w:t xml:space="preserve"> por</w:t>
      </w:r>
      <w:r w:rsidR="009A739B" w:rsidRPr="00CE62BB">
        <w:rPr>
          <w:rFonts w:ascii="Times New Roman" w:hAnsi="Times New Roman" w:cs="Times New Roman"/>
          <w:sz w:val="24"/>
          <w:szCs w:val="24"/>
        </w:rPr>
        <w:t xml:space="preserve"> los antiguos unitarios, ahora llamados liberales.</w:t>
      </w:r>
    </w:p>
    <w:p w:rsidR="009A739B" w:rsidRPr="00CE62BB" w:rsidRDefault="00083181"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A partir de ese momento, l</w:t>
      </w:r>
      <w:r w:rsidR="009A739B" w:rsidRPr="00CE62BB">
        <w:rPr>
          <w:rFonts w:ascii="Times New Roman" w:hAnsi="Times New Roman" w:cs="Times New Roman"/>
          <w:sz w:val="24"/>
          <w:szCs w:val="24"/>
        </w:rPr>
        <w:t>a pol</w:t>
      </w:r>
      <w:r w:rsidR="00BE22E5" w:rsidRPr="00CE62BB">
        <w:rPr>
          <w:rFonts w:ascii="Times New Roman" w:hAnsi="Times New Roman" w:cs="Times New Roman"/>
          <w:sz w:val="24"/>
          <w:szCs w:val="24"/>
        </w:rPr>
        <w:t>ítica entrerriana se encuentra</w:t>
      </w:r>
      <w:r w:rsidR="009A739B" w:rsidRPr="00CE62BB">
        <w:rPr>
          <w:rFonts w:ascii="Times New Roman" w:hAnsi="Times New Roman" w:cs="Times New Roman"/>
          <w:sz w:val="24"/>
          <w:szCs w:val="24"/>
        </w:rPr>
        <w:t xml:space="preserve"> bajo la conducción de Ricardo López Jordán, caudillo federal, del que José Hernández </w:t>
      </w:r>
      <w:r w:rsidRPr="00CE62BB">
        <w:rPr>
          <w:rFonts w:ascii="Times New Roman" w:hAnsi="Times New Roman" w:cs="Times New Roman"/>
          <w:sz w:val="24"/>
          <w:szCs w:val="24"/>
        </w:rPr>
        <w:t xml:space="preserve">es </w:t>
      </w:r>
      <w:r w:rsidR="009A739B" w:rsidRPr="00CE62BB">
        <w:rPr>
          <w:rFonts w:ascii="Times New Roman" w:hAnsi="Times New Roman" w:cs="Times New Roman"/>
          <w:sz w:val="24"/>
          <w:szCs w:val="24"/>
        </w:rPr>
        <w:t>un estrecho colaborador ya que se desemp</w:t>
      </w:r>
      <w:r w:rsidRPr="00CE62BB">
        <w:rPr>
          <w:rFonts w:ascii="Times New Roman" w:hAnsi="Times New Roman" w:cs="Times New Roman"/>
          <w:sz w:val="24"/>
          <w:szCs w:val="24"/>
        </w:rPr>
        <w:t>eña como su secretario personal.</w:t>
      </w:r>
    </w:p>
    <w:p w:rsidR="009A739B" w:rsidRPr="00CE62BB" w:rsidRDefault="009A739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Bajo la presidencia de Domingo </w:t>
      </w:r>
      <w:r w:rsidR="00600F4C" w:rsidRPr="00CE62BB">
        <w:rPr>
          <w:rFonts w:ascii="Times New Roman" w:hAnsi="Times New Roman" w:cs="Times New Roman"/>
          <w:sz w:val="24"/>
          <w:szCs w:val="24"/>
        </w:rPr>
        <w:t>Sarmiento (1868-18</w:t>
      </w:r>
      <w:r w:rsidRPr="00CE62BB">
        <w:rPr>
          <w:rFonts w:ascii="Times New Roman" w:hAnsi="Times New Roman" w:cs="Times New Roman"/>
          <w:sz w:val="24"/>
          <w:szCs w:val="24"/>
        </w:rPr>
        <w:t xml:space="preserve">74), Entre Ríos es invadida por las fuerzas porteñas, y José Hernández combate nuevamente en las filas del federalismo entrerriano. Derrotados los </w:t>
      </w:r>
      <w:proofErr w:type="spellStart"/>
      <w:r w:rsidRPr="00CE62BB">
        <w:rPr>
          <w:rFonts w:ascii="Times New Roman" w:hAnsi="Times New Roman" w:cs="Times New Roman"/>
          <w:sz w:val="24"/>
          <w:szCs w:val="24"/>
        </w:rPr>
        <w:t>jordanistas</w:t>
      </w:r>
      <w:proofErr w:type="spellEnd"/>
      <w:r w:rsidRPr="00CE62BB">
        <w:rPr>
          <w:rFonts w:ascii="Times New Roman" w:hAnsi="Times New Roman" w:cs="Times New Roman"/>
          <w:sz w:val="24"/>
          <w:szCs w:val="24"/>
        </w:rPr>
        <w:t xml:space="preserve"> en 1871, por la utilización de los fusiles rémington, Hernández marcha al exilio en Santa Ana do Livramento (Brasil). El sabor amargo del exilio, la derrota política y el incesante exterminio de la “raza criolla”</w:t>
      </w:r>
      <w:r w:rsidR="00083181" w:rsidRPr="00CE62BB">
        <w:rPr>
          <w:rFonts w:ascii="Times New Roman" w:hAnsi="Times New Roman" w:cs="Times New Roman"/>
          <w:sz w:val="24"/>
          <w:szCs w:val="24"/>
        </w:rPr>
        <w:t xml:space="preserve"> por parte de la oligarquía porteña</w:t>
      </w:r>
      <w:r w:rsidRPr="00CE62BB">
        <w:rPr>
          <w:rFonts w:ascii="Times New Roman" w:hAnsi="Times New Roman" w:cs="Times New Roman"/>
          <w:sz w:val="24"/>
          <w:szCs w:val="24"/>
        </w:rPr>
        <w:t xml:space="preserve"> son el sustento que nutre al Hernández poeta, que ahora empuñará la pluma como ayer supo </w:t>
      </w:r>
      <w:r w:rsidR="00083181" w:rsidRPr="00CE62BB">
        <w:rPr>
          <w:rFonts w:ascii="Times New Roman" w:hAnsi="Times New Roman" w:cs="Times New Roman"/>
          <w:sz w:val="24"/>
          <w:szCs w:val="24"/>
        </w:rPr>
        <w:t xml:space="preserve">empuñar </w:t>
      </w:r>
      <w:r w:rsidRPr="00CE62BB">
        <w:rPr>
          <w:rFonts w:ascii="Times New Roman" w:hAnsi="Times New Roman" w:cs="Times New Roman"/>
          <w:sz w:val="24"/>
          <w:szCs w:val="24"/>
        </w:rPr>
        <w:t xml:space="preserve">las armas. En tanto el gobierno de Sarmiento le pone precio a la cabeza de Hernández y López </w:t>
      </w:r>
      <w:proofErr w:type="spellStart"/>
      <w:r w:rsidRPr="00CE62BB">
        <w:rPr>
          <w:rFonts w:ascii="Times New Roman" w:hAnsi="Times New Roman" w:cs="Times New Roman"/>
          <w:sz w:val="24"/>
          <w:szCs w:val="24"/>
        </w:rPr>
        <w:t>Jordan</w:t>
      </w:r>
      <w:proofErr w:type="spellEnd"/>
      <w:r w:rsidRPr="00CE62BB">
        <w:rPr>
          <w:rFonts w:ascii="Times New Roman" w:hAnsi="Times New Roman" w:cs="Times New Roman"/>
          <w:sz w:val="24"/>
          <w:szCs w:val="24"/>
        </w:rPr>
        <w:t>, el poeta plasmará en su magna obra el drama del gauchaje rioplatense, en lucha contra los “civilizadores”.</w:t>
      </w:r>
    </w:p>
    <w:p w:rsidR="00600F4C" w:rsidRPr="00CE62BB" w:rsidRDefault="00BE22E5"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En este contexto, e</w:t>
      </w:r>
      <w:r w:rsidR="009A739B" w:rsidRPr="00CE62BB">
        <w:rPr>
          <w:rFonts w:ascii="Times New Roman" w:hAnsi="Times New Roman" w:cs="Times New Roman"/>
          <w:sz w:val="24"/>
          <w:szCs w:val="24"/>
        </w:rPr>
        <w:t xml:space="preserve">n 1872 y 1879 Hernández publica las dos partes del </w:t>
      </w:r>
      <w:r w:rsidR="009A739B" w:rsidRPr="00CE62BB">
        <w:rPr>
          <w:rFonts w:ascii="Times New Roman" w:hAnsi="Times New Roman" w:cs="Times New Roman"/>
          <w:i/>
          <w:sz w:val="24"/>
          <w:szCs w:val="24"/>
        </w:rPr>
        <w:t>Martín Fierro</w:t>
      </w:r>
      <w:r w:rsidR="009A739B" w:rsidRPr="00CE62BB">
        <w:rPr>
          <w:rFonts w:ascii="Times New Roman" w:hAnsi="Times New Roman" w:cs="Times New Roman"/>
          <w:sz w:val="24"/>
          <w:szCs w:val="24"/>
        </w:rPr>
        <w:t xml:space="preserve">, popularmente conocidas como </w:t>
      </w:r>
      <w:r w:rsidR="009A739B" w:rsidRPr="00CE62BB">
        <w:rPr>
          <w:rFonts w:ascii="Times New Roman" w:hAnsi="Times New Roman" w:cs="Times New Roman"/>
          <w:i/>
          <w:sz w:val="24"/>
          <w:szCs w:val="24"/>
        </w:rPr>
        <w:t>La ida</w:t>
      </w:r>
      <w:r w:rsidR="009A739B" w:rsidRPr="00CE62BB">
        <w:rPr>
          <w:rFonts w:ascii="Times New Roman" w:hAnsi="Times New Roman" w:cs="Times New Roman"/>
          <w:sz w:val="24"/>
          <w:szCs w:val="24"/>
        </w:rPr>
        <w:t xml:space="preserve"> y </w:t>
      </w:r>
      <w:r w:rsidR="009A739B" w:rsidRPr="00CE62BB">
        <w:rPr>
          <w:rFonts w:ascii="Times New Roman" w:hAnsi="Times New Roman" w:cs="Times New Roman"/>
          <w:i/>
          <w:sz w:val="24"/>
          <w:szCs w:val="24"/>
        </w:rPr>
        <w:t>La Vuelta</w:t>
      </w:r>
      <w:r w:rsidR="009A739B" w:rsidRPr="00CE62BB">
        <w:rPr>
          <w:rFonts w:ascii="Times New Roman" w:hAnsi="Times New Roman" w:cs="Times New Roman"/>
          <w:sz w:val="24"/>
          <w:szCs w:val="24"/>
        </w:rPr>
        <w:t>.</w:t>
      </w:r>
      <w:r w:rsidR="00083181" w:rsidRPr="00CE62BB">
        <w:rPr>
          <w:rFonts w:ascii="Times New Roman" w:hAnsi="Times New Roman" w:cs="Times New Roman"/>
          <w:sz w:val="24"/>
          <w:szCs w:val="24"/>
        </w:rPr>
        <w:t xml:space="preserve"> Asimismo</w:t>
      </w:r>
      <w:r w:rsidRPr="00CE62BB">
        <w:rPr>
          <w:rFonts w:ascii="Times New Roman" w:hAnsi="Times New Roman" w:cs="Times New Roman"/>
          <w:sz w:val="24"/>
          <w:szCs w:val="24"/>
        </w:rPr>
        <w:t>, se convierte en un firme</w:t>
      </w:r>
      <w:r w:rsidR="00600F4C" w:rsidRPr="00CE62BB">
        <w:rPr>
          <w:rFonts w:ascii="Times New Roman" w:hAnsi="Times New Roman" w:cs="Times New Roman"/>
          <w:sz w:val="24"/>
          <w:szCs w:val="24"/>
        </w:rPr>
        <w:t xml:space="preserve"> opositor a la candidatura presidencial de Bartolomé Mitre en 1874 y, en 1880, promueve la nacionalización de la Aduana porteña, uno de los grandes factores </w:t>
      </w:r>
      <w:r w:rsidR="00083181" w:rsidRPr="00CE62BB">
        <w:rPr>
          <w:rFonts w:ascii="Times New Roman" w:hAnsi="Times New Roman" w:cs="Times New Roman"/>
          <w:sz w:val="24"/>
          <w:szCs w:val="24"/>
        </w:rPr>
        <w:t>que originó décadas de guerras civiles</w:t>
      </w:r>
      <w:r w:rsidR="00600F4C" w:rsidRPr="00CE62BB">
        <w:rPr>
          <w:rFonts w:ascii="Times New Roman" w:hAnsi="Times New Roman" w:cs="Times New Roman"/>
          <w:sz w:val="24"/>
          <w:szCs w:val="24"/>
        </w:rPr>
        <w:t>.</w:t>
      </w:r>
    </w:p>
    <w:p w:rsidR="00600F4C" w:rsidRPr="00CE62BB" w:rsidRDefault="00083181"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Los últimos años de José Hernández lo </w:t>
      </w:r>
      <w:r w:rsidR="00600F4C" w:rsidRPr="00CE62BB">
        <w:rPr>
          <w:rFonts w:ascii="Times New Roman" w:hAnsi="Times New Roman" w:cs="Times New Roman"/>
          <w:sz w:val="24"/>
          <w:szCs w:val="24"/>
        </w:rPr>
        <w:t xml:space="preserve">encuentran como Legislador por </w:t>
      </w:r>
      <w:r w:rsidRPr="00CE62BB">
        <w:rPr>
          <w:rFonts w:ascii="Times New Roman" w:hAnsi="Times New Roman" w:cs="Times New Roman"/>
          <w:sz w:val="24"/>
          <w:szCs w:val="24"/>
        </w:rPr>
        <w:t>el Partido Autonomista Nacional,</w:t>
      </w:r>
      <w:r w:rsidR="00736EAB" w:rsidRPr="00CE62BB">
        <w:rPr>
          <w:rFonts w:ascii="Times New Roman" w:hAnsi="Times New Roman" w:cs="Times New Roman"/>
          <w:sz w:val="24"/>
          <w:szCs w:val="24"/>
        </w:rPr>
        <w:t xml:space="preserve"> </w:t>
      </w:r>
      <w:r w:rsidRPr="00CE62BB">
        <w:rPr>
          <w:rFonts w:ascii="Times New Roman" w:hAnsi="Times New Roman" w:cs="Times New Roman"/>
          <w:sz w:val="24"/>
          <w:szCs w:val="24"/>
        </w:rPr>
        <w:t xml:space="preserve">falleciendo </w:t>
      </w:r>
      <w:r w:rsidR="00600F4C" w:rsidRPr="00CE62BB">
        <w:rPr>
          <w:rFonts w:ascii="Times New Roman" w:hAnsi="Times New Roman" w:cs="Times New Roman"/>
          <w:sz w:val="24"/>
          <w:szCs w:val="24"/>
        </w:rPr>
        <w:t>a los 52 años de edad el 26 de octubre de 1886.</w:t>
      </w:r>
    </w:p>
    <w:p w:rsidR="00BE22E5" w:rsidRPr="00CE62BB" w:rsidRDefault="00BE22E5" w:rsidP="00CE62BB">
      <w:pPr>
        <w:spacing w:line="360" w:lineRule="auto"/>
        <w:jc w:val="both"/>
        <w:rPr>
          <w:rFonts w:ascii="Times New Roman" w:hAnsi="Times New Roman" w:cs="Times New Roman"/>
          <w:sz w:val="24"/>
          <w:szCs w:val="24"/>
        </w:rPr>
      </w:pPr>
    </w:p>
    <w:p w:rsidR="00BE22E5" w:rsidRPr="00CE62BB" w:rsidRDefault="009A099D" w:rsidP="00CE62BB">
      <w:pPr>
        <w:spacing w:line="360" w:lineRule="auto"/>
        <w:jc w:val="both"/>
        <w:rPr>
          <w:rFonts w:ascii="Times New Roman" w:hAnsi="Times New Roman" w:cs="Times New Roman"/>
          <w:b/>
          <w:sz w:val="24"/>
          <w:szCs w:val="24"/>
        </w:rPr>
      </w:pPr>
      <w:r w:rsidRPr="00CE62BB">
        <w:rPr>
          <w:rFonts w:ascii="Times New Roman" w:hAnsi="Times New Roman" w:cs="Times New Roman"/>
          <w:b/>
          <w:sz w:val="24"/>
          <w:szCs w:val="24"/>
        </w:rPr>
        <w:lastRenderedPageBreak/>
        <w:t>Su pensamiento</w:t>
      </w:r>
      <w:r w:rsidR="00A15AB8">
        <w:rPr>
          <w:rFonts w:ascii="Times New Roman" w:hAnsi="Times New Roman" w:cs="Times New Roman"/>
          <w:b/>
          <w:sz w:val="24"/>
          <w:szCs w:val="24"/>
        </w:rPr>
        <w:t xml:space="preserve"> y obra</w:t>
      </w:r>
      <w:bookmarkStart w:id="0" w:name="_GoBack"/>
      <w:bookmarkEnd w:id="0"/>
    </w:p>
    <w:p w:rsidR="0079442D" w:rsidRPr="00CE62BB" w:rsidRDefault="00736EA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Abordaremos, a continuación, dos aspectos centrales del pensamiento </w:t>
      </w:r>
      <w:proofErr w:type="spellStart"/>
      <w:r w:rsidRPr="00CE62BB">
        <w:rPr>
          <w:rFonts w:ascii="Times New Roman" w:hAnsi="Times New Roman" w:cs="Times New Roman"/>
          <w:sz w:val="24"/>
          <w:szCs w:val="24"/>
        </w:rPr>
        <w:t>hernandiano</w:t>
      </w:r>
      <w:proofErr w:type="spellEnd"/>
      <w:r w:rsidRPr="00CE62BB">
        <w:rPr>
          <w:rFonts w:ascii="Times New Roman" w:hAnsi="Times New Roman" w:cs="Times New Roman"/>
          <w:sz w:val="24"/>
          <w:szCs w:val="24"/>
        </w:rPr>
        <w:t xml:space="preserve"> como son su defensa de la Causa Malvinas y las luchas sociales </w:t>
      </w:r>
      <w:proofErr w:type="gramStart"/>
      <w:r w:rsidRPr="00CE62BB">
        <w:rPr>
          <w:rFonts w:ascii="Times New Roman" w:hAnsi="Times New Roman" w:cs="Times New Roman"/>
          <w:sz w:val="24"/>
          <w:szCs w:val="24"/>
        </w:rPr>
        <w:t>del c</w:t>
      </w:r>
      <w:r w:rsidR="00BE22E5" w:rsidRPr="00CE62BB">
        <w:rPr>
          <w:rFonts w:ascii="Times New Roman" w:hAnsi="Times New Roman" w:cs="Times New Roman"/>
          <w:sz w:val="24"/>
          <w:szCs w:val="24"/>
        </w:rPr>
        <w:t>riollaje reflejados</w:t>
      </w:r>
      <w:proofErr w:type="gramEnd"/>
      <w:r w:rsidR="00BE22E5" w:rsidRPr="00CE62BB">
        <w:rPr>
          <w:rFonts w:ascii="Times New Roman" w:hAnsi="Times New Roman" w:cs="Times New Roman"/>
          <w:sz w:val="24"/>
          <w:szCs w:val="24"/>
        </w:rPr>
        <w:t xml:space="preserve"> en el poema </w:t>
      </w:r>
      <w:r w:rsidR="00BE22E5" w:rsidRPr="00CE62BB">
        <w:rPr>
          <w:rFonts w:ascii="Times New Roman" w:hAnsi="Times New Roman" w:cs="Times New Roman"/>
          <w:i/>
          <w:sz w:val="24"/>
          <w:szCs w:val="24"/>
        </w:rPr>
        <w:t>Martín Fierro</w:t>
      </w:r>
      <w:r w:rsidR="00BE22E5" w:rsidRPr="00CE62BB">
        <w:rPr>
          <w:rFonts w:ascii="Times New Roman" w:hAnsi="Times New Roman" w:cs="Times New Roman"/>
          <w:sz w:val="24"/>
          <w:szCs w:val="24"/>
        </w:rPr>
        <w:t>.</w:t>
      </w:r>
    </w:p>
    <w:p w:rsidR="00BE22E5" w:rsidRPr="00CE62BB" w:rsidRDefault="00736EAB"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En cuanto al primer tema, es de destacar que Hernández, en el periódico </w:t>
      </w:r>
      <w:r w:rsidRPr="00CE62BB">
        <w:rPr>
          <w:rFonts w:ascii="Times New Roman" w:hAnsi="Times New Roman" w:cs="Times New Roman"/>
          <w:i/>
          <w:sz w:val="24"/>
          <w:szCs w:val="24"/>
        </w:rPr>
        <w:t>El Río de la Plata</w:t>
      </w:r>
      <w:r w:rsidRPr="00CE62BB">
        <w:rPr>
          <w:rFonts w:ascii="Times New Roman" w:hAnsi="Times New Roman" w:cs="Times New Roman"/>
          <w:sz w:val="24"/>
          <w:szCs w:val="24"/>
        </w:rPr>
        <w:t xml:space="preserve"> en 1869, publica el escrito </w:t>
      </w:r>
      <w:r w:rsidRPr="00CE62BB">
        <w:rPr>
          <w:rFonts w:ascii="Times New Roman" w:hAnsi="Times New Roman" w:cs="Times New Roman"/>
          <w:i/>
          <w:sz w:val="24"/>
          <w:szCs w:val="24"/>
        </w:rPr>
        <w:t>Malvinas: cuestión urgente</w:t>
      </w:r>
      <w:r w:rsidRPr="00CE62BB">
        <w:rPr>
          <w:rFonts w:ascii="Times New Roman" w:hAnsi="Times New Roman" w:cs="Times New Roman"/>
          <w:sz w:val="24"/>
          <w:szCs w:val="24"/>
        </w:rPr>
        <w:t xml:space="preserve">. </w:t>
      </w:r>
      <w:r w:rsidR="00BE22E5" w:rsidRPr="00CE62BB">
        <w:rPr>
          <w:rFonts w:ascii="Times New Roman" w:hAnsi="Times New Roman" w:cs="Times New Roman"/>
          <w:sz w:val="24"/>
          <w:szCs w:val="24"/>
        </w:rPr>
        <w:t xml:space="preserve">Hernández es un precursor de la defensa de la Causa Malvinas, que será sostenida luego por destacados pensadores nacionales como Jorge Abelardo Ramos, Raúl </w:t>
      </w:r>
      <w:proofErr w:type="spellStart"/>
      <w:r w:rsidR="00BE22E5" w:rsidRPr="00CE62BB">
        <w:rPr>
          <w:rFonts w:ascii="Times New Roman" w:hAnsi="Times New Roman" w:cs="Times New Roman"/>
          <w:sz w:val="24"/>
          <w:szCs w:val="24"/>
        </w:rPr>
        <w:t>Scalabrini</w:t>
      </w:r>
      <w:proofErr w:type="spellEnd"/>
      <w:r w:rsidR="00BE22E5" w:rsidRPr="00CE62BB">
        <w:rPr>
          <w:rFonts w:ascii="Times New Roman" w:hAnsi="Times New Roman" w:cs="Times New Roman"/>
          <w:sz w:val="24"/>
          <w:szCs w:val="24"/>
        </w:rPr>
        <w:t xml:space="preserve"> Ortiz, Enrique Oliva, entre tantos otros.</w:t>
      </w:r>
    </w:p>
    <w:p w:rsidR="0079442D" w:rsidRPr="00CE62BB" w:rsidRDefault="00BE22E5"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Leamos un fragmento de Hernández refiriéndose a Malvinas:</w:t>
      </w:r>
      <w:r w:rsidR="00736EAB" w:rsidRPr="00CE62BB">
        <w:rPr>
          <w:rFonts w:ascii="Times New Roman" w:hAnsi="Times New Roman" w:cs="Times New Roman"/>
          <w:sz w:val="24"/>
          <w:szCs w:val="24"/>
        </w:rPr>
        <w:t xml:space="preserve"> </w:t>
      </w:r>
    </w:p>
    <w:p w:rsidR="00736EAB" w:rsidRPr="00CE62BB" w:rsidRDefault="00736EAB" w:rsidP="00CE62BB">
      <w:pPr>
        <w:spacing w:line="360" w:lineRule="auto"/>
        <w:jc w:val="both"/>
        <w:rPr>
          <w:rFonts w:ascii="Times New Roman" w:hAnsi="Times New Roman" w:cs="Times New Roman"/>
          <w:sz w:val="24"/>
          <w:szCs w:val="24"/>
        </w:rPr>
      </w:pPr>
    </w:p>
    <w:p w:rsidR="00736EAB" w:rsidRPr="00CE62BB" w:rsidRDefault="00E84D21" w:rsidP="00CE62BB">
      <w:pPr>
        <w:spacing w:line="360" w:lineRule="auto"/>
        <w:ind w:left="567"/>
        <w:jc w:val="both"/>
        <w:rPr>
          <w:rFonts w:ascii="Times New Roman" w:hAnsi="Times New Roman" w:cs="Times New Roman"/>
          <w:sz w:val="24"/>
          <w:szCs w:val="24"/>
        </w:rPr>
      </w:pPr>
      <w:r w:rsidRPr="00CE62BB">
        <w:rPr>
          <w:rFonts w:ascii="Times New Roman" w:hAnsi="Times New Roman" w:cs="Times New Roman"/>
          <w:sz w:val="24"/>
          <w:szCs w:val="24"/>
        </w:rPr>
        <w:t>“Los pueblos necesitan del territorio con que han nacido a la vida política, como se necesita</w:t>
      </w:r>
      <w:r w:rsidR="00083181" w:rsidRPr="00CE62BB">
        <w:rPr>
          <w:rFonts w:ascii="Times New Roman" w:hAnsi="Times New Roman" w:cs="Times New Roman"/>
          <w:sz w:val="24"/>
          <w:szCs w:val="24"/>
        </w:rPr>
        <w:t xml:space="preserve"> del aire para la libre expansió</w:t>
      </w:r>
      <w:r w:rsidRPr="00CE62BB">
        <w:rPr>
          <w:rFonts w:ascii="Times New Roman" w:hAnsi="Times New Roman" w:cs="Times New Roman"/>
          <w:sz w:val="24"/>
          <w:szCs w:val="24"/>
        </w:rPr>
        <w:t>n de nuestros pulmones. Absorberle un pedazo de su territorio, es arrebatarle un derecho, y esa injusticia envuelve un doble atentado, porque no sólo es el despojo de una propiedad, sino que es también la amenaza de una nueva usurpación”.</w:t>
      </w:r>
      <w:r w:rsidR="00BE22E5" w:rsidRPr="00CE62BB">
        <w:rPr>
          <w:rStyle w:val="Refdenotaalpie"/>
          <w:rFonts w:ascii="Times New Roman" w:hAnsi="Times New Roman" w:cs="Times New Roman"/>
          <w:sz w:val="24"/>
          <w:szCs w:val="24"/>
        </w:rPr>
        <w:footnoteReference w:id="3"/>
      </w:r>
    </w:p>
    <w:p w:rsidR="00E84D21" w:rsidRPr="00CE62BB" w:rsidRDefault="00E84D21" w:rsidP="00CE62BB">
      <w:pPr>
        <w:spacing w:line="360" w:lineRule="auto"/>
        <w:jc w:val="both"/>
        <w:rPr>
          <w:rFonts w:ascii="Times New Roman" w:hAnsi="Times New Roman" w:cs="Times New Roman"/>
          <w:sz w:val="24"/>
          <w:szCs w:val="24"/>
        </w:rPr>
      </w:pPr>
    </w:p>
    <w:p w:rsidR="00E84D21" w:rsidRPr="00CE62BB" w:rsidRDefault="00083181"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Detengámonos, en lo sucesivo, a estudiar someramente el contenido político social del </w:t>
      </w:r>
      <w:r w:rsidRPr="00CE62BB">
        <w:rPr>
          <w:rFonts w:ascii="Times New Roman" w:hAnsi="Times New Roman" w:cs="Times New Roman"/>
          <w:i/>
          <w:sz w:val="24"/>
          <w:szCs w:val="24"/>
        </w:rPr>
        <w:t>Martín Fierro</w:t>
      </w:r>
      <w:r w:rsidRPr="00CE62BB">
        <w:rPr>
          <w:rFonts w:ascii="Times New Roman" w:hAnsi="Times New Roman" w:cs="Times New Roman"/>
          <w:sz w:val="24"/>
          <w:szCs w:val="24"/>
        </w:rPr>
        <w:t xml:space="preserve">. José Hernández expone el contraste entre un pasado reciente (para Eduardo </w:t>
      </w:r>
      <w:proofErr w:type="spellStart"/>
      <w:r w:rsidRPr="00CE62BB">
        <w:rPr>
          <w:rFonts w:ascii="Times New Roman" w:hAnsi="Times New Roman" w:cs="Times New Roman"/>
          <w:sz w:val="24"/>
          <w:szCs w:val="24"/>
        </w:rPr>
        <w:t>Astesano</w:t>
      </w:r>
      <w:proofErr w:type="spellEnd"/>
      <w:r w:rsidRPr="00CE62BB">
        <w:rPr>
          <w:rFonts w:ascii="Times New Roman" w:hAnsi="Times New Roman" w:cs="Times New Roman"/>
          <w:sz w:val="24"/>
          <w:szCs w:val="24"/>
        </w:rPr>
        <w:t xml:space="preserve"> son los tiempos del gobierno de Juan Manuel de Rosas) en que el gaucho vivía y trabajaba</w:t>
      </w:r>
      <w:r w:rsidR="00615B76" w:rsidRPr="00CE62BB">
        <w:rPr>
          <w:rFonts w:ascii="Times New Roman" w:hAnsi="Times New Roman" w:cs="Times New Roman"/>
          <w:sz w:val="24"/>
          <w:szCs w:val="24"/>
        </w:rPr>
        <w:t xml:space="preserve"> en paz</w:t>
      </w:r>
      <w:r w:rsidRPr="00CE62BB">
        <w:rPr>
          <w:rFonts w:ascii="Times New Roman" w:hAnsi="Times New Roman" w:cs="Times New Roman"/>
          <w:sz w:val="24"/>
          <w:szCs w:val="24"/>
        </w:rPr>
        <w:t xml:space="preserve">, y la </w:t>
      </w:r>
      <w:r w:rsidR="002544A7" w:rsidRPr="00CE62BB">
        <w:rPr>
          <w:rFonts w:ascii="Times New Roman" w:hAnsi="Times New Roman" w:cs="Times New Roman"/>
          <w:sz w:val="24"/>
          <w:szCs w:val="24"/>
        </w:rPr>
        <w:t xml:space="preserve">realidad actual signada por la </w:t>
      </w:r>
      <w:r w:rsidR="009A099D" w:rsidRPr="00CE62BB">
        <w:rPr>
          <w:rFonts w:ascii="Times New Roman" w:hAnsi="Times New Roman" w:cs="Times New Roman"/>
          <w:sz w:val="24"/>
          <w:szCs w:val="24"/>
        </w:rPr>
        <w:t>persecución</w:t>
      </w:r>
      <w:r w:rsidRPr="00CE62BB">
        <w:rPr>
          <w:rFonts w:ascii="Times New Roman" w:hAnsi="Times New Roman" w:cs="Times New Roman"/>
          <w:sz w:val="24"/>
          <w:szCs w:val="24"/>
        </w:rPr>
        <w:t xml:space="preserve"> de la autoridad (Juez de Paz, Comisario, Partida Policial) que </w:t>
      </w:r>
      <w:r w:rsidR="002544A7" w:rsidRPr="00CE62BB">
        <w:rPr>
          <w:rFonts w:ascii="Times New Roman" w:hAnsi="Times New Roman" w:cs="Times New Roman"/>
          <w:sz w:val="24"/>
          <w:szCs w:val="24"/>
        </w:rPr>
        <w:t xml:space="preserve">lo ha convertido en un forajido, </w:t>
      </w:r>
      <w:r w:rsidR="00BE22E5" w:rsidRPr="00CE62BB">
        <w:rPr>
          <w:rFonts w:ascii="Times New Roman" w:hAnsi="Times New Roman" w:cs="Times New Roman"/>
          <w:sz w:val="24"/>
          <w:szCs w:val="24"/>
        </w:rPr>
        <w:t xml:space="preserve">en caso de que logre escapar al </w:t>
      </w:r>
      <w:r w:rsidR="002544A7" w:rsidRPr="00CE62BB">
        <w:rPr>
          <w:rFonts w:ascii="Times New Roman" w:hAnsi="Times New Roman" w:cs="Times New Roman"/>
          <w:sz w:val="24"/>
          <w:szCs w:val="24"/>
        </w:rPr>
        <w:t>reclutamiento en los batallones o los fortines de frontera</w:t>
      </w:r>
      <w:r w:rsidR="00615B76" w:rsidRPr="00CE62BB">
        <w:rPr>
          <w:rFonts w:ascii="Times New Roman" w:hAnsi="Times New Roman" w:cs="Times New Roman"/>
          <w:sz w:val="24"/>
          <w:szCs w:val="24"/>
        </w:rPr>
        <w:t xml:space="preserve"> al que es enviado</w:t>
      </w:r>
      <w:r w:rsidR="002544A7" w:rsidRPr="00CE62BB">
        <w:rPr>
          <w:rFonts w:ascii="Times New Roman" w:hAnsi="Times New Roman" w:cs="Times New Roman"/>
          <w:sz w:val="24"/>
          <w:szCs w:val="24"/>
        </w:rPr>
        <w:t xml:space="preserve"> para pelear contra el indio. </w:t>
      </w:r>
    </w:p>
    <w:p w:rsidR="00083181" w:rsidRPr="00CE62BB" w:rsidRDefault="002544A7"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Las desventuras de Martín Fierro comienzan al negarse a asistir a las votaciones, en un tiempo signado por el fraude y la violencia electoral. A partir de entonces, Fierro se convierte </w:t>
      </w:r>
      <w:r w:rsidRPr="00CE62BB">
        <w:rPr>
          <w:rFonts w:ascii="Times New Roman" w:hAnsi="Times New Roman" w:cs="Times New Roman"/>
          <w:sz w:val="24"/>
          <w:szCs w:val="24"/>
        </w:rPr>
        <w:lastRenderedPageBreak/>
        <w:t xml:space="preserve">en blanco de la </w:t>
      </w:r>
      <w:proofErr w:type="spellStart"/>
      <w:r w:rsidRPr="00CE62BB">
        <w:rPr>
          <w:rFonts w:ascii="Times New Roman" w:hAnsi="Times New Roman" w:cs="Times New Roman"/>
          <w:sz w:val="24"/>
          <w:szCs w:val="24"/>
        </w:rPr>
        <w:t>persecusión</w:t>
      </w:r>
      <w:proofErr w:type="spellEnd"/>
      <w:r w:rsidRPr="00CE62BB">
        <w:rPr>
          <w:rFonts w:ascii="Times New Roman" w:hAnsi="Times New Roman" w:cs="Times New Roman"/>
          <w:sz w:val="24"/>
          <w:szCs w:val="24"/>
        </w:rPr>
        <w:t>, es enviado a la frontera y pierde tanto a su mujer como a sus hijos.</w:t>
      </w:r>
    </w:p>
    <w:p w:rsidR="002544A7" w:rsidRPr="00CE62BB" w:rsidRDefault="002544A7"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Lo recién dicho, se expresa con suma claridad en los siguientes versos</w:t>
      </w:r>
      <w:r w:rsidR="00615B76" w:rsidRPr="00CE62BB">
        <w:rPr>
          <w:rFonts w:ascii="Times New Roman" w:hAnsi="Times New Roman" w:cs="Times New Roman"/>
          <w:sz w:val="24"/>
          <w:szCs w:val="24"/>
        </w:rPr>
        <w:t xml:space="preserve"> del poema</w:t>
      </w:r>
      <w:r w:rsidRPr="00CE62BB">
        <w:rPr>
          <w:rFonts w:ascii="Times New Roman" w:hAnsi="Times New Roman" w:cs="Times New Roman"/>
          <w:sz w:val="24"/>
          <w:szCs w:val="24"/>
        </w:rPr>
        <w:t>:</w:t>
      </w:r>
    </w:p>
    <w:p w:rsidR="002544A7" w:rsidRPr="00CE62BB" w:rsidRDefault="002544A7" w:rsidP="00CE62BB">
      <w:pPr>
        <w:spacing w:line="360" w:lineRule="auto"/>
        <w:jc w:val="both"/>
        <w:rPr>
          <w:rFonts w:ascii="Times New Roman" w:hAnsi="Times New Roman" w:cs="Times New Roman"/>
          <w:sz w:val="24"/>
          <w:szCs w:val="24"/>
        </w:rPr>
      </w:pPr>
    </w:p>
    <w:p w:rsidR="002544A7" w:rsidRPr="00CE62BB" w:rsidRDefault="002544A7"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Él anda siempre </w:t>
      </w:r>
      <w:proofErr w:type="spellStart"/>
      <w:r w:rsidRPr="00CE62BB">
        <w:rPr>
          <w:rFonts w:ascii="Times New Roman" w:hAnsi="Times New Roman" w:cs="Times New Roman"/>
          <w:i/>
          <w:sz w:val="24"/>
          <w:szCs w:val="24"/>
        </w:rPr>
        <w:t>juyendo</w:t>
      </w:r>
      <w:proofErr w:type="spellEnd"/>
      <w:r w:rsidRPr="00CE62BB">
        <w:rPr>
          <w:rFonts w:ascii="Times New Roman" w:hAnsi="Times New Roman" w:cs="Times New Roman"/>
          <w:i/>
          <w:sz w:val="24"/>
          <w:szCs w:val="24"/>
        </w:rPr>
        <w:t xml:space="preserve"> / siempre pobre y perseguido</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no tiene cueva ni nido,/ como si juera maldito;/ porque el ser gaucho…¡barajo!/ el ser gaucho es un delito.</w:t>
      </w:r>
    </w:p>
    <w:p w:rsidR="002544A7" w:rsidRPr="00CE62BB" w:rsidRDefault="002544A7" w:rsidP="00CE62BB">
      <w:pPr>
        <w:spacing w:line="360" w:lineRule="auto"/>
        <w:jc w:val="both"/>
        <w:rPr>
          <w:rFonts w:ascii="Times New Roman" w:hAnsi="Times New Roman" w:cs="Times New Roman"/>
          <w:i/>
          <w:sz w:val="24"/>
          <w:szCs w:val="24"/>
        </w:rPr>
      </w:pPr>
    </w:p>
    <w:p w:rsidR="002544A7" w:rsidRPr="00CE62BB" w:rsidRDefault="008B23E8"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Él nada gana en la paz / y es el primero en la guerra; / no le perdonan si yerra</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que no saben perdonar/ porque el gaucho en esta tierra / sólo sirve </w:t>
      </w:r>
      <w:proofErr w:type="spellStart"/>
      <w:r w:rsidRPr="00CE62BB">
        <w:rPr>
          <w:rFonts w:ascii="Times New Roman" w:hAnsi="Times New Roman" w:cs="Times New Roman"/>
          <w:i/>
          <w:sz w:val="24"/>
          <w:szCs w:val="24"/>
        </w:rPr>
        <w:t>pa</w:t>
      </w:r>
      <w:proofErr w:type="spellEnd"/>
      <w:r w:rsidRPr="00CE62BB">
        <w:rPr>
          <w:rFonts w:ascii="Times New Roman" w:hAnsi="Times New Roman" w:cs="Times New Roman"/>
          <w:i/>
          <w:sz w:val="24"/>
          <w:szCs w:val="24"/>
        </w:rPr>
        <w:t xml:space="preserve"> votar.</w:t>
      </w:r>
    </w:p>
    <w:p w:rsidR="00615B76" w:rsidRPr="00CE62BB" w:rsidRDefault="00615B76" w:rsidP="00CE62BB">
      <w:pPr>
        <w:spacing w:line="360" w:lineRule="auto"/>
        <w:jc w:val="both"/>
        <w:rPr>
          <w:rFonts w:ascii="Times New Roman" w:hAnsi="Times New Roman" w:cs="Times New Roman"/>
          <w:i/>
          <w:sz w:val="24"/>
          <w:szCs w:val="24"/>
        </w:rPr>
      </w:pPr>
    </w:p>
    <w:p w:rsidR="00615B76" w:rsidRPr="00CE62BB" w:rsidRDefault="00615B76"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La realidad que expone Martín Fierro es la del gauchaje rioplatense, a partir de la imposición del proyecto de “civilización y barbarie” de Mitre y Sarmiento. El poema de Hernández es un canto de resistencia frente al exterminio de la población criolla impulsado por la oligarquía porteña.</w:t>
      </w:r>
      <w:r w:rsidR="00872422" w:rsidRPr="00CE62BB">
        <w:rPr>
          <w:rFonts w:ascii="Times New Roman" w:hAnsi="Times New Roman" w:cs="Times New Roman"/>
          <w:sz w:val="24"/>
          <w:szCs w:val="24"/>
        </w:rPr>
        <w:t xml:space="preserve"> No olvidemos que el propio Hernández es perseguido por federal y el gobierno de Sarmiento ha establecido una recompensa para qui</w:t>
      </w:r>
      <w:r w:rsidR="00C70A88" w:rsidRPr="00CE62BB">
        <w:rPr>
          <w:rFonts w:ascii="Times New Roman" w:hAnsi="Times New Roman" w:cs="Times New Roman"/>
          <w:sz w:val="24"/>
          <w:szCs w:val="24"/>
        </w:rPr>
        <w:t>en entregue la cabeza del poeta-</w:t>
      </w:r>
      <w:r w:rsidR="00872422" w:rsidRPr="00CE62BB">
        <w:rPr>
          <w:rFonts w:ascii="Times New Roman" w:hAnsi="Times New Roman" w:cs="Times New Roman"/>
          <w:sz w:val="24"/>
          <w:szCs w:val="24"/>
        </w:rPr>
        <w:t>soldado.</w:t>
      </w:r>
    </w:p>
    <w:p w:rsidR="00872422" w:rsidRPr="00CE62BB" w:rsidRDefault="00872422"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El aniquilamiento del criollaje se refleja de esta manera en el poema:</w:t>
      </w:r>
    </w:p>
    <w:p w:rsidR="00615B76" w:rsidRPr="00CE62BB" w:rsidRDefault="00615B76" w:rsidP="00CE62BB">
      <w:pPr>
        <w:spacing w:line="360" w:lineRule="auto"/>
        <w:jc w:val="both"/>
        <w:rPr>
          <w:rFonts w:ascii="Times New Roman" w:hAnsi="Times New Roman" w:cs="Times New Roman"/>
          <w:sz w:val="24"/>
          <w:szCs w:val="24"/>
        </w:rPr>
      </w:pPr>
    </w:p>
    <w:p w:rsidR="00615B76" w:rsidRPr="00CE62BB" w:rsidRDefault="00615B76"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Le </w:t>
      </w:r>
      <w:proofErr w:type="spellStart"/>
      <w:r w:rsidRPr="00CE62BB">
        <w:rPr>
          <w:rFonts w:ascii="Times New Roman" w:hAnsi="Times New Roman" w:cs="Times New Roman"/>
          <w:i/>
          <w:sz w:val="24"/>
          <w:szCs w:val="24"/>
        </w:rPr>
        <w:t>alvertiré</w:t>
      </w:r>
      <w:proofErr w:type="spellEnd"/>
      <w:r w:rsidRPr="00CE62BB">
        <w:rPr>
          <w:rFonts w:ascii="Times New Roman" w:hAnsi="Times New Roman" w:cs="Times New Roman"/>
          <w:i/>
          <w:sz w:val="24"/>
          <w:szCs w:val="24"/>
        </w:rPr>
        <w:t xml:space="preserve"> que en mi pago / ya no va quedando un criollo</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se los ha </w:t>
      </w:r>
      <w:proofErr w:type="spellStart"/>
      <w:r w:rsidRPr="00CE62BB">
        <w:rPr>
          <w:rFonts w:ascii="Times New Roman" w:hAnsi="Times New Roman" w:cs="Times New Roman"/>
          <w:i/>
          <w:sz w:val="24"/>
          <w:szCs w:val="24"/>
        </w:rPr>
        <w:t>tragao</w:t>
      </w:r>
      <w:proofErr w:type="spellEnd"/>
      <w:r w:rsidRPr="00CE62BB">
        <w:rPr>
          <w:rFonts w:ascii="Times New Roman" w:hAnsi="Times New Roman" w:cs="Times New Roman"/>
          <w:i/>
          <w:sz w:val="24"/>
          <w:szCs w:val="24"/>
        </w:rPr>
        <w:t xml:space="preserve"> el </w:t>
      </w:r>
      <w:proofErr w:type="spellStart"/>
      <w:r w:rsidRPr="00CE62BB">
        <w:rPr>
          <w:rFonts w:ascii="Times New Roman" w:hAnsi="Times New Roman" w:cs="Times New Roman"/>
          <w:i/>
          <w:sz w:val="24"/>
          <w:szCs w:val="24"/>
        </w:rPr>
        <w:t>oyo</w:t>
      </w:r>
      <w:proofErr w:type="spellEnd"/>
      <w:r w:rsidRPr="00CE62BB">
        <w:rPr>
          <w:rFonts w:ascii="Times New Roman" w:hAnsi="Times New Roman" w:cs="Times New Roman"/>
          <w:i/>
          <w:sz w:val="24"/>
          <w:szCs w:val="24"/>
        </w:rPr>
        <w:t xml:space="preserve">,/ o </w:t>
      </w:r>
      <w:proofErr w:type="spellStart"/>
      <w:r w:rsidRPr="00CE62BB">
        <w:rPr>
          <w:rFonts w:ascii="Times New Roman" w:hAnsi="Times New Roman" w:cs="Times New Roman"/>
          <w:i/>
          <w:sz w:val="24"/>
          <w:szCs w:val="24"/>
        </w:rPr>
        <w:t>juido</w:t>
      </w:r>
      <w:proofErr w:type="spellEnd"/>
      <w:r w:rsidRPr="00CE62BB">
        <w:rPr>
          <w:rFonts w:ascii="Times New Roman" w:hAnsi="Times New Roman" w:cs="Times New Roman"/>
          <w:i/>
          <w:sz w:val="24"/>
          <w:szCs w:val="24"/>
        </w:rPr>
        <w:t xml:space="preserve"> o muerto en la guerra,/ porque, amigo, en esta tierra / nunca se acaba el embrollo.</w:t>
      </w:r>
    </w:p>
    <w:p w:rsidR="00872422" w:rsidRPr="00CE62BB" w:rsidRDefault="00872422" w:rsidP="00CE62BB">
      <w:pPr>
        <w:spacing w:line="360" w:lineRule="auto"/>
        <w:jc w:val="both"/>
        <w:rPr>
          <w:rFonts w:ascii="Times New Roman" w:hAnsi="Times New Roman" w:cs="Times New Roman"/>
          <w:i/>
          <w:sz w:val="24"/>
          <w:szCs w:val="24"/>
        </w:rPr>
      </w:pPr>
    </w:p>
    <w:p w:rsidR="00615B76" w:rsidRPr="00CE62BB" w:rsidRDefault="00615B76"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Y es necesario aguantar / el rigor de su destino; / el gaucho no es argentino / sino </w:t>
      </w:r>
      <w:proofErr w:type="spellStart"/>
      <w:r w:rsidRPr="00CE62BB">
        <w:rPr>
          <w:rFonts w:ascii="Times New Roman" w:hAnsi="Times New Roman" w:cs="Times New Roman"/>
          <w:i/>
          <w:sz w:val="24"/>
          <w:szCs w:val="24"/>
        </w:rPr>
        <w:t>pa</w:t>
      </w:r>
      <w:proofErr w:type="spellEnd"/>
      <w:r w:rsidRPr="00CE62BB">
        <w:rPr>
          <w:rFonts w:ascii="Times New Roman" w:hAnsi="Times New Roman" w:cs="Times New Roman"/>
          <w:i/>
          <w:sz w:val="24"/>
          <w:szCs w:val="24"/>
        </w:rPr>
        <w:t xml:space="preserve"> hacerlo matar.</w:t>
      </w:r>
    </w:p>
    <w:p w:rsidR="00872422" w:rsidRPr="00CE62BB" w:rsidRDefault="00872422" w:rsidP="00CE62BB">
      <w:pPr>
        <w:spacing w:line="360" w:lineRule="auto"/>
        <w:jc w:val="both"/>
        <w:rPr>
          <w:rFonts w:ascii="Times New Roman" w:hAnsi="Times New Roman" w:cs="Times New Roman"/>
          <w:i/>
          <w:sz w:val="24"/>
          <w:szCs w:val="24"/>
        </w:rPr>
      </w:pPr>
    </w:p>
    <w:p w:rsidR="00872422" w:rsidRPr="00CE62BB" w:rsidRDefault="00872422"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lastRenderedPageBreak/>
        <w:t>Al igual que los batallones y los fortines de frontera, las cárceles y el sistema judicial son instrumentos al servicio de la extinción del gaucho.</w:t>
      </w:r>
    </w:p>
    <w:p w:rsidR="00615B76" w:rsidRPr="00CE62BB" w:rsidRDefault="00615B76" w:rsidP="00CE62BB">
      <w:pPr>
        <w:spacing w:line="360" w:lineRule="auto"/>
        <w:jc w:val="both"/>
        <w:rPr>
          <w:rFonts w:ascii="Times New Roman" w:hAnsi="Times New Roman" w:cs="Times New Roman"/>
          <w:i/>
          <w:sz w:val="24"/>
          <w:szCs w:val="24"/>
        </w:rPr>
      </w:pPr>
    </w:p>
    <w:p w:rsidR="008B23E8" w:rsidRPr="00CE62BB" w:rsidRDefault="008B23E8"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Para él son los calabozos, / para él las duras prisiones</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en su boca no hay razones / aunque la razón le sobre; / que son campanas de palo / las razones de los pobres.</w:t>
      </w:r>
    </w:p>
    <w:p w:rsidR="00872422" w:rsidRPr="00CE62BB" w:rsidRDefault="00872422" w:rsidP="00CE62BB">
      <w:pPr>
        <w:spacing w:line="360" w:lineRule="auto"/>
        <w:jc w:val="both"/>
        <w:rPr>
          <w:rFonts w:ascii="Times New Roman" w:hAnsi="Times New Roman" w:cs="Times New Roman"/>
          <w:i/>
          <w:sz w:val="24"/>
          <w:szCs w:val="24"/>
        </w:rPr>
      </w:pPr>
    </w:p>
    <w:p w:rsidR="008B23E8" w:rsidRPr="00CE62BB" w:rsidRDefault="00872422"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La ley es tela de araña / en mi </w:t>
      </w:r>
      <w:proofErr w:type="spellStart"/>
      <w:r w:rsidRPr="00CE62BB">
        <w:rPr>
          <w:rFonts w:ascii="Times New Roman" w:hAnsi="Times New Roman" w:cs="Times New Roman"/>
          <w:i/>
          <w:sz w:val="24"/>
          <w:szCs w:val="24"/>
        </w:rPr>
        <w:t>inorancia</w:t>
      </w:r>
      <w:proofErr w:type="spellEnd"/>
      <w:r w:rsidRPr="00CE62BB">
        <w:rPr>
          <w:rFonts w:ascii="Times New Roman" w:hAnsi="Times New Roman" w:cs="Times New Roman"/>
          <w:i/>
          <w:sz w:val="24"/>
          <w:szCs w:val="24"/>
        </w:rPr>
        <w:t xml:space="preserve"> lo </w:t>
      </w:r>
      <w:proofErr w:type="spellStart"/>
      <w:r w:rsidRPr="00CE62BB">
        <w:rPr>
          <w:rFonts w:ascii="Times New Roman" w:hAnsi="Times New Roman" w:cs="Times New Roman"/>
          <w:i/>
          <w:sz w:val="24"/>
          <w:szCs w:val="24"/>
        </w:rPr>
        <w:t>esplico</w:t>
      </w:r>
      <w:proofErr w:type="spellEnd"/>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no la tema el hombre rico,/ nunca la tema el que mande,/ pues la </w:t>
      </w:r>
      <w:proofErr w:type="spellStart"/>
      <w:r w:rsidRPr="00CE62BB">
        <w:rPr>
          <w:rFonts w:ascii="Times New Roman" w:hAnsi="Times New Roman" w:cs="Times New Roman"/>
          <w:i/>
          <w:sz w:val="24"/>
          <w:szCs w:val="24"/>
        </w:rPr>
        <w:t>ruempe</w:t>
      </w:r>
      <w:proofErr w:type="spellEnd"/>
      <w:r w:rsidRPr="00CE62BB">
        <w:rPr>
          <w:rFonts w:ascii="Times New Roman" w:hAnsi="Times New Roman" w:cs="Times New Roman"/>
          <w:i/>
          <w:sz w:val="24"/>
          <w:szCs w:val="24"/>
        </w:rPr>
        <w:t xml:space="preserve"> el bicho grande / y sólo </w:t>
      </w:r>
      <w:proofErr w:type="spellStart"/>
      <w:r w:rsidRPr="00CE62BB">
        <w:rPr>
          <w:rFonts w:ascii="Times New Roman" w:hAnsi="Times New Roman" w:cs="Times New Roman"/>
          <w:i/>
          <w:sz w:val="24"/>
          <w:szCs w:val="24"/>
        </w:rPr>
        <w:t>enrieda</w:t>
      </w:r>
      <w:proofErr w:type="spellEnd"/>
      <w:r w:rsidRPr="00CE62BB">
        <w:rPr>
          <w:rFonts w:ascii="Times New Roman" w:hAnsi="Times New Roman" w:cs="Times New Roman"/>
          <w:i/>
          <w:sz w:val="24"/>
          <w:szCs w:val="24"/>
        </w:rPr>
        <w:t xml:space="preserve"> a los chicos.</w:t>
      </w:r>
    </w:p>
    <w:p w:rsidR="00872422" w:rsidRPr="00CE62BB" w:rsidRDefault="00872422" w:rsidP="00CE62BB">
      <w:pPr>
        <w:spacing w:line="360" w:lineRule="auto"/>
        <w:jc w:val="both"/>
        <w:rPr>
          <w:rFonts w:ascii="Times New Roman" w:hAnsi="Times New Roman" w:cs="Times New Roman"/>
          <w:i/>
          <w:sz w:val="24"/>
          <w:szCs w:val="24"/>
        </w:rPr>
      </w:pPr>
    </w:p>
    <w:p w:rsidR="00872422" w:rsidRPr="00CE62BB" w:rsidRDefault="00872422"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En el poema también se aprecia una reivindicación de la cultura popular criolla, calificada de “ignorancia” y “barbarie” por los “letrados”. En este sentido, compartimos lo referido al conocimiento del gaucho en la Pampa,</w:t>
      </w:r>
      <w:r w:rsidR="00C70A88" w:rsidRPr="00CE62BB">
        <w:rPr>
          <w:rFonts w:ascii="Times New Roman" w:hAnsi="Times New Roman" w:cs="Times New Roman"/>
          <w:sz w:val="24"/>
          <w:szCs w:val="24"/>
        </w:rPr>
        <w:t xml:space="preserve"> conocimiento</w:t>
      </w:r>
      <w:r w:rsidRPr="00CE62BB">
        <w:rPr>
          <w:rFonts w:ascii="Times New Roman" w:hAnsi="Times New Roman" w:cs="Times New Roman"/>
          <w:sz w:val="24"/>
          <w:szCs w:val="24"/>
        </w:rPr>
        <w:t xml:space="preserve"> que brota de la naturaleza y que le es ajeno a los “puebleros” u hombres de la ciudad: </w:t>
      </w:r>
    </w:p>
    <w:p w:rsidR="00872422" w:rsidRPr="00CE62BB" w:rsidRDefault="00872422" w:rsidP="00CE62BB">
      <w:pPr>
        <w:spacing w:line="360" w:lineRule="auto"/>
        <w:jc w:val="both"/>
        <w:rPr>
          <w:rFonts w:ascii="Times New Roman" w:hAnsi="Times New Roman" w:cs="Times New Roman"/>
          <w:sz w:val="24"/>
          <w:szCs w:val="24"/>
        </w:rPr>
      </w:pPr>
    </w:p>
    <w:p w:rsidR="008B23E8" w:rsidRPr="00CE62BB" w:rsidRDefault="008B23E8"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Aquí no valen </w:t>
      </w:r>
      <w:proofErr w:type="spellStart"/>
      <w:r w:rsidRPr="00CE62BB">
        <w:rPr>
          <w:rFonts w:ascii="Times New Roman" w:hAnsi="Times New Roman" w:cs="Times New Roman"/>
          <w:i/>
          <w:sz w:val="24"/>
          <w:szCs w:val="24"/>
        </w:rPr>
        <w:t>dotores</w:t>
      </w:r>
      <w:proofErr w:type="spellEnd"/>
      <w:r w:rsidRPr="00CE62BB">
        <w:rPr>
          <w:rFonts w:ascii="Times New Roman" w:hAnsi="Times New Roman" w:cs="Times New Roman"/>
          <w:i/>
          <w:sz w:val="24"/>
          <w:szCs w:val="24"/>
        </w:rPr>
        <w:t xml:space="preserve"> / sólo vale la </w:t>
      </w:r>
      <w:proofErr w:type="spellStart"/>
      <w:r w:rsidRPr="00CE62BB">
        <w:rPr>
          <w:rFonts w:ascii="Times New Roman" w:hAnsi="Times New Roman" w:cs="Times New Roman"/>
          <w:i/>
          <w:sz w:val="24"/>
          <w:szCs w:val="24"/>
        </w:rPr>
        <w:t>esperencia</w:t>
      </w:r>
      <w:proofErr w:type="spellEnd"/>
      <w:r w:rsidRPr="00CE62BB">
        <w:rPr>
          <w:rFonts w:ascii="Times New Roman" w:hAnsi="Times New Roman" w:cs="Times New Roman"/>
          <w:i/>
          <w:sz w:val="24"/>
          <w:szCs w:val="24"/>
        </w:rPr>
        <w:t>; / aquí verían su inocencia / esos que todo lo saben</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porque esto tiene otra llave/ y el gaucho tiene su </w:t>
      </w:r>
      <w:proofErr w:type="spellStart"/>
      <w:r w:rsidRPr="00CE62BB">
        <w:rPr>
          <w:rFonts w:ascii="Times New Roman" w:hAnsi="Times New Roman" w:cs="Times New Roman"/>
          <w:i/>
          <w:sz w:val="24"/>
          <w:szCs w:val="24"/>
        </w:rPr>
        <w:t>cencia</w:t>
      </w:r>
      <w:proofErr w:type="spellEnd"/>
      <w:r w:rsidRPr="00CE62BB">
        <w:rPr>
          <w:rFonts w:ascii="Times New Roman" w:hAnsi="Times New Roman" w:cs="Times New Roman"/>
          <w:i/>
          <w:sz w:val="24"/>
          <w:szCs w:val="24"/>
        </w:rPr>
        <w:t>.</w:t>
      </w:r>
    </w:p>
    <w:p w:rsidR="00C70A88" w:rsidRPr="00CE62BB" w:rsidRDefault="00C70A88" w:rsidP="00CE62BB">
      <w:pPr>
        <w:spacing w:line="360" w:lineRule="auto"/>
        <w:jc w:val="both"/>
        <w:rPr>
          <w:rFonts w:ascii="Times New Roman" w:hAnsi="Times New Roman" w:cs="Times New Roman"/>
          <w:i/>
          <w:sz w:val="24"/>
          <w:szCs w:val="24"/>
        </w:rPr>
      </w:pPr>
    </w:p>
    <w:p w:rsidR="00756D75" w:rsidRPr="00CE62BB" w:rsidRDefault="00872422" w:rsidP="00CE62BB">
      <w:pPr>
        <w:spacing w:line="360" w:lineRule="auto"/>
        <w:jc w:val="both"/>
        <w:rPr>
          <w:rFonts w:ascii="Times New Roman" w:hAnsi="Times New Roman" w:cs="Times New Roman"/>
          <w:sz w:val="24"/>
          <w:szCs w:val="24"/>
        </w:rPr>
      </w:pPr>
      <w:r w:rsidRPr="00CE62BB">
        <w:rPr>
          <w:rFonts w:ascii="Times New Roman" w:hAnsi="Times New Roman" w:cs="Times New Roman"/>
          <w:sz w:val="24"/>
          <w:szCs w:val="24"/>
        </w:rPr>
        <w:t xml:space="preserve">Para concluir, haremos referencia al proyecto </w:t>
      </w:r>
      <w:proofErr w:type="spellStart"/>
      <w:r w:rsidRPr="00CE62BB">
        <w:rPr>
          <w:rFonts w:ascii="Times New Roman" w:hAnsi="Times New Roman" w:cs="Times New Roman"/>
          <w:sz w:val="24"/>
          <w:szCs w:val="24"/>
        </w:rPr>
        <w:t>hernandiano</w:t>
      </w:r>
      <w:proofErr w:type="spellEnd"/>
      <w:r w:rsidRPr="00CE62BB">
        <w:rPr>
          <w:rFonts w:ascii="Times New Roman" w:hAnsi="Times New Roman" w:cs="Times New Roman"/>
          <w:sz w:val="24"/>
          <w:szCs w:val="24"/>
        </w:rPr>
        <w:t xml:space="preserve"> de resguardo de esa población criolla que estaba próxima a ser aniquilada. Para Hernández resulta imperioso que la tradición federal de defensa de los valores, la cultura y el habitante criollo sea </w:t>
      </w:r>
      <w:r w:rsidR="009A099D" w:rsidRPr="00CE62BB">
        <w:rPr>
          <w:rFonts w:ascii="Times New Roman" w:hAnsi="Times New Roman" w:cs="Times New Roman"/>
          <w:sz w:val="24"/>
          <w:szCs w:val="24"/>
        </w:rPr>
        <w:t>restablecido</w:t>
      </w:r>
      <w:r w:rsidRPr="00CE62BB">
        <w:rPr>
          <w:rFonts w:ascii="Times New Roman" w:hAnsi="Times New Roman" w:cs="Times New Roman"/>
          <w:sz w:val="24"/>
          <w:szCs w:val="24"/>
        </w:rPr>
        <w:t xml:space="preserve">. He allí </w:t>
      </w:r>
      <w:r w:rsidR="00C70A88" w:rsidRPr="00CE62BB">
        <w:rPr>
          <w:rFonts w:ascii="Times New Roman" w:hAnsi="Times New Roman" w:cs="Times New Roman"/>
          <w:sz w:val="24"/>
          <w:szCs w:val="24"/>
        </w:rPr>
        <w:t>el hondo sentido político del poema.</w:t>
      </w:r>
    </w:p>
    <w:p w:rsidR="00C70A88" w:rsidRPr="00CE62BB" w:rsidRDefault="00C70A88" w:rsidP="00CE62BB">
      <w:pPr>
        <w:spacing w:line="360" w:lineRule="auto"/>
        <w:jc w:val="both"/>
        <w:rPr>
          <w:rFonts w:ascii="Times New Roman" w:hAnsi="Times New Roman" w:cs="Times New Roman"/>
          <w:sz w:val="24"/>
          <w:szCs w:val="24"/>
        </w:rPr>
      </w:pPr>
    </w:p>
    <w:p w:rsidR="00756D75" w:rsidRPr="00CE62BB" w:rsidRDefault="00756D75"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t xml:space="preserve">Es el pobre en su </w:t>
      </w:r>
      <w:proofErr w:type="spellStart"/>
      <w:r w:rsidRPr="00CE62BB">
        <w:rPr>
          <w:rFonts w:ascii="Times New Roman" w:hAnsi="Times New Roman" w:cs="Times New Roman"/>
          <w:i/>
          <w:sz w:val="24"/>
          <w:szCs w:val="24"/>
        </w:rPr>
        <w:t>orfandá</w:t>
      </w:r>
      <w:proofErr w:type="spellEnd"/>
      <w:r w:rsidRPr="00CE62BB">
        <w:rPr>
          <w:rFonts w:ascii="Times New Roman" w:hAnsi="Times New Roman" w:cs="Times New Roman"/>
          <w:i/>
          <w:sz w:val="24"/>
          <w:szCs w:val="24"/>
        </w:rPr>
        <w:t xml:space="preserve"> / de la fortuna el desecho / porque </w:t>
      </w:r>
      <w:proofErr w:type="spellStart"/>
      <w:r w:rsidRPr="00CE62BB">
        <w:rPr>
          <w:rFonts w:ascii="Times New Roman" w:hAnsi="Times New Roman" w:cs="Times New Roman"/>
          <w:i/>
          <w:sz w:val="24"/>
          <w:szCs w:val="24"/>
        </w:rPr>
        <w:t>naides</w:t>
      </w:r>
      <w:proofErr w:type="spellEnd"/>
      <w:r w:rsidRPr="00CE62BB">
        <w:rPr>
          <w:rFonts w:ascii="Times New Roman" w:hAnsi="Times New Roman" w:cs="Times New Roman"/>
          <w:i/>
          <w:sz w:val="24"/>
          <w:szCs w:val="24"/>
        </w:rPr>
        <w:t xml:space="preserve"> toma a pecho / el defender a su raza; / debe el gaucho tener casa</w:t>
      </w:r>
      <w:proofErr w:type="gramStart"/>
      <w:r w:rsidRPr="00CE62BB">
        <w:rPr>
          <w:rFonts w:ascii="Times New Roman" w:hAnsi="Times New Roman" w:cs="Times New Roman"/>
          <w:i/>
          <w:sz w:val="24"/>
          <w:szCs w:val="24"/>
        </w:rPr>
        <w:t>,/</w:t>
      </w:r>
      <w:proofErr w:type="gramEnd"/>
      <w:r w:rsidRPr="00CE62BB">
        <w:rPr>
          <w:rFonts w:ascii="Times New Roman" w:hAnsi="Times New Roman" w:cs="Times New Roman"/>
          <w:i/>
          <w:sz w:val="24"/>
          <w:szCs w:val="24"/>
        </w:rPr>
        <w:t xml:space="preserve"> escuela, iglesia y derechos.</w:t>
      </w:r>
    </w:p>
    <w:p w:rsidR="00C70A88" w:rsidRPr="00CE62BB" w:rsidRDefault="00C70A88" w:rsidP="00CE62BB">
      <w:pPr>
        <w:spacing w:line="360" w:lineRule="auto"/>
        <w:jc w:val="both"/>
        <w:rPr>
          <w:rFonts w:ascii="Times New Roman" w:hAnsi="Times New Roman" w:cs="Times New Roman"/>
          <w:i/>
          <w:sz w:val="24"/>
          <w:szCs w:val="24"/>
        </w:rPr>
      </w:pPr>
    </w:p>
    <w:p w:rsidR="008B23E8" w:rsidRPr="00CE62BB" w:rsidRDefault="008B23E8" w:rsidP="00CE62BB">
      <w:pPr>
        <w:spacing w:line="360" w:lineRule="auto"/>
        <w:jc w:val="both"/>
        <w:rPr>
          <w:rFonts w:ascii="Times New Roman" w:hAnsi="Times New Roman" w:cs="Times New Roman"/>
          <w:i/>
          <w:sz w:val="24"/>
          <w:szCs w:val="24"/>
        </w:rPr>
      </w:pPr>
      <w:r w:rsidRPr="00CE62BB">
        <w:rPr>
          <w:rFonts w:ascii="Times New Roman" w:hAnsi="Times New Roman" w:cs="Times New Roman"/>
          <w:i/>
          <w:sz w:val="24"/>
          <w:szCs w:val="24"/>
        </w:rPr>
        <w:lastRenderedPageBreak/>
        <w:t xml:space="preserve">Y dejo correr la bola / que algún día se </w:t>
      </w:r>
      <w:proofErr w:type="spellStart"/>
      <w:r w:rsidRPr="00CE62BB">
        <w:rPr>
          <w:rFonts w:ascii="Times New Roman" w:hAnsi="Times New Roman" w:cs="Times New Roman"/>
          <w:i/>
          <w:sz w:val="24"/>
          <w:szCs w:val="24"/>
        </w:rPr>
        <w:t>ha’e</w:t>
      </w:r>
      <w:proofErr w:type="spellEnd"/>
      <w:r w:rsidRPr="00CE62BB">
        <w:rPr>
          <w:rFonts w:ascii="Times New Roman" w:hAnsi="Times New Roman" w:cs="Times New Roman"/>
          <w:i/>
          <w:sz w:val="24"/>
          <w:szCs w:val="24"/>
        </w:rPr>
        <w:t xml:space="preserve"> parar / tiene el gaucho que aguantar/ hasta que lo trague el </w:t>
      </w:r>
      <w:proofErr w:type="spellStart"/>
      <w:r w:rsidRPr="00CE62BB">
        <w:rPr>
          <w:rFonts w:ascii="Times New Roman" w:hAnsi="Times New Roman" w:cs="Times New Roman"/>
          <w:i/>
          <w:sz w:val="24"/>
          <w:szCs w:val="24"/>
        </w:rPr>
        <w:t>oyo</w:t>
      </w:r>
      <w:proofErr w:type="spellEnd"/>
      <w:r w:rsidRPr="00CE62BB">
        <w:rPr>
          <w:rFonts w:ascii="Times New Roman" w:hAnsi="Times New Roman" w:cs="Times New Roman"/>
          <w:i/>
          <w:sz w:val="24"/>
          <w:szCs w:val="24"/>
        </w:rPr>
        <w:t xml:space="preserve"> / o hasta que venga algún criollo / en esta tierra a mandar.</w:t>
      </w:r>
    </w:p>
    <w:p w:rsidR="004475CF" w:rsidRPr="00CE62BB" w:rsidRDefault="004475CF" w:rsidP="00CE62BB">
      <w:pPr>
        <w:spacing w:line="360" w:lineRule="auto"/>
        <w:jc w:val="both"/>
        <w:rPr>
          <w:rFonts w:ascii="Times New Roman" w:hAnsi="Times New Roman" w:cs="Times New Roman"/>
          <w:i/>
          <w:sz w:val="24"/>
          <w:szCs w:val="24"/>
        </w:rPr>
      </w:pPr>
    </w:p>
    <w:p w:rsidR="00615B76" w:rsidRPr="00CE62BB" w:rsidRDefault="004475CF" w:rsidP="00CE62BB">
      <w:pPr>
        <w:spacing w:line="360" w:lineRule="auto"/>
        <w:jc w:val="both"/>
        <w:rPr>
          <w:rFonts w:ascii="Times New Roman" w:hAnsi="Times New Roman" w:cs="Times New Roman"/>
          <w:i/>
          <w:sz w:val="24"/>
          <w:szCs w:val="24"/>
        </w:rPr>
      </w:pPr>
      <w:r w:rsidRPr="00CE62BB">
        <w:rPr>
          <w:rFonts w:ascii="Times New Roman" w:hAnsi="Times New Roman" w:cs="Times New Roman"/>
          <w:sz w:val="24"/>
          <w:szCs w:val="24"/>
          <w:lang w:val="es-ES"/>
        </w:rPr>
        <w:t xml:space="preserve">Por fuera de su obra periodística, entre sus principales libros se </w:t>
      </w:r>
      <w:proofErr w:type="gramStart"/>
      <w:r w:rsidRPr="00CE62BB">
        <w:rPr>
          <w:rFonts w:ascii="Times New Roman" w:hAnsi="Times New Roman" w:cs="Times New Roman"/>
          <w:sz w:val="24"/>
          <w:szCs w:val="24"/>
          <w:lang w:val="es-ES"/>
        </w:rPr>
        <w:t>encuentran</w:t>
      </w:r>
      <w:proofErr w:type="gramEnd"/>
      <w:r w:rsidRPr="00CE62BB">
        <w:rPr>
          <w:rFonts w:ascii="Times New Roman" w:hAnsi="Times New Roman" w:cs="Times New Roman"/>
          <w:sz w:val="24"/>
          <w:szCs w:val="24"/>
          <w:lang w:val="es-ES"/>
        </w:rPr>
        <w:t xml:space="preserve"> </w:t>
      </w:r>
      <w:r w:rsidRPr="00CE62BB">
        <w:rPr>
          <w:rFonts w:ascii="Times New Roman" w:hAnsi="Times New Roman" w:cs="Times New Roman"/>
          <w:i/>
          <w:sz w:val="24"/>
          <w:szCs w:val="24"/>
          <w:lang w:val="es-ES"/>
        </w:rPr>
        <w:t>El gaucho</w:t>
      </w:r>
      <w:r w:rsidRPr="00CE62BB">
        <w:rPr>
          <w:rFonts w:ascii="Times New Roman" w:hAnsi="Times New Roman" w:cs="Times New Roman"/>
          <w:sz w:val="24"/>
          <w:szCs w:val="24"/>
          <w:lang w:val="es-ES"/>
        </w:rPr>
        <w:t xml:space="preserve"> </w:t>
      </w:r>
      <w:r w:rsidRPr="00CE62BB">
        <w:rPr>
          <w:rFonts w:ascii="Times New Roman" w:hAnsi="Times New Roman" w:cs="Times New Roman"/>
          <w:i/>
          <w:sz w:val="24"/>
          <w:szCs w:val="24"/>
          <w:lang w:val="es-ES"/>
        </w:rPr>
        <w:t>Martin Fierro, La vuelta del Martin Fierro</w:t>
      </w:r>
      <w:r w:rsidRPr="00CE62BB">
        <w:rPr>
          <w:rFonts w:ascii="Times New Roman" w:hAnsi="Times New Roman" w:cs="Times New Roman"/>
          <w:sz w:val="24"/>
          <w:szCs w:val="24"/>
          <w:lang w:val="es-ES"/>
        </w:rPr>
        <w:t xml:space="preserve"> y</w:t>
      </w:r>
      <w:r w:rsidRPr="00CE62BB">
        <w:rPr>
          <w:rFonts w:ascii="Times New Roman" w:hAnsi="Times New Roman" w:cs="Times New Roman"/>
          <w:sz w:val="24"/>
          <w:szCs w:val="24"/>
        </w:rPr>
        <w:t xml:space="preserve"> </w:t>
      </w:r>
      <w:r w:rsidRPr="00CE62BB">
        <w:rPr>
          <w:rFonts w:ascii="Times New Roman" w:hAnsi="Times New Roman" w:cs="Times New Roman"/>
          <w:i/>
          <w:sz w:val="24"/>
          <w:szCs w:val="24"/>
        </w:rPr>
        <w:t>Vida del Chacho.</w:t>
      </w:r>
    </w:p>
    <w:sectPr w:rsidR="00615B76" w:rsidRPr="00CE62B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551" w:rsidRDefault="001A1551" w:rsidP="005224E8">
      <w:pPr>
        <w:spacing w:after="0" w:line="240" w:lineRule="auto"/>
      </w:pPr>
      <w:r>
        <w:separator/>
      </w:r>
    </w:p>
  </w:endnote>
  <w:endnote w:type="continuationSeparator" w:id="0">
    <w:p w:rsidR="001A1551" w:rsidRDefault="001A1551" w:rsidP="0052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551" w:rsidRDefault="001A1551" w:rsidP="005224E8">
      <w:pPr>
        <w:spacing w:after="0" w:line="240" w:lineRule="auto"/>
      </w:pPr>
      <w:r>
        <w:separator/>
      </w:r>
    </w:p>
  </w:footnote>
  <w:footnote w:type="continuationSeparator" w:id="0">
    <w:p w:rsidR="001A1551" w:rsidRDefault="001A1551" w:rsidP="005224E8">
      <w:pPr>
        <w:spacing w:after="0" w:line="240" w:lineRule="auto"/>
      </w:pPr>
      <w:r>
        <w:continuationSeparator/>
      </w:r>
    </w:p>
  </w:footnote>
  <w:footnote w:id="1">
    <w:p w:rsidR="005224E8" w:rsidRDefault="005224E8" w:rsidP="005224E8">
      <w:pPr>
        <w:pStyle w:val="Textonotapie"/>
        <w:jc w:val="both"/>
      </w:pPr>
      <w:r>
        <w:rPr>
          <w:rStyle w:val="Refdenotaalpie"/>
        </w:rPr>
        <w:footnoteRef/>
      </w:r>
      <w:r>
        <w:rPr>
          <w:rStyle w:val="Refdenotaalpie"/>
        </w:rPr>
        <w:footnoteRef/>
      </w:r>
      <w:r>
        <w:t xml:space="preserve"> De acuerdo a la filosofía clásica (Platón y Aristóteles), el concepto de oligarquía remite al “gobierno de pocos”. En la Argentina previa a la Ley </w:t>
      </w:r>
      <w:r w:rsidR="001E21B2">
        <w:t>Sáenz</w:t>
      </w:r>
      <w:r>
        <w:t xml:space="preserve"> Peña de 1912, las elecciones se caracterizaban por el fraude, la violencia y el “voto cantado”. Es decir, se evidenciaba una democracia formal carente de base popular real. Véase en la obra de </w:t>
      </w:r>
      <w:proofErr w:type="spellStart"/>
      <w:r>
        <w:t>Jauretche</w:t>
      </w:r>
      <w:proofErr w:type="spellEnd"/>
      <w:r>
        <w:t xml:space="preserve"> “FORJA y la Década Infame” la diferencia entre democracia formal y democracia real. </w:t>
      </w:r>
    </w:p>
  </w:footnote>
  <w:footnote w:id="2">
    <w:p w:rsidR="00312198" w:rsidRDefault="00312198" w:rsidP="00BE22E5">
      <w:pPr>
        <w:pStyle w:val="Textonotapie"/>
        <w:jc w:val="both"/>
      </w:pPr>
      <w:r>
        <w:rPr>
          <w:rStyle w:val="Refdenotaalpie"/>
        </w:rPr>
        <w:footnoteRef/>
      </w:r>
      <w:r>
        <w:t xml:space="preserve"> Si bien Alberdi es el impulsor de la fórmula “gobernar es poblar”</w:t>
      </w:r>
      <w:r w:rsidR="00BE22E5">
        <w:t xml:space="preserve"> (“gobernar es europeizar”, podríamos decir)</w:t>
      </w:r>
      <w:r>
        <w:t>, hacia el final de su vida el letrado tucumano será un férreo opositor a las políticas de los presidentes Mitre y Sarmiento, en especial, a la deno</w:t>
      </w:r>
      <w:r w:rsidR="00BE22E5">
        <w:t>minada Guerra del Paraguay.</w:t>
      </w:r>
    </w:p>
  </w:footnote>
  <w:footnote w:id="3">
    <w:p w:rsidR="00BE22E5" w:rsidRDefault="00BE22E5" w:rsidP="00BE22E5">
      <w:pPr>
        <w:pStyle w:val="Textonotapie"/>
        <w:jc w:val="both"/>
      </w:pPr>
      <w:r>
        <w:rPr>
          <w:rStyle w:val="Refdenotaalpie"/>
        </w:rPr>
        <w:footnoteRef/>
      </w:r>
      <w:r>
        <w:t xml:space="preserve"> Una obra de lectura imprescindible para forjar una conciencia nacional en torno a la Causa Malvinas es el manual “Malvinas en la Historia. Una perspectiva sudamericana” editado por el Observatorio Malvinas de la Universidad Nacional de Lanús.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01"/>
    <w:rsid w:val="00002B06"/>
    <w:rsid w:val="00083181"/>
    <w:rsid w:val="000A2131"/>
    <w:rsid w:val="00187D01"/>
    <w:rsid w:val="001957F4"/>
    <w:rsid w:val="001A1551"/>
    <w:rsid w:val="001C43D6"/>
    <w:rsid w:val="001E21B2"/>
    <w:rsid w:val="002544A7"/>
    <w:rsid w:val="00312198"/>
    <w:rsid w:val="00357AFA"/>
    <w:rsid w:val="003C219D"/>
    <w:rsid w:val="00431158"/>
    <w:rsid w:val="004475CF"/>
    <w:rsid w:val="004649AE"/>
    <w:rsid w:val="005224E8"/>
    <w:rsid w:val="00550FFA"/>
    <w:rsid w:val="00600F4C"/>
    <w:rsid w:val="00615B76"/>
    <w:rsid w:val="00646874"/>
    <w:rsid w:val="00723FC4"/>
    <w:rsid w:val="00736EAB"/>
    <w:rsid w:val="00756D75"/>
    <w:rsid w:val="0079442D"/>
    <w:rsid w:val="007D5F8E"/>
    <w:rsid w:val="00817EA0"/>
    <w:rsid w:val="00872422"/>
    <w:rsid w:val="008B23E8"/>
    <w:rsid w:val="009A099D"/>
    <w:rsid w:val="009A739B"/>
    <w:rsid w:val="00A15AB8"/>
    <w:rsid w:val="00A4388B"/>
    <w:rsid w:val="00B07E3F"/>
    <w:rsid w:val="00B53690"/>
    <w:rsid w:val="00BB0E75"/>
    <w:rsid w:val="00BE22E5"/>
    <w:rsid w:val="00BF4DA7"/>
    <w:rsid w:val="00C63F60"/>
    <w:rsid w:val="00C70A88"/>
    <w:rsid w:val="00C83C91"/>
    <w:rsid w:val="00CE62BB"/>
    <w:rsid w:val="00D85368"/>
    <w:rsid w:val="00D866A4"/>
    <w:rsid w:val="00E84D21"/>
    <w:rsid w:val="00EF10DD"/>
    <w:rsid w:val="00F007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7A8EB-F3CB-4424-AC18-4D5D9C28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224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24E8"/>
    <w:rPr>
      <w:sz w:val="20"/>
      <w:szCs w:val="20"/>
    </w:rPr>
  </w:style>
  <w:style w:type="character" w:styleId="Refdenotaalpie">
    <w:name w:val="footnote reference"/>
    <w:basedOn w:val="Fuentedeprrafopredeter"/>
    <w:uiPriority w:val="99"/>
    <w:semiHidden/>
    <w:unhideWhenUsed/>
    <w:rsid w:val="00522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0F8E-08C8-40B6-9337-991100E4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2640</Words>
  <Characters>14525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Aritz Recalde</cp:lastModifiedBy>
  <cp:revision>12</cp:revision>
  <dcterms:created xsi:type="dcterms:W3CDTF">2025-02-03T14:51:00Z</dcterms:created>
  <dcterms:modified xsi:type="dcterms:W3CDTF">2025-02-03T16:23:00Z</dcterms:modified>
</cp:coreProperties>
</file>