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88C" w:rsidRPr="0082021C" w:rsidRDefault="00D71110" w:rsidP="0082021C">
      <w:pPr>
        <w:spacing w:after="0" w:line="360" w:lineRule="auto"/>
        <w:rPr>
          <w:rFonts w:ascii="Times New Roman" w:hAnsi="Times New Roman" w:cs="Times New Roman"/>
          <w:b/>
          <w:sz w:val="24"/>
          <w:szCs w:val="24"/>
        </w:rPr>
      </w:pPr>
      <w:r w:rsidRPr="0082021C">
        <w:rPr>
          <w:rFonts w:ascii="Times New Roman" w:hAnsi="Times New Roman" w:cs="Times New Roman"/>
          <w:b/>
          <w:sz w:val="24"/>
          <w:szCs w:val="24"/>
        </w:rPr>
        <w:t xml:space="preserve">Raúl </w:t>
      </w:r>
      <w:proofErr w:type="spellStart"/>
      <w:r w:rsidRPr="0082021C">
        <w:rPr>
          <w:rFonts w:ascii="Times New Roman" w:hAnsi="Times New Roman" w:cs="Times New Roman"/>
          <w:b/>
          <w:sz w:val="24"/>
          <w:szCs w:val="24"/>
        </w:rPr>
        <w:t>Scalabrini</w:t>
      </w:r>
      <w:proofErr w:type="spellEnd"/>
      <w:r w:rsidRPr="0082021C">
        <w:rPr>
          <w:rFonts w:ascii="Times New Roman" w:hAnsi="Times New Roman" w:cs="Times New Roman"/>
          <w:b/>
          <w:sz w:val="24"/>
          <w:szCs w:val="24"/>
        </w:rPr>
        <w:t xml:space="preserve"> Ortiz (1898-1959)</w:t>
      </w:r>
    </w:p>
    <w:p w:rsidR="00D71110" w:rsidRPr="0082021C" w:rsidRDefault="00D71110" w:rsidP="0082021C">
      <w:pPr>
        <w:spacing w:after="0" w:line="360" w:lineRule="auto"/>
        <w:jc w:val="both"/>
        <w:rPr>
          <w:rFonts w:ascii="Times New Roman" w:hAnsi="Times New Roman" w:cs="Times New Roman"/>
          <w:sz w:val="24"/>
          <w:szCs w:val="24"/>
        </w:rPr>
      </w:pPr>
    </w:p>
    <w:p w:rsidR="00B11A91" w:rsidRPr="0082021C" w:rsidRDefault="00B11A91" w:rsidP="0082021C">
      <w:pPr>
        <w:spacing w:after="0" w:line="360" w:lineRule="auto"/>
        <w:jc w:val="both"/>
        <w:rPr>
          <w:rFonts w:ascii="Times New Roman" w:hAnsi="Times New Roman" w:cs="Times New Roman"/>
          <w:b/>
          <w:sz w:val="24"/>
          <w:szCs w:val="24"/>
        </w:rPr>
      </w:pPr>
      <w:r w:rsidRPr="0082021C">
        <w:rPr>
          <w:rFonts w:ascii="Times New Roman" w:hAnsi="Times New Roman" w:cs="Times New Roman"/>
          <w:b/>
          <w:sz w:val="24"/>
          <w:szCs w:val="24"/>
        </w:rPr>
        <w:t>Ubicación de su figura en la UNLa</w:t>
      </w:r>
    </w:p>
    <w:p w:rsidR="00B11A91" w:rsidRPr="0082021C" w:rsidRDefault="00B11A91"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Uno de los edificios áulicos principales de la UNLa lleva su nombre. En el mismo podemos encontrar, por ejemplo, la Biblioteca Rodolfo </w:t>
      </w:r>
      <w:proofErr w:type="spellStart"/>
      <w:r w:rsidRPr="0082021C">
        <w:rPr>
          <w:rFonts w:ascii="Times New Roman" w:hAnsi="Times New Roman" w:cs="Times New Roman"/>
          <w:sz w:val="24"/>
          <w:szCs w:val="24"/>
        </w:rPr>
        <w:t>Puiggrós</w:t>
      </w:r>
      <w:proofErr w:type="spellEnd"/>
      <w:r w:rsidRPr="0082021C">
        <w:rPr>
          <w:rFonts w:ascii="Times New Roman" w:hAnsi="Times New Roman" w:cs="Times New Roman"/>
          <w:sz w:val="24"/>
          <w:szCs w:val="24"/>
        </w:rPr>
        <w:t>, el Observatorio Malvinas, la Asociación de Graduados y el Instituto de Problemas Nacional</w:t>
      </w:r>
      <w:r w:rsidR="0082021C">
        <w:rPr>
          <w:rFonts w:ascii="Times New Roman" w:hAnsi="Times New Roman" w:cs="Times New Roman"/>
          <w:sz w:val="24"/>
          <w:szCs w:val="24"/>
        </w:rPr>
        <w:t>es</w:t>
      </w:r>
      <w:r w:rsidRPr="0082021C">
        <w:rPr>
          <w:rFonts w:ascii="Times New Roman" w:hAnsi="Times New Roman" w:cs="Times New Roman"/>
          <w:sz w:val="24"/>
          <w:szCs w:val="24"/>
        </w:rPr>
        <w:t>.</w:t>
      </w:r>
      <w:r w:rsidR="00263D78">
        <w:rPr>
          <w:rFonts w:ascii="Times New Roman" w:hAnsi="Times New Roman" w:cs="Times New Roman"/>
          <w:sz w:val="24"/>
          <w:szCs w:val="24"/>
        </w:rPr>
        <w:t xml:space="preserve"> La </w:t>
      </w:r>
      <w:proofErr w:type="spellStart"/>
      <w:r w:rsidR="00263D78">
        <w:rPr>
          <w:rFonts w:ascii="Times New Roman" w:hAnsi="Times New Roman" w:cs="Times New Roman"/>
          <w:sz w:val="24"/>
          <w:szCs w:val="24"/>
        </w:rPr>
        <w:t>Unnla</w:t>
      </w:r>
      <w:proofErr w:type="spellEnd"/>
      <w:r w:rsidR="00263D78">
        <w:rPr>
          <w:rFonts w:ascii="Times New Roman" w:hAnsi="Times New Roman" w:cs="Times New Roman"/>
          <w:sz w:val="24"/>
          <w:szCs w:val="24"/>
        </w:rPr>
        <w:t xml:space="preserve"> reeditó su obra </w:t>
      </w:r>
      <w:r w:rsidR="00263D78" w:rsidRPr="00263D78">
        <w:rPr>
          <w:rFonts w:ascii="Times New Roman" w:hAnsi="Times New Roman" w:cs="Times New Roman"/>
          <w:i/>
          <w:sz w:val="24"/>
          <w:szCs w:val="24"/>
        </w:rPr>
        <w:t>Tierra sin nada, tierra de profetas</w:t>
      </w:r>
      <w:r w:rsidR="00263D78">
        <w:rPr>
          <w:rFonts w:ascii="Times New Roman" w:hAnsi="Times New Roman" w:cs="Times New Roman"/>
          <w:i/>
          <w:sz w:val="24"/>
          <w:szCs w:val="24"/>
        </w:rPr>
        <w:t>.</w:t>
      </w:r>
    </w:p>
    <w:p w:rsidR="00B11A91" w:rsidRPr="0082021C" w:rsidRDefault="00B11A91" w:rsidP="0082021C">
      <w:pPr>
        <w:spacing w:after="0" w:line="360" w:lineRule="auto"/>
        <w:jc w:val="both"/>
        <w:rPr>
          <w:rFonts w:ascii="Times New Roman" w:hAnsi="Times New Roman" w:cs="Times New Roman"/>
          <w:sz w:val="24"/>
          <w:szCs w:val="24"/>
        </w:rPr>
      </w:pPr>
    </w:p>
    <w:p w:rsidR="00B11A91" w:rsidRPr="0082021C" w:rsidRDefault="00B11A91" w:rsidP="0082021C">
      <w:pPr>
        <w:spacing w:after="0" w:line="360" w:lineRule="auto"/>
        <w:jc w:val="both"/>
        <w:rPr>
          <w:rFonts w:ascii="Times New Roman" w:hAnsi="Times New Roman" w:cs="Times New Roman"/>
          <w:b/>
          <w:sz w:val="24"/>
          <w:szCs w:val="24"/>
        </w:rPr>
      </w:pPr>
      <w:r w:rsidRPr="0082021C">
        <w:rPr>
          <w:rFonts w:ascii="Times New Roman" w:hAnsi="Times New Roman" w:cs="Times New Roman"/>
          <w:b/>
          <w:sz w:val="24"/>
          <w:szCs w:val="24"/>
        </w:rPr>
        <w:t xml:space="preserve">Vida y </w:t>
      </w:r>
      <w:r w:rsidR="0082021C">
        <w:rPr>
          <w:rFonts w:ascii="Times New Roman" w:hAnsi="Times New Roman" w:cs="Times New Roman"/>
          <w:b/>
          <w:sz w:val="24"/>
          <w:szCs w:val="24"/>
        </w:rPr>
        <w:t>pensamiento del</w:t>
      </w:r>
      <w:r w:rsidR="00AE5FA1" w:rsidRPr="0082021C">
        <w:rPr>
          <w:rFonts w:ascii="Times New Roman" w:hAnsi="Times New Roman" w:cs="Times New Roman"/>
          <w:b/>
          <w:sz w:val="24"/>
          <w:szCs w:val="24"/>
        </w:rPr>
        <w:t xml:space="preserve"> autor</w:t>
      </w:r>
    </w:p>
    <w:p w:rsidR="00C01BFA" w:rsidRPr="0082021C" w:rsidRDefault="00C01BFA"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El nacimiento en el seno de una familia de buen pasar económico, la temprana vocación literaria y el renunciamiento a todo prestigio intelectual para abrazar la causa nacional. Según Arturo </w:t>
      </w:r>
      <w:proofErr w:type="spellStart"/>
      <w:r w:rsidRPr="0082021C">
        <w:rPr>
          <w:rFonts w:ascii="Times New Roman" w:hAnsi="Times New Roman" w:cs="Times New Roman"/>
          <w:sz w:val="24"/>
          <w:szCs w:val="24"/>
        </w:rPr>
        <w:t>Jauretche</w:t>
      </w:r>
      <w:proofErr w:type="spellEnd"/>
      <w:r w:rsidRPr="0082021C">
        <w:rPr>
          <w:rFonts w:ascii="Times New Roman" w:hAnsi="Times New Roman" w:cs="Times New Roman"/>
          <w:sz w:val="24"/>
          <w:szCs w:val="24"/>
        </w:rPr>
        <w:t xml:space="preserve">,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Ortiz fue el “descubridor de la realidad nacional”, fue el escritor que denunció antes que nadie la dominación británica en el Río de la Plata.</w:t>
      </w:r>
    </w:p>
    <w:p w:rsidR="00C01BFA" w:rsidRPr="0082021C" w:rsidRDefault="00C01BFA" w:rsidP="0082021C">
      <w:pPr>
        <w:spacing w:after="0" w:line="360" w:lineRule="auto"/>
        <w:jc w:val="both"/>
        <w:rPr>
          <w:rFonts w:ascii="Times New Roman" w:hAnsi="Times New Roman" w:cs="Times New Roman"/>
          <w:sz w:val="24"/>
          <w:szCs w:val="24"/>
        </w:rPr>
      </w:pP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Ortiz nació en la provincia de Corri</w:t>
      </w:r>
      <w:r w:rsidR="00100628" w:rsidRPr="0082021C">
        <w:rPr>
          <w:rFonts w:ascii="Times New Roman" w:hAnsi="Times New Roman" w:cs="Times New Roman"/>
          <w:sz w:val="24"/>
          <w:szCs w:val="24"/>
        </w:rPr>
        <w:t xml:space="preserve">entes el 14 de febrero de 1898 pero </w:t>
      </w:r>
      <w:r w:rsidRPr="0082021C">
        <w:rPr>
          <w:rFonts w:ascii="Times New Roman" w:hAnsi="Times New Roman" w:cs="Times New Roman"/>
          <w:sz w:val="24"/>
          <w:szCs w:val="24"/>
        </w:rPr>
        <w:t xml:space="preserve">su infancia transcurrió en Buenos Aires. </w:t>
      </w:r>
      <w:proofErr w:type="spellStart"/>
      <w:r w:rsidRPr="0082021C">
        <w:rPr>
          <w:rFonts w:ascii="Times New Roman" w:hAnsi="Times New Roman" w:cs="Times New Roman"/>
          <w:sz w:val="24"/>
          <w:szCs w:val="24"/>
        </w:rPr>
        <w:t>Admiró</w:t>
      </w:r>
      <w:proofErr w:type="spellEnd"/>
      <w:r w:rsidRPr="0082021C">
        <w:rPr>
          <w:rFonts w:ascii="Times New Roman" w:hAnsi="Times New Roman" w:cs="Times New Roman"/>
          <w:sz w:val="24"/>
          <w:szCs w:val="24"/>
        </w:rPr>
        <w:t xml:space="preserve"> profundamente a Pedro, </w:t>
      </w:r>
      <w:r w:rsidR="00100628" w:rsidRPr="0082021C">
        <w:rPr>
          <w:rFonts w:ascii="Times New Roman" w:hAnsi="Times New Roman" w:cs="Times New Roman"/>
          <w:sz w:val="24"/>
          <w:szCs w:val="24"/>
        </w:rPr>
        <w:t>su padre, que fue un reconocido naturalista</w:t>
      </w:r>
      <w:r w:rsidRPr="0082021C">
        <w:rPr>
          <w:rFonts w:ascii="Times New Roman" w:hAnsi="Times New Roman" w:cs="Times New Roman"/>
          <w:sz w:val="24"/>
          <w:szCs w:val="24"/>
        </w:rPr>
        <w:t xml:space="preserve"> gracias al que descubrió su pasión por la investigación. A la par de sus estudios de agrimensura,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deja volar sus inquietudes literarias y en 1923 publica su primera obra, el libro de cuentos </w:t>
      </w:r>
      <w:r w:rsidRPr="0082021C">
        <w:rPr>
          <w:rFonts w:ascii="Times New Roman" w:hAnsi="Times New Roman" w:cs="Times New Roman"/>
          <w:i/>
          <w:sz w:val="24"/>
          <w:szCs w:val="24"/>
        </w:rPr>
        <w:t>La Manga</w:t>
      </w:r>
      <w:r w:rsidR="00845053" w:rsidRPr="0082021C">
        <w:rPr>
          <w:rFonts w:ascii="Times New Roman" w:hAnsi="Times New Roman" w:cs="Times New Roman"/>
          <w:sz w:val="24"/>
          <w:szCs w:val="24"/>
        </w:rPr>
        <w:t>.</w:t>
      </w:r>
    </w:p>
    <w:p w:rsidR="00590A3F" w:rsidRPr="0082021C" w:rsidRDefault="0066788C"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Mientras en la Argentina asistimos a la pugna entre radicales y conservadores,</w:t>
      </w:r>
      <w:r w:rsidR="00590A3F" w:rsidRPr="0082021C">
        <w:rPr>
          <w:rFonts w:ascii="Times New Roman" w:hAnsi="Times New Roman" w:cs="Times New Roman"/>
          <w:sz w:val="24"/>
          <w:szCs w:val="24"/>
        </w:rPr>
        <w:t xml:space="preserve"> en el campo literario se produce la polémica entre la literatura preciosista del Grupo Florida y la literatura proletaria del Grupo </w:t>
      </w:r>
      <w:proofErr w:type="spellStart"/>
      <w:r w:rsidR="00590A3F" w:rsidRPr="0082021C">
        <w:rPr>
          <w:rFonts w:ascii="Times New Roman" w:hAnsi="Times New Roman" w:cs="Times New Roman"/>
          <w:sz w:val="24"/>
          <w:szCs w:val="24"/>
        </w:rPr>
        <w:t>Boedo</w:t>
      </w:r>
      <w:proofErr w:type="spellEnd"/>
      <w:r w:rsidR="00590A3F" w:rsidRPr="0082021C">
        <w:rPr>
          <w:rFonts w:ascii="Times New Roman" w:hAnsi="Times New Roman" w:cs="Times New Roman"/>
          <w:sz w:val="24"/>
          <w:szCs w:val="24"/>
        </w:rPr>
        <w:t xml:space="preserve">. </w:t>
      </w:r>
      <w:r w:rsidR="0032174D" w:rsidRPr="0082021C">
        <w:rPr>
          <w:rFonts w:ascii="Times New Roman" w:hAnsi="Times New Roman" w:cs="Times New Roman"/>
          <w:sz w:val="24"/>
          <w:szCs w:val="24"/>
        </w:rPr>
        <w:t>Los primeros buscaban revolucionar las formas de hacer literatura; los segundos abogaban por una literatura revolucionaria que reflejara la real</w:t>
      </w:r>
      <w:r w:rsidR="00100628" w:rsidRPr="0082021C">
        <w:rPr>
          <w:rFonts w:ascii="Times New Roman" w:hAnsi="Times New Roman" w:cs="Times New Roman"/>
          <w:sz w:val="24"/>
          <w:szCs w:val="24"/>
        </w:rPr>
        <w:t xml:space="preserve">idad de los trabajadores y las miserias sociales. </w:t>
      </w:r>
    </w:p>
    <w:p w:rsidR="00100628" w:rsidRPr="0082021C" w:rsidRDefault="00590A3F"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P</w:t>
      </w:r>
      <w:r w:rsidR="0066788C" w:rsidRPr="0082021C">
        <w:rPr>
          <w:rFonts w:ascii="Times New Roman" w:hAnsi="Times New Roman" w:cs="Times New Roman"/>
          <w:sz w:val="24"/>
          <w:szCs w:val="24"/>
        </w:rPr>
        <w:t xml:space="preserve">or estos años </w:t>
      </w:r>
      <w:proofErr w:type="spellStart"/>
      <w:r w:rsidR="0066788C" w:rsidRPr="0082021C">
        <w:rPr>
          <w:rFonts w:ascii="Times New Roman" w:hAnsi="Times New Roman" w:cs="Times New Roman"/>
          <w:sz w:val="24"/>
          <w:szCs w:val="24"/>
        </w:rPr>
        <w:t>Scalabrini</w:t>
      </w:r>
      <w:proofErr w:type="spellEnd"/>
      <w:r w:rsidR="0066788C" w:rsidRPr="0082021C">
        <w:rPr>
          <w:rFonts w:ascii="Times New Roman" w:hAnsi="Times New Roman" w:cs="Times New Roman"/>
          <w:sz w:val="24"/>
          <w:szCs w:val="24"/>
        </w:rPr>
        <w:t xml:space="preserve"> Ortiz</w:t>
      </w:r>
      <w:r w:rsidR="009A6DB2" w:rsidRPr="0082021C">
        <w:rPr>
          <w:rFonts w:ascii="Times New Roman" w:hAnsi="Times New Roman" w:cs="Times New Roman"/>
          <w:sz w:val="24"/>
          <w:szCs w:val="24"/>
        </w:rPr>
        <w:t>, vinculado al Grupo Florida,</w:t>
      </w:r>
      <w:r w:rsidR="0066788C" w:rsidRPr="0082021C">
        <w:rPr>
          <w:rFonts w:ascii="Times New Roman" w:hAnsi="Times New Roman" w:cs="Times New Roman"/>
          <w:sz w:val="24"/>
          <w:szCs w:val="24"/>
        </w:rPr>
        <w:t xml:space="preserve"> transita su vida </w:t>
      </w:r>
      <w:r w:rsidRPr="0082021C">
        <w:rPr>
          <w:rFonts w:ascii="Times New Roman" w:hAnsi="Times New Roman" w:cs="Times New Roman"/>
          <w:sz w:val="24"/>
          <w:szCs w:val="24"/>
        </w:rPr>
        <w:t xml:space="preserve">prácticamente </w:t>
      </w:r>
      <w:r w:rsidR="0066788C" w:rsidRPr="0082021C">
        <w:rPr>
          <w:rFonts w:ascii="Times New Roman" w:hAnsi="Times New Roman" w:cs="Times New Roman"/>
          <w:sz w:val="24"/>
          <w:szCs w:val="24"/>
        </w:rPr>
        <w:t>alejado del mund</w:t>
      </w:r>
      <w:r w:rsidR="00100628" w:rsidRPr="0082021C">
        <w:rPr>
          <w:rFonts w:ascii="Times New Roman" w:hAnsi="Times New Roman" w:cs="Times New Roman"/>
          <w:sz w:val="24"/>
          <w:szCs w:val="24"/>
        </w:rPr>
        <w:t>o político. Aficionado al boxeo y</w:t>
      </w:r>
      <w:r w:rsidR="0066788C" w:rsidRPr="0082021C">
        <w:rPr>
          <w:rFonts w:ascii="Times New Roman" w:hAnsi="Times New Roman" w:cs="Times New Roman"/>
          <w:sz w:val="24"/>
          <w:szCs w:val="24"/>
        </w:rPr>
        <w:t xml:space="preserve"> socio del aristocrático Club de Gimnasia y Esgrima, </w:t>
      </w:r>
      <w:proofErr w:type="spellStart"/>
      <w:r w:rsidR="0066788C" w:rsidRPr="0082021C">
        <w:rPr>
          <w:rFonts w:ascii="Times New Roman" w:hAnsi="Times New Roman" w:cs="Times New Roman"/>
          <w:sz w:val="24"/>
          <w:szCs w:val="24"/>
        </w:rPr>
        <w:t>Scalabrini</w:t>
      </w:r>
      <w:proofErr w:type="spellEnd"/>
      <w:r w:rsidR="0066788C" w:rsidRPr="0082021C">
        <w:rPr>
          <w:rFonts w:ascii="Times New Roman" w:hAnsi="Times New Roman" w:cs="Times New Roman"/>
          <w:sz w:val="24"/>
          <w:szCs w:val="24"/>
        </w:rPr>
        <w:t xml:space="preserve"> es </w:t>
      </w:r>
      <w:r w:rsidRPr="0082021C">
        <w:rPr>
          <w:rFonts w:ascii="Times New Roman" w:hAnsi="Times New Roman" w:cs="Times New Roman"/>
          <w:sz w:val="24"/>
          <w:szCs w:val="24"/>
        </w:rPr>
        <w:t xml:space="preserve">atrapado </w:t>
      </w:r>
      <w:r w:rsidR="0066788C" w:rsidRPr="0082021C">
        <w:rPr>
          <w:rFonts w:ascii="Times New Roman" w:hAnsi="Times New Roman" w:cs="Times New Roman"/>
          <w:sz w:val="24"/>
          <w:szCs w:val="24"/>
        </w:rPr>
        <w:t xml:space="preserve">por la noche de los arrabales porteños en donde conoce a otros jóvenes escritores, como Leopoldo </w:t>
      </w:r>
      <w:proofErr w:type="spellStart"/>
      <w:r w:rsidR="0066788C" w:rsidRPr="0082021C">
        <w:rPr>
          <w:rFonts w:ascii="Times New Roman" w:hAnsi="Times New Roman" w:cs="Times New Roman"/>
          <w:sz w:val="24"/>
          <w:szCs w:val="24"/>
        </w:rPr>
        <w:t>Marechal</w:t>
      </w:r>
      <w:proofErr w:type="spellEnd"/>
      <w:r w:rsidR="0066788C" w:rsidRPr="0082021C">
        <w:rPr>
          <w:rFonts w:ascii="Times New Roman" w:hAnsi="Times New Roman" w:cs="Times New Roman"/>
          <w:sz w:val="24"/>
          <w:szCs w:val="24"/>
        </w:rPr>
        <w:t xml:space="preserve"> y Jorge Luis Borges, con quienes comparte la inquietud por develar la identidad de los argentinos. </w:t>
      </w:r>
    </w:p>
    <w:p w:rsidR="0066788C" w:rsidRPr="0082021C" w:rsidRDefault="0032174D"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En 1927</w:t>
      </w:r>
      <w:r w:rsidR="00100628" w:rsidRPr="0082021C">
        <w:rPr>
          <w:rFonts w:ascii="Times New Roman" w:hAnsi="Times New Roman" w:cs="Times New Roman"/>
          <w:sz w:val="24"/>
          <w:szCs w:val="24"/>
        </w:rPr>
        <w:t xml:space="preserve"> </w:t>
      </w:r>
      <w:proofErr w:type="spellStart"/>
      <w:r w:rsidR="00100628" w:rsidRPr="0082021C">
        <w:rPr>
          <w:rFonts w:ascii="Times New Roman" w:hAnsi="Times New Roman" w:cs="Times New Roman"/>
          <w:sz w:val="24"/>
          <w:szCs w:val="24"/>
        </w:rPr>
        <w:t>Scalabrini</w:t>
      </w:r>
      <w:proofErr w:type="spellEnd"/>
      <w:r w:rsidR="00100628" w:rsidRPr="0082021C">
        <w:rPr>
          <w:rFonts w:ascii="Times New Roman" w:hAnsi="Times New Roman" w:cs="Times New Roman"/>
          <w:sz w:val="24"/>
          <w:szCs w:val="24"/>
        </w:rPr>
        <w:t xml:space="preserve"> advierte la desconexión del mundo intelectual con la realidad nacional</w:t>
      </w:r>
      <w:r w:rsidRPr="0082021C">
        <w:rPr>
          <w:rFonts w:ascii="Times New Roman" w:hAnsi="Times New Roman" w:cs="Times New Roman"/>
          <w:sz w:val="24"/>
          <w:szCs w:val="24"/>
        </w:rPr>
        <w:t>:</w:t>
      </w:r>
    </w:p>
    <w:p w:rsidR="0032174D" w:rsidRPr="0082021C" w:rsidRDefault="0032174D" w:rsidP="0082021C">
      <w:pPr>
        <w:spacing w:after="0" w:line="360" w:lineRule="auto"/>
        <w:jc w:val="both"/>
        <w:rPr>
          <w:rFonts w:ascii="Times New Roman" w:hAnsi="Times New Roman" w:cs="Times New Roman"/>
          <w:sz w:val="24"/>
          <w:szCs w:val="24"/>
        </w:rPr>
      </w:pPr>
    </w:p>
    <w:p w:rsidR="0032174D" w:rsidRPr="0082021C" w:rsidRDefault="0032174D" w:rsidP="0082021C">
      <w:pPr>
        <w:spacing w:after="0" w:line="360" w:lineRule="auto"/>
        <w:ind w:left="567"/>
        <w:jc w:val="both"/>
        <w:rPr>
          <w:rFonts w:ascii="Times New Roman" w:hAnsi="Times New Roman" w:cs="Times New Roman"/>
          <w:i/>
          <w:sz w:val="24"/>
          <w:szCs w:val="24"/>
        </w:rPr>
      </w:pPr>
      <w:r w:rsidRPr="0082021C">
        <w:rPr>
          <w:rFonts w:ascii="Times New Roman" w:hAnsi="Times New Roman" w:cs="Times New Roman"/>
          <w:i/>
          <w:sz w:val="24"/>
          <w:szCs w:val="24"/>
        </w:rPr>
        <w:t xml:space="preserve">“Nuestra mayor tristeza proviene de no saber quiénes somos. Hablamos en castellano, actuamos en inglés, gustamos en francés, amamos en ruso, nos apasionamos en italiano…Vivíamos de prestado abrumados por los preceptos de </w:t>
      </w:r>
      <w:r w:rsidRPr="0082021C">
        <w:rPr>
          <w:rFonts w:ascii="Times New Roman" w:hAnsi="Times New Roman" w:cs="Times New Roman"/>
          <w:i/>
          <w:sz w:val="24"/>
          <w:szCs w:val="24"/>
        </w:rPr>
        <w:lastRenderedPageBreak/>
        <w:t>estéticas y éticas ajenas. Recién hemos dado en saber que la primavera nos llega en septiembre y no en abril”.</w:t>
      </w:r>
      <w:r w:rsidRPr="0082021C">
        <w:rPr>
          <w:rStyle w:val="Refdenotaalpie"/>
          <w:rFonts w:ascii="Times New Roman" w:hAnsi="Times New Roman" w:cs="Times New Roman"/>
          <w:sz w:val="24"/>
          <w:szCs w:val="24"/>
        </w:rPr>
        <w:footnoteReference w:id="1"/>
      </w:r>
    </w:p>
    <w:p w:rsidR="00342B87" w:rsidRPr="0082021C" w:rsidRDefault="00342B87" w:rsidP="0082021C">
      <w:pPr>
        <w:spacing w:after="0" w:line="360" w:lineRule="auto"/>
        <w:jc w:val="both"/>
        <w:rPr>
          <w:rFonts w:ascii="Times New Roman" w:hAnsi="Times New Roman" w:cs="Times New Roman"/>
          <w:sz w:val="24"/>
          <w:szCs w:val="24"/>
        </w:rPr>
      </w:pPr>
    </w:p>
    <w:p w:rsidR="00FB15B8" w:rsidRPr="0082021C" w:rsidRDefault="00100628"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E</w:t>
      </w:r>
      <w:r w:rsidR="0066788C" w:rsidRPr="0082021C">
        <w:rPr>
          <w:rFonts w:ascii="Times New Roman" w:hAnsi="Times New Roman" w:cs="Times New Roman"/>
          <w:sz w:val="24"/>
          <w:szCs w:val="24"/>
        </w:rPr>
        <w:t xml:space="preserve">l escritor </w:t>
      </w:r>
      <w:r w:rsidR="00590A3F" w:rsidRPr="0082021C">
        <w:rPr>
          <w:rFonts w:ascii="Times New Roman" w:hAnsi="Times New Roman" w:cs="Times New Roman"/>
          <w:sz w:val="24"/>
          <w:szCs w:val="24"/>
        </w:rPr>
        <w:t xml:space="preserve">que cautiva a todos </w:t>
      </w:r>
      <w:r w:rsidRPr="0082021C">
        <w:rPr>
          <w:rFonts w:ascii="Times New Roman" w:hAnsi="Times New Roman" w:cs="Times New Roman"/>
          <w:sz w:val="24"/>
          <w:szCs w:val="24"/>
        </w:rPr>
        <w:t xml:space="preserve">estos jóvenes </w:t>
      </w:r>
      <w:r w:rsidR="00590A3F" w:rsidRPr="0082021C">
        <w:rPr>
          <w:rFonts w:ascii="Times New Roman" w:hAnsi="Times New Roman" w:cs="Times New Roman"/>
          <w:sz w:val="24"/>
          <w:szCs w:val="24"/>
        </w:rPr>
        <w:t xml:space="preserve">es </w:t>
      </w:r>
      <w:r w:rsidR="0066788C" w:rsidRPr="0082021C">
        <w:rPr>
          <w:rFonts w:ascii="Times New Roman" w:hAnsi="Times New Roman" w:cs="Times New Roman"/>
          <w:sz w:val="24"/>
          <w:szCs w:val="24"/>
        </w:rPr>
        <w:t>Macedonio Fernández</w:t>
      </w:r>
      <w:r w:rsidR="00590A3F" w:rsidRPr="0082021C">
        <w:rPr>
          <w:rFonts w:ascii="Times New Roman" w:hAnsi="Times New Roman" w:cs="Times New Roman"/>
          <w:sz w:val="24"/>
          <w:szCs w:val="24"/>
        </w:rPr>
        <w:t xml:space="preserve">, quien también le da nombre a uno de los edificios de la UNLa, no casualmente el </w:t>
      </w:r>
      <w:r w:rsidRPr="0082021C">
        <w:rPr>
          <w:rFonts w:ascii="Times New Roman" w:hAnsi="Times New Roman" w:cs="Times New Roman"/>
          <w:sz w:val="24"/>
          <w:szCs w:val="24"/>
        </w:rPr>
        <w:t xml:space="preserve">más cercano </w:t>
      </w:r>
      <w:r w:rsidR="00590A3F" w:rsidRPr="0082021C">
        <w:rPr>
          <w:rFonts w:ascii="Times New Roman" w:hAnsi="Times New Roman" w:cs="Times New Roman"/>
          <w:sz w:val="24"/>
          <w:szCs w:val="24"/>
        </w:rPr>
        <w:t xml:space="preserve">al </w:t>
      </w:r>
      <w:proofErr w:type="spellStart"/>
      <w:r w:rsidR="00590A3F" w:rsidRPr="0082021C">
        <w:rPr>
          <w:rFonts w:ascii="Times New Roman" w:hAnsi="Times New Roman" w:cs="Times New Roman"/>
          <w:sz w:val="24"/>
          <w:szCs w:val="24"/>
        </w:rPr>
        <w:t>Scalabrini</w:t>
      </w:r>
      <w:proofErr w:type="spellEnd"/>
      <w:r w:rsidR="00590A3F" w:rsidRPr="0082021C">
        <w:rPr>
          <w:rFonts w:ascii="Times New Roman" w:hAnsi="Times New Roman" w:cs="Times New Roman"/>
          <w:sz w:val="24"/>
          <w:szCs w:val="24"/>
        </w:rPr>
        <w:t xml:space="preserve"> Ortiz</w:t>
      </w:r>
      <w:r w:rsidR="0066788C" w:rsidRPr="0082021C">
        <w:rPr>
          <w:rFonts w:ascii="Times New Roman" w:hAnsi="Times New Roman" w:cs="Times New Roman"/>
          <w:sz w:val="24"/>
          <w:szCs w:val="24"/>
        </w:rPr>
        <w:t>.</w:t>
      </w:r>
      <w:r w:rsidR="00590A3F" w:rsidRPr="0082021C">
        <w:rPr>
          <w:rFonts w:ascii="Times New Roman" w:hAnsi="Times New Roman" w:cs="Times New Roman"/>
          <w:sz w:val="24"/>
          <w:szCs w:val="24"/>
        </w:rPr>
        <w:t xml:space="preserve"> Sobre él afirma </w:t>
      </w:r>
      <w:proofErr w:type="spellStart"/>
      <w:r w:rsidR="0066788C" w:rsidRPr="0082021C">
        <w:rPr>
          <w:rFonts w:ascii="Times New Roman" w:hAnsi="Times New Roman" w:cs="Times New Roman"/>
          <w:sz w:val="24"/>
          <w:szCs w:val="24"/>
        </w:rPr>
        <w:t>Scalabrini</w:t>
      </w:r>
      <w:proofErr w:type="spellEnd"/>
      <w:r w:rsidR="0066788C" w:rsidRPr="0082021C">
        <w:rPr>
          <w:rFonts w:ascii="Times New Roman" w:hAnsi="Times New Roman" w:cs="Times New Roman"/>
          <w:sz w:val="24"/>
          <w:szCs w:val="24"/>
        </w:rPr>
        <w:t xml:space="preserve">: “El primer metafísico de Buenos Aires y el único filósofo auténtico es Macedonio Fernández. (…) Su filosofía es la filosofía de un porteño: es la quintaesencia, lo más puro, lo más acendrado del espíritu de Buenos Aires”.  </w:t>
      </w:r>
    </w:p>
    <w:p w:rsidR="007B60A3" w:rsidRPr="0082021C" w:rsidRDefault="0032174D"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Al mismo tiempo en que el país afronta la caída del modelo agroexportador y la restauración oligárquica </w:t>
      </w:r>
      <w:r w:rsidR="00100628" w:rsidRPr="0082021C">
        <w:rPr>
          <w:rFonts w:ascii="Times New Roman" w:hAnsi="Times New Roman" w:cs="Times New Roman"/>
          <w:sz w:val="24"/>
          <w:szCs w:val="24"/>
        </w:rPr>
        <w:t xml:space="preserve">con </w:t>
      </w:r>
      <w:r w:rsidRPr="0082021C">
        <w:rPr>
          <w:rFonts w:ascii="Times New Roman" w:hAnsi="Times New Roman" w:cs="Times New Roman"/>
          <w:sz w:val="24"/>
          <w:szCs w:val="24"/>
        </w:rPr>
        <w:t xml:space="preserve">el derrocamiento de </w:t>
      </w:r>
      <w:proofErr w:type="spellStart"/>
      <w:r w:rsidRPr="0082021C">
        <w:rPr>
          <w:rFonts w:ascii="Times New Roman" w:hAnsi="Times New Roman" w:cs="Times New Roman"/>
          <w:sz w:val="24"/>
          <w:szCs w:val="24"/>
        </w:rPr>
        <w:t>Yrigoyen</w:t>
      </w:r>
      <w:proofErr w:type="spellEnd"/>
      <w:r w:rsidR="007B60A3" w:rsidRPr="0082021C">
        <w:rPr>
          <w:rFonts w:ascii="Times New Roman" w:hAnsi="Times New Roman" w:cs="Times New Roman"/>
          <w:sz w:val="24"/>
          <w:szCs w:val="24"/>
        </w:rPr>
        <w:t xml:space="preserve">, </w:t>
      </w:r>
      <w:proofErr w:type="spellStart"/>
      <w:r w:rsidR="007B60A3" w:rsidRPr="0082021C">
        <w:rPr>
          <w:rFonts w:ascii="Times New Roman" w:hAnsi="Times New Roman" w:cs="Times New Roman"/>
          <w:sz w:val="24"/>
          <w:szCs w:val="24"/>
        </w:rPr>
        <w:t>Scalabrini</w:t>
      </w:r>
      <w:proofErr w:type="spellEnd"/>
      <w:r w:rsidR="007B60A3" w:rsidRPr="0082021C">
        <w:rPr>
          <w:rFonts w:ascii="Times New Roman" w:hAnsi="Times New Roman" w:cs="Times New Roman"/>
          <w:sz w:val="24"/>
          <w:szCs w:val="24"/>
        </w:rPr>
        <w:t xml:space="preserve"> Ortiz logra su consagración plena en el ámbito literario al acceder al cargo de redactor del diario </w:t>
      </w:r>
      <w:r w:rsidR="007B60A3" w:rsidRPr="0082021C">
        <w:rPr>
          <w:rFonts w:ascii="Times New Roman" w:hAnsi="Times New Roman" w:cs="Times New Roman"/>
          <w:i/>
          <w:sz w:val="24"/>
          <w:szCs w:val="24"/>
        </w:rPr>
        <w:t>La Nación</w:t>
      </w:r>
      <w:r w:rsidR="007B60A3" w:rsidRPr="0082021C">
        <w:rPr>
          <w:rFonts w:ascii="Times New Roman" w:hAnsi="Times New Roman" w:cs="Times New Roman"/>
          <w:sz w:val="24"/>
          <w:szCs w:val="24"/>
        </w:rPr>
        <w:t xml:space="preserve">. </w:t>
      </w:r>
      <w:r w:rsidRPr="0082021C">
        <w:rPr>
          <w:rFonts w:ascii="Times New Roman" w:hAnsi="Times New Roman" w:cs="Times New Roman"/>
          <w:sz w:val="24"/>
          <w:szCs w:val="24"/>
        </w:rPr>
        <w:t>Además, e</w:t>
      </w:r>
      <w:r w:rsidR="007B60A3" w:rsidRPr="0082021C">
        <w:rPr>
          <w:rFonts w:ascii="Times New Roman" w:hAnsi="Times New Roman" w:cs="Times New Roman"/>
          <w:sz w:val="24"/>
          <w:szCs w:val="24"/>
        </w:rPr>
        <w:t xml:space="preserve">n 1931 publica su célebre libro </w:t>
      </w:r>
      <w:r w:rsidR="007B60A3" w:rsidRPr="0082021C">
        <w:rPr>
          <w:rFonts w:ascii="Times New Roman" w:hAnsi="Times New Roman" w:cs="Times New Roman"/>
          <w:i/>
          <w:sz w:val="24"/>
          <w:szCs w:val="24"/>
        </w:rPr>
        <w:t>El hombre que está solo y espera</w:t>
      </w:r>
      <w:r w:rsidR="007B60A3" w:rsidRPr="0082021C">
        <w:rPr>
          <w:rFonts w:ascii="Times New Roman" w:hAnsi="Times New Roman" w:cs="Times New Roman"/>
          <w:sz w:val="24"/>
          <w:szCs w:val="24"/>
        </w:rPr>
        <w:t xml:space="preserve">, que se convierte en un rotundo éxito editorial. En este trabajo, </w:t>
      </w:r>
      <w:proofErr w:type="spellStart"/>
      <w:r w:rsidR="007B60A3" w:rsidRPr="0082021C">
        <w:rPr>
          <w:rFonts w:ascii="Times New Roman" w:hAnsi="Times New Roman" w:cs="Times New Roman"/>
          <w:sz w:val="24"/>
          <w:szCs w:val="24"/>
        </w:rPr>
        <w:t>Scalabrini</w:t>
      </w:r>
      <w:proofErr w:type="spellEnd"/>
      <w:r w:rsidR="007B60A3" w:rsidRPr="0082021C">
        <w:rPr>
          <w:rFonts w:ascii="Times New Roman" w:hAnsi="Times New Roman" w:cs="Times New Roman"/>
          <w:sz w:val="24"/>
          <w:szCs w:val="24"/>
        </w:rPr>
        <w:t xml:space="preserve"> in</w:t>
      </w:r>
      <w:r w:rsidR="00586D23" w:rsidRPr="0082021C">
        <w:rPr>
          <w:rFonts w:ascii="Times New Roman" w:hAnsi="Times New Roman" w:cs="Times New Roman"/>
          <w:sz w:val="24"/>
          <w:szCs w:val="24"/>
        </w:rPr>
        <w:t xml:space="preserve">tenta descifrar el </w:t>
      </w:r>
      <w:r w:rsidR="00586D23" w:rsidRPr="0082021C">
        <w:rPr>
          <w:rFonts w:ascii="Times New Roman" w:hAnsi="Times New Roman" w:cs="Times New Roman"/>
          <w:i/>
          <w:sz w:val="24"/>
          <w:szCs w:val="24"/>
        </w:rPr>
        <w:t>ser nacional</w:t>
      </w:r>
      <w:r w:rsidR="00586D23" w:rsidRPr="0082021C">
        <w:rPr>
          <w:rFonts w:ascii="Times New Roman" w:hAnsi="Times New Roman" w:cs="Times New Roman"/>
          <w:sz w:val="24"/>
          <w:szCs w:val="24"/>
        </w:rPr>
        <w:t>, en una Argentina que años atrás afrontó profundas transformaciones culturales por la llegada de la inmigración europea.</w:t>
      </w:r>
    </w:p>
    <w:p w:rsidR="00586D23" w:rsidRPr="0082021C" w:rsidRDefault="00586D23" w:rsidP="0082021C">
      <w:pPr>
        <w:spacing w:after="0" w:line="360" w:lineRule="auto"/>
        <w:jc w:val="both"/>
        <w:rPr>
          <w:rFonts w:ascii="Times New Roman" w:hAnsi="Times New Roman" w:cs="Times New Roman"/>
          <w:sz w:val="24"/>
          <w:szCs w:val="24"/>
        </w:rPr>
      </w:pPr>
    </w:p>
    <w:p w:rsidR="00586D23" w:rsidRPr="0082021C" w:rsidRDefault="00586D23" w:rsidP="0082021C">
      <w:pPr>
        <w:spacing w:after="0" w:line="360" w:lineRule="auto"/>
        <w:ind w:left="567"/>
        <w:jc w:val="both"/>
        <w:rPr>
          <w:rFonts w:ascii="Times New Roman" w:hAnsi="Times New Roman" w:cs="Times New Roman"/>
          <w:sz w:val="24"/>
          <w:szCs w:val="24"/>
        </w:rPr>
      </w:pPr>
      <w:r w:rsidRPr="0082021C">
        <w:rPr>
          <w:rFonts w:ascii="Times New Roman" w:hAnsi="Times New Roman" w:cs="Times New Roman"/>
          <w:i/>
          <w:sz w:val="24"/>
          <w:szCs w:val="24"/>
        </w:rPr>
        <w:t>“El espíritu de la tierra es un hombre gigantesco. (…) Se nutrió y creció con el aporte inmigratorio</w:t>
      </w:r>
      <w:r w:rsidR="00264102" w:rsidRPr="0082021C">
        <w:rPr>
          <w:rFonts w:ascii="Times New Roman" w:hAnsi="Times New Roman" w:cs="Times New Roman"/>
          <w:i/>
          <w:sz w:val="24"/>
          <w:szCs w:val="24"/>
        </w:rPr>
        <w:t>, devorando y asimilando millones de españoles, de italianos, de ingleses, de franceses, sin dejar de ser nunca idéntico a sí mismo. (…) Ninguno de nosotros lo sabemos, aunque formamos parte de él”.</w:t>
      </w:r>
    </w:p>
    <w:p w:rsidR="00264102" w:rsidRPr="0082021C" w:rsidRDefault="00264102" w:rsidP="0082021C">
      <w:pPr>
        <w:spacing w:after="0" w:line="360" w:lineRule="auto"/>
        <w:jc w:val="both"/>
        <w:rPr>
          <w:rFonts w:ascii="Times New Roman" w:hAnsi="Times New Roman" w:cs="Times New Roman"/>
          <w:sz w:val="24"/>
          <w:szCs w:val="24"/>
        </w:rPr>
      </w:pPr>
    </w:p>
    <w:p w:rsidR="00264102" w:rsidRPr="0082021C" w:rsidRDefault="004450A4"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En esta obra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w:t>
      </w:r>
      <w:r w:rsidR="00342B87" w:rsidRPr="0082021C">
        <w:rPr>
          <w:rFonts w:ascii="Times New Roman" w:hAnsi="Times New Roman" w:cs="Times New Roman"/>
          <w:sz w:val="24"/>
          <w:szCs w:val="24"/>
        </w:rPr>
        <w:t xml:space="preserve">reclama </w:t>
      </w:r>
      <w:r w:rsidRPr="0082021C">
        <w:rPr>
          <w:rFonts w:ascii="Times New Roman" w:hAnsi="Times New Roman" w:cs="Times New Roman"/>
          <w:sz w:val="24"/>
          <w:szCs w:val="24"/>
        </w:rPr>
        <w:t xml:space="preserve">la formación de un pensamiento nacional en un ambiente intelectual signado por </w:t>
      </w:r>
      <w:r w:rsidR="0032174D" w:rsidRPr="0082021C">
        <w:rPr>
          <w:rFonts w:ascii="Times New Roman" w:hAnsi="Times New Roman" w:cs="Times New Roman"/>
          <w:sz w:val="24"/>
          <w:szCs w:val="24"/>
        </w:rPr>
        <w:t>la copia y la importación.</w:t>
      </w:r>
    </w:p>
    <w:p w:rsidR="004450A4" w:rsidRPr="0082021C" w:rsidRDefault="004450A4" w:rsidP="0082021C">
      <w:pPr>
        <w:spacing w:after="0" w:line="360" w:lineRule="auto"/>
        <w:jc w:val="both"/>
        <w:rPr>
          <w:rFonts w:ascii="Times New Roman" w:hAnsi="Times New Roman" w:cs="Times New Roman"/>
          <w:sz w:val="24"/>
          <w:szCs w:val="24"/>
        </w:rPr>
      </w:pPr>
    </w:p>
    <w:p w:rsidR="004450A4" w:rsidRPr="0082021C" w:rsidRDefault="004450A4" w:rsidP="0082021C">
      <w:pPr>
        <w:spacing w:after="0" w:line="360" w:lineRule="auto"/>
        <w:ind w:left="567"/>
        <w:jc w:val="both"/>
        <w:rPr>
          <w:rFonts w:ascii="Times New Roman" w:hAnsi="Times New Roman" w:cs="Times New Roman"/>
          <w:sz w:val="24"/>
          <w:szCs w:val="24"/>
        </w:rPr>
      </w:pPr>
      <w:r w:rsidRPr="0082021C">
        <w:rPr>
          <w:rFonts w:ascii="Times New Roman" w:hAnsi="Times New Roman" w:cs="Times New Roman"/>
          <w:i/>
          <w:sz w:val="24"/>
          <w:szCs w:val="24"/>
        </w:rPr>
        <w:t xml:space="preserve">“(…) En la conciencia del intelectual argentino hay una incriminación que </w:t>
      </w:r>
      <w:r w:rsidR="00235C81" w:rsidRPr="0082021C">
        <w:rPr>
          <w:rFonts w:ascii="Times New Roman" w:hAnsi="Times New Roman" w:cs="Times New Roman"/>
          <w:i/>
          <w:sz w:val="24"/>
          <w:szCs w:val="24"/>
        </w:rPr>
        <w:t>le desasosiega. Son hombres inseguros de sí, porque han extirpado todos los sentimientos que en ellos podían alimentar una creencia. Han sido infieles a los miramientos y emociones nucleares de su infancia, de su adolescencia y de su juventud y quieren sentirse a sí mismos, constantemente, paladear en todo momento el premio de su apostasía. (…) Estas no son horas de perfeccionar cosmogonías ajenas sino de crear las propias”.</w:t>
      </w:r>
    </w:p>
    <w:p w:rsidR="007B60A3" w:rsidRPr="0082021C" w:rsidRDefault="007B60A3" w:rsidP="0082021C">
      <w:pPr>
        <w:spacing w:after="0" w:line="360" w:lineRule="auto"/>
        <w:jc w:val="both"/>
        <w:rPr>
          <w:rFonts w:ascii="Times New Roman" w:hAnsi="Times New Roman" w:cs="Times New Roman"/>
          <w:sz w:val="24"/>
          <w:szCs w:val="24"/>
        </w:rPr>
      </w:pPr>
    </w:p>
    <w:p w:rsidR="00D60949" w:rsidRPr="0082021C" w:rsidRDefault="00100628"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lastRenderedPageBreak/>
        <w:t>Pese a su</w:t>
      </w:r>
      <w:r w:rsidR="00D60949" w:rsidRPr="0082021C">
        <w:rPr>
          <w:rFonts w:ascii="Times New Roman" w:hAnsi="Times New Roman" w:cs="Times New Roman"/>
          <w:sz w:val="24"/>
          <w:szCs w:val="24"/>
        </w:rPr>
        <w:t xml:space="preserve"> éxito literario que le permitiría transitar una vida de comodidad </w:t>
      </w:r>
      <w:r w:rsidR="00C22457" w:rsidRPr="0082021C">
        <w:rPr>
          <w:rFonts w:ascii="Times New Roman" w:hAnsi="Times New Roman" w:cs="Times New Roman"/>
          <w:sz w:val="24"/>
          <w:szCs w:val="24"/>
        </w:rPr>
        <w:t>y desahogo económico</w:t>
      </w:r>
      <w:r w:rsidR="0032174D" w:rsidRPr="0082021C">
        <w:rPr>
          <w:rFonts w:ascii="Times New Roman" w:hAnsi="Times New Roman" w:cs="Times New Roman"/>
          <w:sz w:val="24"/>
          <w:szCs w:val="24"/>
        </w:rPr>
        <w:t xml:space="preserve"> en una Argentina en crisis</w:t>
      </w:r>
      <w:r w:rsidR="00C22457" w:rsidRPr="0082021C">
        <w:rPr>
          <w:rFonts w:ascii="Times New Roman" w:hAnsi="Times New Roman" w:cs="Times New Roman"/>
          <w:sz w:val="24"/>
          <w:szCs w:val="24"/>
        </w:rPr>
        <w:t xml:space="preserve">, </w:t>
      </w:r>
      <w:proofErr w:type="spellStart"/>
      <w:r w:rsidR="00C22457" w:rsidRPr="0082021C">
        <w:rPr>
          <w:rFonts w:ascii="Times New Roman" w:hAnsi="Times New Roman" w:cs="Times New Roman"/>
          <w:sz w:val="24"/>
          <w:szCs w:val="24"/>
        </w:rPr>
        <w:t>Scalabrini</w:t>
      </w:r>
      <w:proofErr w:type="spellEnd"/>
      <w:r w:rsidR="00C22457" w:rsidRPr="0082021C">
        <w:rPr>
          <w:rFonts w:ascii="Times New Roman" w:hAnsi="Times New Roman" w:cs="Times New Roman"/>
          <w:sz w:val="24"/>
          <w:szCs w:val="24"/>
        </w:rPr>
        <w:t xml:space="preserve"> se </w:t>
      </w:r>
      <w:r w:rsidRPr="0082021C">
        <w:rPr>
          <w:rFonts w:ascii="Times New Roman" w:hAnsi="Times New Roman" w:cs="Times New Roman"/>
          <w:sz w:val="24"/>
          <w:szCs w:val="24"/>
        </w:rPr>
        <w:t xml:space="preserve">alarma </w:t>
      </w:r>
      <w:r w:rsidR="00C22457" w:rsidRPr="0082021C">
        <w:rPr>
          <w:rFonts w:ascii="Times New Roman" w:hAnsi="Times New Roman" w:cs="Times New Roman"/>
          <w:sz w:val="24"/>
          <w:szCs w:val="24"/>
        </w:rPr>
        <w:t xml:space="preserve">porque gran parte de los ministros que acompañan al dictador José Félix </w:t>
      </w:r>
      <w:proofErr w:type="spellStart"/>
      <w:r w:rsidR="00C22457" w:rsidRPr="0082021C">
        <w:rPr>
          <w:rFonts w:ascii="Times New Roman" w:hAnsi="Times New Roman" w:cs="Times New Roman"/>
          <w:sz w:val="24"/>
          <w:szCs w:val="24"/>
        </w:rPr>
        <w:t>Uriburu</w:t>
      </w:r>
      <w:proofErr w:type="spellEnd"/>
      <w:r w:rsidR="00C22457" w:rsidRPr="0082021C">
        <w:rPr>
          <w:rFonts w:ascii="Times New Roman" w:hAnsi="Times New Roman" w:cs="Times New Roman"/>
          <w:sz w:val="24"/>
          <w:szCs w:val="24"/>
        </w:rPr>
        <w:t xml:space="preserve"> provienen de las empresas </w:t>
      </w:r>
      <w:r w:rsidR="006077F3" w:rsidRPr="0082021C">
        <w:rPr>
          <w:rFonts w:ascii="Times New Roman" w:hAnsi="Times New Roman" w:cs="Times New Roman"/>
          <w:sz w:val="24"/>
          <w:szCs w:val="24"/>
        </w:rPr>
        <w:t xml:space="preserve">británicas </w:t>
      </w:r>
      <w:r w:rsidR="00C22457" w:rsidRPr="0082021C">
        <w:rPr>
          <w:rFonts w:ascii="Times New Roman" w:hAnsi="Times New Roman" w:cs="Times New Roman"/>
          <w:sz w:val="24"/>
          <w:szCs w:val="24"/>
        </w:rPr>
        <w:t xml:space="preserve">que tienen el control </w:t>
      </w:r>
      <w:r w:rsidRPr="0082021C">
        <w:rPr>
          <w:rFonts w:ascii="Times New Roman" w:hAnsi="Times New Roman" w:cs="Times New Roman"/>
          <w:sz w:val="24"/>
          <w:szCs w:val="24"/>
        </w:rPr>
        <w:t xml:space="preserve">sobre el </w:t>
      </w:r>
      <w:r w:rsidR="00C22457" w:rsidRPr="0082021C">
        <w:rPr>
          <w:rFonts w:ascii="Times New Roman" w:hAnsi="Times New Roman" w:cs="Times New Roman"/>
          <w:sz w:val="24"/>
          <w:szCs w:val="24"/>
        </w:rPr>
        <w:t xml:space="preserve">país </w:t>
      </w:r>
      <w:proofErr w:type="spellStart"/>
      <w:r w:rsidR="00C22457" w:rsidRPr="0082021C">
        <w:rPr>
          <w:rFonts w:ascii="Times New Roman" w:hAnsi="Times New Roman" w:cs="Times New Roman"/>
          <w:sz w:val="24"/>
          <w:szCs w:val="24"/>
        </w:rPr>
        <w:t>semicolonial</w:t>
      </w:r>
      <w:proofErr w:type="spellEnd"/>
      <w:r w:rsidR="00C22457" w:rsidRPr="0082021C">
        <w:rPr>
          <w:rFonts w:ascii="Times New Roman" w:hAnsi="Times New Roman" w:cs="Times New Roman"/>
          <w:sz w:val="24"/>
          <w:szCs w:val="24"/>
        </w:rPr>
        <w:t>. A partir de este</w:t>
      </w:r>
      <w:r w:rsidRPr="0082021C">
        <w:rPr>
          <w:rFonts w:ascii="Times New Roman" w:hAnsi="Times New Roman" w:cs="Times New Roman"/>
          <w:sz w:val="24"/>
          <w:szCs w:val="24"/>
        </w:rPr>
        <w:t xml:space="preserve"> amargo</w:t>
      </w:r>
      <w:r w:rsidR="00C22457" w:rsidRPr="0082021C">
        <w:rPr>
          <w:rFonts w:ascii="Times New Roman" w:hAnsi="Times New Roman" w:cs="Times New Roman"/>
          <w:sz w:val="24"/>
          <w:szCs w:val="24"/>
        </w:rPr>
        <w:t xml:space="preserve"> descubrimiento muere el </w:t>
      </w:r>
      <w:proofErr w:type="spellStart"/>
      <w:r w:rsidR="00C22457" w:rsidRPr="0082021C">
        <w:rPr>
          <w:rFonts w:ascii="Times New Roman" w:hAnsi="Times New Roman" w:cs="Times New Roman"/>
          <w:sz w:val="24"/>
          <w:szCs w:val="24"/>
        </w:rPr>
        <w:t>Scalabrini</w:t>
      </w:r>
      <w:proofErr w:type="spellEnd"/>
      <w:r w:rsidR="00C22457" w:rsidRPr="0082021C">
        <w:rPr>
          <w:rFonts w:ascii="Times New Roman" w:hAnsi="Times New Roman" w:cs="Times New Roman"/>
          <w:sz w:val="24"/>
          <w:szCs w:val="24"/>
        </w:rPr>
        <w:t xml:space="preserve"> literato y nace el escritor nacional. Así relata este tránsito el propio autor:</w:t>
      </w:r>
    </w:p>
    <w:p w:rsidR="00C22457" w:rsidRPr="0082021C" w:rsidRDefault="00C22457" w:rsidP="0082021C">
      <w:pPr>
        <w:spacing w:after="0" w:line="360" w:lineRule="auto"/>
        <w:jc w:val="both"/>
        <w:rPr>
          <w:rFonts w:ascii="Times New Roman" w:hAnsi="Times New Roman" w:cs="Times New Roman"/>
          <w:sz w:val="24"/>
          <w:szCs w:val="24"/>
        </w:rPr>
      </w:pPr>
    </w:p>
    <w:p w:rsidR="00C22457" w:rsidRPr="0082021C" w:rsidRDefault="00C22457" w:rsidP="0082021C">
      <w:pPr>
        <w:spacing w:after="0" w:line="360" w:lineRule="auto"/>
        <w:ind w:left="567"/>
        <w:jc w:val="both"/>
        <w:rPr>
          <w:rFonts w:ascii="Times New Roman" w:hAnsi="Times New Roman" w:cs="Times New Roman"/>
          <w:i/>
          <w:sz w:val="24"/>
          <w:szCs w:val="24"/>
        </w:rPr>
      </w:pPr>
      <w:r w:rsidRPr="0082021C">
        <w:rPr>
          <w:rFonts w:ascii="Times New Roman" w:hAnsi="Times New Roman" w:cs="Times New Roman"/>
          <w:i/>
          <w:sz w:val="24"/>
          <w:szCs w:val="24"/>
        </w:rPr>
        <w:t xml:space="preserve">“Era un panorama aterrador. Se abría una perspectiva de extrema soledad: una lucha tremenda nada más que para expresarse. Sabía que me cerrarían todas las tribunas literarias, periodísticas y políticas. (…) Presuponía despojar a la vida de todo lo que burguesamente constituye la vida. (…) Pensaba yo: por lo tanto, para vivir esa vida es indispensable matar todo lo que es ajeno a esa misma vida, en una palabra, suicidarse, </w:t>
      </w:r>
      <w:r w:rsidR="006077F3" w:rsidRPr="0082021C">
        <w:rPr>
          <w:rFonts w:ascii="Times New Roman" w:hAnsi="Times New Roman" w:cs="Times New Roman"/>
          <w:i/>
          <w:sz w:val="24"/>
          <w:szCs w:val="24"/>
        </w:rPr>
        <w:t xml:space="preserve">eliminar todo lo que constituye para los hombres normales una manifestación de vida: la lucha de posiciones, la conquista del éxito y su mantenimiento, la pequeña vanidad, la pequeña codicia, el pequeño engreimiento. Matar todo eso es como suicidarse. Y una noche, en el pequeño escritorio (…) donde había escrito El hombre que está solo y espera tomé la decisión y me suicidé. Me suicidé para </w:t>
      </w:r>
      <w:r w:rsidR="00E42A66" w:rsidRPr="0082021C">
        <w:rPr>
          <w:rFonts w:ascii="Times New Roman" w:hAnsi="Times New Roman" w:cs="Times New Roman"/>
          <w:i/>
          <w:sz w:val="24"/>
          <w:szCs w:val="24"/>
        </w:rPr>
        <w:t>mí</w:t>
      </w:r>
      <w:r w:rsidR="006077F3" w:rsidRPr="0082021C">
        <w:rPr>
          <w:rFonts w:ascii="Times New Roman" w:hAnsi="Times New Roman" w:cs="Times New Roman"/>
          <w:i/>
          <w:sz w:val="24"/>
          <w:szCs w:val="24"/>
        </w:rPr>
        <w:t xml:space="preserve"> mismo y quedé convertido en puro espíritu. Las demoníacas potencias del imperialismo británico serían inermes para mí”.</w:t>
      </w:r>
      <w:r w:rsidR="006077F3" w:rsidRPr="0082021C">
        <w:rPr>
          <w:rStyle w:val="Refdenotaalpie"/>
          <w:rFonts w:ascii="Times New Roman" w:hAnsi="Times New Roman" w:cs="Times New Roman"/>
          <w:sz w:val="24"/>
          <w:szCs w:val="24"/>
        </w:rPr>
        <w:footnoteReference w:id="2"/>
      </w:r>
    </w:p>
    <w:p w:rsidR="006077F3" w:rsidRPr="0082021C" w:rsidRDefault="006077F3" w:rsidP="0082021C">
      <w:pPr>
        <w:spacing w:after="0" w:line="360" w:lineRule="auto"/>
        <w:jc w:val="both"/>
        <w:rPr>
          <w:rFonts w:ascii="Times New Roman" w:hAnsi="Times New Roman" w:cs="Times New Roman"/>
          <w:i/>
          <w:sz w:val="24"/>
          <w:szCs w:val="24"/>
        </w:rPr>
      </w:pPr>
    </w:p>
    <w:p w:rsidR="00E5267D" w:rsidRPr="0082021C" w:rsidRDefault="00E5267D" w:rsidP="0082021C">
      <w:pPr>
        <w:spacing w:after="0" w:line="360" w:lineRule="auto"/>
        <w:jc w:val="both"/>
        <w:rPr>
          <w:rFonts w:ascii="Times New Roman" w:hAnsi="Times New Roman" w:cs="Times New Roman"/>
          <w:i/>
          <w:sz w:val="24"/>
          <w:szCs w:val="24"/>
        </w:rPr>
      </w:pPr>
    </w:p>
    <w:p w:rsidR="00E5267D" w:rsidRPr="0082021C" w:rsidRDefault="0082021C" w:rsidP="0082021C">
      <w:pPr>
        <w:spacing w:after="0" w:line="360" w:lineRule="auto"/>
        <w:jc w:val="both"/>
        <w:rPr>
          <w:rFonts w:ascii="Times New Roman" w:hAnsi="Times New Roman" w:cs="Times New Roman"/>
          <w:b/>
          <w:sz w:val="24"/>
          <w:szCs w:val="24"/>
        </w:rPr>
      </w:pPr>
      <w:r w:rsidRPr="0082021C">
        <w:rPr>
          <w:rFonts w:ascii="Times New Roman" w:hAnsi="Times New Roman" w:cs="Times New Roman"/>
          <w:b/>
          <w:sz w:val="24"/>
          <w:szCs w:val="24"/>
        </w:rPr>
        <w:t>Critica al accionar del capital extranjero</w:t>
      </w:r>
    </w:p>
    <w:p w:rsidR="00E42A66" w:rsidRPr="0082021C" w:rsidRDefault="00342B87"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En la década de 1930 </w:t>
      </w:r>
      <w:r w:rsidR="00E42A66" w:rsidRPr="0082021C">
        <w:rPr>
          <w:rFonts w:ascii="Times New Roman" w:hAnsi="Times New Roman" w:cs="Times New Roman"/>
          <w:sz w:val="24"/>
          <w:szCs w:val="24"/>
        </w:rPr>
        <w:t>Raúl</w:t>
      </w:r>
      <w:r w:rsidRPr="0082021C">
        <w:rPr>
          <w:rFonts w:ascii="Times New Roman" w:hAnsi="Times New Roman" w:cs="Times New Roman"/>
          <w:sz w:val="24"/>
          <w:szCs w:val="24"/>
        </w:rPr>
        <w:t xml:space="preserve">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Ortiz es el primer escritor en denunciar y documentar </w:t>
      </w:r>
      <w:r w:rsidR="00311EF0" w:rsidRPr="0082021C">
        <w:rPr>
          <w:rFonts w:ascii="Times New Roman" w:hAnsi="Times New Roman" w:cs="Times New Roman"/>
          <w:sz w:val="24"/>
          <w:szCs w:val="24"/>
        </w:rPr>
        <w:t xml:space="preserve">la perniciosa presencia del imperialismo británico en el Río de la Plata. </w:t>
      </w:r>
      <w:r w:rsidR="00E42A66" w:rsidRPr="0082021C">
        <w:rPr>
          <w:rFonts w:ascii="Times New Roman" w:hAnsi="Times New Roman" w:cs="Times New Roman"/>
          <w:sz w:val="24"/>
          <w:szCs w:val="24"/>
        </w:rPr>
        <w:t xml:space="preserve">Hasta este momento, la gran mayoría de los escritores hacían referencia al imperialismo norteamericano pero nada decían sobre la presencia británica, que era quien controlaba íntegramente la economía nacional. Hasta la aparición de la obra de </w:t>
      </w:r>
      <w:proofErr w:type="spellStart"/>
      <w:r w:rsidR="00E42A66" w:rsidRPr="0082021C">
        <w:rPr>
          <w:rFonts w:ascii="Times New Roman" w:hAnsi="Times New Roman" w:cs="Times New Roman"/>
          <w:sz w:val="24"/>
          <w:szCs w:val="24"/>
        </w:rPr>
        <w:t>Scalabrini</w:t>
      </w:r>
      <w:proofErr w:type="spellEnd"/>
      <w:r w:rsidR="00E42A66" w:rsidRPr="0082021C">
        <w:rPr>
          <w:rFonts w:ascii="Times New Roman" w:hAnsi="Times New Roman" w:cs="Times New Roman"/>
          <w:sz w:val="24"/>
          <w:szCs w:val="24"/>
        </w:rPr>
        <w:t xml:space="preserve"> Ortiz el antimperialismo era un ejercicio retórico. </w:t>
      </w:r>
    </w:p>
    <w:p w:rsidR="00E42A66" w:rsidRPr="0082021C" w:rsidRDefault="00311EF0"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Para </w:t>
      </w:r>
      <w:r w:rsidR="00E42A66" w:rsidRPr="0082021C">
        <w:rPr>
          <w:rFonts w:ascii="Times New Roman" w:hAnsi="Times New Roman" w:cs="Times New Roman"/>
          <w:sz w:val="24"/>
          <w:szCs w:val="24"/>
        </w:rPr>
        <w:t xml:space="preserve">descubrir esta realidad oculta,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investiga minuciosamente la historia del capital británico en el país, en especial</w:t>
      </w:r>
      <w:r w:rsidR="00E42A66" w:rsidRPr="0082021C">
        <w:rPr>
          <w:rFonts w:ascii="Times New Roman" w:hAnsi="Times New Roman" w:cs="Times New Roman"/>
          <w:sz w:val="24"/>
          <w:szCs w:val="24"/>
        </w:rPr>
        <w:t xml:space="preserve"> el ferroviario. De acuerdo a su análisis, los ferrocarriles no fueron</w:t>
      </w:r>
      <w:r w:rsidRPr="0082021C">
        <w:rPr>
          <w:rFonts w:ascii="Times New Roman" w:hAnsi="Times New Roman" w:cs="Times New Roman"/>
          <w:sz w:val="24"/>
          <w:szCs w:val="24"/>
        </w:rPr>
        <w:t xml:space="preserve"> </w:t>
      </w:r>
      <w:r w:rsidR="00E42A66" w:rsidRPr="0082021C">
        <w:rPr>
          <w:rFonts w:ascii="Times New Roman" w:hAnsi="Times New Roman" w:cs="Times New Roman"/>
          <w:sz w:val="24"/>
          <w:szCs w:val="24"/>
        </w:rPr>
        <w:t xml:space="preserve">construidos </w:t>
      </w:r>
      <w:r w:rsidRPr="0082021C">
        <w:rPr>
          <w:rFonts w:ascii="Times New Roman" w:hAnsi="Times New Roman" w:cs="Times New Roman"/>
          <w:sz w:val="24"/>
          <w:szCs w:val="24"/>
        </w:rPr>
        <w:t xml:space="preserve">para alentar el desarrollo </w:t>
      </w:r>
      <w:r w:rsidR="00E42A66" w:rsidRPr="0082021C">
        <w:rPr>
          <w:rFonts w:ascii="Times New Roman" w:hAnsi="Times New Roman" w:cs="Times New Roman"/>
          <w:sz w:val="24"/>
          <w:szCs w:val="24"/>
        </w:rPr>
        <w:t xml:space="preserve">económico </w:t>
      </w:r>
      <w:r w:rsidR="009A6DB2" w:rsidRPr="0082021C">
        <w:rPr>
          <w:rFonts w:ascii="Times New Roman" w:hAnsi="Times New Roman" w:cs="Times New Roman"/>
          <w:sz w:val="24"/>
          <w:szCs w:val="24"/>
        </w:rPr>
        <w:t xml:space="preserve">nacional </w:t>
      </w:r>
      <w:r w:rsidRPr="0082021C">
        <w:rPr>
          <w:rFonts w:ascii="Times New Roman" w:hAnsi="Times New Roman" w:cs="Times New Roman"/>
          <w:sz w:val="24"/>
          <w:szCs w:val="24"/>
        </w:rPr>
        <w:t xml:space="preserve">sino para </w:t>
      </w:r>
      <w:r w:rsidR="00E42A66" w:rsidRPr="0082021C">
        <w:rPr>
          <w:rFonts w:ascii="Times New Roman" w:hAnsi="Times New Roman" w:cs="Times New Roman"/>
          <w:sz w:val="24"/>
          <w:szCs w:val="24"/>
        </w:rPr>
        <w:t xml:space="preserve">posibilitar </w:t>
      </w:r>
      <w:r w:rsidRPr="0082021C">
        <w:rPr>
          <w:rFonts w:ascii="Times New Roman" w:hAnsi="Times New Roman" w:cs="Times New Roman"/>
          <w:sz w:val="24"/>
          <w:szCs w:val="24"/>
        </w:rPr>
        <w:t xml:space="preserve">la succión de materias primas a través del puerto. </w:t>
      </w:r>
    </w:p>
    <w:p w:rsidR="00597E75" w:rsidRPr="0082021C" w:rsidRDefault="00311EF0"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lastRenderedPageBreak/>
        <w:t xml:space="preserve">En este sentido,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afirma:</w:t>
      </w:r>
    </w:p>
    <w:p w:rsidR="00342B87" w:rsidRPr="0082021C" w:rsidRDefault="00342B87" w:rsidP="0082021C">
      <w:pPr>
        <w:spacing w:after="0" w:line="360" w:lineRule="auto"/>
        <w:jc w:val="both"/>
        <w:rPr>
          <w:rFonts w:ascii="Times New Roman" w:hAnsi="Times New Roman" w:cs="Times New Roman"/>
          <w:sz w:val="24"/>
          <w:szCs w:val="24"/>
        </w:rPr>
      </w:pPr>
    </w:p>
    <w:p w:rsidR="006077F3" w:rsidRPr="0082021C" w:rsidRDefault="005B2E11" w:rsidP="0082021C">
      <w:pPr>
        <w:spacing w:after="0" w:line="360" w:lineRule="auto"/>
        <w:ind w:left="567"/>
        <w:jc w:val="both"/>
        <w:rPr>
          <w:rFonts w:ascii="Times New Roman" w:hAnsi="Times New Roman" w:cs="Times New Roman"/>
          <w:sz w:val="24"/>
          <w:szCs w:val="24"/>
        </w:rPr>
      </w:pPr>
      <w:r w:rsidRPr="0082021C">
        <w:rPr>
          <w:rFonts w:ascii="Times New Roman" w:hAnsi="Times New Roman" w:cs="Times New Roman"/>
          <w:i/>
          <w:sz w:val="24"/>
          <w:szCs w:val="24"/>
        </w:rPr>
        <w:t xml:space="preserve">“Todos los órdenes de la economía argentina obedecían a directivas extranjeras, sobre todo inglesas. Ferrocarriles, tranvías, teléfonos y por lo menos el cincuenta por ciento del capital de los establecimientos industriales y comerciales es propiedad de extranjeros, en su mayor parte ingleses. Esto explica por qué en un pueblo exportador de materias alimenticias ha (…) comenzado a haber hambre. Es que al nacer el trigo y el ternero no son de quien los sembró o los </w:t>
      </w:r>
      <w:proofErr w:type="spellStart"/>
      <w:r w:rsidRPr="0082021C">
        <w:rPr>
          <w:rFonts w:ascii="Times New Roman" w:hAnsi="Times New Roman" w:cs="Times New Roman"/>
          <w:i/>
          <w:sz w:val="24"/>
          <w:szCs w:val="24"/>
        </w:rPr>
        <w:t>crió</w:t>
      </w:r>
      <w:proofErr w:type="spellEnd"/>
      <w:r w:rsidRPr="0082021C">
        <w:rPr>
          <w:rFonts w:ascii="Times New Roman" w:hAnsi="Times New Roman" w:cs="Times New Roman"/>
          <w:i/>
          <w:sz w:val="24"/>
          <w:szCs w:val="24"/>
        </w:rPr>
        <w:t>, sino del acreedor hipotecario, del prestamista que adelantó los fondos, del banquero que dio un préstamo al Estado, del ferrocarril, del frigorífico, de las empresas navieras… de todos menos de él”</w:t>
      </w:r>
    </w:p>
    <w:p w:rsidR="00C22457" w:rsidRDefault="00C22457" w:rsidP="0082021C">
      <w:pPr>
        <w:spacing w:after="0" w:line="360" w:lineRule="auto"/>
        <w:jc w:val="both"/>
        <w:rPr>
          <w:rFonts w:ascii="Times New Roman" w:hAnsi="Times New Roman" w:cs="Times New Roman"/>
          <w:sz w:val="24"/>
          <w:szCs w:val="24"/>
        </w:rPr>
      </w:pPr>
    </w:p>
    <w:p w:rsidR="0055156E" w:rsidRPr="0055156E" w:rsidRDefault="0055156E" w:rsidP="0082021C">
      <w:pPr>
        <w:spacing w:after="0" w:line="360" w:lineRule="auto"/>
        <w:jc w:val="both"/>
        <w:rPr>
          <w:rFonts w:ascii="Times New Roman" w:hAnsi="Times New Roman" w:cs="Times New Roman"/>
          <w:b/>
          <w:sz w:val="24"/>
          <w:szCs w:val="24"/>
        </w:rPr>
      </w:pPr>
      <w:proofErr w:type="spellStart"/>
      <w:r w:rsidRPr="0055156E">
        <w:rPr>
          <w:rFonts w:ascii="Times New Roman" w:hAnsi="Times New Roman" w:cs="Times New Roman"/>
          <w:b/>
          <w:sz w:val="24"/>
          <w:szCs w:val="24"/>
        </w:rPr>
        <w:t>Scalabrni</w:t>
      </w:r>
      <w:proofErr w:type="spellEnd"/>
      <w:r w:rsidRPr="0055156E">
        <w:rPr>
          <w:rFonts w:ascii="Times New Roman" w:hAnsi="Times New Roman" w:cs="Times New Roman"/>
          <w:b/>
          <w:sz w:val="24"/>
          <w:szCs w:val="24"/>
        </w:rPr>
        <w:t xml:space="preserve"> y </w:t>
      </w:r>
      <w:r>
        <w:rPr>
          <w:rFonts w:ascii="Times New Roman" w:hAnsi="Times New Roman" w:cs="Times New Roman"/>
          <w:b/>
          <w:sz w:val="24"/>
          <w:szCs w:val="24"/>
        </w:rPr>
        <w:t>la política de su tiempo</w:t>
      </w:r>
    </w:p>
    <w:p w:rsidR="00C22457" w:rsidRPr="0082021C" w:rsidRDefault="00AC4E13"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En el contexto de la Década Infame,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Ortiz atraviesa un vuelco rotundo en su vida. En pocos años, pasa de las premiaciones literarias a ser perseguido por involucrarse en las conspiraciones de los radicales </w:t>
      </w:r>
      <w:proofErr w:type="spellStart"/>
      <w:r w:rsidRPr="0082021C">
        <w:rPr>
          <w:rFonts w:ascii="Times New Roman" w:hAnsi="Times New Roman" w:cs="Times New Roman"/>
          <w:sz w:val="24"/>
          <w:szCs w:val="24"/>
        </w:rPr>
        <w:t>yrigoyenistas</w:t>
      </w:r>
      <w:proofErr w:type="spellEnd"/>
      <w:r w:rsidRPr="0082021C">
        <w:rPr>
          <w:rFonts w:ascii="Times New Roman" w:hAnsi="Times New Roman" w:cs="Times New Roman"/>
          <w:sz w:val="24"/>
          <w:szCs w:val="24"/>
        </w:rPr>
        <w:t xml:space="preserve"> contra el régimen oligárquico. </w:t>
      </w:r>
      <w:r w:rsidR="001E1DCA" w:rsidRPr="0082021C">
        <w:rPr>
          <w:rFonts w:ascii="Times New Roman" w:hAnsi="Times New Roman" w:cs="Times New Roman"/>
          <w:sz w:val="24"/>
          <w:szCs w:val="24"/>
        </w:rPr>
        <w:t xml:space="preserve">En un abrir y cerrar de ojos, </w:t>
      </w:r>
      <w:proofErr w:type="spellStart"/>
      <w:r w:rsidR="001E1DCA" w:rsidRPr="0082021C">
        <w:rPr>
          <w:rFonts w:ascii="Times New Roman" w:hAnsi="Times New Roman" w:cs="Times New Roman"/>
          <w:sz w:val="24"/>
          <w:szCs w:val="24"/>
        </w:rPr>
        <w:t>Scalabrini</w:t>
      </w:r>
      <w:proofErr w:type="spellEnd"/>
      <w:r w:rsidR="001E1DCA" w:rsidRPr="0082021C">
        <w:rPr>
          <w:rFonts w:ascii="Times New Roman" w:hAnsi="Times New Roman" w:cs="Times New Roman"/>
          <w:sz w:val="24"/>
          <w:szCs w:val="24"/>
        </w:rPr>
        <w:t xml:space="preserve"> se convierte en un perseguido político, que se casa con su compañera Mercedes </w:t>
      </w:r>
      <w:proofErr w:type="spellStart"/>
      <w:r w:rsidR="001E1DCA" w:rsidRPr="0082021C">
        <w:rPr>
          <w:rFonts w:ascii="Times New Roman" w:hAnsi="Times New Roman" w:cs="Times New Roman"/>
          <w:sz w:val="24"/>
          <w:szCs w:val="24"/>
        </w:rPr>
        <w:t>Comaleras</w:t>
      </w:r>
      <w:proofErr w:type="spellEnd"/>
      <w:r w:rsidR="001E1DCA" w:rsidRPr="0082021C">
        <w:rPr>
          <w:rFonts w:ascii="Times New Roman" w:hAnsi="Times New Roman" w:cs="Times New Roman"/>
          <w:sz w:val="24"/>
          <w:szCs w:val="24"/>
        </w:rPr>
        <w:t xml:space="preserve"> en la cárcel y </w:t>
      </w:r>
      <w:r w:rsidR="00526885" w:rsidRPr="0082021C">
        <w:rPr>
          <w:rFonts w:ascii="Times New Roman" w:hAnsi="Times New Roman" w:cs="Times New Roman"/>
          <w:sz w:val="24"/>
          <w:szCs w:val="24"/>
        </w:rPr>
        <w:t>que debe marchar al exilio.</w:t>
      </w:r>
    </w:p>
    <w:p w:rsidR="00374958" w:rsidRDefault="00641B51"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En su regres</w:t>
      </w:r>
      <w:r w:rsidR="00374958" w:rsidRPr="0082021C">
        <w:rPr>
          <w:rFonts w:ascii="Times New Roman" w:hAnsi="Times New Roman" w:cs="Times New Roman"/>
          <w:sz w:val="24"/>
          <w:szCs w:val="24"/>
        </w:rPr>
        <w:t xml:space="preserve">o al país, </w:t>
      </w:r>
      <w:proofErr w:type="spellStart"/>
      <w:r w:rsidR="00374958" w:rsidRPr="0082021C">
        <w:rPr>
          <w:rFonts w:ascii="Times New Roman" w:hAnsi="Times New Roman" w:cs="Times New Roman"/>
          <w:sz w:val="24"/>
          <w:szCs w:val="24"/>
        </w:rPr>
        <w:t>Scalabrini</w:t>
      </w:r>
      <w:proofErr w:type="spellEnd"/>
      <w:r w:rsidR="00374958" w:rsidRPr="0082021C">
        <w:rPr>
          <w:rFonts w:ascii="Times New Roman" w:hAnsi="Times New Roman" w:cs="Times New Roman"/>
          <w:sz w:val="24"/>
          <w:szCs w:val="24"/>
        </w:rPr>
        <w:t xml:space="preserve"> se vincula estrechamente con el grupo de radicales </w:t>
      </w:r>
      <w:proofErr w:type="spellStart"/>
      <w:r w:rsidR="00374958" w:rsidRPr="0082021C">
        <w:rPr>
          <w:rFonts w:ascii="Times New Roman" w:hAnsi="Times New Roman" w:cs="Times New Roman"/>
          <w:sz w:val="24"/>
          <w:szCs w:val="24"/>
        </w:rPr>
        <w:t>yrigoyenistas</w:t>
      </w:r>
      <w:proofErr w:type="spellEnd"/>
      <w:r w:rsidR="00374958" w:rsidRPr="0082021C">
        <w:rPr>
          <w:rFonts w:ascii="Times New Roman" w:hAnsi="Times New Roman" w:cs="Times New Roman"/>
          <w:sz w:val="24"/>
          <w:szCs w:val="24"/>
        </w:rPr>
        <w:t xml:space="preserve"> que fundan la Fuerza de Orientación Radical de la Joven Argentina, más conocido como FORJA. Este grupo</w:t>
      </w:r>
      <w:r w:rsidR="00664D49" w:rsidRPr="0082021C">
        <w:rPr>
          <w:rFonts w:ascii="Times New Roman" w:hAnsi="Times New Roman" w:cs="Times New Roman"/>
          <w:sz w:val="24"/>
          <w:szCs w:val="24"/>
        </w:rPr>
        <w:t xml:space="preserve"> </w:t>
      </w:r>
      <w:r w:rsidR="00374958" w:rsidRPr="0082021C">
        <w:rPr>
          <w:rFonts w:ascii="Times New Roman" w:hAnsi="Times New Roman" w:cs="Times New Roman"/>
          <w:sz w:val="24"/>
          <w:szCs w:val="24"/>
        </w:rPr>
        <w:t xml:space="preserve">está integrado por Arturo </w:t>
      </w:r>
      <w:proofErr w:type="spellStart"/>
      <w:r w:rsidR="00374958" w:rsidRPr="0082021C">
        <w:rPr>
          <w:rFonts w:ascii="Times New Roman" w:hAnsi="Times New Roman" w:cs="Times New Roman"/>
          <w:sz w:val="24"/>
          <w:szCs w:val="24"/>
        </w:rPr>
        <w:t>Jauretche</w:t>
      </w:r>
      <w:proofErr w:type="spellEnd"/>
      <w:r w:rsidR="00374958" w:rsidRPr="0082021C">
        <w:rPr>
          <w:rFonts w:ascii="Times New Roman" w:hAnsi="Times New Roman" w:cs="Times New Roman"/>
          <w:sz w:val="24"/>
          <w:szCs w:val="24"/>
        </w:rPr>
        <w:t xml:space="preserve">, Homero </w:t>
      </w:r>
      <w:proofErr w:type="spellStart"/>
      <w:r w:rsidR="00374958" w:rsidRPr="0082021C">
        <w:rPr>
          <w:rFonts w:ascii="Times New Roman" w:hAnsi="Times New Roman" w:cs="Times New Roman"/>
          <w:sz w:val="24"/>
          <w:szCs w:val="24"/>
        </w:rPr>
        <w:t>Manzi</w:t>
      </w:r>
      <w:proofErr w:type="spellEnd"/>
      <w:r w:rsidR="00374958" w:rsidRPr="0082021C">
        <w:rPr>
          <w:rFonts w:ascii="Times New Roman" w:hAnsi="Times New Roman" w:cs="Times New Roman"/>
          <w:sz w:val="24"/>
          <w:szCs w:val="24"/>
        </w:rPr>
        <w:t xml:space="preserve">, Gabriel del Mazo, Manuel Ortiz Pereyra, entre otros. Inicialmente, para pertenecer a FORJA debías ser afiliado radical, motivo por el cual </w:t>
      </w:r>
      <w:proofErr w:type="spellStart"/>
      <w:r w:rsidR="00374958" w:rsidRPr="0082021C">
        <w:rPr>
          <w:rFonts w:ascii="Times New Roman" w:hAnsi="Times New Roman" w:cs="Times New Roman"/>
          <w:sz w:val="24"/>
          <w:szCs w:val="24"/>
        </w:rPr>
        <w:t>Scalabrini</w:t>
      </w:r>
      <w:proofErr w:type="spellEnd"/>
      <w:r w:rsidR="00374958" w:rsidRPr="0082021C">
        <w:rPr>
          <w:rFonts w:ascii="Times New Roman" w:hAnsi="Times New Roman" w:cs="Times New Roman"/>
          <w:sz w:val="24"/>
          <w:szCs w:val="24"/>
        </w:rPr>
        <w:t xml:space="preserve"> no integra formalmente </w:t>
      </w:r>
      <w:r w:rsidR="00480BCB" w:rsidRPr="0082021C">
        <w:rPr>
          <w:rFonts w:ascii="Times New Roman" w:hAnsi="Times New Roman" w:cs="Times New Roman"/>
          <w:sz w:val="24"/>
          <w:szCs w:val="24"/>
        </w:rPr>
        <w:t xml:space="preserve">el grupo </w:t>
      </w:r>
      <w:r w:rsidR="00374958" w:rsidRPr="0082021C">
        <w:rPr>
          <w:rFonts w:ascii="Times New Roman" w:hAnsi="Times New Roman" w:cs="Times New Roman"/>
          <w:sz w:val="24"/>
          <w:szCs w:val="24"/>
        </w:rPr>
        <w:t xml:space="preserve">inicial aunque trabaja codo a codo con los </w:t>
      </w:r>
      <w:proofErr w:type="spellStart"/>
      <w:r w:rsidR="00374958" w:rsidRPr="0082021C">
        <w:rPr>
          <w:rFonts w:ascii="Times New Roman" w:hAnsi="Times New Roman" w:cs="Times New Roman"/>
          <w:sz w:val="24"/>
          <w:szCs w:val="24"/>
        </w:rPr>
        <w:t>forjistas</w:t>
      </w:r>
      <w:proofErr w:type="spellEnd"/>
      <w:r w:rsidR="00374958" w:rsidRPr="0082021C">
        <w:rPr>
          <w:rFonts w:ascii="Times New Roman" w:hAnsi="Times New Roman" w:cs="Times New Roman"/>
          <w:sz w:val="24"/>
          <w:szCs w:val="24"/>
        </w:rPr>
        <w:t xml:space="preserve"> en la denuncia de la realidad </w:t>
      </w:r>
      <w:proofErr w:type="spellStart"/>
      <w:r w:rsidR="00374958" w:rsidRPr="0082021C">
        <w:rPr>
          <w:rFonts w:ascii="Times New Roman" w:hAnsi="Times New Roman" w:cs="Times New Roman"/>
          <w:sz w:val="24"/>
          <w:szCs w:val="24"/>
        </w:rPr>
        <w:t>semicolonial</w:t>
      </w:r>
      <w:proofErr w:type="spellEnd"/>
      <w:r w:rsidR="00374958" w:rsidRPr="0082021C">
        <w:rPr>
          <w:rFonts w:ascii="Times New Roman" w:hAnsi="Times New Roman" w:cs="Times New Roman"/>
          <w:sz w:val="24"/>
          <w:szCs w:val="24"/>
        </w:rPr>
        <w:t xml:space="preserve"> de la Argentina. Desde las páginas del semanario </w:t>
      </w:r>
      <w:r w:rsidR="00374958" w:rsidRPr="0082021C">
        <w:rPr>
          <w:rFonts w:ascii="Times New Roman" w:hAnsi="Times New Roman" w:cs="Times New Roman"/>
          <w:i/>
          <w:sz w:val="24"/>
          <w:szCs w:val="24"/>
        </w:rPr>
        <w:t>Señales</w:t>
      </w:r>
      <w:r w:rsidR="00374958" w:rsidRPr="0082021C">
        <w:rPr>
          <w:rFonts w:ascii="Times New Roman" w:hAnsi="Times New Roman" w:cs="Times New Roman"/>
          <w:sz w:val="24"/>
          <w:szCs w:val="24"/>
        </w:rPr>
        <w:t xml:space="preserve"> y los Cuadernos de FORJA, </w:t>
      </w:r>
      <w:proofErr w:type="spellStart"/>
      <w:r w:rsidR="00374958" w:rsidRPr="0082021C">
        <w:rPr>
          <w:rFonts w:ascii="Times New Roman" w:hAnsi="Times New Roman" w:cs="Times New Roman"/>
          <w:sz w:val="24"/>
          <w:szCs w:val="24"/>
        </w:rPr>
        <w:t>Scalabrini</w:t>
      </w:r>
      <w:proofErr w:type="spellEnd"/>
      <w:r w:rsidR="00374958" w:rsidRPr="0082021C">
        <w:rPr>
          <w:rFonts w:ascii="Times New Roman" w:hAnsi="Times New Roman" w:cs="Times New Roman"/>
          <w:sz w:val="24"/>
          <w:szCs w:val="24"/>
        </w:rPr>
        <w:t xml:space="preserve"> y los </w:t>
      </w:r>
      <w:proofErr w:type="spellStart"/>
      <w:r w:rsidR="00374958" w:rsidRPr="0082021C">
        <w:rPr>
          <w:rFonts w:ascii="Times New Roman" w:hAnsi="Times New Roman" w:cs="Times New Roman"/>
          <w:sz w:val="24"/>
          <w:szCs w:val="24"/>
        </w:rPr>
        <w:t>forjistas</w:t>
      </w:r>
      <w:proofErr w:type="spellEnd"/>
      <w:r w:rsidR="00374958" w:rsidRPr="0082021C">
        <w:rPr>
          <w:rFonts w:ascii="Times New Roman" w:hAnsi="Times New Roman" w:cs="Times New Roman"/>
          <w:sz w:val="24"/>
          <w:szCs w:val="24"/>
        </w:rPr>
        <w:t xml:space="preserve"> escriben páginas centrales para el pensamiento nacional. </w:t>
      </w:r>
    </w:p>
    <w:p w:rsidR="0055156E" w:rsidRDefault="0055156E" w:rsidP="0082021C">
      <w:pPr>
        <w:spacing w:after="0" w:line="360" w:lineRule="auto"/>
        <w:jc w:val="both"/>
        <w:rPr>
          <w:rFonts w:ascii="Times New Roman" w:hAnsi="Times New Roman" w:cs="Times New Roman"/>
          <w:sz w:val="24"/>
          <w:szCs w:val="24"/>
        </w:rPr>
      </w:pPr>
    </w:p>
    <w:p w:rsidR="0055156E" w:rsidRPr="0082021C" w:rsidRDefault="0055156E" w:rsidP="0055156E">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Durante el primer peronismo,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Ortiz asiste a la realización del programa de nacionalismo económico por él defendido durante la Década Infame. En el año 1944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presencia una conferencia del por entonces coronel Perón, quien diserta acerca de la necesidad de dejar atrás el modelo agroexportador para avanzar hacia un modelo de industrialización nacional. Al finalizar esa conferencia,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le pide a Perón por la nacionalización de los ferrocarriles como un paso crucial hacia la independencia </w:t>
      </w:r>
      <w:r w:rsidRPr="0082021C">
        <w:rPr>
          <w:rFonts w:ascii="Times New Roman" w:hAnsi="Times New Roman" w:cs="Times New Roman"/>
          <w:sz w:val="24"/>
          <w:szCs w:val="24"/>
        </w:rPr>
        <w:lastRenderedPageBreak/>
        <w:t xml:space="preserve">económica. En esa dirección,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publica en 1946 las obras </w:t>
      </w:r>
      <w:r w:rsidRPr="0082021C">
        <w:rPr>
          <w:rFonts w:ascii="Times New Roman" w:hAnsi="Times New Roman" w:cs="Times New Roman"/>
          <w:i/>
          <w:sz w:val="24"/>
          <w:szCs w:val="24"/>
        </w:rPr>
        <w:t>Los ferrocarriles deben ser del pueblo argentino</w:t>
      </w:r>
      <w:r w:rsidRPr="0082021C">
        <w:rPr>
          <w:rFonts w:ascii="Times New Roman" w:hAnsi="Times New Roman" w:cs="Times New Roman"/>
          <w:sz w:val="24"/>
          <w:szCs w:val="24"/>
        </w:rPr>
        <w:t xml:space="preserve"> y </w:t>
      </w:r>
      <w:r w:rsidRPr="0082021C">
        <w:rPr>
          <w:rFonts w:ascii="Times New Roman" w:hAnsi="Times New Roman" w:cs="Times New Roman"/>
          <w:i/>
          <w:sz w:val="24"/>
          <w:szCs w:val="24"/>
        </w:rPr>
        <w:t>Defendamos los ferrocarriles del Estado</w:t>
      </w:r>
      <w:r w:rsidRPr="0082021C">
        <w:rPr>
          <w:rFonts w:ascii="Times New Roman" w:hAnsi="Times New Roman" w:cs="Times New Roman"/>
          <w:sz w:val="24"/>
          <w:szCs w:val="24"/>
        </w:rPr>
        <w:t xml:space="preserve">. </w:t>
      </w:r>
    </w:p>
    <w:p w:rsidR="0055156E" w:rsidRPr="0082021C" w:rsidRDefault="0055156E" w:rsidP="0055156E">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Pese a acompañar los lineamientos principales del gobierno peronista,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Ortiz no ocupó ningún cargo de gestión y se reservó la libertad de poder disentir y cuestionar aquellos puntos que consideraba erróneos.</w:t>
      </w:r>
    </w:p>
    <w:p w:rsidR="0055156E" w:rsidRPr="0082021C" w:rsidRDefault="0055156E" w:rsidP="0055156E">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En 1955 se produce el derrocamiento del presidente Juan Domingo Perón y se inicia un proceso de recolonización económica similar al de la Década Infame. Son los últimos años de Raúl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Ortiz, que muere a los 61 años de cáncer el 30 de mayo de 1959. </w:t>
      </w:r>
    </w:p>
    <w:p w:rsidR="0055156E" w:rsidRPr="0082021C" w:rsidRDefault="0055156E" w:rsidP="0055156E">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Arturo </w:t>
      </w:r>
      <w:proofErr w:type="spellStart"/>
      <w:r w:rsidRPr="0082021C">
        <w:rPr>
          <w:rFonts w:ascii="Times New Roman" w:hAnsi="Times New Roman" w:cs="Times New Roman"/>
          <w:sz w:val="24"/>
          <w:szCs w:val="24"/>
        </w:rPr>
        <w:t>Jauretche</w:t>
      </w:r>
      <w:proofErr w:type="spellEnd"/>
      <w:r w:rsidRPr="0082021C">
        <w:rPr>
          <w:rFonts w:ascii="Times New Roman" w:hAnsi="Times New Roman" w:cs="Times New Roman"/>
          <w:sz w:val="24"/>
          <w:szCs w:val="24"/>
        </w:rPr>
        <w:t xml:space="preserve"> recuerda de esta manera la conversión de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en escritor nacional: </w:t>
      </w:r>
    </w:p>
    <w:p w:rsidR="0055156E" w:rsidRPr="0082021C" w:rsidRDefault="0055156E" w:rsidP="0055156E">
      <w:pPr>
        <w:spacing w:after="0" w:line="360" w:lineRule="auto"/>
        <w:jc w:val="both"/>
        <w:rPr>
          <w:rFonts w:ascii="Times New Roman" w:hAnsi="Times New Roman" w:cs="Times New Roman"/>
          <w:sz w:val="24"/>
          <w:szCs w:val="24"/>
        </w:rPr>
      </w:pPr>
    </w:p>
    <w:p w:rsidR="0055156E" w:rsidRPr="0082021C" w:rsidRDefault="0055156E" w:rsidP="0055156E">
      <w:pPr>
        <w:spacing w:after="0" w:line="360" w:lineRule="auto"/>
        <w:ind w:left="567"/>
        <w:jc w:val="both"/>
        <w:rPr>
          <w:rFonts w:ascii="Times New Roman" w:hAnsi="Times New Roman" w:cs="Times New Roman"/>
          <w:sz w:val="24"/>
          <w:szCs w:val="24"/>
        </w:rPr>
      </w:pPr>
      <w:r w:rsidRPr="0082021C">
        <w:rPr>
          <w:rFonts w:ascii="Times New Roman" w:hAnsi="Times New Roman" w:cs="Times New Roman"/>
          <w:i/>
          <w:sz w:val="24"/>
          <w:szCs w:val="24"/>
        </w:rPr>
        <w:t xml:space="preserve">“Todo parecía dispuesto para que </w:t>
      </w:r>
      <w:proofErr w:type="spellStart"/>
      <w:r w:rsidRPr="0082021C">
        <w:rPr>
          <w:rFonts w:ascii="Times New Roman" w:hAnsi="Times New Roman" w:cs="Times New Roman"/>
          <w:i/>
          <w:sz w:val="24"/>
          <w:szCs w:val="24"/>
        </w:rPr>
        <w:t>Scalabrini</w:t>
      </w:r>
      <w:proofErr w:type="spellEnd"/>
      <w:r w:rsidRPr="0082021C">
        <w:rPr>
          <w:rFonts w:ascii="Times New Roman" w:hAnsi="Times New Roman" w:cs="Times New Roman"/>
          <w:i/>
          <w:sz w:val="24"/>
          <w:szCs w:val="24"/>
        </w:rPr>
        <w:t xml:space="preserve"> Ortiz fuera uno de ellos y por consecuencia, un triunfador de lo que ellos llaman triunfo. Hasta por nacimiento pudo ser lo que ellos llaman un intelectual puro, es decir, un intelectual sucio del renunciamiento a los deberes de la inteligencia. (…) Pero él marcó su absoluta desvinculación con la </w:t>
      </w:r>
      <w:proofErr w:type="spellStart"/>
      <w:r w:rsidRPr="0082021C">
        <w:rPr>
          <w:rFonts w:ascii="Times New Roman" w:hAnsi="Times New Roman" w:cs="Times New Roman"/>
          <w:i/>
          <w:sz w:val="24"/>
          <w:szCs w:val="24"/>
        </w:rPr>
        <w:t>intelligentzia</w:t>
      </w:r>
      <w:proofErr w:type="spellEnd"/>
      <w:r w:rsidRPr="0082021C">
        <w:rPr>
          <w:rFonts w:ascii="Times New Roman" w:hAnsi="Times New Roman" w:cs="Times New Roman"/>
          <w:i/>
          <w:sz w:val="24"/>
          <w:szCs w:val="24"/>
        </w:rPr>
        <w:t xml:space="preserve"> a lo largo de su vida con su obra y con su conducta, tomando el camino que los intelectuales eluden, negándose a las dictaduras de las capillas y los intereses, para desnudar, por contraste y por denuncia, la traición de los intelectuales a su propio destino y al país. (…) A cambio del renombre literario que le quitaron, ese nombre argentino que se escribe así: Raúl </w:t>
      </w:r>
      <w:proofErr w:type="spellStart"/>
      <w:r w:rsidRPr="0082021C">
        <w:rPr>
          <w:rFonts w:ascii="Times New Roman" w:hAnsi="Times New Roman" w:cs="Times New Roman"/>
          <w:i/>
          <w:sz w:val="24"/>
          <w:szCs w:val="24"/>
        </w:rPr>
        <w:t>Scalabrini</w:t>
      </w:r>
      <w:proofErr w:type="spellEnd"/>
      <w:r w:rsidRPr="0082021C">
        <w:rPr>
          <w:rFonts w:ascii="Times New Roman" w:hAnsi="Times New Roman" w:cs="Times New Roman"/>
          <w:i/>
          <w:sz w:val="24"/>
          <w:szCs w:val="24"/>
        </w:rPr>
        <w:t xml:space="preserve"> Ortiz. Dejemos el renombre a los otros, a los literatos de la </w:t>
      </w:r>
      <w:proofErr w:type="spellStart"/>
      <w:r w:rsidRPr="0082021C">
        <w:rPr>
          <w:rFonts w:ascii="Times New Roman" w:hAnsi="Times New Roman" w:cs="Times New Roman"/>
          <w:i/>
          <w:sz w:val="24"/>
          <w:szCs w:val="24"/>
        </w:rPr>
        <w:t>intelligentzia</w:t>
      </w:r>
      <w:proofErr w:type="spellEnd"/>
      <w:r w:rsidRPr="0082021C">
        <w:rPr>
          <w:rFonts w:ascii="Times New Roman" w:hAnsi="Times New Roman" w:cs="Times New Roman"/>
          <w:i/>
          <w:sz w:val="24"/>
          <w:szCs w:val="24"/>
        </w:rPr>
        <w:t>, a los que usan la pluma para hacer cosquillas en las plantas de los pies de los mecenas”.</w:t>
      </w:r>
    </w:p>
    <w:p w:rsidR="0055156E" w:rsidRDefault="0055156E" w:rsidP="0082021C">
      <w:pPr>
        <w:spacing w:after="0" w:line="360" w:lineRule="auto"/>
        <w:jc w:val="both"/>
        <w:rPr>
          <w:rFonts w:ascii="Times New Roman" w:hAnsi="Times New Roman" w:cs="Times New Roman"/>
          <w:sz w:val="24"/>
          <w:szCs w:val="24"/>
        </w:rPr>
      </w:pPr>
    </w:p>
    <w:p w:rsidR="0055156E" w:rsidRPr="0055156E" w:rsidRDefault="0055156E" w:rsidP="0082021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El pensamiento nacional</w:t>
      </w:r>
    </w:p>
    <w:p w:rsidR="00922BF4" w:rsidRPr="0082021C" w:rsidRDefault="00480BCB"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En </w:t>
      </w:r>
      <w:r w:rsidR="00374958" w:rsidRPr="0082021C">
        <w:rPr>
          <w:rFonts w:ascii="Times New Roman" w:hAnsi="Times New Roman" w:cs="Times New Roman"/>
          <w:sz w:val="24"/>
          <w:szCs w:val="24"/>
        </w:rPr>
        <w:t xml:space="preserve">la editorial Reconquista, fundada </w:t>
      </w:r>
      <w:r w:rsidRPr="0082021C">
        <w:rPr>
          <w:rFonts w:ascii="Times New Roman" w:hAnsi="Times New Roman" w:cs="Times New Roman"/>
          <w:sz w:val="24"/>
          <w:szCs w:val="24"/>
        </w:rPr>
        <w:t>con los escasos recursos económicos que aún conservaba</w:t>
      </w:r>
      <w:r w:rsidR="00374958" w:rsidRPr="0082021C">
        <w:rPr>
          <w:rFonts w:ascii="Times New Roman" w:hAnsi="Times New Roman" w:cs="Times New Roman"/>
          <w:sz w:val="24"/>
          <w:szCs w:val="24"/>
        </w:rPr>
        <w:t xml:space="preserve">, en 1940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publica sus</w:t>
      </w:r>
      <w:r w:rsidR="00374958" w:rsidRPr="0082021C">
        <w:rPr>
          <w:rFonts w:ascii="Times New Roman" w:hAnsi="Times New Roman" w:cs="Times New Roman"/>
          <w:sz w:val="24"/>
          <w:szCs w:val="24"/>
        </w:rPr>
        <w:t xml:space="preserve"> dos libros principales: </w:t>
      </w:r>
      <w:r w:rsidR="00374958" w:rsidRPr="0082021C">
        <w:rPr>
          <w:rFonts w:ascii="Times New Roman" w:hAnsi="Times New Roman" w:cs="Times New Roman"/>
          <w:i/>
          <w:sz w:val="24"/>
          <w:szCs w:val="24"/>
        </w:rPr>
        <w:t>Política británica en el Río de la Plata</w:t>
      </w:r>
      <w:r w:rsidR="00374958" w:rsidRPr="0082021C">
        <w:rPr>
          <w:rFonts w:ascii="Times New Roman" w:hAnsi="Times New Roman" w:cs="Times New Roman"/>
          <w:sz w:val="24"/>
          <w:szCs w:val="24"/>
        </w:rPr>
        <w:t xml:space="preserve"> e </w:t>
      </w:r>
      <w:r w:rsidR="00374958" w:rsidRPr="0082021C">
        <w:rPr>
          <w:rFonts w:ascii="Times New Roman" w:hAnsi="Times New Roman" w:cs="Times New Roman"/>
          <w:i/>
          <w:sz w:val="24"/>
          <w:szCs w:val="24"/>
        </w:rPr>
        <w:t>Historia de los ferrocarriles argentinos</w:t>
      </w:r>
      <w:r w:rsidR="00374958" w:rsidRPr="0082021C">
        <w:rPr>
          <w:rFonts w:ascii="Times New Roman" w:hAnsi="Times New Roman" w:cs="Times New Roman"/>
          <w:sz w:val="24"/>
          <w:szCs w:val="24"/>
        </w:rPr>
        <w:t xml:space="preserve">. A continuación recuperaremos algunos fragmentos de estas obras que nos permiten trabajar algunos de los aportes más significativos de </w:t>
      </w:r>
      <w:proofErr w:type="spellStart"/>
      <w:r w:rsidR="00374958" w:rsidRPr="0082021C">
        <w:rPr>
          <w:rFonts w:ascii="Times New Roman" w:hAnsi="Times New Roman" w:cs="Times New Roman"/>
          <w:sz w:val="24"/>
          <w:szCs w:val="24"/>
        </w:rPr>
        <w:t>Scalabrini</w:t>
      </w:r>
      <w:proofErr w:type="spellEnd"/>
      <w:r w:rsidR="00374958" w:rsidRPr="0082021C">
        <w:rPr>
          <w:rFonts w:ascii="Times New Roman" w:hAnsi="Times New Roman" w:cs="Times New Roman"/>
          <w:sz w:val="24"/>
          <w:szCs w:val="24"/>
        </w:rPr>
        <w:t xml:space="preserve"> al estudio de nuestra realidad.</w:t>
      </w:r>
    </w:p>
    <w:p w:rsidR="00597E75" w:rsidRPr="0082021C" w:rsidRDefault="00374958"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En primer lugar,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plantea e</w:t>
      </w:r>
      <w:r w:rsidR="008031B7" w:rsidRPr="0082021C">
        <w:rPr>
          <w:rFonts w:ascii="Times New Roman" w:hAnsi="Times New Roman" w:cs="Times New Roman"/>
          <w:sz w:val="24"/>
          <w:szCs w:val="24"/>
        </w:rPr>
        <w:t xml:space="preserve">l problema de la importación acrítica de ideas, que no se vinculan a las particularidades nacionales. </w:t>
      </w:r>
      <w:r w:rsidR="00664D49" w:rsidRPr="0082021C">
        <w:rPr>
          <w:rFonts w:ascii="Times New Roman" w:hAnsi="Times New Roman" w:cs="Times New Roman"/>
          <w:sz w:val="24"/>
          <w:szCs w:val="24"/>
        </w:rPr>
        <w:t xml:space="preserve">En este sentido, es fundamental considerar que </w:t>
      </w:r>
      <w:r w:rsidR="008031B7" w:rsidRPr="0082021C">
        <w:rPr>
          <w:rFonts w:ascii="Times New Roman" w:hAnsi="Times New Roman" w:cs="Times New Roman"/>
          <w:sz w:val="24"/>
          <w:szCs w:val="24"/>
        </w:rPr>
        <w:t xml:space="preserve">las ideas no tienen patria pero tampoco tienen validez universal. El país importador de manufacturas también trasplanta doctrinas surgidas para otras realidades y </w:t>
      </w:r>
      <w:r w:rsidR="008031B7" w:rsidRPr="0082021C">
        <w:rPr>
          <w:rFonts w:ascii="Times New Roman" w:hAnsi="Times New Roman" w:cs="Times New Roman"/>
          <w:sz w:val="24"/>
          <w:szCs w:val="24"/>
        </w:rPr>
        <w:lastRenderedPageBreak/>
        <w:t xml:space="preserve">que aquí pueden operar incluso en un sentido contrario al del lugar en que se desarrollaron. Veamos la crítica de </w:t>
      </w:r>
      <w:proofErr w:type="spellStart"/>
      <w:r w:rsidR="008031B7" w:rsidRPr="0082021C">
        <w:rPr>
          <w:rFonts w:ascii="Times New Roman" w:hAnsi="Times New Roman" w:cs="Times New Roman"/>
          <w:sz w:val="24"/>
          <w:szCs w:val="24"/>
        </w:rPr>
        <w:t>Scalabrini</w:t>
      </w:r>
      <w:proofErr w:type="spellEnd"/>
      <w:r w:rsidR="008031B7" w:rsidRPr="0082021C">
        <w:rPr>
          <w:rFonts w:ascii="Times New Roman" w:hAnsi="Times New Roman" w:cs="Times New Roman"/>
          <w:sz w:val="24"/>
          <w:szCs w:val="24"/>
        </w:rPr>
        <w:t>:</w:t>
      </w:r>
    </w:p>
    <w:p w:rsidR="00597E75" w:rsidRPr="0082021C" w:rsidRDefault="00597E75" w:rsidP="0082021C">
      <w:pPr>
        <w:spacing w:after="0" w:line="360" w:lineRule="auto"/>
        <w:jc w:val="both"/>
        <w:rPr>
          <w:rFonts w:ascii="Times New Roman" w:hAnsi="Times New Roman" w:cs="Times New Roman"/>
          <w:sz w:val="24"/>
          <w:szCs w:val="24"/>
        </w:rPr>
      </w:pPr>
    </w:p>
    <w:p w:rsidR="003B07EA" w:rsidRPr="0082021C" w:rsidRDefault="00597E75" w:rsidP="0082021C">
      <w:pPr>
        <w:spacing w:after="0" w:line="360" w:lineRule="auto"/>
        <w:ind w:left="567"/>
        <w:jc w:val="both"/>
        <w:rPr>
          <w:rFonts w:ascii="Times New Roman" w:hAnsi="Times New Roman" w:cs="Times New Roman"/>
          <w:i/>
          <w:sz w:val="24"/>
          <w:szCs w:val="24"/>
        </w:rPr>
      </w:pPr>
      <w:r w:rsidRPr="0082021C">
        <w:rPr>
          <w:rFonts w:ascii="Times New Roman" w:hAnsi="Times New Roman" w:cs="Times New Roman"/>
          <w:i/>
          <w:sz w:val="24"/>
          <w:szCs w:val="24"/>
        </w:rPr>
        <w:t xml:space="preserve">“Sin un contenido vital, las palabras que en Europa determinan una realidad, en América fueron una entelequia, cuando no una traición. El conocimiento preciso de la realidad fue suplantado por cuerpos de doctrina, parcialmente sabidos, que no habían nacido en nuestro suelo y dentro de los cuales nuestro medio no calzaba, ni por aptitudes, ni por posibilidades ni por voluntad”. </w:t>
      </w:r>
    </w:p>
    <w:p w:rsidR="00597E75" w:rsidRPr="0082021C" w:rsidRDefault="00597E75" w:rsidP="0082021C">
      <w:pPr>
        <w:spacing w:after="0" w:line="360" w:lineRule="auto"/>
        <w:jc w:val="both"/>
        <w:rPr>
          <w:rFonts w:ascii="Times New Roman" w:hAnsi="Times New Roman" w:cs="Times New Roman"/>
          <w:sz w:val="24"/>
          <w:szCs w:val="24"/>
        </w:rPr>
      </w:pPr>
    </w:p>
    <w:p w:rsidR="008031B7" w:rsidRPr="0082021C" w:rsidRDefault="00981E88"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En segundo término, es preciso señalar que e</w:t>
      </w:r>
      <w:r w:rsidR="008031B7" w:rsidRPr="0082021C">
        <w:rPr>
          <w:rFonts w:ascii="Times New Roman" w:hAnsi="Times New Roman" w:cs="Times New Roman"/>
          <w:sz w:val="24"/>
          <w:szCs w:val="24"/>
        </w:rPr>
        <w:t xml:space="preserve">l descubrimiento de la economía </w:t>
      </w:r>
      <w:proofErr w:type="spellStart"/>
      <w:r w:rsidR="008031B7" w:rsidRPr="0082021C">
        <w:rPr>
          <w:rFonts w:ascii="Times New Roman" w:hAnsi="Times New Roman" w:cs="Times New Roman"/>
          <w:sz w:val="24"/>
          <w:szCs w:val="24"/>
        </w:rPr>
        <w:t>semicolonial</w:t>
      </w:r>
      <w:proofErr w:type="spellEnd"/>
      <w:r w:rsidR="008031B7" w:rsidRPr="0082021C">
        <w:rPr>
          <w:rFonts w:ascii="Times New Roman" w:hAnsi="Times New Roman" w:cs="Times New Roman"/>
          <w:sz w:val="24"/>
          <w:szCs w:val="24"/>
        </w:rPr>
        <w:t xml:space="preserve"> de la Argentina en los años ’30 lo lleva a </w:t>
      </w:r>
      <w:proofErr w:type="spellStart"/>
      <w:r w:rsidR="008031B7" w:rsidRPr="0082021C">
        <w:rPr>
          <w:rFonts w:ascii="Times New Roman" w:hAnsi="Times New Roman" w:cs="Times New Roman"/>
          <w:sz w:val="24"/>
          <w:szCs w:val="24"/>
        </w:rPr>
        <w:t>Scalabrini</w:t>
      </w:r>
      <w:proofErr w:type="spellEnd"/>
      <w:r w:rsidR="008031B7" w:rsidRPr="0082021C">
        <w:rPr>
          <w:rFonts w:ascii="Times New Roman" w:hAnsi="Times New Roman" w:cs="Times New Roman"/>
          <w:sz w:val="24"/>
          <w:szCs w:val="24"/>
        </w:rPr>
        <w:t xml:space="preserve"> a plantear la necesid</w:t>
      </w:r>
      <w:r w:rsidR="00480BCB" w:rsidRPr="0082021C">
        <w:rPr>
          <w:rFonts w:ascii="Times New Roman" w:hAnsi="Times New Roman" w:cs="Times New Roman"/>
          <w:sz w:val="24"/>
          <w:szCs w:val="24"/>
        </w:rPr>
        <w:t>ad del revisionismo histórico. Como ya vimos, n</w:t>
      </w:r>
      <w:r w:rsidR="008031B7" w:rsidRPr="0082021C">
        <w:rPr>
          <w:rFonts w:ascii="Times New Roman" w:hAnsi="Times New Roman" w:cs="Times New Roman"/>
          <w:sz w:val="24"/>
          <w:szCs w:val="24"/>
        </w:rPr>
        <w:t xml:space="preserve">o es posible asimilar y naturalizar la subordinación económica del país sin </w:t>
      </w:r>
      <w:r w:rsidRPr="0082021C">
        <w:rPr>
          <w:rFonts w:ascii="Times New Roman" w:hAnsi="Times New Roman" w:cs="Times New Roman"/>
          <w:sz w:val="24"/>
          <w:szCs w:val="24"/>
        </w:rPr>
        <w:t xml:space="preserve">al mismo tiempo </w:t>
      </w:r>
      <w:r w:rsidR="008031B7" w:rsidRPr="0082021C">
        <w:rPr>
          <w:rFonts w:ascii="Times New Roman" w:hAnsi="Times New Roman" w:cs="Times New Roman"/>
          <w:sz w:val="24"/>
          <w:szCs w:val="24"/>
        </w:rPr>
        <w:t xml:space="preserve">falsificar nuestra historia. Ese es el camino que </w:t>
      </w:r>
      <w:proofErr w:type="spellStart"/>
      <w:r w:rsidR="008031B7" w:rsidRPr="0082021C">
        <w:rPr>
          <w:rFonts w:ascii="Times New Roman" w:hAnsi="Times New Roman" w:cs="Times New Roman"/>
          <w:sz w:val="24"/>
          <w:szCs w:val="24"/>
        </w:rPr>
        <w:t>Scalabrini</w:t>
      </w:r>
      <w:proofErr w:type="spellEnd"/>
      <w:r w:rsidR="008031B7" w:rsidRPr="0082021C">
        <w:rPr>
          <w:rFonts w:ascii="Times New Roman" w:hAnsi="Times New Roman" w:cs="Times New Roman"/>
          <w:sz w:val="24"/>
          <w:szCs w:val="24"/>
        </w:rPr>
        <w:t xml:space="preserve"> busca desandar </w:t>
      </w:r>
      <w:r w:rsidRPr="0082021C">
        <w:rPr>
          <w:rFonts w:ascii="Times New Roman" w:hAnsi="Times New Roman" w:cs="Times New Roman"/>
          <w:sz w:val="24"/>
          <w:szCs w:val="24"/>
        </w:rPr>
        <w:t xml:space="preserve">para poner en evidencia </w:t>
      </w:r>
      <w:r w:rsidR="008031B7" w:rsidRPr="0082021C">
        <w:rPr>
          <w:rFonts w:ascii="Times New Roman" w:hAnsi="Times New Roman" w:cs="Times New Roman"/>
          <w:sz w:val="24"/>
          <w:szCs w:val="24"/>
        </w:rPr>
        <w:t xml:space="preserve">cómo la historia falsificada operó </w:t>
      </w:r>
      <w:r w:rsidRPr="0082021C">
        <w:rPr>
          <w:rFonts w:ascii="Times New Roman" w:hAnsi="Times New Roman" w:cs="Times New Roman"/>
          <w:sz w:val="24"/>
          <w:szCs w:val="24"/>
        </w:rPr>
        <w:t xml:space="preserve">como </w:t>
      </w:r>
      <w:r w:rsidR="008031B7" w:rsidRPr="0082021C">
        <w:rPr>
          <w:rFonts w:ascii="Times New Roman" w:hAnsi="Times New Roman" w:cs="Times New Roman"/>
          <w:sz w:val="24"/>
          <w:szCs w:val="24"/>
        </w:rPr>
        <w:t>base cultural de la dependencia nacional.</w:t>
      </w:r>
    </w:p>
    <w:p w:rsidR="008031B7" w:rsidRPr="0082021C" w:rsidRDefault="008031B7" w:rsidP="0082021C">
      <w:pPr>
        <w:spacing w:after="0" w:line="360" w:lineRule="auto"/>
        <w:jc w:val="both"/>
        <w:rPr>
          <w:rFonts w:ascii="Times New Roman" w:hAnsi="Times New Roman" w:cs="Times New Roman"/>
          <w:sz w:val="24"/>
          <w:szCs w:val="24"/>
        </w:rPr>
      </w:pPr>
    </w:p>
    <w:p w:rsidR="00597E75" w:rsidRPr="0082021C" w:rsidRDefault="00597E75" w:rsidP="0082021C">
      <w:pPr>
        <w:spacing w:after="0" w:line="360" w:lineRule="auto"/>
        <w:ind w:left="567"/>
        <w:jc w:val="both"/>
        <w:rPr>
          <w:rFonts w:ascii="Times New Roman" w:hAnsi="Times New Roman" w:cs="Times New Roman"/>
          <w:i/>
          <w:sz w:val="24"/>
          <w:szCs w:val="24"/>
        </w:rPr>
      </w:pPr>
      <w:r w:rsidRPr="0082021C">
        <w:rPr>
          <w:rFonts w:ascii="Times New Roman" w:hAnsi="Times New Roman" w:cs="Times New Roman"/>
          <w:i/>
          <w:sz w:val="24"/>
          <w:szCs w:val="24"/>
        </w:rPr>
        <w:t>“Todo lo que nos rodea es falso o irreal. Es falsa la historia que nos enseñaron. Falsas las creencias económicas con que nos imbuyeron. Falsas las perspectivas mundiales que nos presentan y las disyuntivas políticas que nos ofrecen. Irreales las libertades que los textos aseguran. (…)Volver a la realidad es el imperativo inexcusable”.</w:t>
      </w:r>
    </w:p>
    <w:p w:rsidR="00597E75" w:rsidRPr="0082021C" w:rsidRDefault="00597E75" w:rsidP="0082021C">
      <w:pPr>
        <w:spacing w:after="0" w:line="360" w:lineRule="auto"/>
        <w:jc w:val="both"/>
        <w:rPr>
          <w:rFonts w:ascii="Times New Roman" w:hAnsi="Times New Roman" w:cs="Times New Roman"/>
          <w:sz w:val="24"/>
          <w:szCs w:val="24"/>
        </w:rPr>
      </w:pPr>
    </w:p>
    <w:p w:rsidR="0035472E" w:rsidRPr="0082021C" w:rsidRDefault="0035472E" w:rsidP="0082021C">
      <w:pPr>
        <w:spacing w:after="0" w:line="360" w:lineRule="auto"/>
        <w:jc w:val="both"/>
        <w:rPr>
          <w:rFonts w:ascii="Times New Roman" w:hAnsi="Times New Roman" w:cs="Times New Roman"/>
          <w:sz w:val="24"/>
          <w:szCs w:val="24"/>
        </w:rPr>
      </w:pPr>
    </w:p>
    <w:p w:rsidR="0035472E" w:rsidRPr="0055156E" w:rsidRDefault="0055156E" w:rsidP="0082021C">
      <w:pPr>
        <w:spacing w:after="0" w:line="360" w:lineRule="auto"/>
        <w:jc w:val="both"/>
        <w:rPr>
          <w:rFonts w:ascii="Times New Roman" w:hAnsi="Times New Roman" w:cs="Times New Roman"/>
          <w:b/>
          <w:sz w:val="24"/>
          <w:szCs w:val="24"/>
        </w:rPr>
      </w:pPr>
      <w:r w:rsidRPr="0055156E">
        <w:rPr>
          <w:rFonts w:ascii="Times New Roman" w:hAnsi="Times New Roman" w:cs="Times New Roman"/>
          <w:b/>
          <w:sz w:val="24"/>
          <w:szCs w:val="24"/>
        </w:rPr>
        <w:t>El revisionismo de la historia argentina</w:t>
      </w:r>
    </w:p>
    <w:p w:rsidR="008031B7" w:rsidRPr="0082021C" w:rsidRDefault="008031B7" w:rsidP="0082021C">
      <w:pPr>
        <w:spacing w:after="0" w:line="360" w:lineRule="auto"/>
        <w:jc w:val="both"/>
        <w:rPr>
          <w:rFonts w:ascii="Times New Roman" w:hAnsi="Times New Roman" w:cs="Times New Roman"/>
          <w:sz w:val="24"/>
          <w:szCs w:val="24"/>
        </w:rPr>
      </w:pPr>
      <w:r w:rsidRPr="0082021C">
        <w:rPr>
          <w:rFonts w:ascii="Times New Roman" w:hAnsi="Times New Roman" w:cs="Times New Roman"/>
          <w:sz w:val="24"/>
          <w:szCs w:val="24"/>
        </w:rPr>
        <w:t xml:space="preserve">Más adelante, </w:t>
      </w:r>
      <w:proofErr w:type="spellStart"/>
      <w:r w:rsidRPr="0082021C">
        <w:rPr>
          <w:rFonts w:ascii="Times New Roman" w:hAnsi="Times New Roman" w:cs="Times New Roman"/>
          <w:sz w:val="24"/>
          <w:szCs w:val="24"/>
        </w:rPr>
        <w:t>Scalabrini</w:t>
      </w:r>
      <w:proofErr w:type="spellEnd"/>
      <w:r w:rsidRPr="0082021C">
        <w:rPr>
          <w:rFonts w:ascii="Times New Roman" w:hAnsi="Times New Roman" w:cs="Times New Roman"/>
          <w:sz w:val="24"/>
          <w:szCs w:val="24"/>
        </w:rPr>
        <w:t xml:space="preserve"> profundiza sobre el rol político antinacional </w:t>
      </w:r>
      <w:r w:rsidR="00B11A91" w:rsidRPr="0082021C">
        <w:rPr>
          <w:rFonts w:ascii="Times New Roman" w:hAnsi="Times New Roman" w:cs="Times New Roman"/>
          <w:sz w:val="24"/>
          <w:szCs w:val="24"/>
        </w:rPr>
        <w:t xml:space="preserve">de </w:t>
      </w:r>
      <w:r w:rsidRPr="0082021C">
        <w:rPr>
          <w:rFonts w:ascii="Times New Roman" w:hAnsi="Times New Roman" w:cs="Times New Roman"/>
          <w:sz w:val="24"/>
          <w:szCs w:val="24"/>
        </w:rPr>
        <w:t>la historia institucionalizada por la Argentina oligárquica. Esta ha sido una historia escrita para legitimar nuestro vasallaje al imp</w:t>
      </w:r>
      <w:r w:rsidR="00480BCB" w:rsidRPr="0082021C">
        <w:rPr>
          <w:rFonts w:ascii="Times New Roman" w:hAnsi="Times New Roman" w:cs="Times New Roman"/>
          <w:sz w:val="24"/>
          <w:szCs w:val="24"/>
        </w:rPr>
        <w:t>erio británico, para recubrir con</w:t>
      </w:r>
      <w:r w:rsidRPr="0082021C">
        <w:rPr>
          <w:rFonts w:ascii="Times New Roman" w:hAnsi="Times New Roman" w:cs="Times New Roman"/>
          <w:sz w:val="24"/>
          <w:szCs w:val="24"/>
        </w:rPr>
        <w:t xml:space="preserve"> un halo civilizatorio la </w:t>
      </w:r>
      <w:r w:rsidR="006F599A" w:rsidRPr="0082021C">
        <w:rPr>
          <w:rFonts w:ascii="Times New Roman" w:hAnsi="Times New Roman" w:cs="Times New Roman"/>
          <w:sz w:val="24"/>
          <w:szCs w:val="24"/>
        </w:rPr>
        <w:t xml:space="preserve">más absoluta </w:t>
      </w:r>
      <w:r w:rsidRPr="0082021C">
        <w:rPr>
          <w:rFonts w:ascii="Times New Roman" w:hAnsi="Times New Roman" w:cs="Times New Roman"/>
          <w:sz w:val="24"/>
          <w:szCs w:val="24"/>
        </w:rPr>
        <w:t>sumisión</w:t>
      </w:r>
      <w:r w:rsidR="006F599A" w:rsidRPr="0082021C">
        <w:rPr>
          <w:rFonts w:ascii="Times New Roman" w:hAnsi="Times New Roman" w:cs="Times New Roman"/>
          <w:sz w:val="24"/>
          <w:szCs w:val="24"/>
        </w:rPr>
        <w:t>.</w:t>
      </w:r>
      <w:r w:rsidRPr="0082021C">
        <w:rPr>
          <w:rFonts w:ascii="Times New Roman" w:hAnsi="Times New Roman" w:cs="Times New Roman"/>
          <w:sz w:val="24"/>
          <w:szCs w:val="24"/>
        </w:rPr>
        <w:t xml:space="preserve"> </w:t>
      </w:r>
    </w:p>
    <w:p w:rsidR="008031B7" w:rsidRPr="0082021C" w:rsidRDefault="008031B7" w:rsidP="0082021C">
      <w:pPr>
        <w:spacing w:after="0" w:line="360" w:lineRule="auto"/>
        <w:jc w:val="both"/>
        <w:rPr>
          <w:rFonts w:ascii="Times New Roman" w:hAnsi="Times New Roman" w:cs="Times New Roman"/>
          <w:sz w:val="24"/>
          <w:szCs w:val="24"/>
        </w:rPr>
      </w:pPr>
    </w:p>
    <w:p w:rsidR="00D526B0" w:rsidRPr="0082021C" w:rsidRDefault="00597E75" w:rsidP="0082021C">
      <w:pPr>
        <w:spacing w:after="0" w:line="360" w:lineRule="auto"/>
        <w:ind w:left="567"/>
        <w:jc w:val="both"/>
        <w:rPr>
          <w:rFonts w:ascii="Times New Roman" w:hAnsi="Times New Roman" w:cs="Times New Roman"/>
          <w:i/>
          <w:sz w:val="24"/>
          <w:szCs w:val="24"/>
        </w:rPr>
      </w:pPr>
      <w:r w:rsidRPr="0082021C">
        <w:rPr>
          <w:rFonts w:ascii="Times New Roman" w:hAnsi="Times New Roman" w:cs="Times New Roman"/>
          <w:i/>
          <w:sz w:val="24"/>
          <w:szCs w:val="24"/>
        </w:rPr>
        <w:t>“La historia oficial argentina es una obra de i</w:t>
      </w:r>
      <w:r w:rsidR="00922BF4" w:rsidRPr="0082021C">
        <w:rPr>
          <w:rFonts w:ascii="Times New Roman" w:hAnsi="Times New Roman" w:cs="Times New Roman"/>
          <w:i/>
          <w:sz w:val="24"/>
          <w:szCs w:val="24"/>
        </w:rPr>
        <w:t>maginación en que los hech</w:t>
      </w:r>
      <w:r w:rsidRPr="0082021C">
        <w:rPr>
          <w:rFonts w:ascii="Times New Roman" w:hAnsi="Times New Roman" w:cs="Times New Roman"/>
          <w:i/>
          <w:sz w:val="24"/>
          <w:szCs w:val="24"/>
        </w:rPr>
        <w:t>o</w:t>
      </w:r>
      <w:r w:rsidR="00922BF4" w:rsidRPr="0082021C">
        <w:rPr>
          <w:rFonts w:ascii="Times New Roman" w:hAnsi="Times New Roman" w:cs="Times New Roman"/>
          <w:i/>
          <w:sz w:val="24"/>
          <w:szCs w:val="24"/>
        </w:rPr>
        <w:t>s</w:t>
      </w:r>
      <w:r w:rsidRPr="0082021C">
        <w:rPr>
          <w:rFonts w:ascii="Times New Roman" w:hAnsi="Times New Roman" w:cs="Times New Roman"/>
          <w:i/>
          <w:sz w:val="24"/>
          <w:szCs w:val="24"/>
        </w:rPr>
        <w:t xml:space="preserve"> han sido consciente y deliberadamente deformados, falseados y concatenados de acuerdo a un plan preconcebido que tiende a disimular la obra de intriga cumplida por la diplomacia inglesa, promotora subterránea de los principales acontecimientos ocurridos en este continente. (…) La historia que nos enseñaron </w:t>
      </w:r>
      <w:r w:rsidRPr="0082021C">
        <w:rPr>
          <w:rFonts w:ascii="Times New Roman" w:hAnsi="Times New Roman" w:cs="Times New Roman"/>
          <w:i/>
          <w:sz w:val="24"/>
          <w:szCs w:val="24"/>
        </w:rPr>
        <w:lastRenderedPageBreak/>
        <w:t>desde pequeños, la historia que nos inculcaron como una verdad que ya no se analiza, presupone que el territorio argentino flotaba beatíficamente en el seno de una materia angélica. No nos rodeaban ni avideces ni codicias extrañas. Todo lo malo que sucedía entre nosotros, entr</w:t>
      </w:r>
      <w:r w:rsidR="00D526B0" w:rsidRPr="0082021C">
        <w:rPr>
          <w:rFonts w:ascii="Times New Roman" w:hAnsi="Times New Roman" w:cs="Times New Roman"/>
          <w:i/>
          <w:sz w:val="24"/>
          <w:szCs w:val="24"/>
        </w:rPr>
        <w:t>e nosotros mismos se engendraba”.</w:t>
      </w:r>
    </w:p>
    <w:p w:rsidR="00D526B0" w:rsidRPr="0082021C" w:rsidRDefault="00D526B0" w:rsidP="0082021C">
      <w:pPr>
        <w:spacing w:after="0" w:line="360" w:lineRule="auto"/>
        <w:jc w:val="both"/>
        <w:rPr>
          <w:rFonts w:ascii="Times New Roman" w:hAnsi="Times New Roman" w:cs="Times New Roman"/>
          <w:sz w:val="24"/>
          <w:szCs w:val="24"/>
        </w:rPr>
      </w:pPr>
    </w:p>
    <w:p w:rsidR="00B11A91" w:rsidRDefault="00B11A91" w:rsidP="0082021C">
      <w:pPr>
        <w:spacing w:after="0" w:line="360" w:lineRule="auto"/>
        <w:jc w:val="both"/>
        <w:rPr>
          <w:rFonts w:ascii="Times New Roman" w:hAnsi="Times New Roman" w:cs="Times New Roman"/>
          <w:sz w:val="24"/>
          <w:szCs w:val="24"/>
        </w:rPr>
      </w:pPr>
    </w:p>
    <w:p w:rsidR="00B11A91" w:rsidRDefault="00263D78" w:rsidP="00263D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sus principales obras no pueden dejar de citarse </w:t>
      </w:r>
      <w:r w:rsidRPr="00263D78">
        <w:rPr>
          <w:rFonts w:ascii="Times New Roman" w:hAnsi="Times New Roman" w:cs="Times New Roman"/>
          <w:i/>
          <w:sz w:val="24"/>
          <w:szCs w:val="24"/>
        </w:rPr>
        <w:t>Política Británica en el Río de La Plata</w:t>
      </w:r>
      <w:r w:rsidRPr="00263D78">
        <w:rPr>
          <w:rFonts w:ascii="Times New Roman" w:hAnsi="Times New Roman" w:cs="Times New Roman"/>
          <w:sz w:val="24"/>
          <w:szCs w:val="24"/>
        </w:rPr>
        <w:t xml:space="preserve">, </w:t>
      </w:r>
      <w:r w:rsidRPr="00263D78">
        <w:rPr>
          <w:rFonts w:ascii="Times New Roman" w:hAnsi="Times New Roman" w:cs="Times New Roman"/>
          <w:i/>
          <w:sz w:val="24"/>
          <w:szCs w:val="24"/>
        </w:rPr>
        <w:t>Tierra sin nada, tierra de profetas</w:t>
      </w:r>
      <w:r w:rsidRPr="00263D78">
        <w:rPr>
          <w:rFonts w:ascii="Times New Roman" w:hAnsi="Times New Roman" w:cs="Times New Roman"/>
          <w:sz w:val="24"/>
          <w:szCs w:val="24"/>
        </w:rPr>
        <w:t>,</w:t>
      </w:r>
      <w:r>
        <w:rPr>
          <w:rFonts w:ascii="Times New Roman" w:hAnsi="Times New Roman" w:cs="Times New Roman"/>
          <w:sz w:val="24"/>
          <w:szCs w:val="24"/>
        </w:rPr>
        <w:t xml:space="preserve"> (reeditado por la</w:t>
      </w:r>
      <w:r w:rsidRPr="00263D78">
        <w:rPr>
          <w:rFonts w:ascii="Times New Roman" w:hAnsi="Times New Roman" w:cs="Times New Roman"/>
          <w:sz w:val="24"/>
          <w:szCs w:val="24"/>
        </w:rPr>
        <w:t xml:space="preserve"> </w:t>
      </w:r>
      <w:r>
        <w:rPr>
          <w:rFonts w:ascii="Times New Roman" w:hAnsi="Times New Roman" w:cs="Times New Roman"/>
          <w:sz w:val="24"/>
          <w:szCs w:val="24"/>
        </w:rPr>
        <w:t>U</w:t>
      </w:r>
      <w:r w:rsidRPr="00263D78">
        <w:rPr>
          <w:rFonts w:ascii="Times New Roman" w:hAnsi="Times New Roman" w:cs="Times New Roman"/>
          <w:sz w:val="24"/>
          <w:szCs w:val="24"/>
        </w:rPr>
        <w:t>NLa</w:t>
      </w:r>
      <w:r>
        <w:rPr>
          <w:rFonts w:ascii="Times New Roman" w:hAnsi="Times New Roman" w:cs="Times New Roman"/>
          <w:sz w:val="24"/>
          <w:szCs w:val="24"/>
        </w:rPr>
        <w:t>) e</w:t>
      </w:r>
      <w:r w:rsidRPr="00263D78">
        <w:rPr>
          <w:rFonts w:ascii="Times New Roman" w:hAnsi="Times New Roman" w:cs="Times New Roman"/>
          <w:sz w:val="24"/>
          <w:szCs w:val="24"/>
        </w:rPr>
        <w:t xml:space="preserve"> </w:t>
      </w:r>
      <w:r w:rsidRPr="00263D78">
        <w:rPr>
          <w:rFonts w:ascii="Times New Roman" w:hAnsi="Times New Roman" w:cs="Times New Roman"/>
          <w:i/>
          <w:sz w:val="24"/>
          <w:szCs w:val="24"/>
        </w:rPr>
        <w:t>Historia de los ferrocarriles arge</w:t>
      </w:r>
      <w:bookmarkStart w:id="0" w:name="_GoBack"/>
      <w:bookmarkEnd w:id="0"/>
      <w:r w:rsidRPr="00263D78">
        <w:rPr>
          <w:rFonts w:ascii="Times New Roman" w:hAnsi="Times New Roman" w:cs="Times New Roman"/>
          <w:i/>
          <w:sz w:val="24"/>
          <w:szCs w:val="24"/>
        </w:rPr>
        <w:t>ntinos</w:t>
      </w:r>
      <w:r>
        <w:rPr>
          <w:rFonts w:ascii="Times New Roman" w:hAnsi="Times New Roman" w:cs="Times New Roman"/>
          <w:i/>
          <w:sz w:val="24"/>
          <w:szCs w:val="24"/>
        </w:rPr>
        <w:t>.</w:t>
      </w:r>
      <w:r w:rsidRPr="00263D78">
        <w:rPr>
          <w:rFonts w:ascii="Times New Roman" w:hAnsi="Times New Roman" w:cs="Times New Roman"/>
          <w:sz w:val="24"/>
          <w:szCs w:val="24"/>
        </w:rPr>
        <w:t xml:space="preserve"> </w:t>
      </w:r>
    </w:p>
    <w:p w:rsidR="00263D78" w:rsidRPr="0082021C" w:rsidRDefault="00263D78" w:rsidP="00263D78">
      <w:pPr>
        <w:spacing w:after="0" w:line="360" w:lineRule="auto"/>
        <w:jc w:val="both"/>
        <w:rPr>
          <w:rFonts w:ascii="Times New Roman" w:hAnsi="Times New Roman" w:cs="Times New Roman"/>
          <w:sz w:val="24"/>
          <w:szCs w:val="24"/>
        </w:rPr>
      </w:pPr>
    </w:p>
    <w:p w:rsidR="00B11A91" w:rsidRPr="0082021C" w:rsidRDefault="00B11A91" w:rsidP="0082021C">
      <w:pPr>
        <w:spacing w:after="0" w:line="360" w:lineRule="auto"/>
        <w:jc w:val="both"/>
        <w:rPr>
          <w:rFonts w:ascii="Times New Roman" w:hAnsi="Times New Roman" w:cs="Times New Roman"/>
          <w:b/>
          <w:sz w:val="24"/>
          <w:szCs w:val="24"/>
        </w:rPr>
      </w:pPr>
      <w:r w:rsidRPr="0082021C">
        <w:rPr>
          <w:rFonts w:ascii="Times New Roman" w:hAnsi="Times New Roman" w:cs="Times New Roman"/>
          <w:b/>
          <w:sz w:val="24"/>
          <w:szCs w:val="24"/>
        </w:rPr>
        <w:t>Lectura ampliatoria</w:t>
      </w:r>
    </w:p>
    <w:p w:rsidR="00B11A91" w:rsidRDefault="00B11A91" w:rsidP="0082021C">
      <w:pPr>
        <w:spacing w:after="0" w:line="360" w:lineRule="auto"/>
        <w:jc w:val="both"/>
        <w:rPr>
          <w:rFonts w:ascii="Times New Roman" w:hAnsi="Times New Roman" w:cs="Times New Roman"/>
          <w:sz w:val="24"/>
          <w:szCs w:val="24"/>
        </w:rPr>
      </w:pPr>
      <w:proofErr w:type="spellStart"/>
      <w:r w:rsidRPr="0082021C">
        <w:rPr>
          <w:rFonts w:ascii="Times New Roman" w:hAnsi="Times New Roman" w:cs="Times New Roman"/>
          <w:sz w:val="24"/>
          <w:szCs w:val="24"/>
        </w:rPr>
        <w:t>Galasso</w:t>
      </w:r>
      <w:proofErr w:type="spellEnd"/>
      <w:r w:rsidRPr="0082021C">
        <w:rPr>
          <w:rFonts w:ascii="Times New Roman" w:hAnsi="Times New Roman" w:cs="Times New Roman"/>
          <w:sz w:val="24"/>
          <w:szCs w:val="24"/>
        </w:rPr>
        <w:t>, Norberto</w:t>
      </w:r>
      <w:r w:rsidR="00263D78">
        <w:rPr>
          <w:rFonts w:ascii="Times New Roman" w:hAnsi="Times New Roman" w:cs="Times New Roman"/>
          <w:sz w:val="24"/>
          <w:szCs w:val="24"/>
        </w:rPr>
        <w:t xml:space="preserve"> (1984)</w:t>
      </w:r>
      <w:r w:rsidRPr="0082021C">
        <w:rPr>
          <w:rFonts w:ascii="Times New Roman" w:hAnsi="Times New Roman" w:cs="Times New Roman"/>
          <w:sz w:val="24"/>
          <w:szCs w:val="24"/>
        </w:rPr>
        <w:t xml:space="preserve"> </w:t>
      </w:r>
      <w:proofErr w:type="spellStart"/>
      <w:r w:rsidRPr="0061148E">
        <w:rPr>
          <w:rFonts w:ascii="Times New Roman" w:hAnsi="Times New Roman" w:cs="Times New Roman"/>
          <w:i/>
          <w:sz w:val="24"/>
          <w:szCs w:val="24"/>
        </w:rPr>
        <w:t>Scalabrini</w:t>
      </w:r>
      <w:proofErr w:type="spellEnd"/>
      <w:r w:rsidRPr="0061148E">
        <w:rPr>
          <w:rFonts w:ascii="Times New Roman" w:hAnsi="Times New Roman" w:cs="Times New Roman"/>
          <w:i/>
          <w:sz w:val="24"/>
          <w:szCs w:val="24"/>
        </w:rPr>
        <w:t xml:space="preserve"> Ortiz y la penetración i</w:t>
      </w:r>
      <w:r w:rsidR="00263D78" w:rsidRPr="0061148E">
        <w:rPr>
          <w:rFonts w:ascii="Times New Roman" w:hAnsi="Times New Roman" w:cs="Times New Roman"/>
          <w:i/>
          <w:sz w:val="24"/>
          <w:szCs w:val="24"/>
        </w:rPr>
        <w:t>nglesa</w:t>
      </w:r>
      <w:r w:rsidR="00263D78">
        <w:rPr>
          <w:rFonts w:ascii="Times New Roman" w:hAnsi="Times New Roman" w:cs="Times New Roman"/>
          <w:sz w:val="24"/>
          <w:szCs w:val="24"/>
        </w:rPr>
        <w:t>, Buenos Aires, CEAL</w:t>
      </w:r>
      <w:r w:rsidRPr="0082021C">
        <w:rPr>
          <w:rFonts w:ascii="Times New Roman" w:hAnsi="Times New Roman" w:cs="Times New Roman"/>
          <w:sz w:val="24"/>
          <w:szCs w:val="24"/>
        </w:rPr>
        <w:t>.</w:t>
      </w:r>
    </w:p>
    <w:p w:rsidR="00164A6A" w:rsidRDefault="00164A6A" w:rsidP="008202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4A6A">
        <w:rPr>
          <w:rFonts w:ascii="Times New Roman" w:hAnsi="Times New Roman" w:cs="Times New Roman"/>
          <w:sz w:val="24"/>
          <w:szCs w:val="24"/>
        </w:rPr>
        <w:t xml:space="preserve">(2006) </w:t>
      </w:r>
      <w:r w:rsidRPr="00164A6A">
        <w:rPr>
          <w:rFonts w:ascii="Times New Roman" w:hAnsi="Times New Roman" w:cs="Times New Roman"/>
          <w:i/>
          <w:sz w:val="24"/>
          <w:szCs w:val="24"/>
        </w:rPr>
        <w:t xml:space="preserve">Vida de </w:t>
      </w:r>
      <w:proofErr w:type="spellStart"/>
      <w:r w:rsidRPr="00164A6A">
        <w:rPr>
          <w:rFonts w:ascii="Times New Roman" w:hAnsi="Times New Roman" w:cs="Times New Roman"/>
          <w:i/>
          <w:sz w:val="24"/>
          <w:szCs w:val="24"/>
        </w:rPr>
        <w:t>Scalabrini</w:t>
      </w:r>
      <w:proofErr w:type="spellEnd"/>
      <w:r w:rsidRPr="00164A6A">
        <w:rPr>
          <w:rFonts w:ascii="Times New Roman" w:hAnsi="Times New Roman" w:cs="Times New Roman"/>
          <w:i/>
          <w:sz w:val="24"/>
          <w:szCs w:val="24"/>
        </w:rPr>
        <w:t xml:space="preserve"> Ortiz,</w:t>
      </w:r>
      <w:r w:rsidRPr="00164A6A">
        <w:rPr>
          <w:rFonts w:ascii="Times New Roman" w:hAnsi="Times New Roman" w:cs="Times New Roman"/>
          <w:sz w:val="24"/>
          <w:szCs w:val="24"/>
        </w:rPr>
        <w:t xml:space="preserve"> Ed. </w:t>
      </w:r>
      <w:proofErr w:type="spellStart"/>
      <w:r w:rsidRPr="00164A6A">
        <w:rPr>
          <w:rFonts w:ascii="Times New Roman" w:hAnsi="Times New Roman" w:cs="Times New Roman"/>
          <w:sz w:val="24"/>
          <w:szCs w:val="24"/>
        </w:rPr>
        <w:t>Colihue</w:t>
      </w:r>
      <w:proofErr w:type="spellEnd"/>
      <w:r w:rsidRPr="00164A6A">
        <w:rPr>
          <w:rFonts w:ascii="Times New Roman" w:hAnsi="Times New Roman" w:cs="Times New Roman"/>
          <w:sz w:val="24"/>
          <w:szCs w:val="24"/>
        </w:rPr>
        <w:t>, Buenos Aires.</w:t>
      </w:r>
    </w:p>
    <w:p w:rsidR="00263D78" w:rsidRPr="0082021C" w:rsidRDefault="00263D78" w:rsidP="008202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Recalde Aritz  (2014) </w:t>
      </w:r>
      <w:r w:rsidRPr="00263D78">
        <w:rPr>
          <w:rFonts w:ascii="Times New Roman" w:hAnsi="Times New Roman" w:cs="Times New Roman"/>
          <w:i/>
          <w:sz w:val="24"/>
          <w:szCs w:val="24"/>
        </w:rPr>
        <w:t xml:space="preserve">Raúl </w:t>
      </w:r>
      <w:proofErr w:type="spellStart"/>
      <w:r w:rsidRPr="00263D78">
        <w:rPr>
          <w:rFonts w:ascii="Times New Roman" w:hAnsi="Times New Roman" w:cs="Times New Roman"/>
          <w:i/>
          <w:sz w:val="24"/>
          <w:szCs w:val="24"/>
        </w:rPr>
        <w:t>Scalabrini</w:t>
      </w:r>
      <w:proofErr w:type="spellEnd"/>
      <w:r w:rsidRPr="00263D78">
        <w:rPr>
          <w:rFonts w:ascii="Times New Roman" w:hAnsi="Times New Roman" w:cs="Times New Roman"/>
          <w:i/>
          <w:sz w:val="24"/>
          <w:szCs w:val="24"/>
        </w:rPr>
        <w:t xml:space="preserve"> Ortiz.</w:t>
      </w:r>
      <w:r w:rsidRPr="00263D78">
        <w:rPr>
          <w:rFonts w:ascii="Times New Roman" w:hAnsi="Times New Roman" w:cs="Times New Roman"/>
          <w:sz w:val="24"/>
          <w:szCs w:val="24"/>
        </w:rPr>
        <w:t xml:space="preserve"> </w:t>
      </w:r>
      <w:r w:rsidRPr="00263D78">
        <w:rPr>
          <w:rFonts w:ascii="Times New Roman" w:hAnsi="Times New Roman" w:cs="Times New Roman"/>
          <w:i/>
          <w:sz w:val="24"/>
          <w:szCs w:val="24"/>
        </w:rPr>
        <w:t>Modelo de intelectual nacionalista</w:t>
      </w:r>
      <w:r>
        <w:rPr>
          <w:rFonts w:ascii="Times New Roman" w:hAnsi="Times New Roman" w:cs="Times New Roman"/>
          <w:sz w:val="24"/>
          <w:szCs w:val="24"/>
        </w:rPr>
        <w:t xml:space="preserve">, CEHA. </w:t>
      </w:r>
    </w:p>
    <w:p w:rsidR="00B11A91" w:rsidRPr="0082021C" w:rsidRDefault="00B11A91" w:rsidP="0082021C">
      <w:pPr>
        <w:spacing w:after="0" w:line="360" w:lineRule="auto"/>
        <w:ind w:left="567"/>
        <w:jc w:val="both"/>
        <w:rPr>
          <w:rFonts w:ascii="Times New Roman" w:hAnsi="Times New Roman" w:cs="Times New Roman"/>
          <w:sz w:val="24"/>
          <w:szCs w:val="24"/>
        </w:rPr>
      </w:pPr>
    </w:p>
    <w:p w:rsidR="00B11A91" w:rsidRPr="0082021C" w:rsidRDefault="00B11A91" w:rsidP="0082021C">
      <w:pPr>
        <w:spacing w:after="0" w:line="360" w:lineRule="auto"/>
        <w:ind w:left="567"/>
        <w:jc w:val="both"/>
        <w:rPr>
          <w:rFonts w:ascii="Times New Roman" w:hAnsi="Times New Roman" w:cs="Times New Roman"/>
          <w:sz w:val="24"/>
          <w:szCs w:val="24"/>
        </w:rPr>
      </w:pPr>
    </w:p>
    <w:p w:rsidR="00374958" w:rsidRPr="0082021C" w:rsidRDefault="00374958" w:rsidP="0082021C">
      <w:pPr>
        <w:spacing w:after="0" w:line="360" w:lineRule="auto"/>
        <w:jc w:val="both"/>
        <w:rPr>
          <w:rFonts w:ascii="Times New Roman" w:hAnsi="Times New Roman" w:cs="Times New Roman"/>
          <w:sz w:val="24"/>
          <w:szCs w:val="24"/>
        </w:rPr>
      </w:pPr>
    </w:p>
    <w:p w:rsidR="00374958" w:rsidRPr="0082021C" w:rsidRDefault="00374958" w:rsidP="0082021C">
      <w:pPr>
        <w:spacing w:after="0" w:line="360" w:lineRule="auto"/>
        <w:jc w:val="both"/>
        <w:rPr>
          <w:rFonts w:ascii="Times New Roman" w:hAnsi="Times New Roman" w:cs="Times New Roman"/>
          <w:sz w:val="24"/>
          <w:szCs w:val="24"/>
        </w:rPr>
      </w:pPr>
    </w:p>
    <w:sectPr w:rsidR="00374958" w:rsidRPr="008202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261" w:rsidRDefault="00FA0261" w:rsidP="00B37228">
      <w:pPr>
        <w:spacing w:after="0" w:line="240" w:lineRule="auto"/>
      </w:pPr>
      <w:r>
        <w:separator/>
      </w:r>
    </w:p>
  </w:endnote>
  <w:endnote w:type="continuationSeparator" w:id="0">
    <w:p w:rsidR="00FA0261" w:rsidRDefault="00FA0261" w:rsidP="00B3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261" w:rsidRDefault="00FA0261" w:rsidP="00B37228">
      <w:pPr>
        <w:spacing w:after="0" w:line="240" w:lineRule="auto"/>
      </w:pPr>
      <w:r>
        <w:separator/>
      </w:r>
    </w:p>
  </w:footnote>
  <w:footnote w:type="continuationSeparator" w:id="0">
    <w:p w:rsidR="00FA0261" w:rsidRDefault="00FA0261" w:rsidP="00B37228">
      <w:pPr>
        <w:spacing w:after="0" w:line="240" w:lineRule="auto"/>
      </w:pPr>
      <w:r>
        <w:continuationSeparator/>
      </w:r>
    </w:p>
  </w:footnote>
  <w:footnote w:id="1">
    <w:p w:rsidR="0032174D" w:rsidRPr="0032174D" w:rsidRDefault="0032174D">
      <w:pPr>
        <w:pStyle w:val="Textonotapie"/>
        <w:rPr>
          <w:lang w:val="es-ES"/>
        </w:rPr>
      </w:pPr>
      <w:r>
        <w:rPr>
          <w:rStyle w:val="Refdenotaalpie"/>
        </w:rPr>
        <w:footnoteRef/>
      </w:r>
      <w:r>
        <w:t xml:space="preserve"> </w:t>
      </w:r>
      <w:proofErr w:type="spellStart"/>
      <w:r>
        <w:t>Galasso</w:t>
      </w:r>
      <w:proofErr w:type="spellEnd"/>
      <w:r>
        <w:t>,</w:t>
      </w:r>
      <w:r w:rsidR="002C2D37">
        <w:t xml:space="preserve"> </w:t>
      </w:r>
      <w:proofErr w:type="spellStart"/>
      <w:r w:rsidR="002C2D37">
        <w:t>Scalabrini</w:t>
      </w:r>
      <w:proofErr w:type="spellEnd"/>
      <w:r w:rsidR="002C2D37">
        <w:t xml:space="preserve"> Ortiz y la penetración inglesa</w:t>
      </w:r>
      <w:r>
        <w:t>,</w:t>
      </w:r>
      <w:r w:rsidR="002C2D37">
        <w:t xml:space="preserve"> p.</w:t>
      </w:r>
      <w:r>
        <w:t xml:space="preserve"> 16.</w:t>
      </w:r>
    </w:p>
  </w:footnote>
  <w:footnote w:id="2">
    <w:p w:rsidR="006077F3" w:rsidRDefault="006077F3">
      <w:pPr>
        <w:pStyle w:val="Textonotapie"/>
      </w:pPr>
      <w:r>
        <w:rPr>
          <w:rStyle w:val="Refdenotaalpie"/>
        </w:rPr>
        <w:footnoteRef/>
      </w:r>
      <w:r>
        <w:t xml:space="preserve"> </w:t>
      </w:r>
      <w:proofErr w:type="spellStart"/>
      <w:r>
        <w:t>Galasso</w:t>
      </w:r>
      <w:proofErr w:type="spellEnd"/>
      <w:r>
        <w:t xml:space="preserve">, </w:t>
      </w:r>
      <w:proofErr w:type="spellStart"/>
      <w:r>
        <w:t>Scalabrini</w:t>
      </w:r>
      <w:proofErr w:type="spellEnd"/>
      <w:r w:rsidR="002C2D37">
        <w:t xml:space="preserve"> Ortiz y la penetración inglesa</w:t>
      </w:r>
      <w:r>
        <w:t>,</w:t>
      </w:r>
      <w:r w:rsidR="002C2D37">
        <w:t xml:space="preserve"> p.</w:t>
      </w:r>
      <w:r>
        <w:t xml:space="preserve"> 22-23.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43"/>
    <w:rsid w:val="000329B7"/>
    <w:rsid w:val="000358B3"/>
    <w:rsid w:val="00075E13"/>
    <w:rsid w:val="00100628"/>
    <w:rsid w:val="00164A6A"/>
    <w:rsid w:val="001828F7"/>
    <w:rsid w:val="001E1DCA"/>
    <w:rsid w:val="001F3D39"/>
    <w:rsid w:val="00235C81"/>
    <w:rsid w:val="00244DA6"/>
    <w:rsid w:val="00263D78"/>
    <w:rsid w:val="00264102"/>
    <w:rsid w:val="00290D5D"/>
    <w:rsid w:val="002C2D37"/>
    <w:rsid w:val="002C46E3"/>
    <w:rsid w:val="00311EF0"/>
    <w:rsid w:val="00321141"/>
    <w:rsid w:val="0032174D"/>
    <w:rsid w:val="003324B4"/>
    <w:rsid w:val="00342B87"/>
    <w:rsid w:val="0035472E"/>
    <w:rsid w:val="00354A5A"/>
    <w:rsid w:val="00372867"/>
    <w:rsid w:val="00374958"/>
    <w:rsid w:val="003B07EA"/>
    <w:rsid w:val="003C7732"/>
    <w:rsid w:val="003E53D1"/>
    <w:rsid w:val="004450A4"/>
    <w:rsid w:val="004760D8"/>
    <w:rsid w:val="00480BCB"/>
    <w:rsid w:val="004F32C0"/>
    <w:rsid w:val="004F5393"/>
    <w:rsid w:val="00526885"/>
    <w:rsid w:val="0055156E"/>
    <w:rsid w:val="00586D23"/>
    <w:rsid w:val="00590A3F"/>
    <w:rsid w:val="00597E75"/>
    <w:rsid w:val="005B2E11"/>
    <w:rsid w:val="005B77D5"/>
    <w:rsid w:val="005D0B1C"/>
    <w:rsid w:val="006077F3"/>
    <w:rsid w:val="006111CC"/>
    <w:rsid w:val="0061148E"/>
    <w:rsid w:val="00641B51"/>
    <w:rsid w:val="0065317B"/>
    <w:rsid w:val="00664D49"/>
    <w:rsid w:val="0066788C"/>
    <w:rsid w:val="006B10BD"/>
    <w:rsid w:val="006D5E90"/>
    <w:rsid w:val="006F3917"/>
    <w:rsid w:val="006F599A"/>
    <w:rsid w:val="00761951"/>
    <w:rsid w:val="007849B9"/>
    <w:rsid w:val="007B60A3"/>
    <w:rsid w:val="007F460A"/>
    <w:rsid w:val="008031B7"/>
    <w:rsid w:val="0082021C"/>
    <w:rsid w:val="00845053"/>
    <w:rsid w:val="00864A66"/>
    <w:rsid w:val="00881098"/>
    <w:rsid w:val="008F3043"/>
    <w:rsid w:val="008F4E29"/>
    <w:rsid w:val="00922BF4"/>
    <w:rsid w:val="00936F96"/>
    <w:rsid w:val="009553CD"/>
    <w:rsid w:val="00975281"/>
    <w:rsid w:val="00981E88"/>
    <w:rsid w:val="009A6DB2"/>
    <w:rsid w:val="009F41C3"/>
    <w:rsid w:val="00A07612"/>
    <w:rsid w:val="00A326C4"/>
    <w:rsid w:val="00A42E53"/>
    <w:rsid w:val="00AA6C4E"/>
    <w:rsid w:val="00AB6560"/>
    <w:rsid w:val="00AC4E13"/>
    <w:rsid w:val="00AE5FA1"/>
    <w:rsid w:val="00B11A91"/>
    <w:rsid w:val="00B37228"/>
    <w:rsid w:val="00BA514E"/>
    <w:rsid w:val="00BC3E8A"/>
    <w:rsid w:val="00BE1BBB"/>
    <w:rsid w:val="00C01BFA"/>
    <w:rsid w:val="00C13A2A"/>
    <w:rsid w:val="00C22457"/>
    <w:rsid w:val="00C27E52"/>
    <w:rsid w:val="00C4189F"/>
    <w:rsid w:val="00CB4E8C"/>
    <w:rsid w:val="00D03A3E"/>
    <w:rsid w:val="00D06C4F"/>
    <w:rsid w:val="00D0706F"/>
    <w:rsid w:val="00D526B0"/>
    <w:rsid w:val="00D60949"/>
    <w:rsid w:val="00D71110"/>
    <w:rsid w:val="00DD3E9F"/>
    <w:rsid w:val="00E15C97"/>
    <w:rsid w:val="00E42A66"/>
    <w:rsid w:val="00E4661F"/>
    <w:rsid w:val="00E5267D"/>
    <w:rsid w:val="00E746AC"/>
    <w:rsid w:val="00E84EE4"/>
    <w:rsid w:val="00E87BFE"/>
    <w:rsid w:val="00EC4DF1"/>
    <w:rsid w:val="00ED0F4E"/>
    <w:rsid w:val="00F5375E"/>
    <w:rsid w:val="00F82E1B"/>
    <w:rsid w:val="00F83D9D"/>
    <w:rsid w:val="00FA0261"/>
    <w:rsid w:val="00FB15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5B5CF-74F6-4F2E-ABCB-1A57F76E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3722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7228"/>
    <w:rPr>
      <w:sz w:val="20"/>
      <w:szCs w:val="20"/>
    </w:rPr>
  </w:style>
  <w:style w:type="character" w:styleId="Refdenotaalpie">
    <w:name w:val="footnote reference"/>
    <w:basedOn w:val="Fuentedeprrafopredeter"/>
    <w:uiPriority w:val="99"/>
    <w:semiHidden/>
    <w:unhideWhenUsed/>
    <w:rsid w:val="00B372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676F7-F39F-4A63-A95A-F802D0C7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2195</Words>
  <Characters>12075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Cacho</dc:creator>
  <cp:lastModifiedBy>Aritz Recalde</cp:lastModifiedBy>
  <cp:revision>3</cp:revision>
  <dcterms:created xsi:type="dcterms:W3CDTF">2025-02-03T16:36:00Z</dcterms:created>
  <dcterms:modified xsi:type="dcterms:W3CDTF">2025-02-03T16:37:00Z</dcterms:modified>
</cp:coreProperties>
</file>