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62"/>
          <w:szCs w:val="62"/>
          <w:rtl w:val="0"/>
        </w:rPr>
        <w:t xml:space="preserve">HAIRBOOK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9578c"/>
          <w:sz w:val="40"/>
          <w:szCs w:val="40"/>
          <w:rtl w:val="0"/>
        </w:rPr>
        <w:t xml:space="preserve">Documento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05050"/>
          <w:sz w:val="22"/>
          <w:szCs w:val="22"/>
          <w:rtl w:val="0"/>
        </w:rPr>
        <w:t xml:space="preserve">Capstone</w:t>
      </w:r>
      <w:r w:rsidDel="00000000" w:rsidR="00000000" w:rsidRPr="00000000">
        <w:rPr>
          <w:rFonts w:ascii="Aptos" w:cs="Aptos" w:eastAsia="Aptos" w:hAnsi="Aptos"/>
          <w:color w:val="505050"/>
          <w:sz w:val="22"/>
          <w:szCs w:val="22"/>
          <w:rtl w:val="0"/>
        </w:rPr>
        <w:t xml:space="preserve"> ·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HairBook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Equipo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65d"/>
                <w:sz w:val="19"/>
                <w:szCs w:val="19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Francisco Venegas</w:t>
            </w:r>
          </w:p>
          <w:p w:rsidR="00000000" w:rsidDel="00000000" w:rsidP="00000000" w:rsidRDefault="00000000" w:rsidRPr="00000000" w14:paraId="0000001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Ignacio Vergara</w:t>
            </w:r>
          </w:p>
          <w:p w:rsidR="00000000" w:rsidDel="00000000" w:rsidP="00000000" w:rsidRDefault="00000000" w:rsidRPr="00000000" w14:paraId="0000001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Benjamin Zamora</w:t>
            </w:r>
          </w:p>
        </w:tc>
      </w:tr>
    </w:tbl>
    <w:p w:rsidR="00000000" w:rsidDel="00000000" w:rsidP="00000000" w:rsidRDefault="00000000" w:rsidRPr="00000000" w14:paraId="00000014">
      <w:pPr>
        <w:spacing w:before="36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5a5a5a"/>
          <w:sz w:val="18"/>
          <w:szCs w:val="18"/>
          <w:rtl w:val="0"/>
        </w:rPr>
        <w:t xml:space="preserve">Fuente principal del levantamiento: entrevista de requerimientos realizada a la administradora de la peluquería.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Control del documento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Formalización inicial de requerimientos a partir de la entrevista y del alcance actual definido para HairBook.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Para validación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Propósito y contexto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Este documento formaliza los requerimientos principales de HairBook y servirá como referencia para diseño, desarrollo, pruebas y control de cambios durante el Proyecto Capstone. Los requerimientos se obtienen principalmente del levantamiento realizado con la administradora de la peluquería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HairBook busca centralizar la gestión de servicios, disponibilidad, reservas y fichas de clientas, manteniendo el carácter personalizado de la atención. La solución será una plataforma web accesible desde celular o computador y la administradora conservará la decisión final sobre la aceptación de cada reserva.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43a64"/>
                <w:sz w:val="20"/>
                <w:szCs w:val="20"/>
                <w:rtl w:val="0"/>
              </w:rPr>
              <w:t xml:space="preserve">Criterio de alcance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El desarrollo se realizará de forma incremental, pero todos los requisitos marcados como “Alcance actual” forman parte de la solución comprometida. Gestión completa de múltiples profesionales, venta/stock de productos y finanzas avanzadas quedan como evolución posterior.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2. Actores y usuarios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en HairBook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Consulta servicios y disponibilidad, selecciona servicios, solicita asesoría, registra sus datos y revisa próximas citas e historial simplificado.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Administradora / peluquera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Administra servicios, precios, disponibilidad, bloqueos, reservas, abonos, fichas, notas técnicas e historial; aprueba o rechaza solicitudes.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Profesional</w:t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Podrá acceder a su agenda, consultar fichas de clientas relacionadas con sus atenciones y registrar información de servicios realizados. Sus permisos serán limitados y no podrá administrar precios, servicios ni configuraciones reservadas a la administradora.</w:t>
            </w:r>
          </w:p>
        </w:tc>
      </w:tr>
    </w:tbl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3. Alcance funcional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3.1 Alcance actual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Sitio público responsivo con información de la peluquería, ubicación, redes sociales y horarios.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Catálogo de servicios con categorías, descripción, precio o precio referencial e imagen.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Agenda semanal pública con disponibilidad y bloqueos de horarios definidos por la administradora.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sencillo de clientas con nombre, apellido, RUT y teléfono.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Selección de uno o más servicios y continuación asistida mediante WhatsApp.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Botón de asesoría personalizada.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Gestión de reservas, estados, reprogramaciones, cancelaciones y abonos.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Fichas de clientas, historial de servicios y notas técnicas privadas.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 de próximas citas e historial simplificado por parte de la clienta.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 de servicios, precios y ofertas sin depender de un desarrollador.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Recordatorios de citas mediante WhatsApp, proyectados para un día antes.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Generación/descarga de una pieza visual de horas disponibles para redes sociales.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3.2 Evolución posterior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Gestión completa de múltiples empleados o profesionales con agendas y permisos diferenciados.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Venta de productos, stock y despacho.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financiero avanzado, sueldo líquido, reinversión y análisis administrativo extendido.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4. Requerimientos funcionales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ptos" w:cs="Aptos" w:eastAsia="Aptos" w:hAnsi="Aptos"/>
          <w:sz w:val="19"/>
          <w:szCs w:val="19"/>
          <w:rtl w:val="0"/>
        </w:rPr>
        <w:t xml:space="preserve">Todos los requerimientos RF-01 a RF-18 pertenecen al alcance actual. Su prioridad es obligatoria para la versión comprometida, aunque su implementación pueda distribuirse entre distintas iteraciones.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Sitio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mostrar una vista pública de HairBook con identidad visual, ubicación, redes sociales, horarios y accesos a los servicios y agenda.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vista debe poder abrirse desde un navegador sin instalar una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información principal de la peluquería debe ser visible sin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Catálogo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mostrar los servicios organizados por categorías, incluyendo nombre, descripción, precio o precio referencial e imagen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administradora puede crear, editar o eliminar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Los cambios realizados deben reflejarse en el catálogo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Selección múltiple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clienta debe poder seleccionar uno o más servicios dentro de una misma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selección mantiene todos los servicios elegidos.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El resumen puede utilizarse para continuar el contacto por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Asesoría personalizada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ofrecer una opción de asesoría para clientas que no saben qué servicio necesitan.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opción debe abrir un canal de contacto con la peluquera.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Debe poder utilizarse sin seleccionar previamente un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Agenda semanal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mostrar la disponibilidad semanal actualizada de la peluquería.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Los bloques definidos como no disponibles no deben mostrarse como horas libres.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Las reservas aprobadas deben afectar la disponibilidad mostrada.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Registro de clientas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permitir registrar una clienta utilizando nombre, apellido, RUT y teléfono.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Los datos permitidos deben poder modificarse posteriormente.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El registro debe asociarse a una ficha de clienta.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Solicitud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permitir iniciar una solicitud de reserva a partir de la disponibilidad y/o servicios seleccionados.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Rule="auto"/>
              <w:ind w:left="115" w:hanging="115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La solicitud debe registrar la clienta, los servicios y el horario seleccionado.</w:t>
            </w:r>
          </w:p>
          <w:p w:rsidR="00000000" w:rsidDel="00000000" w:rsidP="00000000" w:rsidRDefault="00000000" w:rsidRPr="00000000" w14:paraId="0000006A">
            <w:pPr>
              <w:spacing w:after="20" w:lineRule="auto"/>
              <w:ind w:left="115" w:hanging="115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La solicitud no implica aprobación automática y debe quedar en estado pendiente de aprobación.</w:t>
            </w:r>
          </w:p>
          <w:p w:rsidR="00000000" w:rsidDel="00000000" w:rsidP="00000000" w:rsidRDefault="00000000" w:rsidRPr="00000000" w14:paraId="0000006B">
            <w:pPr>
              <w:spacing w:after="20" w:lineRule="auto"/>
              <w:ind w:left="115" w:hanging="115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Al generarse la solicitud, el bloque horario seleccionado debe quedar temporalmente retenido y dejar de mostrarse como disponible para otras clientas.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Aprobación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administradora debe poder aprobar o rechazar una solicitud de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Toda solicitud pendiente debe poder ser revisada por la administradora.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Una reserva aprobada debe actualizar la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Estados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gestionar estados de reserva como pendiente de aprobación, reservada, confirmada, cancelada, realizada y no asistencia.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Cada reserva debe tener un estado vigente.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administradora debe poder modificar el estado según el proceso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Reprogramación y 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administradora debe poder reprogramar o cancelar reservas y registrar observaciones asociadas.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Una reprogramación debe liberar y ocupar los bloques correspondientes.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Una cancelación debe conservar el registro histórico de la 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Registro de abono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permitir registrar el estado del abono y observaciones relacionadas con la confirmación de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Debe ser posible identificar si el abono está pendiente o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El sistema no debe asumir un medio de pago electrónico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Ficha interna de 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crear y mantener una ficha interna por clienta con historial y notas técnicas.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ficha debe permitir registrar servicios realizados y fecha.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Debe admitir observaciones privadas como mezclas de color, tratamientos o restricciones.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Historial visible para 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clienta debe poder consultar próximas citas y un historial simplificado de atenciones.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vista no debe revelar notas técnicas privadas.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El historial debe mostrar información suficiente para identificar atenciones anteriores.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Gestión de disponibilidad y bloqueos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administradora debe poder crear, modificar o bloquear días, semanas o rangos horarios.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Los bloqueos deben reflejarse en la agenda pública.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función debe poder utilizarse sin intervención de un desarrollador.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Gestión de servicios, precios y 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administradora debe poder mantener servicios, precios y ofertas desde el panel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Debe existir capacidad de alta, modificación y eliminación.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Los cambios deben persistir y reflejarse en la vista pública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Contacto asistido por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permitir abrir WhatsApp con información prellenada de la selección o asesoría.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El mensaje debe incluir los servicios seleccionados cuando existan.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El flujo debe mantener el contacto directo con la peluquera.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Recordatorios de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El sistema debe contemplar recordatorios de citas por WhatsApp, idealmente un día antes de la 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reserva debe poder asociarse a un recordatorio y estado de envío.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automatización dependerá de la integración técnica finalmente validada.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Generador de disponibilidad para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 administradora debe poder generar o descargar una pieza visual con las horas disponibles para compartir en redes sociales.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="24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El contenido debe construirse a partir de la disponibilidad vigente.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lineRule="auto"/>
              <w:ind w:left="115" w:hanging="115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• La salida debe ser utilizable como pieza visual para publicación, especialmente en formato vertical.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5. Requerimientos no funcionales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Accesibilidad web /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HairBook debe funcionar mediante navegador web en celular y computador, sin requerir instalación de una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Diseño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Las vistas deben adaptarse a diferentes tamaños de pantalla, priorizando el uso desde teléfono.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Usabilidad 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 interfaz debe ser clara, sencilla y coherente con la identidad de la peluquería, evitando una apariencia genérica de agenda online.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Privacidad de información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Las notas técnicas, fórmulas y observaciones privadas de las fichas no deben ser visibles para las clientas.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Acceso administrativo restringido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Las funciones de administración deben estar protegidas para impedir acceso no autorizado a reservas, fichas y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Consistencia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 disponibilidad pública debe ser coherente con bloqueos y reservas para evitar horas contradictorias.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 solución debe organizarse de forma modular y separar interfaz, lógica de negocio y persistencia para facilitar modificaciones futuras.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Autonomía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 administradora debe poder mantener datos operativos como servicios, precios, ofertas y disponibilidad sin depender de cambios de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El sistema debe conservar estados e historial suficientes para reconstruir reservas y atenciones relevantes de una clienta.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Protección de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Los datos personales almacenados deben manejarse únicamente para las funciones de HairBook y con controles técnicos apropiados de acceso y almacenamiento.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6. Reglas de negocio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A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B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 administradora conserva la decisión final sobre la aceptación de una reserva y sobre su disponibilidad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C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D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 clienta puede seleccionar varios servicios dentro de una misma solicitud o 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E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F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 solicitud de servicios debe mantener un canal de contacto personalizado, la selección puede abrir WhatsApp con un mensaje prellenado.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0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1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Las clientas frecuentes que cumplan la condición definida por la peluquera pueden iniciar una solicitud de reserva, pero esta queda pendiente de 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2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3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Una reserva debe manejar estados como pendiente de aprobación, reservada, confirmada, cancelada, realizada o no asistencia,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4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5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El abono forma parte del proceso de confirmación. HairBook debe permitir registrar al menos su estado y observaciones, el mecanismo de pago electrónico directo no se asume como requisito.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6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7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Las cancelaciones realizadas con menos de 24 horas de anticipación pueden implicar pérdida del abono, con posibilidad de excepción manual por parte de la administradora.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8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9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En caso de no asistencia, una nueva reserva puede requerir un nuevo abono, con excepciones administradas manualmente.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A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B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 duración de los servicios puede variar según la clienta y el tratamiento, la administradora debe poder manejar bloques y colchones de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C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D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 información técnica detallada de la ficha, por ejemplo fórmulas de color o restricciones de tratamiento, es privada y no debe mostrarse a la clienta.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E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F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Los recordatorios se proyectan para un día antes de la cita mediante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0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2933"/>
                <w:sz w:val="17"/>
                <w:szCs w:val="17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3" w:space="0" w:sz="4" w:val="single"/>
              <w:left w:color="c9d7e3" w:space="0" w:sz="4" w:val="single"/>
              <w:bottom w:color="c9d7e3" w:space="0" w:sz="4" w:val="single"/>
              <w:right w:color="c9d7e3" w:space="0" w:sz="4" w:val="single"/>
            </w:tcBorders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1">
            <w:pPr>
              <w:spacing w:after="200" w:line="276" w:lineRule="auto"/>
              <w:rPr/>
            </w:pPr>
            <w:r w:rsidDel="00000000" w:rsidR="00000000" w:rsidRPr="00000000">
              <w:rPr>
                <w:color w:val="1f2933"/>
                <w:sz w:val="17"/>
                <w:szCs w:val="17"/>
                <w:rtl w:val="0"/>
              </w:rPr>
              <w:t xml:space="preserve">La administradora debe poder bloquear días, semanas o bloques específicos sin depender de un desarrollador.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7. Puntos pendientes de validación técnica o funcional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WhatsApp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Definir si los recordatorios se enviarán mediante WhatsApp Business API u otro Business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App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. Deben revisarse permisos, costos y restricciones de la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Definir si HairBook solo registrará el estado/comprobante del abono o si en una versión futura integrará un 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Precios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Precisar la forma exacta de representar precios por largo de cabello y descuentos/combinaciones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Duraciones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Definir valores referenciales y estrategia de bloques para servicios cuya duración puede variar ampliamente.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Acceso de clientas frecuentes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Validar la regla exacta para habilitar a clientas frecuentes; el levantamiento menciona como referencia haber realizado dos servicios previamente.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Salida visual para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Definir tamaño, formato de descarga y diseño final de la pieza de horas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8. Trazabilidad inicial por módulo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Sitio público y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RF-01, RF-02, RF-03, RF-04, 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RNF-01, RNF-02, RNF-03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Agenda y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RF-05, RF-07, RF-08, RF-09, RF-10, RF-14, 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RNF-06, RNF-08, RNF-09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Clientas y fichas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RF-06, RF-12,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RNF-04, RNF-05, RNF-09, RNF-10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RF-08, RF-09, RF-10, RF-11, RF-14,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RNF-05, RNF-07, RNF-08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Notificaciones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RF-16, 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9. Control de cambios de requerimientos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ptos" w:cs="Aptos" w:eastAsia="Aptos" w:hAnsi="Aptos"/>
          <w:sz w:val="19"/>
          <w:szCs w:val="19"/>
          <w:rtl w:val="0"/>
        </w:rPr>
        <w:t xml:space="preserve">Cualquier cambio de alcance o modificación relevante a un requerimiento deberá registrarse en una nueva versión de este documento. Se recomienda indicar el requisito afectado, motivo del cambio, impacto técnico, decisión del equipo y validación de la usuaria/docente cuando corresponda.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3f6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43a64"/>
                <w:sz w:val="20"/>
                <w:szCs w:val="20"/>
                <w:rtl w:val="0"/>
              </w:rPr>
              <w:t xml:space="preserve">Uso en el repositorio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Archivo sugerido: docs/01-requerimientos/Documento_Requerimientos_HairBook_v1.0.docx. Si el equipo separa posteriormente matrices o historias de usuario, este documento puede mantenerse como la especificación principal y enlazar los anexos complementarios.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Este documento establece una línea base de requerimientos para HairBook. Su objetivo es que cada funcionalidad implementada pueda relacionarse con una necesidad levantada, una regla de negocio y un criterio verificable, facilitando el diseño, desarrollo, pruebas y validación final del proyecto.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Documento de Requerimientos  |  HairBook  |  Versión 1.0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5a5a5a"/>
        <w:sz w:val="17"/>
        <w:szCs w:val="17"/>
        <w:u w:val="none"/>
        <w:shd w:fill="auto" w:val="clear"/>
        <w:vertAlign w:val="baseline"/>
        <w:rtl w:val="0"/>
      </w:rPr>
      <w:t xml:space="preserve">CAPSTONE 2026  |  HAIRBOOK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9578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373737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nrpGmNNLZQPQg+LaplBou+wOQ==">CgMxLjA4AHIhMXVpMlZlYVlpc09peVhKRHc3VExXYldsNzBvNWs0Tjdk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