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6DCA5" w14:textId="765A8FE1" w:rsidR="00740628" w:rsidRDefault="00765957">
      <w:pPr>
        <w:rPr>
          <w:sz w:val="36"/>
          <w:szCs w:val="36"/>
        </w:rPr>
      </w:pPr>
      <w:r w:rsidRPr="00765957">
        <w:rPr>
          <w:sz w:val="36"/>
          <w:szCs w:val="36"/>
        </w:rPr>
        <w:t>Ensamble Secuencial de Modelos de Aprendizaje Automático Supervisado</w:t>
      </w:r>
    </w:p>
    <w:p w14:paraId="64626CE6" w14:textId="77777777" w:rsidR="00765957" w:rsidRDefault="00765957">
      <w:pPr>
        <w:rPr>
          <w:sz w:val="36"/>
          <w:szCs w:val="36"/>
        </w:rPr>
      </w:pPr>
    </w:p>
    <w:p w14:paraId="134EEB18" w14:textId="70BD00A9" w:rsidR="00765957" w:rsidRDefault="00765957">
      <w:pPr>
        <w:rPr>
          <w:sz w:val="36"/>
          <w:szCs w:val="36"/>
        </w:rPr>
      </w:pPr>
      <w:r>
        <w:rPr>
          <w:sz w:val="36"/>
          <w:szCs w:val="36"/>
        </w:rPr>
        <w:t>Introducción:</w:t>
      </w:r>
    </w:p>
    <w:p w14:paraId="34B2F2BF" w14:textId="686C7FE3" w:rsidR="00765957" w:rsidRDefault="00765957">
      <w:r>
        <w:t>En este trabajo se da una posible solución al problema de crear un ensamble de modelos de aprendizaje automático supervisado. Para ello, algunos conceptos básicos que convendría repasar son:</w:t>
      </w:r>
    </w:p>
    <w:p w14:paraId="4B197B92" w14:textId="324BD459" w:rsidR="00765957" w:rsidRDefault="00765957" w:rsidP="00765957">
      <w:pPr>
        <w:pStyle w:val="Prrafodelista"/>
        <w:numPr>
          <w:ilvl w:val="0"/>
          <w:numId w:val="1"/>
        </w:numPr>
      </w:pPr>
      <w:r>
        <w:t>Aprendizaje supervisado: consiste en algoritmos que necesitan la variable objetivo para entrenar y predecir sus valores, con lo que podemos medirlos y ver cómo de buenos son. Por tanto, son contrarios al aprendizaje por refuerzo, en el que no se sabe la solución antes de empezar.</w:t>
      </w:r>
    </w:p>
    <w:p w14:paraId="798287A6" w14:textId="02B4FF08" w:rsidR="00765957" w:rsidRDefault="00765957" w:rsidP="00765957">
      <w:pPr>
        <w:pStyle w:val="Prrafodelista"/>
        <w:numPr>
          <w:ilvl w:val="0"/>
          <w:numId w:val="1"/>
        </w:numPr>
      </w:pPr>
      <w:r>
        <w:t>Durante el curso se ha trabajado con Naive Bayes, KNN, árboles de decisión y redes neuronales. Todos ellos han sido probados en este trabajo, además de algunos otros, con intención de entender porqué o no son buenos para ser ensamblados.</w:t>
      </w:r>
    </w:p>
    <w:p w14:paraId="023234B1" w14:textId="60012ECE" w:rsidR="00765957" w:rsidRDefault="00765957" w:rsidP="00765957">
      <w:r>
        <w:t>Para ello, hemos utilizado una técnica similar a GradientBoosting (potenciación del gradiente) descrita en el pseudocódigo del documento introductorio, evaluando los modelos con evaluación cruzada, como se pedía en la propuesta.</w:t>
      </w:r>
    </w:p>
    <w:p w14:paraId="0CB10CB1" w14:textId="77777777" w:rsidR="00765957" w:rsidRDefault="00765957" w:rsidP="00765957"/>
    <w:p w14:paraId="7075213B" w14:textId="30F184BB" w:rsidR="00765957" w:rsidRDefault="00765957" w:rsidP="00765957">
      <w:pPr>
        <w:rPr>
          <w:sz w:val="36"/>
          <w:szCs w:val="36"/>
        </w:rPr>
      </w:pPr>
      <w:r>
        <w:rPr>
          <w:sz w:val="36"/>
          <w:szCs w:val="36"/>
        </w:rPr>
        <w:t>Estructura:</w:t>
      </w:r>
    </w:p>
    <w:p w14:paraId="2147DD6C" w14:textId="62850598" w:rsidR="00765957" w:rsidRDefault="00765957" w:rsidP="00765957">
      <w:r>
        <w:t>Poner decisiones de diseño y estructura.</w:t>
      </w:r>
    </w:p>
    <w:p w14:paraId="0EEDEE40" w14:textId="77777777" w:rsidR="00765957" w:rsidRDefault="00765957" w:rsidP="00765957"/>
    <w:p w14:paraId="331CE441" w14:textId="77777777" w:rsidR="00765957" w:rsidRDefault="00765957" w:rsidP="00765957"/>
    <w:p w14:paraId="5D7B416D" w14:textId="0EDC5507" w:rsidR="00765957" w:rsidRPr="00765957" w:rsidRDefault="00765957" w:rsidP="00765957">
      <w:pPr>
        <w:rPr>
          <w:sz w:val="36"/>
          <w:szCs w:val="36"/>
        </w:rPr>
      </w:pPr>
      <w:r>
        <w:rPr>
          <w:sz w:val="36"/>
          <w:szCs w:val="36"/>
        </w:rPr>
        <w:t>Experimentación</w:t>
      </w:r>
      <w:r>
        <w:rPr>
          <w:sz w:val="36"/>
          <w:szCs w:val="36"/>
        </w:rPr>
        <w:t>:</w:t>
      </w:r>
    </w:p>
    <w:p w14:paraId="2E326DD3" w14:textId="08614162" w:rsidR="00765957" w:rsidRDefault="00765957" w:rsidP="00765957">
      <w:r>
        <w:t>A</w:t>
      </w:r>
    </w:p>
    <w:p w14:paraId="39017D5D" w14:textId="77777777" w:rsidR="00765957" w:rsidRDefault="00765957" w:rsidP="00765957"/>
    <w:p w14:paraId="6624A464" w14:textId="00F15C55" w:rsidR="00765957" w:rsidRPr="00765957" w:rsidRDefault="00765957" w:rsidP="00765957">
      <w:pPr>
        <w:rPr>
          <w:sz w:val="36"/>
          <w:szCs w:val="36"/>
        </w:rPr>
      </w:pPr>
      <w:r>
        <w:rPr>
          <w:sz w:val="36"/>
          <w:szCs w:val="36"/>
        </w:rPr>
        <w:t>Conclusiones</w:t>
      </w:r>
      <w:r>
        <w:rPr>
          <w:sz w:val="36"/>
          <w:szCs w:val="36"/>
        </w:rPr>
        <w:t>:</w:t>
      </w:r>
    </w:p>
    <w:p w14:paraId="35113FA9" w14:textId="52507A91" w:rsidR="00765957" w:rsidRDefault="00765957" w:rsidP="00765957">
      <w:r>
        <w:t>A</w:t>
      </w:r>
    </w:p>
    <w:p w14:paraId="4D1D5874" w14:textId="77777777" w:rsidR="00765957" w:rsidRDefault="00765957" w:rsidP="00765957"/>
    <w:p w14:paraId="2BC75229" w14:textId="4679781F" w:rsidR="00765957" w:rsidRPr="00765957" w:rsidRDefault="00765957" w:rsidP="00765957">
      <w:pPr>
        <w:rPr>
          <w:sz w:val="36"/>
          <w:szCs w:val="36"/>
        </w:rPr>
      </w:pPr>
      <w:r>
        <w:rPr>
          <w:sz w:val="36"/>
          <w:szCs w:val="36"/>
        </w:rPr>
        <w:lastRenderedPageBreak/>
        <w:t>Bibliografía</w:t>
      </w:r>
      <w:r>
        <w:rPr>
          <w:sz w:val="36"/>
          <w:szCs w:val="36"/>
        </w:rPr>
        <w:t>:</w:t>
      </w:r>
    </w:p>
    <w:p w14:paraId="72F2DDD6" w14:textId="6A3543B7" w:rsidR="00765957" w:rsidRPr="00765957" w:rsidRDefault="00765957" w:rsidP="00765957">
      <w:r>
        <w:t>a</w:t>
      </w:r>
    </w:p>
    <w:sectPr w:rsidR="00765957" w:rsidRPr="00765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8C7E03"/>
    <w:multiLevelType w:val="hybridMultilevel"/>
    <w:tmpl w:val="A7C81B2C"/>
    <w:lvl w:ilvl="0" w:tplc="18086B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55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CF"/>
    <w:rsid w:val="00327249"/>
    <w:rsid w:val="00740628"/>
    <w:rsid w:val="00765957"/>
    <w:rsid w:val="009A7FCF"/>
    <w:rsid w:val="00AF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F6E4"/>
  <w15:chartTrackingRefBased/>
  <w15:docId w15:val="{42052A13-0C7C-47DE-ACB2-63BCD434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7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7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7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7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7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7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7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7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7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7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7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7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7F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7F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7F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7F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7F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7F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7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7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7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7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7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7F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7F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7F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7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7F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7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174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GUTIÉRREZ SERRERA</dc:creator>
  <cp:keywords/>
  <dc:description/>
  <cp:lastModifiedBy>IGNACIO GUTIÉRREZ SERRERA</cp:lastModifiedBy>
  <cp:revision>2</cp:revision>
  <dcterms:created xsi:type="dcterms:W3CDTF">2025-05-30T18:28:00Z</dcterms:created>
  <dcterms:modified xsi:type="dcterms:W3CDTF">2025-05-30T18:37:00Z</dcterms:modified>
</cp:coreProperties>
</file>