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F63225">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F63225">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F63225">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F63225">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F63225">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F63225">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523E4A" w:rsidRDefault="00523E4A" w:rsidP="00523E4A">
      <w:pPr>
        <w:pStyle w:val="Titulo1Numerado"/>
        <w:numPr>
          <w:ilvl w:val="0"/>
          <w:numId w:val="0"/>
        </w:numPr>
        <w:ind w:left="360"/>
        <w:outlineLvl w:val="9"/>
        <w:rPr>
          <w:b w:val="0"/>
          <w:sz w:val="24"/>
        </w:rPr>
      </w:pPr>
      <w:r w:rsidRPr="00523E4A">
        <w:rPr>
          <w:b w:val="0"/>
          <w:sz w:val="24"/>
        </w:rPr>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34032279"/>
      <w:bookmarkStart w:id="13" w:name="_Toc447566483"/>
      <w:bookmarkEnd w:id="6"/>
      <w:r>
        <w:lastRenderedPageBreak/>
        <w:t>D</w:t>
      </w:r>
      <w:r w:rsidRPr="00B77EE3">
        <w:t>iseño de</w:t>
      </w:r>
      <w:r>
        <w:t xml:space="preserve"> la Estructura de la Segunda Versión</w:t>
      </w:r>
      <w:bookmarkEnd w:id="12"/>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19" w:name="_Toc34032285"/>
      <w:r>
        <w:lastRenderedPageBreak/>
        <w:t>D</w:t>
      </w:r>
      <w:r w:rsidRPr="00B77EE3">
        <w:t>iseño de</w:t>
      </w:r>
      <w:r>
        <w:t xml:space="preserve"> la Estructura de la </w:t>
      </w:r>
      <w:r w:rsidR="004F4622">
        <w:t>Tercera</w:t>
      </w:r>
      <w:r>
        <w:t xml:space="preserve"> Versión</w:t>
      </w:r>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1E826E36" w14:textId="77777777" w:rsidR="000059E9" w:rsidRDefault="004F4622" w:rsidP="002978D4">
      <w:pPr>
        <w:pStyle w:val="Titulo1Numerado"/>
        <w:numPr>
          <w:ilvl w:val="0"/>
          <w:numId w:val="0"/>
        </w:numPr>
        <w:ind w:left="360"/>
        <w:outlineLvl w:val="9"/>
        <w:rPr>
          <w:rFonts w:eastAsiaTheme="minorHAnsi" w:cstheme="minorBidi"/>
          <w:b w:val="0"/>
          <w:bCs w:val="0"/>
          <w:sz w:val="24"/>
          <w:szCs w:val="22"/>
        </w:rPr>
      </w:pPr>
      <w:r w:rsidRPr="004F4622">
        <w:rPr>
          <w:rFonts w:eastAsiaTheme="minorHAnsi" w:cstheme="minorBidi"/>
          <w:b w:val="0"/>
          <w:bCs w:val="0"/>
          <w:sz w:val="24"/>
          <w:szCs w:val="22"/>
        </w:rPr>
        <w:t xml:space="preserve">Se modificaron los </w:t>
      </w:r>
      <w:r>
        <w:rPr>
          <w:rFonts w:eastAsiaTheme="minorHAnsi" w:cstheme="minorBidi"/>
          <w:b w:val="0"/>
          <w:bCs w:val="0"/>
          <w:sz w:val="24"/>
          <w:szCs w:val="22"/>
        </w:rPr>
        <w:t xml:space="preserve">siguientes </w:t>
      </w:r>
      <w:r w:rsidRPr="004F4622">
        <w:rPr>
          <w:rFonts w:eastAsiaTheme="minorHAnsi" w:cstheme="minorBidi"/>
          <w:b w:val="0"/>
          <w:bCs w:val="0"/>
          <w:sz w:val="24"/>
          <w:szCs w:val="22"/>
        </w:rPr>
        <w:t xml:space="preserve">listados PDF, </w:t>
      </w:r>
      <w:r w:rsidR="00B61C62">
        <w:rPr>
          <w:rFonts w:eastAsiaTheme="minorHAnsi" w:cstheme="minorBidi"/>
          <w:b w:val="0"/>
          <w:bCs w:val="0"/>
          <w:sz w:val="24"/>
          <w:szCs w:val="22"/>
        </w:rPr>
        <w:t>“</w:t>
      </w:r>
      <w:proofErr w:type="spellStart"/>
      <w:r w:rsidR="00B61C62">
        <w:rPr>
          <w:rFonts w:eastAsiaTheme="minorHAnsi" w:cstheme="minorBidi"/>
          <w:b w:val="0"/>
          <w:bCs w:val="0"/>
          <w:sz w:val="24"/>
          <w:szCs w:val="22"/>
        </w:rPr>
        <w:t>ListAllShows</w:t>
      </w:r>
      <w:proofErr w:type="spellEnd"/>
      <w:r w:rsidR="00B61C62">
        <w:rPr>
          <w:rFonts w:eastAsiaTheme="minorHAnsi" w:cstheme="minorBidi"/>
          <w:b w:val="0"/>
          <w:bCs w:val="0"/>
          <w:sz w:val="24"/>
          <w:szCs w:val="22"/>
        </w:rPr>
        <w:t>”, “</w:t>
      </w:r>
      <w:proofErr w:type="spellStart"/>
      <w:r w:rsidR="00B61C62">
        <w:rPr>
          <w:rFonts w:eastAsiaTheme="minorHAnsi" w:cstheme="minorBidi"/>
          <w:b w:val="0"/>
          <w:bCs w:val="0"/>
          <w:sz w:val="24"/>
          <w:szCs w:val="22"/>
        </w:rPr>
        <w:t>ListShowByTypeOfShow</w:t>
      </w:r>
      <w:proofErr w:type="spellEnd"/>
      <w:r w:rsidR="00B61C62">
        <w:rPr>
          <w:rFonts w:eastAsiaTheme="minorHAnsi" w:cstheme="minorBidi"/>
          <w:b w:val="0"/>
          <w:bCs w:val="0"/>
          <w:sz w:val="24"/>
          <w:szCs w:val="22"/>
        </w:rPr>
        <w:t>”</w:t>
      </w:r>
      <w:r w:rsidR="00F63225">
        <w:rPr>
          <w:rFonts w:eastAsiaTheme="minorHAnsi" w:cstheme="minorBidi"/>
          <w:b w:val="0"/>
          <w:bCs w:val="0"/>
          <w:sz w:val="24"/>
          <w:szCs w:val="22"/>
        </w:rPr>
        <w:t>, “</w:t>
      </w:r>
      <w:proofErr w:type="spellStart"/>
      <w:r w:rsidR="00F63225" w:rsidRPr="00F63225">
        <w:rPr>
          <w:rFonts w:eastAsiaTheme="minorHAnsi" w:cstheme="minorBidi"/>
          <w:b w:val="0"/>
          <w:bCs w:val="0"/>
          <w:sz w:val="24"/>
          <w:szCs w:val="22"/>
        </w:rPr>
        <w:t>ListShowByTypeOfShowAndCountry</w:t>
      </w:r>
      <w:proofErr w:type="spellEnd"/>
      <w:r w:rsidR="00F63225">
        <w:rPr>
          <w:rFonts w:eastAsiaTheme="minorHAnsi" w:cstheme="minorBidi"/>
          <w:b w:val="0"/>
          <w:bCs w:val="0"/>
          <w:sz w:val="24"/>
          <w:szCs w:val="22"/>
        </w:rPr>
        <w:t>”</w:t>
      </w:r>
      <w:r w:rsidR="003A376A">
        <w:rPr>
          <w:rFonts w:eastAsiaTheme="minorHAnsi" w:cstheme="minorBidi"/>
          <w:b w:val="0"/>
          <w:bCs w:val="0"/>
          <w:sz w:val="24"/>
          <w:szCs w:val="22"/>
        </w:rPr>
        <w:t>. Se agregaron los 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0059E9">
        <w:rPr>
          <w:rFonts w:eastAsiaTheme="minorHAnsi" w:cstheme="minorBidi"/>
          <w:b w:val="0"/>
          <w:bCs w:val="0"/>
          <w:sz w:val="24"/>
          <w:szCs w:val="22"/>
        </w:rPr>
        <w:t xml:space="preserve"> para el usuario</w:t>
      </w:r>
      <w:r w:rsidR="000059E9">
        <w:rPr>
          <w:rFonts w:eastAsiaTheme="minorHAnsi" w:cstheme="minorBidi"/>
          <w:b w:val="0"/>
          <w:bCs w:val="0"/>
          <w:sz w:val="24"/>
          <w:szCs w:val="22"/>
        </w:rPr>
        <w:t xml:space="preserve"> en cada uno de los listados. </w:t>
      </w:r>
      <w:r w:rsidRPr="004F4622">
        <w:rPr>
          <w:rFonts w:eastAsiaTheme="minorHAnsi" w:cstheme="minorBidi"/>
          <w:b w:val="0"/>
          <w:bCs w:val="0"/>
          <w:sz w:val="24"/>
          <w:szCs w:val="22"/>
        </w:rPr>
        <w:t xml:space="preserve"> </w:t>
      </w:r>
    </w:p>
    <w:p w14:paraId="4C3736FA" w14:textId="4FC6F3C3" w:rsidR="004F4622" w:rsidRDefault="003A376A" w:rsidP="002978D4">
      <w:pPr>
        <w:pStyle w:val="Titulo1Numerado"/>
        <w:numPr>
          <w:ilvl w:val="0"/>
          <w:numId w:val="0"/>
        </w:numPr>
        <w:ind w:left="360"/>
        <w:outlineLvl w:val="9"/>
        <w:rPr>
          <w:rFonts w:eastAsiaTheme="minorHAnsi" w:cstheme="minorBidi"/>
          <w:b w:val="0"/>
          <w:bCs w:val="0"/>
          <w:sz w:val="24"/>
          <w:szCs w:val="22"/>
        </w:rPr>
      </w:pPr>
      <w:bookmarkStart w:id="20" w:name="_GoBack"/>
      <w:bookmarkEnd w:id="20"/>
      <w:r>
        <w:rPr>
          <w:rFonts w:eastAsiaTheme="minorHAnsi" w:cstheme="minorBidi"/>
          <w:b w:val="0"/>
          <w:bCs w:val="0"/>
          <w:sz w:val="24"/>
          <w:szCs w:val="22"/>
        </w:rPr>
        <w:t xml:space="preserve">así </w:t>
      </w:r>
      <w:r w:rsidR="004F4622" w:rsidRPr="004F4622">
        <w:rPr>
          <w:rFonts w:eastAsiaTheme="minorHAnsi" w:cstheme="minorBidi"/>
          <w:b w:val="0"/>
          <w:bCs w:val="0"/>
          <w:sz w:val="24"/>
          <w:szCs w:val="22"/>
        </w:rPr>
        <w:t>como la fecha, y el lugar del evento.</w:t>
      </w:r>
    </w:p>
    <w:p w14:paraId="61C058E9" w14:textId="7370DF66" w:rsidR="002978D4" w:rsidRDefault="002978D4"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 ha rediseñado una parte del sistema. La reestructura fue dada entre las transacciones: “Place” y “Show”; se quita el nivel “Sector” de “Place” y pasan todos los atributos convenientes al nivel “Place” en “Show”.</w:t>
      </w:r>
    </w:p>
    <w:p w14:paraId="0C82E738" w14:textId="77777777" w:rsidR="002978D4" w:rsidRDefault="002978D4" w:rsidP="002978D4">
      <w:pPr>
        <w:pStyle w:val="Titulo1Numerado"/>
        <w:numPr>
          <w:ilvl w:val="0"/>
          <w:numId w:val="0"/>
        </w:numPr>
        <w:ind w:left="360" w:hanging="360"/>
      </w:pPr>
    </w:p>
    <w:p w14:paraId="741F7BA5" w14:textId="760DDA76" w:rsidR="00CF5705" w:rsidRDefault="00CF5705" w:rsidP="00CF5705">
      <w:pPr>
        <w:pStyle w:val="Titulo1Numerado"/>
      </w:pPr>
      <w:r>
        <w:t>Aclaraciones de Diseño</w:t>
      </w:r>
    </w:p>
    <w:p w14:paraId="7017D564" w14:textId="18DC0876" w:rsidR="00CF5705" w:rsidRDefault="00CF5705" w:rsidP="00CF5705">
      <w:r>
        <w:t>Se modificaron los listados de PDF, agregando información relevante, como la fecha, y el lugar del evento.</w:t>
      </w:r>
    </w:p>
    <w:p w14:paraId="4C3D4972" w14:textId="7631ED47" w:rsidR="002978D4" w:rsidRDefault="002978D4" w:rsidP="00CF5705">
      <w:r>
        <w:t>Se agregaron los filtros en aplicados en los listados WEB, a los listados de PDF (Opcional aclarar).</w:t>
      </w:r>
    </w:p>
    <w:p w14:paraId="1EC32F42" w14:textId="0F1BB8AA" w:rsidR="00CF5705" w:rsidRDefault="00CF5705" w:rsidP="00CF5705">
      <w:r>
        <w:t>Se agrego el subtipo de país. Haciendo referencia al Origen del Show.</w:t>
      </w:r>
    </w:p>
    <w:p w14:paraId="3587FF64" w14:textId="72B5DCA5" w:rsidR="00CF5705" w:rsidRDefault="00CF5705" w:rsidP="00CF5705">
      <w:r>
        <w:t xml:space="preserve">Se controla el </w:t>
      </w:r>
      <w:proofErr w:type="spellStart"/>
      <w:r>
        <w:t>update</w:t>
      </w:r>
      <w:proofErr w:type="spellEnd"/>
      <w:r>
        <w:t xml:space="preserve"> en show cuando se </w:t>
      </w:r>
      <w:r w:rsidR="002978D4">
        <w:t>efectúa</w:t>
      </w:r>
      <w:r>
        <w:t xml:space="preserve"> un cambio y ya hay ventas</w:t>
      </w:r>
      <w:r w:rsidR="002978D4">
        <w:t>, si el evento ya paso</w:t>
      </w:r>
      <w:r>
        <w:t>.</w:t>
      </w:r>
    </w:p>
    <w:p w14:paraId="41C50E69" w14:textId="7468ACE2" w:rsidR="00CF5705" w:rsidRDefault="002978D4" w:rsidP="00CF5705">
      <w:r>
        <w:t xml:space="preserve">Se agrega un filtro por Tipo de Evento en Show, con el fin de tener un mejor resultado del listado. </w:t>
      </w:r>
    </w:p>
    <w:p w14:paraId="517748ED" w14:textId="68081C7A" w:rsidR="00CF5705" w:rsidRDefault="00CF5705" w:rsidP="00CF5705">
      <w:r>
        <w:t xml:space="preserve">Espectáculos agrupados por tipo de espectáculo y país + </w:t>
      </w:r>
      <w:proofErr w:type="spellStart"/>
      <w:r>
        <w:t>info</w:t>
      </w:r>
      <w:proofErr w:type="spellEnd"/>
    </w:p>
    <w:p w14:paraId="7C2B247A" w14:textId="7F11C6E4" w:rsidR="00CF5705" w:rsidRPr="00CF5705" w:rsidRDefault="002978D4" w:rsidP="00CF5705">
      <w:r>
        <w:t xml:space="preserve">Se implemento un </w:t>
      </w:r>
      <w:r w:rsidR="00CF5705">
        <w:t xml:space="preserve">Juego de pruebas </w:t>
      </w:r>
      <w:r>
        <w:t>para todas las transacciones</w:t>
      </w:r>
    </w:p>
    <w:p w14:paraId="2C97BD73" w14:textId="77777777" w:rsidR="00CF5705" w:rsidRPr="00CF5705" w:rsidRDefault="00CF5705" w:rsidP="00CF5705">
      <w:pPr>
        <w:ind w:left="360"/>
      </w:pPr>
    </w:p>
    <w:p w14:paraId="2508F17E" w14:textId="13071939" w:rsidR="00CF5705" w:rsidRDefault="00CF5705" w:rsidP="00A05B82">
      <w:pPr>
        <w:pStyle w:val="Titulo1Numerado"/>
      </w:pPr>
      <w:r>
        <w:t>Aclaraciones de Funcionamiento</w:t>
      </w:r>
    </w:p>
    <w:p w14:paraId="6CCD8FD1" w14:textId="77777777" w:rsidR="00715789" w:rsidRDefault="002978D4" w:rsidP="002978D4">
      <w:r>
        <w:t>La</w:t>
      </w:r>
      <w:r w:rsidR="00973065">
        <w:t>s</w:t>
      </w:r>
      <w:r>
        <w:t xml:space="preserve"> tabla</w:t>
      </w:r>
      <w:r w:rsidR="00973065">
        <w:t xml:space="preserve">s </w:t>
      </w:r>
      <w:r>
        <w:t>dinámica</w:t>
      </w:r>
      <w:r w:rsidR="00973065">
        <w:t>s se diferencian de las comunes, debido a su comportamiento, ya que estas tienen la capacidad de variar según el interés del usuario</w:t>
      </w:r>
      <w:r w:rsidR="00715789">
        <w:t xml:space="preserve">, </w:t>
      </w:r>
      <w:r w:rsidR="00973065">
        <w:t>la forma en la que se muestra la información</w:t>
      </w:r>
      <w:r w:rsidR="00715789">
        <w:t xml:space="preserve"> varia al hacer clic en la misma.</w:t>
      </w:r>
      <w:r w:rsidR="00973065">
        <w:t xml:space="preserve"> </w:t>
      </w:r>
      <w:r w:rsidR="00715789">
        <w:t>A</w:t>
      </w:r>
      <w:r w:rsidR="00973065">
        <w:t xml:space="preserve">dicionalmente se pueden exportar los datos en distintos formatos. </w:t>
      </w:r>
    </w:p>
    <w:p w14:paraId="6CA85385" w14:textId="131A236C" w:rsidR="002978D4" w:rsidRDefault="00973065" w:rsidP="002978D4">
      <w:r>
        <w:t>Esta tabla fue utilizada en el Web Panel “</w:t>
      </w:r>
      <w:proofErr w:type="spellStart"/>
      <w:r>
        <w:t>WPSalesByDate</w:t>
      </w:r>
      <w:proofErr w:type="spellEnd"/>
      <w:r>
        <w:t>”.</w:t>
      </w:r>
    </w:p>
    <w:p w14:paraId="125F4A0B" w14:textId="77777777" w:rsidR="002978D4" w:rsidRPr="002978D4" w:rsidRDefault="002978D4" w:rsidP="002978D4"/>
    <w:p w14:paraId="027E85D6" w14:textId="77777777" w:rsidR="002978D4" w:rsidRPr="002978D4" w:rsidRDefault="002978D4" w:rsidP="002978D4"/>
    <w:p w14:paraId="46E4AC6C" w14:textId="2443700B" w:rsidR="00A05B82" w:rsidRPr="00A05B82" w:rsidRDefault="00505622" w:rsidP="00A05B82">
      <w:pPr>
        <w:pStyle w:val="Titulo1Numerado"/>
      </w:pPr>
      <w:r w:rsidRPr="000F1E36">
        <w:t>Conclusiones</w:t>
      </w:r>
      <w:bookmarkEnd w:id="13"/>
      <w:bookmarkEnd w:id="19"/>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21"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13780A" w14:textId="77777777" w:rsidR="00062015" w:rsidRDefault="00062015" w:rsidP="00505622">
      <w:pPr>
        <w:spacing w:after="0" w:line="240" w:lineRule="auto"/>
      </w:pPr>
      <w:r>
        <w:separator/>
      </w:r>
    </w:p>
  </w:endnote>
  <w:endnote w:type="continuationSeparator" w:id="0">
    <w:p w14:paraId="12E2B259" w14:textId="77777777" w:rsidR="00062015" w:rsidRDefault="00062015"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Content>
      <w:p w14:paraId="01143784" w14:textId="7AADFF42" w:rsidR="00F63225" w:rsidRDefault="00F63225">
        <w:pPr>
          <w:pStyle w:val="Piedepgina"/>
          <w:jc w:val="right"/>
        </w:pPr>
        <w:r>
          <w:fldChar w:fldCharType="begin"/>
        </w:r>
        <w:r>
          <w:instrText xml:space="preserve"> PAGE   \* MERGEFORMAT </w:instrText>
        </w:r>
        <w:r>
          <w:fldChar w:fldCharType="separate"/>
        </w:r>
        <w:r>
          <w:rPr>
            <w:noProof/>
          </w:rPr>
          <w:t>18</w:t>
        </w:r>
        <w:r>
          <w:rPr>
            <w:noProof/>
          </w:rPr>
          <w:fldChar w:fldCharType="end"/>
        </w:r>
      </w:p>
    </w:sdtContent>
  </w:sdt>
  <w:p w14:paraId="7FA275C0" w14:textId="77777777" w:rsidR="00F63225" w:rsidRDefault="00F632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9ECF54" w14:textId="77777777" w:rsidR="00062015" w:rsidRDefault="00062015" w:rsidP="00505622">
      <w:pPr>
        <w:spacing w:after="0" w:line="240" w:lineRule="auto"/>
      </w:pPr>
      <w:r>
        <w:separator/>
      </w:r>
    </w:p>
  </w:footnote>
  <w:footnote w:type="continuationSeparator" w:id="0">
    <w:p w14:paraId="34CBD12A" w14:textId="77777777" w:rsidR="00062015" w:rsidRDefault="00062015"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62015"/>
    <w:rsid w:val="00066724"/>
    <w:rsid w:val="00086FA3"/>
    <w:rsid w:val="000E329D"/>
    <w:rsid w:val="000F1E36"/>
    <w:rsid w:val="00122A21"/>
    <w:rsid w:val="00144FFD"/>
    <w:rsid w:val="00155BB9"/>
    <w:rsid w:val="00156779"/>
    <w:rsid w:val="00173F40"/>
    <w:rsid w:val="00191ED9"/>
    <w:rsid w:val="001B3DA7"/>
    <w:rsid w:val="001B6BE9"/>
    <w:rsid w:val="001E4CF3"/>
    <w:rsid w:val="002720FD"/>
    <w:rsid w:val="002873A7"/>
    <w:rsid w:val="002978D4"/>
    <w:rsid w:val="002A5A58"/>
    <w:rsid w:val="002B001D"/>
    <w:rsid w:val="002D0AE0"/>
    <w:rsid w:val="002E48A1"/>
    <w:rsid w:val="002F66DB"/>
    <w:rsid w:val="00317EA0"/>
    <w:rsid w:val="00376A10"/>
    <w:rsid w:val="003A376A"/>
    <w:rsid w:val="003B2E1C"/>
    <w:rsid w:val="003B3136"/>
    <w:rsid w:val="003C1CF2"/>
    <w:rsid w:val="003F42C3"/>
    <w:rsid w:val="00426B62"/>
    <w:rsid w:val="00450F51"/>
    <w:rsid w:val="00464362"/>
    <w:rsid w:val="00474B93"/>
    <w:rsid w:val="00486C9C"/>
    <w:rsid w:val="004A4B2C"/>
    <w:rsid w:val="004D4FC3"/>
    <w:rsid w:val="004F3AA6"/>
    <w:rsid w:val="004F4622"/>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C2E60"/>
    <w:rsid w:val="006D56E3"/>
    <w:rsid w:val="007139CA"/>
    <w:rsid w:val="00715789"/>
    <w:rsid w:val="00782B44"/>
    <w:rsid w:val="00791CA2"/>
    <w:rsid w:val="007F499C"/>
    <w:rsid w:val="008175E2"/>
    <w:rsid w:val="00825D22"/>
    <w:rsid w:val="00843DCD"/>
    <w:rsid w:val="0085080E"/>
    <w:rsid w:val="00865DC0"/>
    <w:rsid w:val="008726EF"/>
    <w:rsid w:val="00896DB6"/>
    <w:rsid w:val="008D0E06"/>
    <w:rsid w:val="0095485B"/>
    <w:rsid w:val="009607B2"/>
    <w:rsid w:val="009712EB"/>
    <w:rsid w:val="00971CF2"/>
    <w:rsid w:val="00973065"/>
    <w:rsid w:val="00987957"/>
    <w:rsid w:val="009B13CE"/>
    <w:rsid w:val="009E1060"/>
    <w:rsid w:val="009F4214"/>
    <w:rsid w:val="00A05B82"/>
    <w:rsid w:val="00A162F3"/>
    <w:rsid w:val="00A25E1F"/>
    <w:rsid w:val="00A35A0A"/>
    <w:rsid w:val="00A417C3"/>
    <w:rsid w:val="00A52397"/>
    <w:rsid w:val="00A5676B"/>
    <w:rsid w:val="00A64141"/>
    <w:rsid w:val="00A72A83"/>
    <w:rsid w:val="00A804B6"/>
    <w:rsid w:val="00A8065D"/>
    <w:rsid w:val="00A8366A"/>
    <w:rsid w:val="00A925F4"/>
    <w:rsid w:val="00A9295A"/>
    <w:rsid w:val="00AA0A69"/>
    <w:rsid w:val="00B036DC"/>
    <w:rsid w:val="00B33E0E"/>
    <w:rsid w:val="00B61C62"/>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81639"/>
    <w:rsid w:val="00DC4D30"/>
    <w:rsid w:val="00E05F58"/>
    <w:rsid w:val="00E3307C"/>
    <w:rsid w:val="00E4527F"/>
    <w:rsid w:val="00E758A4"/>
    <w:rsid w:val="00E8090A"/>
    <w:rsid w:val="00EB3150"/>
    <w:rsid w:val="00EC6BE3"/>
    <w:rsid w:val="00EE3347"/>
    <w:rsid w:val="00F61A04"/>
    <w:rsid w:val="00F63225"/>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74345D5F-8D0E-44CC-8DE4-DD843792B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7FDE35F-BC97-40D3-AEC9-7988D575C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1770</TotalTime>
  <Pages>19</Pages>
  <Words>1936</Words>
  <Characters>10651</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Juandi da silva</cp:lastModifiedBy>
  <cp:revision>5</cp:revision>
  <cp:lastPrinted>2020-03-02T19:57:00Z</cp:lastPrinted>
  <dcterms:created xsi:type="dcterms:W3CDTF">2020-02-08T03:19:00Z</dcterms:created>
  <dcterms:modified xsi:type="dcterms:W3CDTF">2020-03-25T16:53:00Z</dcterms:modified>
</cp:coreProperties>
</file>