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Base de datos y Machine Learning fueron mis ramos favoritos debido a que eran ramos bastante prácticos, no era simplemente realizar documentos si no que se trataba de prueba y error hasta llegar a la solución.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existe valor ya que al momento de buscar trabajos puedo mostrar esos certificados y que sepan que tengo conocimiento y manejo de esas áreas en específico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0ad47"/>
              </w:rPr>
            </w:pPr>
            <w:r w:rsidDel="00000000" w:rsidR="00000000" w:rsidRPr="00000000">
              <w:rPr>
                <w:color w:val="70ad47"/>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8">
            <w:pPr>
              <w:tabs>
                <w:tab w:val="left" w:leader="none" w:pos="454"/>
              </w:tabs>
              <w:jc w:val="both"/>
              <w:rPr>
                <w:color w:val="70ad47"/>
              </w:rPr>
            </w:pPr>
            <w:r w:rsidDel="00000000" w:rsidR="00000000" w:rsidRPr="00000000">
              <w:rPr>
                <w:rtl w:val="0"/>
              </w:rPr>
            </w:r>
          </w:p>
          <w:p w:rsidR="00000000" w:rsidDel="00000000" w:rsidP="00000000" w:rsidRDefault="00000000" w:rsidRPr="00000000" w14:paraId="00000029">
            <w:pPr>
              <w:tabs>
                <w:tab w:val="left" w:leader="none" w:pos="454"/>
              </w:tabs>
              <w:jc w:val="both"/>
              <w:rPr>
                <w:color w:val="70ad47"/>
              </w:rPr>
            </w:pPr>
            <w:r w:rsidDel="00000000" w:rsidR="00000000" w:rsidRPr="00000000">
              <w:rPr>
                <w:color w:val="70ad47"/>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A">
            <w:pPr>
              <w:tabs>
                <w:tab w:val="left" w:leader="none" w:pos="454"/>
              </w:tabs>
              <w:jc w:val="both"/>
              <w:rPr>
                <w:color w:val="70ad47"/>
              </w:rPr>
            </w:pPr>
            <w:r w:rsidDel="00000000" w:rsidR="00000000" w:rsidRPr="00000000">
              <w:rPr>
                <w:rtl w:val="0"/>
              </w:rPr>
            </w:r>
          </w:p>
          <w:p w:rsidR="00000000" w:rsidDel="00000000" w:rsidP="00000000" w:rsidRDefault="00000000" w:rsidRPr="00000000" w14:paraId="0000002B">
            <w:pPr>
              <w:tabs>
                <w:tab w:val="left" w:leader="none" w:pos="454"/>
              </w:tabs>
              <w:jc w:val="both"/>
              <w:rPr>
                <w:color w:val="70ad47"/>
              </w:rPr>
            </w:pPr>
            <w:r w:rsidDel="00000000" w:rsidR="00000000" w:rsidRPr="00000000">
              <w:rPr>
                <w:color w:val="70ad47"/>
                <w:rtl w:val="0"/>
              </w:rPr>
              <w:t xml:space="preserve">Implementar soluciones sistémicas integrales para automatizar u optimizar procesos de negocio de acuerdo a las necesidades de la organización.</w:t>
            </w:r>
          </w:p>
          <w:p w:rsidR="00000000" w:rsidDel="00000000" w:rsidP="00000000" w:rsidRDefault="00000000" w:rsidRPr="00000000" w14:paraId="0000002C">
            <w:pPr>
              <w:tabs>
                <w:tab w:val="left" w:leader="none" w:pos="454"/>
              </w:tabs>
              <w:jc w:val="both"/>
              <w:rPr>
                <w:color w:val="70ad47"/>
                <w:sz w:val="24"/>
                <w:szCs w:val="24"/>
              </w:rPr>
            </w:pPr>
            <w:r w:rsidDel="00000000" w:rsidR="00000000" w:rsidRPr="00000000">
              <w:rPr>
                <w:color w:val="70ad47"/>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ff0000"/>
              </w:rPr>
            </w:pPr>
            <w:r w:rsidDel="00000000" w:rsidR="00000000" w:rsidRPr="00000000">
              <w:rPr>
                <w:color w:val="ff000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30">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ff0000"/>
                <w:sz w:val="24"/>
                <w:szCs w:val="24"/>
              </w:rPr>
            </w:pPr>
            <w:r w:rsidDel="00000000" w:rsidR="00000000" w:rsidRPr="00000000">
              <w:rPr>
                <w:color w:val="ff0000"/>
                <w:rtl w:val="0"/>
              </w:rPr>
              <w:t xml:space="preserve">Construir el modelo arquitectónico de una solución sistémica que soporte los procesos de negocio de acuerdo los requerimientos de la organización y estándares industria.</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Mis intereses profesionales van por el área de ciberseguridad y Big Data</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C">
            <w:pPr>
              <w:jc w:val="left"/>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D">
            <w:pPr>
              <w:jc w:val="left"/>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E">
            <w:pPr>
              <w:jc w:val="left"/>
              <w:rPr/>
            </w:pPr>
            <w:r w:rsidDel="00000000" w:rsidR="00000000" w:rsidRPr="00000000">
              <w:rPr>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4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ind w:left="454" w:firstLine="0"/>
              <w:jc w:val="both"/>
              <w:rPr>
                <w:rFonts w:ascii="Calibri" w:cs="Calibri" w:eastAsia="Calibri" w:hAnsi="Calibri"/>
                <w:b w:val="1"/>
                <w:color w:val="1f4e79"/>
              </w:rPr>
            </w:pPr>
            <w:r w:rsidDel="00000000" w:rsidR="00000000" w:rsidRPr="00000000">
              <w:rPr>
                <w:color w:val="767171"/>
                <w:sz w:val="24"/>
                <w:szCs w:val="24"/>
                <w:rtl w:val="0"/>
              </w:rPr>
              <w:t xml:space="preserve">Estar en una empresa de gran importancia enfocada en la ciberseguridad, en la cual llevar ya un tiempo trabajando, con un ambiente laboral grato.</w:t>
            </w: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000000"/>
                <w:sz w:val="24"/>
                <w:szCs w:val="24"/>
              </w:rPr>
            </w:pPr>
            <w:r w:rsidDel="00000000" w:rsidR="00000000" w:rsidRPr="00000000">
              <w:rPr>
                <w:color w:val="000000"/>
                <w:sz w:val="24"/>
                <w:szCs w:val="24"/>
                <w:rtl w:val="0"/>
              </w:rPr>
              <w:t xml:space="preserve">La verdad que mi proyecto APT seleccionado no se relaciona mucho con mis proyecciones profesionales actuales pero igual se puede ver un poco del área de ciberseguridad ya que habrá que resguardar información confidencial y evitar posibles ciberataques.</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3J2sGvMjuTbnXW8/xj+isz3W1g==">CgMxLjA4AHIhMUFZekRlQ2hhMUxDbDBpdUx0RFctNktINHkwYm40NU9u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