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04CBB49F" w:rsidR="0003309E" w:rsidRPr="00711C16" w:rsidRDefault="00DD2FD1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el transcurso del Sprint 3, el equipo logró sincronizar con éxito la API en .NET Core con el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Angular mediante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DTOs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estructurados que mapean terminales de origen y destino, al mismo tiempo que finalizó la integración del Agente Inspector bajo los patrones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Strategy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Circuit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Breaker con llamadas reales a Open-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Meteo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web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scraping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Playwright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; adicionalmente, se validó la base de datos relacional de 17 tablas, se habilitó el almacenamiento documental en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MinIO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el motor de cálculo de semáforos de riesgo y se certificó la estabilidad del sistema tras ejecutar 54 pruebas unitarias combinadas y 3 pruebas integrales de punta a punta sobre la arquitectura en Docker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Compose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7777777" w:rsidR="0003309E" w:rsidRPr="00A370C8" w:rsidRDefault="0003309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Opcional en caso de ajuste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13064776" w:rsidR="00DD2FD1" w:rsidRPr="00A370C8" w:rsidRDefault="00DD2FD1" w:rsidP="00DD2FD1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El estado actual del proyecto </w:t>
            </w:r>
            <w:proofErr w:type="spellStart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PortIA</w:t>
            </w:r>
            <w:proofErr w:type="spellEnd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se encuentra completamente subido, verificado y disponible en los repositorios oficiales de GitHub, incluyendo la implementación del Agente Inspector con patrones </w:t>
            </w:r>
            <w:proofErr w:type="spellStart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Strategy</w:t>
            </w:r>
            <w:proofErr w:type="spellEnd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Circuit</w:t>
            </w:r>
            <w:proofErr w:type="spellEnd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Breaker, la estructuración de la base de datos relacional de 17 tablas, el cálculo de plazos de sobreestadía con niveles de riesgo y la conexión del </w:t>
            </w:r>
            <w:proofErr w:type="spellStart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en Angular con el </w:t>
            </w:r>
            <w:proofErr w:type="spellStart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DD2FD1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en .NET Core; todo respaldado por 54 pruebas unitarias que pasan con éxito y 3 ejecuciones de verificación de punta a punta sobre la pila de Docker.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29F01B29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Nombra las competencias o unidades de competencias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que se relacionan con las diferentes actividades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requeridas para el desarrollo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 proyecto APT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9050AD" w:rsidRPr="006E3B0D" w14:paraId="72C29D82" w14:textId="77777777" w:rsidTr="00EA0C09">
        <w:trPr>
          <w:trHeight w:val="2410"/>
        </w:trPr>
        <w:tc>
          <w:tcPr>
            <w:tcW w:w="1328" w:type="dxa"/>
          </w:tcPr>
          <w:p w14:paraId="4DFCA38C" w14:textId="78AB12C0" w:rsidR="009050AD" w:rsidRPr="006E3B0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701B2180" w14:textId="37456516" w:rsid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DTOs</w:t>
            </w:r>
            <w:proofErr w:type="spellEnd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y mapeo de terminales</w:t>
            </w:r>
          </w:p>
        </w:tc>
        <w:tc>
          <w:tcPr>
            <w:tcW w:w="1276" w:type="dxa"/>
          </w:tcPr>
          <w:p w14:paraId="5BE11E10" w14:textId="1DEAA1C8" w:rsidR="009050AD" w:rsidRPr="006E3B0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Visual Studio, .NET Core 10</w:t>
            </w:r>
          </w:p>
        </w:tc>
        <w:tc>
          <w:tcPr>
            <w:tcW w:w="1276" w:type="dxa"/>
          </w:tcPr>
          <w:p w14:paraId="664B41AC" w14:textId="201DC917" w:rsid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1 semana </w:t>
            </w:r>
          </w:p>
        </w:tc>
        <w:tc>
          <w:tcPr>
            <w:tcW w:w="1275" w:type="dxa"/>
          </w:tcPr>
          <w:p w14:paraId="702358F8" w14:textId="679A0F5F" w:rsid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Nicolás Soto</w:t>
            </w:r>
          </w:p>
        </w:tc>
        <w:tc>
          <w:tcPr>
            <w:tcW w:w="1276" w:type="dxa"/>
          </w:tcPr>
          <w:p w14:paraId="17191B1B" w14:textId="1EF76865" w:rsid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Requirió proyecciones con entidades reales.</w:t>
            </w:r>
          </w:p>
        </w:tc>
        <w:tc>
          <w:tcPr>
            <w:tcW w:w="1418" w:type="dxa"/>
          </w:tcPr>
          <w:p w14:paraId="39319BC6" w14:textId="66F1550C" w:rsidR="009050AD" w:rsidRPr="00E54467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3F31C0EA" w14:textId="2062F7F0" w:rsid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Mapeo jerárquico JSON.</w:t>
            </w:r>
          </w:p>
        </w:tc>
      </w:tr>
      <w:tr w:rsidR="009050AD" w:rsidRPr="006E3B0D" w14:paraId="6B568B06" w14:textId="77777777" w:rsidTr="00EA0C09">
        <w:trPr>
          <w:trHeight w:val="2410"/>
        </w:trPr>
        <w:tc>
          <w:tcPr>
            <w:tcW w:w="1328" w:type="dxa"/>
          </w:tcPr>
          <w:p w14:paraId="6470F0AF" w14:textId="25F2407C" w:rsidR="009050AD" w:rsidRPr="009050AD" w:rsidRDefault="009050AD" w:rsidP="00FD5149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Desarrollo de Software</w:t>
            </w:r>
          </w:p>
        </w:tc>
        <w:tc>
          <w:tcPr>
            <w:tcW w:w="1077" w:type="dxa"/>
          </w:tcPr>
          <w:p w14:paraId="5BCE58B1" w14:textId="3E8928B2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Consumo y mapeo en 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Dashboard</w:t>
            </w:r>
            <w:proofErr w:type="spellEnd"/>
          </w:p>
        </w:tc>
        <w:tc>
          <w:tcPr>
            <w:tcW w:w="1276" w:type="dxa"/>
          </w:tcPr>
          <w:p w14:paraId="162D6674" w14:textId="6251C896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Angular 19, 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Signals</w:t>
            </w:r>
            <w:proofErr w:type="spellEnd"/>
          </w:p>
        </w:tc>
        <w:tc>
          <w:tcPr>
            <w:tcW w:w="1276" w:type="dxa"/>
          </w:tcPr>
          <w:p w14:paraId="66C0360C" w14:textId="3C2DC95E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76E65641" w14:textId="6CD810A1" w:rsid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Nicolás Soto</w:t>
            </w:r>
          </w:p>
        </w:tc>
        <w:tc>
          <w:tcPr>
            <w:tcW w:w="1276" w:type="dxa"/>
          </w:tcPr>
          <w:p w14:paraId="7D87EB07" w14:textId="72761AF5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Corrección de puerto destino vs estado.</w:t>
            </w:r>
          </w:p>
        </w:tc>
        <w:tc>
          <w:tcPr>
            <w:tcW w:w="1418" w:type="dxa"/>
          </w:tcPr>
          <w:p w14:paraId="62506FA4" w14:textId="62BDCB61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42D7C969" w14:textId="2E5FA70F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Enlace con destinationTerminal.name</w:t>
            </w:r>
          </w:p>
        </w:tc>
      </w:tr>
      <w:tr w:rsidR="009050AD" w:rsidRPr="006E3B0D" w14:paraId="41B1DEA8" w14:textId="77777777" w:rsidTr="00EA0C09">
        <w:trPr>
          <w:trHeight w:val="2410"/>
        </w:trPr>
        <w:tc>
          <w:tcPr>
            <w:tcW w:w="1328" w:type="dxa"/>
          </w:tcPr>
          <w:p w14:paraId="27D56C74" w14:textId="631034A8" w:rsidR="009050AD" w:rsidRPr="009050AD" w:rsidRDefault="009050AD" w:rsidP="00FD5149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lastRenderedPageBreak/>
              <w:t>Arquitectura de Software</w:t>
            </w:r>
          </w:p>
        </w:tc>
        <w:tc>
          <w:tcPr>
            <w:tcW w:w="1077" w:type="dxa"/>
          </w:tcPr>
          <w:p w14:paraId="2D61DAEE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Agente Inspector (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Strategy</w:t>
            </w:r>
            <w:proofErr w:type="spellEnd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Circuit</w:t>
            </w:r>
            <w:proofErr w:type="spellEnd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Breaker, Open-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Meteo</w:t>
            </w:r>
            <w:proofErr w:type="spellEnd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) </w:t>
            </w:r>
          </w:p>
          <w:p w14:paraId="41AE6F4A" w14:textId="77777777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BF038DB" w14:textId="6F6D37C5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Python 3.11, 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Playwright</w:t>
            </w:r>
            <w:proofErr w:type="spellEnd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RabbitMQ</w:t>
            </w:r>
            <w:proofErr w:type="spellEnd"/>
          </w:p>
        </w:tc>
        <w:tc>
          <w:tcPr>
            <w:tcW w:w="1276" w:type="dxa"/>
          </w:tcPr>
          <w:p w14:paraId="29C214A2" w14:textId="03AFD26D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159E53FC" w14:textId="646F507E" w:rsid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Ignacio Andrade, Nicolás Soto</w:t>
            </w:r>
          </w:p>
        </w:tc>
        <w:tc>
          <w:tcPr>
            <w:tcW w:w="1276" w:type="dxa"/>
          </w:tcPr>
          <w:p w14:paraId="7608A8CF" w14:textId="335911F0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Corrección de puerto destino vs estado.</w:t>
            </w:r>
          </w:p>
        </w:tc>
        <w:tc>
          <w:tcPr>
            <w:tcW w:w="1418" w:type="dxa"/>
          </w:tcPr>
          <w:p w14:paraId="45410B3B" w14:textId="09616855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6B589DFD" w14:textId="77777777" w:rsidR="009050AD" w:rsidRPr="009050AD" w:rsidRDefault="009050A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9050AD" w:rsidRPr="006E3B0D" w14:paraId="20B6462F" w14:textId="77777777" w:rsidTr="00EA0C09">
        <w:trPr>
          <w:trHeight w:val="2410"/>
        </w:trPr>
        <w:tc>
          <w:tcPr>
            <w:tcW w:w="1328" w:type="dxa"/>
          </w:tcPr>
          <w:p w14:paraId="2E8C7D7D" w14:textId="744091BF" w:rsidR="009050AD" w:rsidRPr="009050AD" w:rsidRDefault="009050AD" w:rsidP="009050AD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Gestión de BD</w:t>
            </w:r>
          </w:p>
        </w:tc>
        <w:tc>
          <w:tcPr>
            <w:tcW w:w="1077" w:type="dxa"/>
          </w:tcPr>
          <w:p w14:paraId="7385BFB8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Validación de modelo relacional (17 tablas) </w:t>
            </w:r>
          </w:p>
          <w:p w14:paraId="5EB6DD94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85F674F" w14:textId="0AE96341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PostgreSQL 16, EF Core</w:t>
            </w:r>
          </w:p>
        </w:tc>
        <w:tc>
          <w:tcPr>
            <w:tcW w:w="1276" w:type="dxa"/>
          </w:tcPr>
          <w:p w14:paraId="6F0B14CB" w14:textId="72AB1621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17299A72" w14:textId="1650C57B" w:rsidR="009050AD" w:rsidRPr="009050AD" w:rsidRDefault="009050AD" w:rsidP="009050AD">
            <w:pPr>
              <w:jc w:val="both"/>
              <w:rPr>
                <w:rFonts w:ascii="Calibri" w:hAnsi="Calibri" w:cs="Arial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Nicolás Soto</w:t>
            </w:r>
          </w:p>
        </w:tc>
        <w:tc>
          <w:tcPr>
            <w:tcW w:w="1276" w:type="dxa"/>
          </w:tcPr>
          <w:p w14:paraId="7CE37853" w14:textId="77777777" w:rsid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Retraso en Docker; resuelto con pruebas E2E</w:t>
            </w:r>
          </w:p>
          <w:p w14:paraId="3216D411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30D2630C" w14:textId="0B63DE95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Completado</w:t>
            </w:r>
          </w:p>
        </w:tc>
        <w:tc>
          <w:tcPr>
            <w:tcW w:w="850" w:type="dxa"/>
          </w:tcPr>
          <w:p w14:paraId="122E9928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9050AD" w:rsidRPr="006E3B0D" w14:paraId="7B34120B" w14:textId="77777777" w:rsidTr="00EA0C09">
        <w:trPr>
          <w:trHeight w:val="2410"/>
        </w:trPr>
        <w:tc>
          <w:tcPr>
            <w:tcW w:w="1328" w:type="dxa"/>
          </w:tcPr>
          <w:p w14:paraId="44172B8F" w14:textId="0462573E" w:rsidR="009050AD" w:rsidRPr="009050AD" w:rsidRDefault="009050AD" w:rsidP="009050AD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Desarrollo de Software / IA</w:t>
            </w:r>
          </w:p>
        </w:tc>
        <w:tc>
          <w:tcPr>
            <w:tcW w:w="1077" w:type="dxa"/>
          </w:tcPr>
          <w:p w14:paraId="5476BD53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Procesador OCR para imágenes y PDF (Agente Lector) </w:t>
            </w:r>
          </w:p>
          <w:p w14:paraId="3C840663" w14:textId="77777777" w:rsid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  <w:p w14:paraId="47EEDB19" w14:textId="77777777" w:rsidR="009050AD" w:rsidRPr="009050AD" w:rsidRDefault="009050AD" w:rsidP="009050AD">
            <w:pPr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3158393B" w14:textId="7DA9ED3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Python, 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MinIO</w:t>
            </w:r>
            <w:proofErr w:type="spellEnd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FastAPI</w:t>
            </w:r>
            <w:proofErr w:type="spellEnd"/>
          </w:p>
        </w:tc>
        <w:tc>
          <w:tcPr>
            <w:tcW w:w="1276" w:type="dxa"/>
          </w:tcPr>
          <w:p w14:paraId="20985C89" w14:textId="09BE747C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1022ADEB" w14:textId="52FE7178" w:rsid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Airon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Saez</w:t>
            </w:r>
            <w:proofErr w:type="spellEnd"/>
          </w:p>
        </w:tc>
        <w:tc>
          <w:tcPr>
            <w:tcW w:w="1276" w:type="dxa"/>
          </w:tcPr>
          <w:p w14:paraId="1D76C20D" w14:textId="44A9F0E9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Validado contra SQL real.</w:t>
            </w:r>
          </w:p>
        </w:tc>
        <w:tc>
          <w:tcPr>
            <w:tcW w:w="1418" w:type="dxa"/>
          </w:tcPr>
          <w:p w14:paraId="6FFF309B" w14:textId="29A106F2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850" w:type="dxa"/>
          </w:tcPr>
          <w:p w14:paraId="2BF899E1" w14:textId="47F6E60F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Prórroga asignada para la Semana 9.</w:t>
            </w:r>
          </w:p>
        </w:tc>
      </w:tr>
      <w:tr w:rsidR="009050AD" w:rsidRPr="006E3B0D" w14:paraId="269E5469" w14:textId="77777777" w:rsidTr="00EA0C09">
        <w:trPr>
          <w:trHeight w:val="2410"/>
        </w:trPr>
        <w:tc>
          <w:tcPr>
            <w:tcW w:w="1328" w:type="dxa"/>
          </w:tcPr>
          <w:p w14:paraId="62064761" w14:textId="43C86F9A" w:rsidR="009050AD" w:rsidRDefault="009050AD" w:rsidP="009050AD">
            <w:pPr>
              <w:jc w:val="both"/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Seguridad</w:t>
            </w:r>
          </w:p>
          <w:p w14:paraId="1AB8B7A1" w14:textId="77777777" w:rsidR="009050AD" w:rsidRPr="009050AD" w:rsidRDefault="009050AD" w:rsidP="009050AD">
            <w:pPr>
              <w:jc w:val="center"/>
              <w:rPr>
                <w:rFonts w:ascii="Calibri" w:hAnsi="Calibri" w:cs="Arial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3E181BB5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Autenticación real y Control de Acceso (JWT / RBAC) </w:t>
            </w:r>
          </w:p>
          <w:p w14:paraId="3B6954F5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2ED210E" w14:textId="4B3E6D25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.NET Core, JWT, Redis</w:t>
            </w:r>
          </w:p>
        </w:tc>
        <w:tc>
          <w:tcPr>
            <w:tcW w:w="1276" w:type="dxa"/>
          </w:tcPr>
          <w:p w14:paraId="6E19FF0F" w14:textId="78B0D096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semana</w:t>
            </w:r>
          </w:p>
        </w:tc>
        <w:tc>
          <w:tcPr>
            <w:tcW w:w="1275" w:type="dxa"/>
          </w:tcPr>
          <w:p w14:paraId="765ACEA5" w14:textId="77777777" w:rsid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47C26FE4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Semilla de roles lista, sin token en </w:t>
            </w:r>
            <w:proofErr w:type="spellStart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endpoints</w:t>
            </w:r>
            <w:proofErr w:type="spellEnd"/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.</w:t>
            </w:r>
          </w:p>
          <w:p w14:paraId="14B674DF" w14:textId="77777777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36AE5C44" w14:textId="10B228CA" w:rsidR="009050AD" w:rsidRPr="009050AD" w:rsidRDefault="009050AD" w:rsidP="009050AD">
            <w:pPr>
              <w:jc w:val="center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b/>
                <w:bCs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850" w:type="dxa"/>
          </w:tcPr>
          <w:p w14:paraId="5A165A98" w14:textId="7743B695" w:rsidR="009050AD" w:rsidRPr="009050AD" w:rsidRDefault="009050AD" w:rsidP="009050AD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9050A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Reprogramado como prioridad del siguiente ciclo.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32C95E4C" w:rsidR="0003309E" w:rsidRPr="00CD38BD" w:rsidRDefault="00DD2FD1" w:rsidP="00C5122E">
            <w:pPr>
              <w:rPr>
                <w:rFonts w:ascii="Calibri" w:hAnsi="Calibri"/>
                <w:color w:val="1F3864" w:themeColor="accent1" w:themeShade="80"/>
              </w:rPr>
            </w:pPr>
            <w:r w:rsidRPr="00DD2FD1">
              <w:rPr>
                <w:rFonts w:ascii="Calibri" w:hAnsi="Calibri"/>
                <w:color w:val="1F3864" w:themeColor="accent1" w:themeShade="80"/>
              </w:rPr>
              <w:t xml:space="preserve">Entre los principales facilitadores del desarrollo destacaron una metodología de pruebas bien estructurada con 31 pruebas unitarias en C# y 23 en Python, el uso de Docker </w:t>
            </w:r>
            <w:proofErr w:type="spellStart"/>
            <w:r w:rsidRPr="00DD2FD1">
              <w:rPr>
                <w:rFonts w:ascii="Calibri" w:hAnsi="Calibri"/>
                <w:color w:val="1F3864" w:themeColor="accent1" w:themeShade="80"/>
              </w:rPr>
              <w:t>Compose</w:t>
            </w:r>
            <w:proofErr w:type="spellEnd"/>
            <w:r w:rsidRPr="00DD2FD1">
              <w:rPr>
                <w:rFonts w:ascii="Calibri" w:hAnsi="Calibri"/>
                <w:color w:val="1F3864" w:themeColor="accent1" w:themeShade="80"/>
              </w:rPr>
              <w:t xml:space="preserve"> con </w:t>
            </w:r>
            <w:proofErr w:type="spellStart"/>
            <w:r w:rsidRPr="00DD2FD1">
              <w:rPr>
                <w:rFonts w:ascii="Calibri" w:hAnsi="Calibri"/>
                <w:color w:val="1F3864" w:themeColor="accent1" w:themeShade="80"/>
              </w:rPr>
              <w:t>RabbitMQ</w:t>
            </w:r>
            <w:proofErr w:type="spellEnd"/>
            <w:r w:rsidRPr="00DD2FD1">
              <w:rPr>
                <w:rFonts w:ascii="Calibri" w:hAnsi="Calibri"/>
                <w:color w:val="1F3864" w:themeColor="accent1" w:themeShade="80"/>
              </w:rPr>
              <w:t xml:space="preserve"> desacoplado y el seguimiento semanal con el docente guía Felipe Krauss, lo que permitió mantener un control claro de las tareas; por otro lado, las principales dificultades incluyeron un retraso de una semana en el Sprint 3 debido a complejidades en la configuración de </w:t>
            </w:r>
            <w:proofErr w:type="spellStart"/>
            <w:r w:rsidRPr="00DD2FD1">
              <w:rPr>
                <w:rFonts w:ascii="Calibri" w:hAnsi="Calibri"/>
                <w:color w:val="1F3864" w:themeColor="accent1" w:themeShade="80"/>
              </w:rPr>
              <w:t>Playwright</w:t>
            </w:r>
            <w:proofErr w:type="spellEnd"/>
            <w:r w:rsidRPr="00DD2FD1">
              <w:rPr>
                <w:rFonts w:ascii="Calibri" w:hAnsi="Calibri"/>
                <w:color w:val="1F3864" w:themeColor="accent1" w:themeShade="80"/>
              </w:rPr>
              <w:t xml:space="preserve"> en Docker y en la resolución de ramas Git, inconvenientes que se superaron ejecutando tres pruebas integrales de punta a punta para corregir cuatro fallas de infraestructura, sumado a una ambigüedad en los nombres de los puertos entregados por el </w:t>
            </w:r>
            <w:proofErr w:type="spellStart"/>
            <w:r w:rsidRPr="00DD2FD1">
              <w:rPr>
                <w:rFonts w:ascii="Calibri" w:hAnsi="Calibri"/>
                <w:color w:val="1F3864" w:themeColor="accent1" w:themeShade="80"/>
              </w:rPr>
              <w:t>scraping</w:t>
            </w:r>
            <w:proofErr w:type="spellEnd"/>
            <w:r w:rsidRPr="00DD2FD1">
              <w:rPr>
                <w:rFonts w:ascii="Calibri" w:hAnsi="Calibri"/>
                <w:color w:val="1F3864" w:themeColor="accent1" w:themeShade="80"/>
              </w:rPr>
              <w:t xml:space="preserve"> que se solucionó implementando una heurística de texto en el consumidor del Core.</w:t>
            </w: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0F8445D5" w14:textId="77777777" w:rsidR="00DD2FD1" w:rsidRDefault="00DD2FD1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Mapeo temporal puerto destino $\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rightarrow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$ terminal (Ajustado): Se ajustó la proyección del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que convierta las entidades neutras de base de datos en objetos jerárquicos JSON completos (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originTerminal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destinationTerminal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con id y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name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).</w:t>
            </w:r>
          </w:p>
          <w:p w14:paraId="6E9610AC" w14:textId="74D7A28F" w:rsidR="00FD5149" w:rsidRPr="00CD38BD" w:rsidRDefault="00DD2FD1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Sincronización de interfaz (Ajustado): Se modificaron las interfaces de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TypeScript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Angular (</w:t>
            </w:r>
            <w:proofErr w:type="spellStart"/>
            <w:proofErr w:type="gram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container.model</w:t>
            </w:r>
            <w:proofErr w:type="gram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.ts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y el mapeo en </w:t>
            </w:r>
            <w:proofErr w:type="spellStart"/>
            <w:proofErr w:type="gram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container.service</w:t>
            </w:r>
            <w:proofErr w:type="gram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.ts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conectar destinationTerminal?.name directamente a la columna "Puerto Destino" del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dashboard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408AAFD8" w14:textId="77777777" w:rsidR="00DD2FD1" w:rsidRPr="00DD2FD1" w:rsidRDefault="00DD2FD1" w:rsidP="00DD2FD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388D6EC" w14:textId="77777777" w:rsidR="00DD2FD1" w:rsidRPr="00DD2FD1" w:rsidRDefault="00DD2FD1" w:rsidP="00DD2FD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   Extractor de información OCR / IA (Agente Lector) (Con retraso): Tenía fecha de compromiso para la Semana 8 y se encuentra en curso en la Semana 9. Se acordó en la reunión de control que Airon Sáez finalizará el procesador OCR para imágenes y PDF durante la presente semana.</w:t>
            </w:r>
          </w:p>
          <w:p w14:paraId="53A9F353" w14:textId="77777777" w:rsidR="00DD2FD1" w:rsidRPr="00DD2FD1" w:rsidRDefault="00DD2FD1" w:rsidP="00DD2FD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39E89DF4" w:rsidR="00FD5149" w:rsidRPr="00CD38BD" w:rsidRDefault="00DD2FD1" w:rsidP="00DD2FD1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 xml:space="preserve">    Autenticación real (JWT/RBAC) (Pendiente / No iniciada): Sigue siendo el ajuste más urgente del sistema. Aunque la semilla de roles (Analista/</w:t>
            </w:r>
            <w:proofErr w:type="gram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Jefe</w:t>
            </w:r>
            <w:proofErr w:type="gram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/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Admin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) ya está en base de datos, los </w:t>
            </w:r>
            <w:proofErr w:type="spellStart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endpoints</w:t>
            </w:r>
            <w:proofErr w:type="spellEnd"/>
            <w:r w:rsidRPr="00DD2FD1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actualmente operan sin validación de tokens. Se abordará inmediatamente tras cerrar el Agente Lector.</w:t>
            </w: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1A180" w14:textId="77777777" w:rsidR="00DB578C" w:rsidRDefault="00DB578C" w:rsidP="0003309E">
      <w:pPr>
        <w:spacing w:after="0" w:line="240" w:lineRule="auto"/>
      </w:pPr>
      <w:r>
        <w:separator/>
      </w:r>
    </w:p>
  </w:endnote>
  <w:endnote w:type="continuationSeparator" w:id="0">
    <w:p w14:paraId="48308A8A" w14:textId="77777777" w:rsidR="00DB578C" w:rsidRDefault="00DB578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D634E" w14:textId="77777777" w:rsidR="00DB578C" w:rsidRDefault="00DB578C" w:rsidP="0003309E">
      <w:pPr>
        <w:spacing w:after="0" w:line="240" w:lineRule="auto"/>
      </w:pPr>
      <w:r>
        <w:separator/>
      </w:r>
    </w:p>
  </w:footnote>
  <w:footnote w:type="continuationSeparator" w:id="0">
    <w:p w14:paraId="4B360AAD" w14:textId="77777777" w:rsidR="00DB578C" w:rsidRDefault="00DB578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0846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481"/>
    <w:rsid w:val="00145B36"/>
    <w:rsid w:val="00147283"/>
    <w:rsid w:val="002F497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050AD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B578C"/>
    <w:rsid w:val="00DD2FD1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DD2F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1061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Nicolas</cp:lastModifiedBy>
  <cp:revision>2</cp:revision>
  <dcterms:created xsi:type="dcterms:W3CDTF">2026-10-19T21:14:00Z</dcterms:created>
  <dcterms:modified xsi:type="dcterms:W3CDTF">2026-10-19T21:14:00Z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