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huhryxcnu2qu" w:id="0"/>
      <w:bookmarkEnd w:id="0"/>
      <w:r w:rsidDel="00000000" w:rsidR="00000000" w:rsidRPr="00000000">
        <w:rPr>
          <w:rtl w:val="0"/>
        </w:rPr>
        <w:t xml:space="preserve">Casos de Uso de la plataforma EntrePares</w:t>
      </w:r>
    </w:p>
    <w:p w:rsidR="00000000" w:rsidDel="00000000" w:rsidP="00000000" w:rsidRDefault="00000000" w:rsidRPr="00000000" w14:paraId="00000002">
      <w:pPr>
        <w:pStyle w:val="Heading1"/>
        <w:rPr/>
      </w:pPr>
      <w:bookmarkStart w:colFirst="0" w:colLast="0" w:name="_heading=h.uctt6axxvsw3" w:id="1"/>
      <w:bookmarkEnd w:id="1"/>
      <w:r w:rsidDel="00000000" w:rsidR="00000000" w:rsidRPr="00000000">
        <w:rPr>
          <w:rtl w:val="0"/>
        </w:rPr>
        <w:t xml:space="preserve">1. Casos de Uso de Administrador</w:t>
      </w:r>
    </w:p>
    <w:p w:rsidR="00000000" w:rsidDel="00000000" w:rsidP="00000000" w:rsidRDefault="00000000" w:rsidRPr="00000000" w14:paraId="00000003">
      <w:pPr>
        <w:rPr/>
      </w:pPr>
      <w:r w:rsidDel="00000000" w:rsidR="00000000" w:rsidRPr="00000000">
        <w:rPr>
          <w:rtl w:val="0"/>
        </w:rPr>
        <w:t xml:space="preserve">El rol administrador contempla las funcionalidades necesarias para supervisar y gestionar distintos elementos de la plataforma EntrePares. A continuación, se presentan los casos de uso definidos para este actor, considerando tanto las funcionalidades actualmente implementadas como aquellas planificadas para futuras etapas del proyecto.</w:t>
      </w:r>
    </w:p>
    <w:p w:rsidR="00000000" w:rsidDel="00000000" w:rsidP="00000000" w:rsidRDefault="00000000" w:rsidRPr="00000000" w14:paraId="00000004">
      <w:pPr>
        <w:pStyle w:val="Heading2"/>
        <w:rPr/>
      </w:pPr>
      <w:bookmarkStart w:colFirst="0" w:colLast="0" w:name="_heading=h.h6zpqq4kn6fd" w:id="2"/>
      <w:bookmarkEnd w:id="2"/>
      <w:r w:rsidDel="00000000" w:rsidR="00000000" w:rsidRPr="00000000">
        <w:rPr>
          <w:rtl w:val="0"/>
        </w:rPr>
        <w:t xml:space="preserve">1.1 Resumen de casos de uso </w:t>
      </w:r>
    </w:p>
    <w:tbl>
      <w:tblPr>
        <w:tblStyle w:val="Table1"/>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3"/>
        <w:gridCol w:w="2516"/>
        <w:gridCol w:w="3849"/>
        <w:gridCol w:w="1615"/>
        <w:tblGridChange w:id="0">
          <w:tblGrid>
            <w:gridCol w:w="1513"/>
            <w:gridCol w:w="2516"/>
            <w:gridCol w:w="3849"/>
            <w:gridCol w:w="1615"/>
          </w:tblGrid>
        </w:tblGridChange>
      </w:tblGrid>
      <w:tr>
        <w:trPr>
          <w:cantSplit w:val="0"/>
          <w:trHeight w:val="651" w:hRule="atLeast"/>
          <w:tblHeader w:val="0"/>
        </w:trPr>
        <w:tc>
          <w:tcPr>
            <w:shd w:fill="84e291" w:val="clear"/>
            <w:vAlign w:val="center"/>
          </w:tcPr>
          <w:p w:rsidR="00000000" w:rsidDel="00000000" w:rsidP="00000000" w:rsidRDefault="00000000" w:rsidRPr="00000000" w14:paraId="00000005">
            <w:pPr>
              <w:jc w:val="center"/>
              <w:rPr/>
            </w:pPr>
            <w:r w:rsidDel="00000000" w:rsidR="00000000" w:rsidRPr="00000000">
              <w:rPr>
                <w:rtl w:val="0"/>
              </w:rPr>
              <w:t xml:space="preserve">Código</w:t>
            </w:r>
          </w:p>
        </w:tc>
        <w:tc>
          <w:tcPr>
            <w:shd w:fill="84e291" w:val="clear"/>
            <w:vAlign w:val="center"/>
          </w:tcPr>
          <w:p w:rsidR="00000000" w:rsidDel="00000000" w:rsidP="00000000" w:rsidRDefault="00000000" w:rsidRPr="00000000" w14:paraId="00000006">
            <w:pPr>
              <w:jc w:val="center"/>
              <w:rPr/>
            </w:pPr>
            <w:r w:rsidDel="00000000" w:rsidR="00000000" w:rsidRPr="00000000">
              <w:rPr>
                <w:rtl w:val="0"/>
              </w:rPr>
              <w:t xml:space="preserve">Caso de uso</w:t>
            </w:r>
          </w:p>
        </w:tc>
        <w:tc>
          <w:tcPr>
            <w:shd w:fill="84e291" w:val="clear"/>
            <w:vAlign w:val="center"/>
          </w:tcPr>
          <w:p w:rsidR="00000000" w:rsidDel="00000000" w:rsidP="00000000" w:rsidRDefault="00000000" w:rsidRPr="00000000" w14:paraId="00000007">
            <w:pPr>
              <w:jc w:val="center"/>
              <w:rPr/>
            </w:pPr>
            <w:r w:rsidDel="00000000" w:rsidR="00000000" w:rsidRPr="00000000">
              <w:rPr>
                <w:rtl w:val="0"/>
              </w:rPr>
              <w:t xml:space="preserve">Objetivo</w:t>
            </w:r>
          </w:p>
        </w:tc>
        <w:tc>
          <w:tcPr>
            <w:shd w:fill="84e291" w:val="clear"/>
            <w:vAlign w:val="center"/>
          </w:tcPr>
          <w:p w:rsidR="00000000" w:rsidDel="00000000" w:rsidP="00000000" w:rsidRDefault="00000000" w:rsidRPr="00000000" w14:paraId="00000008">
            <w:pPr>
              <w:jc w:val="center"/>
              <w:rPr/>
            </w:pPr>
            <w:r w:rsidDel="00000000" w:rsidR="00000000" w:rsidRPr="00000000">
              <w:rPr>
                <w:rtl w:val="0"/>
              </w:rPr>
              <w:t xml:space="preserve">Estado</w:t>
            </w:r>
          </w:p>
        </w:tc>
      </w:tr>
      <w:tr>
        <w:trPr>
          <w:cantSplit w:val="0"/>
          <w:trHeight w:val="1127" w:hRule="atLeast"/>
          <w:tblHeader w:val="0"/>
        </w:trPr>
        <w:tc>
          <w:tcPr>
            <w:vAlign w:val="center"/>
          </w:tcPr>
          <w:p w:rsidR="00000000" w:rsidDel="00000000" w:rsidP="00000000" w:rsidRDefault="00000000" w:rsidRPr="00000000" w14:paraId="00000009">
            <w:pPr>
              <w:jc w:val="center"/>
              <w:rPr/>
            </w:pPr>
            <w:r w:rsidDel="00000000" w:rsidR="00000000" w:rsidRPr="00000000">
              <w:rPr>
                <w:rtl w:val="0"/>
              </w:rPr>
              <w:t xml:space="preserve">EP-ADM-001</w:t>
            </w:r>
          </w:p>
        </w:tc>
        <w:tc>
          <w:tcPr>
            <w:vAlign w:val="center"/>
          </w:tcPr>
          <w:p w:rsidR="00000000" w:rsidDel="00000000" w:rsidP="00000000" w:rsidRDefault="00000000" w:rsidRPr="00000000" w14:paraId="0000000A">
            <w:pPr>
              <w:jc w:val="center"/>
              <w:rPr/>
            </w:pPr>
            <w:r w:rsidDel="00000000" w:rsidR="00000000" w:rsidRPr="00000000">
              <w:rPr>
                <w:rtl w:val="0"/>
              </w:rPr>
              <w:t xml:space="preserve">Gestionar postulaciones de ayudantes</w:t>
            </w:r>
          </w:p>
        </w:tc>
        <w:tc>
          <w:tcPr>
            <w:vAlign w:val="center"/>
          </w:tcPr>
          <w:p w:rsidR="00000000" w:rsidDel="00000000" w:rsidP="00000000" w:rsidRDefault="00000000" w:rsidRPr="00000000" w14:paraId="0000000B">
            <w:pPr>
              <w:jc w:val="center"/>
              <w:rPr/>
            </w:pPr>
            <w:r w:rsidDel="00000000" w:rsidR="00000000" w:rsidRPr="00000000">
              <w:rPr>
                <w:rtl w:val="0"/>
              </w:rPr>
              <w:t xml:space="preserve">Revisar, aprobar o rechazar estudiantes que desean convertirse en ayudantes</w:t>
            </w:r>
          </w:p>
        </w:tc>
        <w:tc>
          <w:tcPr>
            <w:vAlign w:val="center"/>
          </w:tcPr>
          <w:p w:rsidR="00000000" w:rsidDel="00000000" w:rsidP="00000000" w:rsidRDefault="00000000" w:rsidRPr="00000000" w14:paraId="0000000C">
            <w:pPr>
              <w:jc w:val="center"/>
              <w:rPr/>
            </w:pPr>
            <w:r w:rsidDel="00000000" w:rsidR="00000000" w:rsidRPr="00000000">
              <w:rPr>
                <w:rtl w:val="0"/>
              </w:rPr>
              <w:t xml:space="preserve">Implementado</w:t>
            </w:r>
          </w:p>
        </w:tc>
      </w:tr>
      <w:tr>
        <w:trPr>
          <w:cantSplit w:val="0"/>
          <w:trHeight w:val="845" w:hRule="atLeast"/>
          <w:tblHeader w:val="0"/>
        </w:trPr>
        <w:tc>
          <w:tcPr>
            <w:vAlign w:val="center"/>
          </w:tcPr>
          <w:p w:rsidR="00000000" w:rsidDel="00000000" w:rsidP="00000000" w:rsidRDefault="00000000" w:rsidRPr="00000000" w14:paraId="0000000D">
            <w:pPr>
              <w:jc w:val="center"/>
              <w:rPr/>
            </w:pPr>
            <w:r w:rsidDel="00000000" w:rsidR="00000000" w:rsidRPr="00000000">
              <w:rPr>
                <w:rtl w:val="0"/>
              </w:rPr>
              <w:t xml:space="preserve">EP-ADM-002</w:t>
            </w:r>
          </w:p>
        </w:tc>
        <w:tc>
          <w:tcPr>
            <w:vAlign w:val="center"/>
          </w:tcPr>
          <w:p w:rsidR="00000000" w:rsidDel="00000000" w:rsidP="00000000" w:rsidRDefault="00000000" w:rsidRPr="00000000" w14:paraId="0000000E">
            <w:pPr>
              <w:jc w:val="center"/>
              <w:rPr/>
            </w:pPr>
            <w:r w:rsidDel="00000000" w:rsidR="00000000" w:rsidRPr="00000000">
              <w:rPr>
                <w:rtl w:val="0"/>
              </w:rPr>
              <w:t xml:space="preserve">Gestionar usuarios</w:t>
            </w:r>
          </w:p>
        </w:tc>
        <w:tc>
          <w:tcPr>
            <w:vAlign w:val="center"/>
          </w:tcPr>
          <w:p w:rsidR="00000000" w:rsidDel="00000000" w:rsidP="00000000" w:rsidRDefault="00000000" w:rsidRPr="00000000" w14:paraId="0000000F">
            <w:pPr>
              <w:jc w:val="center"/>
              <w:rPr/>
            </w:pPr>
            <w:r w:rsidDel="00000000" w:rsidR="00000000" w:rsidRPr="00000000">
              <w:rPr>
                <w:rtl w:val="0"/>
              </w:rPr>
              <w:t xml:space="preserve">Consultar y administrar el estado de estudiantes y ayudantes</w:t>
            </w:r>
          </w:p>
        </w:tc>
        <w:tc>
          <w:tcPr>
            <w:vAlign w:val="center"/>
          </w:tcPr>
          <w:p w:rsidR="00000000" w:rsidDel="00000000" w:rsidP="00000000" w:rsidRDefault="00000000" w:rsidRPr="00000000" w14:paraId="00000010">
            <w:pPr>
              <w:jc w:val="center"/>
              <w:rPr/>
            </w:pPr>
            <w:r w:rsidDel="00000000" w:rsidR="00000000" w:rsidRPr="00000000">
              <w:rPr>
                <w:rtl w:val="0"/>
              </w:rPr>
              <w:t xml:space="preserve">Pendiente</w:t>
            </w:r>
          </w:p>
        </w:tc>
      </w:tr>
      <w:tr>
        <w:trPr>
          <w:cantSplit w:val="0"/>
          <w:trHeight w:val="984" w:hRule="atLeast"/>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EP-ADM-003</w:t>
            </w:r>
          </w:p>
        </w:tc>
        <w:tc>
          <w:tcPr>
            <w:vAlign w:val="center"/>
          </w:tcPr>
          <w:p w:rsidR="00000000" w:rsidDel="00000000" w:rsidP="00000000" w:rsidRDefault="00000000" w:rsidRPr="00000000" w14:paraId="00000012">
            <w:pPr>
              <w:jc w:val="center"/>
              <w:rPr/>
            </w:pPr>
            <w:r w:rsidDel="00000000" w:rsidR="00000000" w:rsidRPr="00000000">
              <w:rPr>
                <w:rtl w:val="0"/>
              </w:rPr>
              <w:t xml:space="preserve">Moderar contenido de la comunidad</w:t>
            </w:r>
          </w:p>
        </w:tc>
        <w:tc>
          <w:tcPr>
            <w:vAlign w:val="center"/>
          </w:tcPr>
          <w:p w:rsidR="00000000" w:rsidDel="00000000" w:rsidP="00000000" w:rsidRDefault="00000000" w:rsidRPr="00000000" w14:paraId="00000013">
            <w:pPr>
              <w:jc w:val="center"/>
              <w:rPr/>
            </w:pPr>
            <w:r w:rsidDel="00000000" w:rsidR="00000000" w:rsidRPr="00000000">
              <w:rPr>
                <w:rtl w:val="0"/>
              </w:rPr>
              <w:t xml:space="preserve">Revisar consultas/publicaciones y actuar ante contenido que incumpla normas</w:t>
            </w:r>
          </w:p>
        </w:tc>
        <w:tc>
          <w:tcPr>
            <w:vAlign w:val="center"/>
          </w:tcPr>
          <w:p w:rsidR="00000000" w:rsidDel="00000000" w:rsidP="00000000" w:rsidRDefault="00000000" w:rsidRPr="00000000" w14:paraId="00000014">
            <w:pPr>
              <w:jc w:val="center"/>
              <w:rPr/>
            </w:pPr>
            <w:r w:rsidDel="00000000" w:rsidR="00000000" w:rsidRPr="00000000">
              <w:rPr>
                <w:rtl w:val="0"/>
              </w:rPr>
              <w:t xml:space="preserve">Pendiente</w:t>
            </w:r>
          </w:p>
        </w:tc>
      </w:tr>
      <w:tr>
        <w:trPr>
          <w:cantSplit w:val="0"/>
          <w:trHeight w:val="985" w:hRule="atLeast"/>
          <w:tblHeader w:val="0"/>
        </w:trPr>
        <w:tc>
          <w:tcPr>
            <w:vAlign w:val="center"/>
          </w:tcPr>
          <w:p w:rsidR="00000000" w:rsidDel="00000000" w:rsidP="00000000" w:rsidRDefault="00000000" w:rsidRPr="00000000" w14:paraId="00000015">
            <w:pPr>
              <w:jc w:val="center"/>
              <w:rPr/>
            </w:pPr>
            <w:r w:rsidDel="00000000" w:rsidR="00000000" w:rsidRPr="00000000">
              <w:rPr>
                <w:rtl w:val="0"/>
              </w:rPr>
              <w:t xml:space="preserve">EP-ADM-004</w:t>
            </w:r>
          </w:p>
        </w:tc>
        <w:tc>
          <w:tcPr>
            <w:vAlign w:val="center"/>
          </w:tcPr>
          <w:p w:rsidR="00000000" w:rsidDel="00000000" w:rsidP="00000000" w:rsidRDefault="00000000" w:rsidRPr="00000000" w14:paraId="00000016">
            <w:pPr>
              <w:jc w:val="center"/>
              <w:rPr/>
            </w:pPr>
            <w:r w:rsidDel="00000000" w:rsidR="00000000" w:rsidRPr="00000000">
              <w:rPr>
                <w:rtl w:val="0"/>
              </w:rPr>
              <w:t xml:space="preserve">Gestionar información académica</w:t>
            </w:r>
          </w:p>
        </w:tc>
        <w:tc>
          <w:tcPr>
            <w:vAlign w:val="center"/>
          </w:tcPr>
          <w:p w:rsidR="00000000" w:rsidDel="00000000" w:rsidP="00000000" w:rsidRDefault="00000000" w:rsidRPr="00000000" w14:paraId="00000017">
            <w:pPr>
              <w:jc w:val="center"/>
              <w:rPr/>
            </w:pPr>
            <w:r w:rsidDel="00000000" w:rsidR="00000000" w:rsidRPr="00000000">
              <w:rPr>
                <w:rtl w:val="0"/>
              </w:rPr>
              <w:t xml:space="preserve">Administrar carreras, asignaturas y datos académicos utilizados por la plataforma</w:t>
            </w:r>
          </w:p>
        </w:tc>
        <w:tc>
          <w:tcPr>
            <w:vAlign w:val="center"/>
          </w:tcPr>
          <w:p w:rsidR="00000000" w:rsidDel="00000000" w:rsidP="00000000" w:rsidRDefault="00000000" w:rsidRPr="00000000" w14:paraId="00000018">
            <w:pPr>
              <w:jc w:val="center"/>
              <w:rPr/>
            </w:pPr>
            <w:r w:rsidDel="00000000" w:rsidR="00000000" w:rsidRPr="00000000">
              <w:rPr>
                <w:rtl w:val="0"/>
              </w:rPr>
              <w:t xml:space="preserve">Pendiente</w:t>
            </w:r>
          </w:p>
        </w:tc>
      </w:tr>
      <w:tr>
        <w:trPr>
          <w:cantSplit w:val="0"/>
          <w:trHeight w:val="985" w:hRule="atLeast"/>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EP-ADM-005</w:t>
            </w:r>
          </w:p>
        </w:tc>
        <w:tc>
          <w:tcPr>
            <w:vAlign w:val="center"/>
          </w:tcPr>
          <w:p w:rsidR="00000000" w:rsidDel="00000000" w:rsidP="00000000" w:rsidRDefault="00000000" w:rsidRPr="00000000" w14:paraId="0000001A">
            <w:pPr>
              <w:jc w:val="center"/>
              <w:rPr/>
            </w:pPr>
            <w:r w:rsidDel="00000000" w:rsidR="00000000" w:rsidRPr="00000000">
              <w:rPr>
                <w:rtl w:val="0"/>
              </w:rPr>
              <w:t xml:space="preserve">Consultar actividad del sistema</w:t>
            </w:r>
          </w:p>
        </w:tc>
        <w:tc>
          <w:tcPr>
            <w:vAlign w:val="center"/>
          </w:tcPr>
          <w:p w:rsidR="00000000" w:rsidDel="00000000" w:rsidP="00000000" w:rsidRDefault="00000000" w:rsidRPr="00000000" w14:paraId="0000001B">
            <w:pPr>
              <w:jc w:val="center"/>
              <w:rPr/>
            </w:pPr>
            <w:r w:rsidDel="00000000" w:rsidR="00000000" w:rsidRPr="00000000">
              <w:rPr>
                <w:rtl w:val="0"/>
              </w:rPr>
              <w:t xml:space="preserve">Visualizar información general y métricas relevantes para la administración</w:t>
            </w:r>
          </w:p>
        </w:tc>
        <w:tc>
          <w:tcPr>
            <w:vAlign w:val="center"/>
          </w:tcPr>
          <w:p w:rsidR="00000000" w:rsidDel="00000000" w:rsidP="00000000" w:rsidRDefault="00000000" w:rsidRPr="00000000" w14:paraId="0000001C">
            <w:pPr>
              <w:jc w:val="center"/>
              <w:rPr/>
            </w:pPr>
            <w:r w:rsidDel="00000000" w:rsidR="00000000" w:rsidRPr="00000000">
              <w:rPr>
                <w:rtl w:val="0"/>
              </w:rPr>
              <w:t xml:space="preserve">Futuro</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36"/>
          <w:szCs w:val="36"/>
        </w:rPr>
      </w:pPr>
      <w:r w:rsidDel="00000000" w:rsidR="00000000" w:rsidRPr="00000000">
        <w:rPr>
          <w:sz w:val="36"/>
          <w:szCs w:val="36"/>
          <w:rtl w:val="0"/>
        </w:rPr>
        <w:t xml:space="preserve">1.2 Especificación de casos de uso</w:t>
      </w:r>
    </w:p>
    <w:p w:rsidR="00000000" w:rsidDel="00000000" w:rsidP="00000000" w:rsidRDefault="00000000" w:rsidRPr="00000000" w14:paraId="00000027">
      <w:pPr>
        <w:rPr/>
      </w:pPr>
      <w:r w:rsidDel="00000000" w:rsidR="00000000" w:rsidRPr="00000000">
        <w:rPr>
          <w:rtl w:val="0"/>
        </w:rPr>
        <w:t xml:space="preserve"> A continuación, se describe en detalle cada uno de los casos de uso asociados al rol Administrador.</w:t>
      </w:r>
    </w:p>
    <w:p w:rsidR="00000000" w:rsidDel="00000000" w:rsidP="00000000" w:rsidRDefault="00000000" w:rsidRPr="00000000" w14:paraId="00000028">
      <w:pPr>
        <w:rPr/>
      </w:pPr>
      <w:r w:rsidDel="00000000" w:rsidR="00000000" w:rsidRPr="00000000">
        <w:rPr>
          <w:rtl w:val="0"/>
        </w:rPr>
        <w:t xml:space="preserve">1.2.1 EP-ADM-001 — Gestionar postulaciones de ayudantes</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29">
            <w:pPr>
              <w:spacing w:after="160" w:line="259" w:lineRule="auto"/>
              <w:jc w:val="center"/>
              <w:rPr/>
            </w:pPr>
            <w:r w:rsidDel="00000000" w:rsidR="00000000" w:rsidRPr="00000000">
              <w:rPr>
                <w:rtl w:val="0"/>
              </w:rPr>
              <w:t xml:space="preserve">Código</w:t>
            </w:r>
          </w:p>
        </w:tc>
        <w:tc>
          <w:tcPr>
            <w:vAlign w:val="center"/>
          </w:tcPr>
          <w:p w:rsidR="00000000" w:rsidDel="00000000" w:rsidP="00000000" w:rsidRDefault="00000000" w:rsidRPr="00000000" w14:paraId="0000002A">
            <w:pPr>
              <w:jc w:val="center"/>
              <w:rPr/>
            </w:pPr>
            <w:r w:rsidDel="00000000" w:rsidR="00000000" w:rsidRPr="00000000">
              <w:rPr>
                <w:rtl w:val="0"/>
              </w:rPr>
              <w:t xml:space="preserve">EP-ADM-001</w:t>
            </w:r>
          </w:p>
        </w:tc>
      </w:tr>
      <w:tr>
        <w:trPr>
          <w:cantSplit w:val="0"/>
          <w:tblHeader w:val="0"/>
        </w:trPr>
        <w:tc>
          <w:tcPr>
            <w:vAlign w:val="center"/>
          </w:tcPr>
          <w:p w:rsidR="00000000" w:rsidDel="00000000" w:rsidP="00000000" w:rsidRDefault="00000000" w:rsidRPr="00000000" w14:paraId="0000002B">
            <w:pPr>
              <w:spacing w:after="160" w:line="259" w:lineRule="auto"/>
              <w:jc w:val="center"/>
              <w:rPr/>
            </w:pPr>
            <w:r w:rsidDel="00000000" w:rsidR="00000000" w:rsidRPr="00000000">
              <w:rPr>
                <w:rtl w:val="0"/>
              </w:rPr>
              <w:t xml:space="preserve">Nombre</w:t>
            </w:r>
          </w:p>
        </w:tc>
        <w:tc>
          <w:tcPr>
            <w:vAlign w:val="center"/>
          </w:tcPr>
          <w:p w:rsidR="00000000" w:rsidDel="00000000" w:rsidP="00000000" w:rsidRDefault="00000000" w:rsidRPr="00000000" w14:paraId="0000002C">
            <w:pPr>
              <w:jc w:val="center"/>
              <w:rPr/>
            </w:pPr>
            <w:r w:rsidDel="00000000" w:rsidR="00000000" w:rsidRPr="00000000">
              <w:rPr>
                <w:rtl w:val="0"/>
              </w:rPr>
              <w:t xml:space="preserve">Gestionar postulaciones de ayudantes</w:t>
            </w:r>
          </w:p>
        </w:tc>
      </w:tr>
      <w:tr>
        <w:trPr>
          <w:cantSplit w:val="0"/>
          <w:tblHeader w:val="0"/>
        </w:trPr>
        <w:tc>
          <w:tcPr>
            <w:vAlign w:val="center"/>
          </w:tcPr>
          <w:p w:rsidR="00000000" w:rsidDel="00000000" w:rsidP="00000000" w:rsidRDefault="00000000" w:rsidRPr="00000000" w14:paraId="0000002D">
            <w:pPr>
              <w:spacing w:after="160" w:line="259" w:lineRule="auto"/>
              <w:jc w:val="center"/>
              <w:rPr/>
            </w:pPr>
            <w:r w:rsidDel="00000000" w:rsidR="00000000" w:rsidRPr="00000000">
              <w:rPr>
                <w:rtl w:val="0"/>
              </w:rPr>
              <w:t xml:space="preserve">Actor principal</w:t>
            </w:r>
          </w:p>
        </w:tc>
        <w:tc>
          <w:tcPr>
            <w:vAlign w:val="center"/>
          </w:tcPr>
          <w:p w:rsidR="00000000" w:rsidDel="00000000" w:rsidP="00000000" w:rsidRDefault="00000000" w:rsidRPr="00000000" w14:paraId="0000002E">
            <w:pPr>
              <w:jc w:val="center"/>
              <w:rPr/>
            </w:pPr>
            <w:r w:rsidDel="00000000" w:rsidR="00000000" w:rsidRPr="00000000">
              <w:rPr>
                <w:rtl w:val="0"/>
              </w:rPr>
              <w:t xml:space="preserve">Administrador</w:t>
            </w:r>
          </w:p>
        </w:tc>
      </w:tr>
      <w:tr>
        <w:trPr>
          <w:cantSplit w:val="0"/>
          <w:trHeight w:val="783" w:hRule="atLeast"/>
          <w:tblHeader w:val="0"/>
        </w:trPr>
        <w:tc>
          <w:tcPr>
            <w:vAlign w:val="center"/>
          </w:tcPr>
          <w:p w:rsidR="00000000" w:rsidDel="00000000" w:rsidP="00000000" w:rsidRDefault="00000000" w:rsidRPr="00000000" w14:paraId="0000002F">
            <w:pPr>
              <w:spacing w:after="160" w:line="259" w:lineRule="auto"/>
              <w:jc w:val="center"/>
              <w:rPr/>
            </w:pPr>
            <w:r w:rsidDel="00000000" w:rsidR="00000000" w:rsidRPr="00000000">
              <w:rPr>
                <w:rtl w:val="0"/>
              </w:rPr>
              <w:t xml:space="preserve">Objetivo</w:t>
            </w:r>
          </w:p>
        </w:tc>
        <w:tc>
          <w:tcPr>
            <w:vAlign w:val="center"/>
          </w:tcPr>
          <w:p w:rsidR="00000000" w:rsidDel="00000000" w:rsidP="00000000" w:rsidRDefault="00000000" w:rsidRPr="00000000" w14:paraId="00000030">
            <w:pPr>
              <w:jc w:val="center"/>
              <w:rPr/>
            </w:pPr>
            <w:r w:rsidDel="00000000" w:rsidR="00000000" w:rsidRPr="00000000">
              <w:rPr>
                <w:rtl w:val="0"/>
              </w:rPr>
              <w:t xml:space="preserve">Revisar las postulaciones realizadas por estudiantes que desean convertirse en ayudantes y aprobarlas o rechazarlas.</w:t>
            </w:r>
          </w:p>
        </w:tc>
      </w:tr>
      <w:tr>
        <w:trPr>
          <w:cantSplit w:val="0"/>
          <w:trHeight w:val="837" w:hRule="atLeast"/>
          <w:tblHeader w:val="0"/>
        </w:trPr>
        <w:tc>
          <w:tcPr>
            <w:vAlign w:val="center"/>
          </w:tcPr>
          <w:p w:rsidR="00000000" w:rsidDel="00000000" w:rsidP="00000000" w:rsidRDefault="00000000" w:rsidRPr="00000000" w14:paraId="00000031">
            <w:pPr>
              <w:spacing w:after="160" w:line="259" w:lineRule="auto"/>
              <w:jc w:val="center"/>
              <w:rPr/>
            </w:pPr>
            <w:r w:rsidDel="00000000" w:rsidR="00000000" w:rsidRPr="00000000">
              <w:rPr>
                <w:rtl w:val="0"/>
              </w:rPr>
              <w:t xml:space="preserve">Precondiciones</w:t>
            </w:r>
          </w:p>
        </w:tc>
        <w:tc>
          <w:tcPr>
            <w:vAlign w:val="center"/>
          </w:tcPr>
          <w:p w:rsidR="00000000" w:rsidDel="00000000" w:rsidP="00000000" w:rsidRDefault="00000000" w:rsidRPr="00000000" w14:paraId="00000032">
            <w:pPr>
              <w:jc w:val="center"/>
              <w:rPr/>
            </w:pPr>
            <w:r w:rsidDel="00000000" w:rsidR="00000000" w:rsidRPr="00000000">
              <w:rPr>
                <w:rtl w:val="0"/>
              </w:rPr>
              <w:t xml:space="preserve">El Administrador debe tener acceso al área administrativa. Deben existir postulaciones registradas para poder revisarlas.</w:t>
            </w:r>
          </w:p>
        </w:tc>
      </w:tr>
      <w:tr>
        <w:trPr>
          <w:cantSplit w:val="0"/>
          <w:tblHeader w:val="0"/>
        </w:trPr>
        <w:tc>
          <w:tcPr>
            <w:vAlign w:val="center"/>
          </w:tcPr>
          <w:p w:rsidR="00000000" w:rsidDel="00000000" w:rsidP="00000000" w:rsidRDefault="00000000" w:rsidRPr="00000000" w14:paraId="00000033">
            <w:pPr>
              <w:spacing w:after="160" w:line="259" w:lineRule="auto"/>
              <w:jc w:val="center"/>
              <w:rPr/>
            </w:pPr>
            <w:r w:rsidDel="00000000" w:rsidR="00000000" w:rsidRPr="00000000">
              <w:rPr>
                <w:rtl w:val="0"/>
              </w:rPr>
              <w:t xml:space="preserve">Disparador</w:t>
            </w:r>
          </w:p>
        </w:tc>
        <w:tc>
          <w:tcPr>
            <w:vAlign w:val="center"/>
          </w:tcPr>
          <w:p w:rsidR="00000000" w:rsidDel="00000000" w:rsidP="00000000" w:rsidRDefault="00000000" w:rsidRPr="00000000" w14:paraId="00000034">
            <w:pPr>
              <w:jc w:val="center"/>
              <w:rPr/>
            </w:pPr>
            <w:r w:rsidDel="00000000" w:rsidR="00000000" w:rsidRPr="00000000">
              <w:rPr>
                <w:rtl w:val="0"/>
              </w:rPr>
              <w:t xml:space="preserve">El Administrador accede a la sección de Postulaciones.</w:t>
            </w:r>
          </w:p>
        </w:tc>
      </w:tr>
      <w:tr>
        <w:trPr>
          <w:cantSplit w:val="0"/>
          <w:trHeight w:val="1275" w:hRule="atLeast"/>
          <w:tblHeader w:val="0"/>
        </w:trPr>
        <w:tc>
          <w:tcPr>
            <w:vAlign w:val="center"/>
          </w:tcPr>
          <w:p w:rsidR="00000000" w:rsidDel="00000000" w:rsidP="00000000" w:rsidRDefault="00000000" w:rsidRPr="00000000" w14:paraId="00000035">
            <w:pPr>
              <w:spacing w:after="160" w:line="259" w:lineRule="auto"/>
              <w:jc w:val="center"/>
              <w:rPr/>
            </w:pPr>
            <w:r w:rsidDel="00000000" w:rsidR="00000000" w:rsidRPr="00000000">
              <w:rPr>
                <w:rtl w:val="0"/>
              </w:rPr>
              <w:t xml:space="preserve">Flujo principal</w:t>
            </w:r>
          </w:p>
        </w:tc>
        <w:tc>
          <w:tcPr>
            <w:vAlign w:val="center"/>
          </w:tcPr>
          <w:p w:rsidR="00000000" w:rsidDel="00000000" w:rsidP="00000000" w:rsidRDefault="00000000" w:rsidRPr="00000000" w14:paraId="00000036">
            <w:pPr>
              <w:jc w:val="center"/>
              <w:rPr/>
            </w:pPr>
            <w:r w:rsidDel="00000000" w:rsidR="00000000" w:rsidRPr="00000000">
              <w:rPr>
                <w:rtl w:val="0"/>
              </w:rPr>
              <w:t xml:space="preserve">1. El Administrador ingresa al Panel de Administración. 2. El sistema muestra la cantidad de postulaciones pendientes. 3. El Administrador accede a Postulaciones. 4. El sistema muestra las postulaciones pendientes. 5. El Administrador revisa los datos del estudiante, motivo y experiencia. 6. El Administrador aprueba la postulación. 7. El sistema cambia el estado a APROBADA. 8. El sistema asigna el rol Ayudante al estudiante. 9. El sistema crea su perfil de ayudante si no existe. 10. La postulación deja de aparecer entre las pendientes.</w:t>
            </w:r>
          </w:p>
        </w:tc>
      </w:tr>
      <w:tr>
        <w:trPr>
          <w:cantSplit w:val="0"/>
          <w:trHeight w:val="698" w:hRule="atLeast"/>
          <w:tblHeader w:val="0"/>
        </w:trPr>
        <w:tc>
          <w:tcPr>
            <w:vAlign w:val="center"/>
          </w:tcPr>
          <w:p w:rsidR="00000000" w:rsidDel="00000000" w:rsidP="00000000" w:rsidRDefault="00000000" w:rsidRPr="00000000" w14:paraId="00000037">
            <w:pPr>
              <w:spacing w:after="160" w:line="259" w:lineRule="auto"/>
              <w:jc w:val="center"/>
              <w:rPr/>
            </w:pPr>
            <w:r w:rsidDel="00000000" w:rsidR="00000000" w:rsidRPr="00000000">
              <w:rPr>
                <w:rtl w:val="0"/>
              </w:rPr>
              <w:t xml:space="preserve">Flujo alternativo</w:t>
            </w:r>
          </w:p>
        </w:tc>
        <w:tc>
          <w:tcPr>
            <w:vAlign w:val="center"/>
          </w:tcPr>
          <w:p w:rsidR="00000000" w:rsidDel="00000000" w:rsidP="00000000" w:rsidRDefault="00000000" w:rsidRPr="00000000" w14:paraId="00000038">
            <w:pPr>
              <w:jc w:val="center"/>
              <w:rPr/>
            </w:pPr>
            <w:r w:rsidDel="00000000" w:rsidR="00000000" w:rsidRPr="00000000">
              <w:rPr>
                <w:rtl w:val="0"/>
              </w:rPr>
              <w:t xml:space="preserve">El Administrador rechaza la postulación. El sistema cambia su estado a RECHAZADA y no asigna el rol de Ayudante.</w:t>
            </w:r>
          </w:p>
        </w:tc>
      </w:tr>
      <w:tr>
        <w:trPr>
          <w:cantSplit w:val="0"/>
          <w:trHeight w:val="694" w:hRule="atLeast"/>
          <w:tblHeader w:val="0"/>
        </w:trPr>
        <w:tc>
          <w:tcPr>
            <w:vAlign w:val="center"/>
          </w:tcPr>
          <w:p w:rsidR="00000000" w:rsidDel="00000000" w:rsidP="00000000" w:rsidRDefault="00000000" w:rsidRPr="00000000" w14:paraId="00000039">
            <w:pPr>
              <w:spacing w:after="160" w:line="259" w:lineRule="auto"/>
              <w:jc w:val="center"/>
              <w:rPr/>
            </w:pPr>
            <w:r w:rsidDel="00000000" w:rsidR="00000000" w:rsidRPr="00000000">
              <w:rPr>
                <w:rtl w:val="0"/>
              </w:rPr>
              <w:t xml:space="preserve">Excepción</w:t>
            </w:r>
          </w:p>
        </w:tc>
        <w:tc>
          <w:tcPr>
            <w:vAlign w:val="center"/>
          </w:tcPr>
          <w:p w:rsidR="00000000" w:rsidDel="00000000" w:rsidP="00000000" w:rsidRDefault="00000000" w:rsidRPr="00000000" w14:paraId="0000003A">
            <w:pPr>
              <w:jc w:val="center"/>
              <w:rPr/>
            </w:pPr>
            <w:r w:rsidDel="00000000" w:rsidR="00000000" w:rsidRPr="00000000">
              <w:rPr>
                <w:rtl w:val="0"/>
              </w:rPr>
              <w:t xml:space="preserve">Si no existen postulaciones pendientes, el sistema informa que no hay estudiantes esperando revisión.</w:t>
            </w:r>
          </w:p>
        </w:tc>
      </w:tr>
      <w:tr>
        <w:trPr>
          <w:cantSplit w:val="0"/>
          <w:tblHeader w:val="0"/>
        </w:trPr>
        <w:tc>
          <w:tcPr>
            <w:vAlign w:val="center"/>
          </w:tcPr>
          <w:p w:rsidR="00000000" w:rsidDel="00000000" w:rsidP="00000000" w:rsidRDefault="00000000" w:rsidRPr="00000000" w14:paraId="0000003B">
            <w:pPr>
              <w:spacing w:after="160" w:line="259" w:lineRule="auto"/>
              <w:jc w:val="center"/>
              <w:rPr/>
            </w:pPr>
            <w:r w:rsidDel="00000000" w:rsidR="00000000" w:rsidRPr="00000000">
              <w:rPr>
                <w:rtl w:val="0"/>
              </w:rPr>
              <w:t xml:space="preserve">Postcondición</w:t>
            </w:r>
          </w:p>
        </w:tc>
        <w:tc>
          <w:tcPr>
            <w:vAlign w:val="center"/>
          </w:tcPr>
          <w:p w:rsidR="00000000" w:rsidDel="00000000" w:rsidP="00000000" w:rsidRDefault="00000000" w:rsidRPr="00000000" w14:paraId="0000003C">
            <w:pPr>
              <w:jc w:val="center"/>
              <w:rPr/>
            </w:pPr>
            <w:r w:rsidDel="00000000" w:rsidR="00000000" w:rsidRPr="00000000">
              <w:rPr>
                <w:rtl w:val="0"/>
              </w:rPr>
              <w:t xml:space="preserve">La postulación queda aprobada o rechazada. Si se aprueba, el estudiante obtiene el rol y perfil de Ayudante.</w:t>
            </w:r>
          </w:p>
        </w:tc>
      </w:tr>
      <w:tr>
        <w:trPr>
          <w:cantSplit w:val="0"/>
          <w:tblHeader w:val="0"/>
        </w:trPr>
        <w:tc>
          <w:tcPr>
            <w:vAlign w:val="center"/>
          </w:tcPr>
          <w:p w:rsidR="00000000" w:rsidDel="00000000" w:rsidP="00000000" w:rsidRDefault="00000000" w:rsidRPr="00000000" w14:paraId="0000003D">
            <w:pPr>
              <w:spacing w:after="160" w:line="259" w:lineRule="auto"/>
              <w:jc w:val="center"/>
              <w:rPr/>
            </w:pPr>
            <w:r w:rsidDel="00000000" w:rsidR="00000000" w:rsidRPr="00000000">
              <w:rPr>
                <w:rtl w:val="0"/>
              </w:rPr>
              <w:t xml:space="preserve">Regla de negocio</w:t>
            </w:r>
          </w:p>
        </w:tc>
        <w:tc>
          <w:tcPr>
            <w:vAlign w:val="center"/>
          </w:tcPr>
          <w:p w:rsidR="00000000" w:rsidDel="00000000" w:rsidP="00000000" w:rsidRDefault="00000000" w:rsidRPr="00000000" w14:paraId="0000003E">
            <w:pPr>
              <w:jc w:val="center"/>
              <w:rPr/>
            </w:pPr>
            <w:r w:rsidDel="00000000" w:rsidR="00000000" w:rsidRPr="00000000">
              <w:rPr>
                <w:rtl w:val="0"/>
              </w:rPr>
              <w:t xml:space="preserve">Un estudiante no puede mantener más de una postulación pendiente simultáneamente.</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Diagrama de caso de uso </w:t>
      </w:r>
    </w:p>
    <w:p w:rsidR="00000000" w:rsidDel="00000000" w:rsidP="00000000" w:rsidRDefault="00000000" w:rsidRPr="00000000" w14:paraId="00000046">
      <w:pPr>
        <w:rPr/>
      </w:pPr>
      <w:r w:rsidDel="00000000" w:rsidR="00000000" w:rsidRPr="00000000">
        <w:rPr/>
        <w:drawing>
          <wp:inline distB="0" distT="0" distL="0" distR="0">
            <wp:extent cx="5610225" cy="3771900"/>
            <wp:effectExtent b="0" l="0" r="0" t="0"/>
            <wp:docPr id="21099902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02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https://drive.google.com/file/d/1OyOfNI9mR4ZzrZuM4TUxF2zXis-FSEHM/view?usp=drive_link</w:t>
      </w:r>
    </w:p>
    <w:p w:rsidR="00000000" w:rsidDel="00000000" w:rsidP="00000000" w:rsidRDefault="00000000" w:rsidRPr="00000000" w14:paraId="00000048">
      <w:pPr>
        <w:rPr/>
      </w:pPr>
      <w:r w:rsidDel="00000000" w:rsidR="00000000" w:rsidRPr="00000000">
        <w:rPr>
          <w:rtl w:val="0"/>
        </w:rPr>
        <w:t xml:space="preserve">1.2.2 EP-ADM-002 — Gestionar usuarios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49">
            <w:pPr>
              <w:spacing w:after="160" w:line="259" w:lineRule="auto"/>
              <w:jc w:val="center"/>
              <w:rPr/>
            </w:pPr>
            <w:r w:rsidDel="00000000" w:rsidR="00000000" w:rsidRPr="00000000">
              <w:rPr>
                <w:rtl w:val="0"/>
              </w:rPr>
              <w:t xml:space="preserve">Código</w:t>
            </w:r>
          </w:p>
        </w:tc>
        <w:tc>
          <w:tcPr>
            <w:vAlign w:val="center"/>
          </w:tcPr>
          <w:p w:rsidR="00000000" w:rsidDel="00000000" w:rsidP="00000000" w:rsidRDefault="00000000" w:rsidRPr="00000000" w14:paraId="0000004A">
            <w:pPr>
              <w:jc w:val="center"/>
              <w:rPr/>
            </w:pPr>
            <w:r w:rsidDel="00000000" w:rsidR="00000000" w:rsidRPr="00000000">
              <w:rPr>
                <w:rtl w:val="0"/>
              </w:rPr>
              <w:t xml:space="preserve">EP-ADM-002</w:t>
            </w:r>
          </w:p>
        </w:tc>
      </w:tr>
      <w:tr>
        <w:trPr>
          <w:cantSplit w:val="0"/>
          <w:tblHeader w:val="0"/>
        </w:trPr>
        <w:tc>
          <w:tcPr>
            <w:vAlign w:val="center"/>
          </w:tcPr>
          <w:p w:rsidR="00000000" w:rsidDel="00000000" w:rsidP="00000000" w:rsidRDefault="00000000" w:rsidRPr="00000000" w14:paraId="0000004B">
            <w:pPr>
              <w:spacing w:after="160" w:line="259" w:lineRule="auto"/>
              <w:jc w:val="center"/>
              <w:rPr/>
            </w:pPr>
            <w:r w:rsidDel="00000000" w:rsidR="00000000" w:rsidRPr="00000000">
              <w:rPr>
                <w:rtl w:val="0"/>
              </w:rPr>
              <w:t xml:space="preserve">Nombre</w:t>
            </w:r>
          </w:p>
        </w:tc>
        <w:tc>
          <w:tcPr>
            <w:vAlign w:val="center"/>
          </w:tcPr>
          <w:p w:rsidR="00000000" w:rsidDel="00000000" w:rsidP="00000000" w:rsidRDefault="00000000" w:rsidRPr="00000000" w14:paraId="0000004C">
            <w:pPr>
              <w:jc w:val="center"/>
              <w:rPr/>
            </w:pPr>
            <w:r w:rsidDel="00000000" w:rsidR="00000000" w:rsidRPr="00000000">
              <w:rPr>
                <w:rtl w:val="0"/>
              </w:rPr>
              <w:t xml:space="preserve">Gestionar usuarios</w:t>
            </w:r>
          </w:p>
        </w:tc>
      </w:tr>
      <w:tr>
        <w:trPr>
          <w:cantSplit w:val="0"/>
          <w:tblHeader w:val="0"/>
        </w:trPr>
        <w:tc>
          <w:tcPr>
            <w:vAlign w:val="center"/>
          </w:tcPr>
          <w:p w:rsidR="00000000" w:rsidDel="00000000" w:rsidP="00000000" w:rsidRDefault="00000000" w:rsidRPr="00000000" w14:paraId="0000004D">
            <w:pPr>
              <w:spacing w:after="160" w:line="259" w:lineRule="auto"/>
              <w:jc w:val="center"/>
              <w:rPr/>
            </w:pPr>
            <w:r w:rsidDel="00000000" w:rsidR="00000000" w:rsidRPr="00000000">
              <w:rPr>
                <w:rtl w:val="0"/>
              </w:rPr>
              <w:t xml:space="preserve">Actor principal</w:t>
            </w:r>
          </w:p>
        </w:tc>
        <w:tc>
          <w:tcPr>
            <w:vAlign w:val="center"/>
          </w:tcPr>
          <w:p w:rsidR="00000000" w:rsidDel="00000000" w:rsidP="00000000" w:rsidRDefault="00000000" w:rsidRPr="00000000" w14:paraId="0000004E">
            <w:pPr>
              <w:jc w:val="center"/>
              <w:rPr/>
            </w:pPr>
            <w:r w:rsidDel="00000000" w:rsidR="00000000" w:rsidRPr="00000000">
              <w:rPr>
                <w:rtl w:val="0"/>
              </w:rPr>
              <w:t xml:space="preserve">Administrador</w:t>
            </w:r>
          </w:p>
        </w:tc>
      </w:tr>
      <w:tr>
        <w:trPr>
          <w:cantSplit w:val="0"/>
          <w:trHeight w:val="783" w:hRule="atLeast"/>
          <w:tblHeader w:val="0"/>
        </w:trPr>
        <w:tc>
          <w:tcPr>
            <w:vAlign w:val="center"/>
          </w:tcPr>
          <w:p w:rsidR="00000000" w:rsidDel="00000000" w:rsidP="00000000" w:rsidRDefault="00000000" w:rsidRPr="00000000" w14:paraId="0000004F">
            <w:pPr>
              <w:spacing w:after="160" w:line="259" w:lineRule="auto"/>
              <w:jc w:val="center"/>
              <w:rPr/>
            </w:pPr>
            <w:r w:rsidDel="00000000" w:rsidR="00000000" w:rsidRPr="00000000">
              <w:rPr>
                <w:rtl w:val="0"/>
              </w:rPr>
              <w:t xml:space="preserve">Objetivo</w:t>
            </w:r>
          </w:p>
        </w:tc>
        <w:tc>
          <w:tcPr>
            <w:vAlign w:val="center"/>
          </w:tcPr>
          <w:p w:rsidR="00000000" w:rsidDel="00000000" w:rsidP="00000000" w:rsidRDefault="00000000" w:rsidRPr="00000000" w14:paraId="00000050">
            <w:pPr>
              <w:jc w:val="center"/>
              <w:rPr/>
            </w:pPr>
            <w:r w:rsidDel="00000000" w:rsidR="00000000" w:rsidRPr="00000000">
              <w:rPr>
                <w:rtl w:val="0"/>
              </w:rPr>
              <w:t xml:space="preserve">Consultar y administrar los usuarios registrados en EntrePares.</w:t>
            </w:r>
          </w:p>
        </w:tc>
      </w:tr>
      <w:tr>
        <w:trPr>
          <w:cantSplit w:val="0"/>
          <w:trHeight w:val="837" w:hRule="atLeast"/>
          <w:tblHeader w:val="0"/>
        </w:trPr>
        <w:tc>
          <w:tcPr>
            <w:vAlign w:val="center"/>
          </w:tcPr>
          <w:p w:rsidR="00000000" w:rsidDel="00000000" w:rsidP="00000000" w:rsidRDefault="00000000" w:rsidRPr="00000000" w14:paraId="00000051">
            <w:pPr>
              <w:spacing w:after="160" w:line="259" w:lineRule="auto"/>
              <w:jc w:val="center"/>
              <w:rPr/>
            </w:pPr>
            <w:r w:rsidDel="00000000" w:rsidR="00000000" w:rsidRPr="00000000">
              <w:rPr>
                <w:rtl w:val="0"/>
              </w:rPr>
              <w:t xml:space="preserve">Precondiciones</w:t>
            </w:r>
          </w:p>
        </w:tc>
        <w:tc>
          <w:tcPr>
            <w:vAlign w:val="center"/>
          </w:tcPr>
          <w:p w:rsidR="00000000" w:rsidDel="00000000" w:rsidP="00000000" w:rsidRDefault="00000000" w:rsidRPr="00000000" w14:paraId="00000052">
            <w:pPr>
              <w:jc w:val="center"/>
              <w:rPr/>
            </w:pPr>
            <w:r w:rsidDel="00000000" w:rsidR="00000000" w:rsidRPr="00000000">
              <w:rPr>
                <w:rtl w:val="0"/>
              </w:rPr>
              <w:t xml:space="preserve">El Administrador debe tener acceso al sistema.</w:t>
            </w:r>
          </w:p>
        </w:tc>
      </w:tr>
      <w:tr>
        <w:trPr>
          <w:cantSplit w:val="0"/>
          <w:tblHeader w:val="0"/>
        </w:trPr>
        <w:tc>
          <w:tcPr>
            <w:vAlign w:val="center"/>
          </w:tcPr>
          <w:p w:rsidR="00000000" w:rsidDel="00000000" w:rsidP="00000000" w:rsidRDefault="00000000" w:rsidRPr="00000000" w14:paraId="00000053">
            <w:pPr>
              <w:spacing w:after="160" w:line="259" w:lineRule="auto"/>
              <w:jc w:val="center"/>
              <w:rPr/>
            </w:pPr>
            <w:r w:rsidDel="00000000" w:rsidR="00000000" w:rsidRPr="00000000">
              <w:rPr>
                <w:rtl w:val="0"/>
              </w:rPr>
              <w:t xml:space="preserve">Disparador</w:t>
            </w:r>
          </w:p>
        </w:tc>
        <w:tc>
          <w:tcPr>
            <w:vAlign w:val="center"/>
          </w:tcPr>
          <w:p w:rsidR="00000000" w:rsidDel="00000000" w:rsidP="00000000" w:rsidRDefault="00000000" w:rsidRPr="00000000" w14:paraId="00000054">
            <w:pPr>
              <w:jc w:val="center"/>
              <w:rPr/>
            </w:pPr>
            <w:r w:rsidDel="00000000" w:rsidR="00000000" w:rsidRPr="00000000">
              <w:rPr>
                <w:rtl w:val="0"/>
              </w:rPr>
              <w:t xml:space="preserve">El Administrador accede a la sección Usuarios.</w:t>
            </w:r>
          </w:p>
        </w:tc>
      </w:tr>
      <w:tr>
        <w:trPr>
          <w:cantSplit w:val="0"/>
          <w:trHeight w:val="1275" w:hRule="atLeast"/>
          <w:tblHeader w:val="0"/>
        </w:trPr>
        <w:tc>
          <w:tcPr>
            <w:vAlign w:val="center"/>
          </w:tcPr>
          <w:p w:rsidR="00000000" w:rsidDel="00000000" w:rsidP="00000000" w:rsidRDefault="00000000" w:rsidRPr="00000000" w14:paraId="00000055">
            <w:pPr>
              <w:spacing w:after="160" w:line="259" w:lineRule="auto"/>
              <w:jc w:val="center"/>
              <w:rPr/>
            </w:pPr>
            <w:r w:rsidDel="00000000" w:rsidR="00000000" w:rsidRPr="00000000">
              <w:rPr>
                <w:rtl w:val="0"/>
              </w:rPr>
              <w:t xml:space="preserve">Flujo principal</w:t>
            </w:r>
          </w:p>
        </w:tc>
        <w:tc>
          <w:tcPr>
            <w:vAlign w:val="center"/>
          </w:tcPr>
          <w:p w:rsidR="00000000" w:rsidDel="00000000" w:rsidP="00000000" w:rsidRDefault="00000000" w:rsidRPr="00000000" w14:paraId="00000056">
            <w:pPr>
              <w:jc w:val="center"/>
              <w:rPr/>
            </w:pPr>
            <w:r w:rsidDel="00000000" w:rsidR="00000000" w:rsidRPr="00000000">
              <w:rPr>
                <w:rtl w:val="0"/>
              </w:rPr>
              <w:t xml:space="preserve">1. El sistema muestra los usuarios registrados. 2. El Administrador consulta un usuario. 3. El sistema muestra su información general y roles. 4. El Administrador puede revisar su estado dentro de la plataforma.</w:t>
            </w:r>
          </w:p>
        </w:tc>
      </w:tr>
      <w:tr>
        <w:trPr>
          <w:cantSplit w:val="0"/>
          <w:trHeight w:val="698" w:hRule="atLeast"/>
          <w:tblHeader w:val="0"/>
        </w:trPr>
        <w:tc>
          <w:tcPr>
            <w:vAlign w:val="center"/>
          </w:tcPr>
          <w:p w:rsidR="00000000" w:rsidDel="00000000" w:rsidP="00000000" w:rsidRDefault="00000000" w:rsidRPr="00000000" w14:paraId="00000057">
            <w:pPr>
              <w:spacing w:after="160" w:line="259" w:lineRule="auto"/>
              <w:jc w:val="center"/>
              <w:rPr/>
            </w:pPr>
            <w:r w:rsidDel="00000000" w:rsidR="00000000" w:rsidRPr="00000000">
              <w:rPr>
                <w:rtl w:val="0"/>
              </w:rPr>
              <w:t xml:space="preserve">Flujo alternativo</w:t>
            </w:r>
          </w:p>
        </w:tc>
        <w:tc>
          <w:tcPr>
            <w:vAlign w:val="center"/>
          </w:tcPr>
          <w:p w:rsidR="00000000" w:rsidDel="00000000" w:rsidP="00000000" w:rsidRDefault="00000000" w:rsidRPr="00000000" w14:paraId="00000058">
            <w:pPr>
              <w:jc w:val="center"/>
              <w:rPr/>
            </w:pPr>
            <w:r w:rsidDel="00000000" w:rsidR="00000000" w:rsidRPr="00000000">
              <w:rPr>
                <w:rtl w:val="0"/>
              </w:rPr>
              <w:t xml:space="preserve">El Administrador filtra usuarios según rol o estado. Puede seleccionar un estudiante o ayudante concreto para consultar información adicional.</w:t>
            </w:r>
          </w:p>
        </w:tc>
      </w:tr>
      <w:tr>
        <w:trPr>
          <w:cantSplit w:val="0"/>
          <w:tblHeader w:val="0"/>
        </w:trPr>
        <w:tc>
          <w:tcPr>
            <w:vAlign w:val="center"/>
          </w:tcPr>
          <w:p w:rsidR="00000000" w:rsidDel="00000000" w:rsidP="00000000" w:rsidRDefault="00000000" w:rsidRPr="00000000" w14:paraId="00000059">
            <w:pPr>
              <w:spacing w:after="160" w:line="259" w:lineRule="auto"/>
              <w:jc w:val="center"/>
              <w:rPr/>
            </w:pPr>
            <w:r w:rsidDel="00000000" w:rsidR="00000000" w:rsidRPr="00000000">
              <w:rPr>
                <w:rtl w:val="0"/>
              </w:rPr>
              <w:t xml:space="preserve">Postcondición</w:t>
            </w:r>
          </w:p>
        </w:tc>
        <w:tc>
          <w:tcPr>
            <w:vAlign w:val="center"/>
          </w:tcPr>
          <w:p w:rsidR="00000000" w:rsidDel="00000000" w:rsidP="00000000" w:rsidRDefault="00000000" w:rsidRPr="00000000" w14:paraId="0000005A">
            <w:pPr>
              <w:jc w:val="center"/>
              <w:rPr/>
            </w:pPr>
            <w:r w:rsidDel="00000000" w:rsidR="00000000" w:rsidRPr="00000000">
              <w:rPr>
                <w:rtl w:val="0"/>
              </w:rPr>
              <w:t xml:space="preserve">La información del usuario queda disponible para su gestión administrativa.</w:t>
            </w:r>
          </w:p>
        </w:tc>
      </w:tr>
      <w:tr>
        <w:trPr>
          <w:cantSplit w:val="0"/>
          <w:tblHeader w:val="0"/>
        </w:trPr>
        <w:tc>
          <w:tcPr>
            <w:vAlign w:val="center"/>
          </w:tcPr>
          <w:p w:rsidR="00000000" w:rsidDel="00000000" w:rsidP="00000000" w:rsidRDefault="00000000" w:rsidRPr="00000000" w14:paraId="0000005B">
            <w:pPr>
              <w:spacing w:after="160" w:line="259" w:lineRule="auto"/>
              <w:jc w:val="center"/>
              <w:rPr/>
            </w:pPr>
            <w:r w:rsidDel="00000000" w:rsidR="00000000" w:rsidRPr="00000000">
              <w:rPr>
                <w:rtl w:val="0"/>
              </w:rPr>
              <w:t xml:space="preserve">Posibles acciones futuras</w:t>
            </w:r>
          </w:p>
        </w:tc>
        <w:tc>
          <w:tcPr>
            <w:vAlign w:val="center"/>
          </w:tcPr>
          <w:p w:rsidR="00000000" w:rsidDel="00000000" w:rsidP="00000000" w:rsidRDefault="00000000" w:rsidRPr="00000000" w14:paraId="0000005C">
            <w:pPr>
              <w:jc w:val="center"/>
              <w:rPr/>
            </w:pPr>
            <w:r w:rsidDel="00000000" w:rsidR="00000000" w:rsidRPr="00000000">
              <w:rPr>
                <w:rtl w:val="0"/>
              </w:rPr>
              <w:t xml:space="preserve">Activar/desactivar usuario, revisar roles o restringir acceso según las reglas que definamos.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1.2.3 EP-ADM-003 — Moderar contenido de la comunidad</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5F">
            <w:pPr>
              <w:spacing w:after="160" w:line="259" w:lineRule="auto"/>
              <w:jc w:val="center"/>
              <w:rPr/>
            </w:pPr>
            <w:r w:rsidDel="00000000" w:rsidR="00000000" w:rsidRPr="00000000">
              <w:rPr>
                <w:rtl w:val="0"/>
              </w:rPr>
              <w:t xml:space="preserve">Código</w:t>
            </w:r>
          </w:p>
        </w:tc>
        <w:tc>
          <w:tcPr>
            <w:vAlign w:val="center"/>
          </w:tcPr>
          <w:p w:rsidR="00000000" w:rsidDel="00000000" w:rsidP="00000000" w:rsidRDefault="00000000" w:rsidRPr="00000000" w14:paraId="00000060">
            <w:pPr>
              <w:jc w:val="center"/>
              <w:rPr/>
            </w:pPr>
            <w:r w:rsidDel="00000000" w:rsidR="00000000" w:rsidRPr="00000000">
              <w:rPr>
                <w:rtl w:val="0"/>
              </w:rPr>
              <w:t xml:space="preserve">EP-ADM-003</w:t>
            </w:r>
          </w:p>
        </w:tc>
      </w:tr>
      <w:tr>
        <w:trPr>
          <w:cantSplit w:val="0"/>
          <w:tblHeader w:val="0"/>
        </w:trPr>
        <w:tc>
          <w:tcPr>
            <w:vAlign w:val="center"/>
          </w:tcPr>
          <w:p w:rsidR="00000000" w:rsidDel="00000000" w:rsidP="00000000" w:rsidRDefault="00000000" w:rsidRPr="00000000" w14:paraId="00000061">
            <w:pPr>
              <w:spacing w:after="160" w:line="259" w:lineRule="auto"/>
              <w:jc w:val="center"/>
              <w:rPr/>
            </w:pPr>
            <w:r w:rsidDel="00000000" w:rsidR="00000000" w:rsidRPr="00000000">
              <w:rPr>
                <w:rtl w:val="0"/>
              </w:rPr>
              <w:t xml:space="preserve">Nombre</w:t>
            </w:r>
          </w:p>
        </w:tc>
        <w:tc>
          <w:tcPr>
            <w:vAlign w:val="center"/>
          </w:tcPr>
          <w:p w:rsidR="00000000" w:rsidDel="00000000" w:rsidP="00000000" w:rsidRDefault="00000000" w:rsidRPr="00000000" w14:paraId="00000062">
            <w:pPr>
              <w:jc w:val="center"/>
              <w:rPr/>
            </w:pPr>
            <w:r w:rsidDel="00000000" w:rsidR="00000000" w:rsidRPr="00000000">
              <w:rPr>
                <w:rtl w:val="0"/>
              </w:rPr>
              <w:t xml:space="preserve">Moderar contenido de la comunidad</w:t>
            </w:r>
          </w:p>
        </w:tc>
      </w:tr>
      <w:tr>
        <w:trPr>
          <w:cantSplit w:val="0"/>
          <w:tblHeader w:val="0"/>
        </w:trPr>
        <w:tc>
          <w:tcPr>
            <w:vAlign w:val="center"/>
          </w:tcPr>
          <w:p w:rsidR="00000000" w:rsidDel="00000000" w:rsidP="00000000" w:rsidRDefault="00000000" w:rsidRPr="00000000" w14:paraId="00000063">
            <w:pPr>
              <w:spacing w:after="160" w:line="259" w:lineRule="auto"/>
              <w:jc w:val="center"/>
              <w:rPr/>
            </w:pPr>
            <w:r w:rsidDel="00000000" w:rsidR="00000000" w:rsidRPr="00000000">
              <w:rPr>
                <w:rtl w:val="0"/>
              </w:rPr>
              <w:t xml:space="preserve">Actor principal</w:t>
            </w:r>
          </w:p>
        </w:tc>
        <w:tc>
          <w:tcPr>
            <w:vAlign w:val="center"/>
          </w:tcPr>
          <w:p w:rsidR="00000000" w:rsidDel="00000000" w:rsidP="00000000" w:rsidRDefault="00000000" w:rsidRPr="00000000" w14:paraId="00000064">
            <w:pPr>
              <w:jc w:val="center"/>
              <w:rPr/>
            </w:pPr>
            <w:r w:rsidDel="00000000" w:rsidR="00000000" w:rsidRPr="00000000">
              <w:rPr>
                <w:rtl w:val="0"/>
              </w:rPr>
              <w:t xml:space="preserve">Administrador</w:t>
            </w:r>
          </w:p>
        </w:tc>
      </w:tr>
      <w:tr>
        <w:trPr>
          <w:cantSplit w:val="0"/>
          <w:trHeight w:val="783" w:hRule="atLeast"/>
          <w:tblHeader w:val="0"/>
        </w:trPr>
        <w:tc>
          <w:tcPr>
            <w:vAlign w:val="center"/>
          </w:tcPr>
          <w:p w:rsidR="00000000" w:rsidDel="00000000" w:rsidP="00000000" w:rsidRDefault="00000000" w:rsidRPr="00000000" w14:paraId="00000065">
            <w:pPr>
              <w:spacing w:after="160" w:line="259" w:lineRule="auto"/>
              <w:jc w:val="center"/>
              <w:rPr/>
            </w:pPr>
            <w:r w:rsidDel="00000000" w:rsidR="00000000" w:rsidRPr="00000000">
              <w:rPr>
                <w:rtl w:val="0"/>
              </w:rPr>
              <w:t xml:space="preserve">Objetivo</w:t>
            </w:r>
          </w:p>
        </w:tc>
        <w:tc>
          <w:tcPr>
            <w:vAlign w:val="center"/>
          </w:tcPr>
          <w:p w:rsidR="00000000" w:rsidDel="00000000" w:rsidP="00000000" w:rsidRDefault="00000000" w:rsidRPr="00000000" w14:paraId="00000066">
            <w:pPr>
              <w:jc w:val="center"/>
              <w:rPr/>
            </w:pPr>
            <w:r w:rsidDel="00000000" w:rsidR="00000000" w:rsidRPr="00000000">
              <w:rPr>
                <w:rtl w:val="0"/>
              </w:rPr>
              <w:t xml:space="preserve">Supervisar las consultas y publicaciones realizadas dentro de EntrePares para mantener un entorno adecuado.</w:t>
            </w:r>
          </w:p>
        </w:tc>
      </w:tr>
      <w:tr>
        <w:trPr>
          <w:cantSplit w:val="0"/>
          <w:trHeight w:val="837" w:hRule="atLeast"/>
          <w:tblHeader w:val="0"/>
        </w:trPr>
        <w:tc>
          <w:tcPr>
            <w:vAlign w:val="center"/>
          </w:tcPr>
          <w:p w:rsidR="00000000" w:rsidDel="00000000" w:rsidP="00000000" w:rsidRDefault="00000000" w:rsidRPr="00000000" w14:paraId="00000067">
            <w:pPr>
              <w:spacing w:after="160" w:line="259" w:lineRule="auto"/>
              <w:jc w:val="center"/>
              <w:rPr/>
            </w:pPr>
            <w:r w:rsidDel="00000000" w:rsidR="00000000" w:rsidRPr="00000000">
              <w:rPr>
                <w:rtl w:val="0"/>
              </w:rPr>
              <w:t xml:space="preserve">Precondiciones</w:t>
            </w:r>
          </w:p>
        </w:tc>
        <w:tc>
          <w:tcPr>
            <w:vAlign w:val="center"/>
          </w:tcPr>
          <w:p w:rsidR="00000000" w:rsidDel="00000000" w:rsidP="00000000" w:rsidRDefault="00000000" w:rsidRPr="00000000" w14:paraId="00000068">
            <w:pPr>
              <w:jc w:val="center"/>
              <w:rPr/>
            </w:pPr>
            <w:r w:rsidDel="00000000" w:rsidR="00000000" w:rsidRPr="00000000">
              <w:rPr>
                <w:rtl w:val="0"/>
              </w:rPr>
              <w:t xml:space="preserve">Debe existir contenido publicado en la comunidad.</w:t>
            </w:r>
          </w:p>
        </w:tc>
      </w:tr>
      <w:tr>
        <w:trPr>
          <w:cantSplit w:val="0"/>
          <w:tblHeader w:val="0"/>
        </w:trPr>
        <w:tc>
          <w:tcPr>
            <w:vAlign w:val="center"/>
          </w:tcPr>
          <w:p w:rsidR="00000000" w:rsidDel="00000000" w:rsidP="00000000" w:rsidRDefault="00000000" w:rsidRPr="00000000" w14:paraId="00000069">
            <w:pPr>
              <w:spacing w:after="160" w:line="259" w:lineRule="auto"/>
              <w:jc w:val="center"/>
              <w:rPr/>
            </w:pPr>
            <w:r w:rsidDel="00000000" w:rsidR="00000000" w:rsidRPr="00000000">
              <w:rPr>
                <w:rtl w:val="0"/>
              </w:rPr>
              <w:t xml:space="preserve">Disparador</w:t>
            </w:r>
          </w:p>
        </w:tc>
        <w:tc>
          <w:tcPr>
            <w:vAlign w:val="center"/>
          </w:tcPr>
          <w:p w:rsidR="00000000" w:rsidDel="00000000" w:rsidP="00000000" w:rsidRDefault="00000000" w:rsidRPr="00000000" w14:paraId="0000006A">
            <w:pPr>
              <w:jc w:val="center"/>
              <w:rPr/>
            </w:pPr>
            <w:r w:rsidDel="00000000" w:rsidR="00000000" w:rsidRPr="00000000">
              <w:rPr>
                <w:rtl w:val="0"/>
              </w:rPr>
              <w:t xml:space="preserve">El Administrador accede a la sección Comunidad.</w:t>
            </w:r>
          </w:p>
        </w:tc>
      </w:tr>
      <w:tr>
        <w:trPr>
          <w:cantSplit w:val="0"/>
          <w:trHeight w:val="1275" w:hRule="atLeast"/>
          <w:tblHeader w:val="0"/>
        </w:trPr>
        <w:tc>
          <w:tcPr>
            <w:vAlign w:val="center"/>
          </w:tcPr>
          <w:p w:rsidR="00000000" w:rsidDel="00000000" w:rsidP="00000000" w:rsidRDefault="00000000" w:rsidRPr="00000000" w14:paraId="0000006B">
            <w:pPr>
              <w:spacing w:after="160" w:line="259" w:lineRule="auto"/>
              <w:jc w:val="center"/>
              <w:rPr/>
            </w:pPr>
            <w:r w:rsidDel="00000000" w:rsidR="00000000" w:rsidRPr="00000000">
              <w:rPr>
                <w:rtl w:val="0"/>
              </w:rPr>
              <w:t xml:space="preserve">Flujo principal</w:t>
            </w:r>
          </w:p>
        </w:tc>
        <w:tc>
          <w:tcPr>
            <w:vAlign w:val="center"/>
          </w:tcPr>
          <w:p w:rsidR="00000000" w:rsidDel="00000000" w:rsidP="00000000" w:rsidRDefault="00000000" w:rsidRPr="00000000" w14:paraId="0000006C">
            <w:pPr>
              <w:jc w:val="center"/>
              <w:rPr/>
            </w:pPr>
            <w:r w:rsidDel="00000000" w:rsidR="00000000" w:rsidRPr="00000000">
              <w:rPr>
                <w:rtl w:val="0"/>
              </w:rPr>
              <w:t xml:space="preserve">1. El sistema muestra las publicaciones de la comunidad. 2. El Administrador revisa una publicación. 3. El sistema muestra su contenido, autor y datos asociados. 4. El Administrador determina que la publicación cumple las normas. 5. La publicación permanece activa.</w:t>
            </w:r>
          </w:p>
        </w:tc>
      </w:tr>
      <w:tr>
        <w:trPr>
          <w:cantSplit w:val="0"/>
          <w:trHeight w:val="698" w:hRule="atLeast"/>
          <w:tblHeader w:val="0"/>
        </w:trPr>
        <w:tc>
          <w:tcPr>
            <w:vAlign w:val="center"/>
          </w:tcPr>
          <w:p w:rsidR="00000000" w:rsidDel="00000000" w:rsidP="00000000" w:rsidRDefault="00000000" w:rsidRPr="00000000" w14:paraId="0000006D">
            <w:pPr>
              <w:spacing w:after="160" w:line="259" w:lineRule="auto"/>
              <w:jc w:val="center"/>
              <w:rPr/>
            </w:pPr>
            <w:r w:rsidDel="00000000" w:rsidR="00000000" w:rsidRPr="00000000">
              <w:rPr>
                <w:rtl w:val="0"/>
              </w:rPr>
              <w:t xml:space="preserve">Flujo alternativo</w:t>
            </w:r>
          </w:p>
        </w:tc>
        <w:tc>
          <w:tcPr>
            <w:vAlign w:val="center"/>
          </w:tcPr>
          <w:p w:rsidR="00000000" w:rsidDel="00000000" w:rsidP="00000000" w:rsidRDefault="00000000" w:rsidRPr="00000000" w14:paraId="0000006E">
            <w:pPr>
              <w:jc w:val="center"/>
              <w:rPr/>
            </w:pPr>
            <w:r w:rsidDel="00000000" w:rsidR="00000000" w:rsidRPr="00000000">
              <w:rPr>
                <w:rtl w:val="0"/>
              </w:rPr>
              <w:t xml:space="preserve">Si el contenido incumple las normas de la comunidad, el Administrador puede pausarlo o desactivarlo.</w:t>
            </w:r>
          </w:p>
        </w:tc>
      </w:tr>
      <w:tr>
        <w:trPr>
          <w:cantSplit w:val="0"/>
          <w:tblHeader w:val="0"/>
        </w:trPr>
        <w:tc>
          <w:tcPr>
            <w:vAlign w:val="center"/>
          </w:tcPr>
          <w:p w:rsidR="00000000" w:rsidDel="00000000" w:rsidP="00000000" w:rsidRDefault="00000000" w:rsidRPr="00000000" w14:paraId="0000006F">
            <w:pPr>
              <w:spacing w:after="160" w:line="259" w:lineRule="auto"/>
              <w:jc w:val="center"/>
              <w:rPr/>
            </w:pPr>
            <w:r w:rsidDel="00000000" w:rsidR="00000000" w:rsidRPr="00000000">
              <w:rPr>
                <w:rtl w:val="0"/>
              </w:rPr>
              <w:t xml:space="preserve">Postcondición</w:t>
            </w:r>
          </w:p>
        </w:tc>
        <w:tc>
          <w:tcPr>
            <w:vAlign w:val="center"/>
          </w:tcPr>
          <w:p w:rsidR="00000000" w:rsidDel="00000000" w:rsidP="00000000" w:rsidRDefault="00000000" w:rsidRPr="00000000" w14:paraId="00000070">
            <w:pPr>
              <w:jc w:val="center"/>
              <w:rPr/>
            </w:pPr>
            <w:r w:rsidDel="00000000" w:rsidR="00000000" w:rsidRPr="00000000">
              <w:rPr>
                <w:rtl w:val="0"/>
              </w:rPr>
              <w:t xml:space="preserve">El contenido mantiene o modifica su estado según la decisión administrativa.</w:t>
            </w:r>
          </w:p>
        </w:tc>
      </w:tr>
      <w:tr>
        <w:trPr>
          <w:cantSplit w:val="0"/>
          <w:tblHeader w:val="0"/>
        </w:trPr>
        <w:tc>
          <w:tcPr>
            <w:vAlign w:val="center"/>
          </w:tcPr>
          <w:p w:rsidR="00000000" w:rsidDel="00000000" w:rsidP="00000000" w:rsidRDefault="00000000" w:rsidRPr="00000000" w14:paraId="00000071">
            <w:pPr>
              <w:spacing w:after="160" w:line="259" w:lineRule="auto"/>
              <w:jc w:val="center"/>
              <w:rPr/>
            </w:pPr>
            <w:r w:rsidDel="00000000" w:rsidR="00000000" w:rsidRPr="00000000">
              <w:rPr>
                <w:rtl w:val="0"/>
              </w:rPr>
              <w:t xml:space="preserve">Regla de negocio</w:t>
            </w:r>
          </w:p>
        </w:tc>
        <w:tc>
          <w:tcPr>
            <w:vAlign w:val="center"/>
          </w:tcPr>
          <w:p w:rsidR="00000000" w:rsidDel="00000000" w:rsidP="00000000" w:rsidRDefault="00000000" w:rsidRPr="00000000" w14:paraId="00000072">
            <w:pPr>
              <w:jc w:val="center"/>
              <w:rPr/>
            </w:pPr>
            <w:r w:rsidDel="00000000" w:rsidR="00000000" w:rsidRPr="00000000">
              <w:rPr>
                <w:rtl w:val="0"/>
              </w:rPr>
              <w:t xml:space="preserve">El contenido moderado debería conservarse en la base de datos mediante un cambio de estado en lugar de eliminarse físicamente, salvo que se defina lo contrario.</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1.2.4 EP-ADM-004 — Gestionar información académica</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75">
            <w:pPr>
              <w:spacing w:after="160" w:line="259" w:lineRule="auto"/>
              <w:jc w:val="center"/>
              <w:rPr/>
            </w:pPr>
            <w:r w:rsidDel="00000000" w:rsidR="00000000" w:rsidRPr="00000000">
              <w:rPr>
                <w:rtl w:val="0"/>
              </w:rPr>
              <w:t xml:space="preserve">Código</w:t>
            </w:r>
          </w:p>
        </w:tc>
        <w:tc>
          <w:tcPr>
            <w:vAlign w:val="center"/>
          </w:tcPr>
          <w:p w:rsidR="00000000" w:rsidDel="00000000" w:rsidP="00000000" w:rsidRDefault="00000000" w:rsidRPr="00000000" w14:paraId="00000076">
            <w:pPr>
              <w:jc w:val="center"/>
              <w:rPr/>
            </w:pPr>
            <w:r w:rsidDel="00000000" w:rsidR="00000000" w:rsidRPr="00000000">
              <w:rPr>
                <w:rtl w:val="0"/>
              </w:rPr>
              <w:t xml:space="preserve">EP-ADM-004</w:t>
            </w:r>
          </w:p>
        </w:tc>
      </w:tr>
      <w:tr>
        <w:trPr>
          <w:cantSplit w:val="0"/>
          <w:tblHeader w:val="0"/>
        </w:trPr>
        <w:tc>
          <w:tcPr>
            <w:vAlign w:val="center"/>
          </w:tcPr>
          <w:p w:rsidR="00000000" w:rsidDel="00000000" w:rsidP="00000000" w:rsidRDefault="00000000" w:rsidRPr="00000000" w14:paraId="00000077">
            <w:pPr>
              <w:spacing w:after="160" w:line="259" w:lineRule="auto"/>
              <w:jc w:val="center"/>
              <w:rPr/>
            </w:pPr>
            <w:r w:rsidDel="00000000" w:rsidR="00000000" w:rsidRPr="00000000">
              <w:rPr>
                <w:rtl w:val="0"/>
              </w:rPr>
              <w:t xml:space="preserve">Nombre</w:t>
            </w:r>
          </w:p>
        </w:tc>
        <w:tc>
          <w:tcPr>
            <w:vAlign w:val="center"/>
          </w:tcPr>
          <w:p w:rsidR="00000000" w:rsidDel="00000000" w:rsidP="00000000" w:rsidRDefault="00000000" w:rsidRPr="00000000" w14:paraId="00000078">
            <w:pPr>
              <w:jc w:val="center"/>
              <w:rPr/>
            </w:pPr>
            <w:r w:rsidDel="00000000" w:rsidR="00000000" w:rsidRPr="00000000">
              <w:rPr>
                <w:rtl w:val="0"/>
              </w:rPr>
              <w:t xml:space="preserve">Gestionar información académica</w:t>
            </w:r>
          </w:p>
        </w:tc>
      </w:tr>
      <w:tr>
        <w:trPr>
          <w:cantSplit w:val="0"/>
          <w:tblHeader w:val="0"/>
        </w:trPr>
        <w:tc>
          <w:tcPr>
            <w:vAlign w:val="center"/>
          </w:tcPr>
          <w:p w:rsidR="00000000" w:rsidDel="00000000" w:rsidP="00000000" w:rsidRDefault="00000000" w:rsidRPr="00000000" w14:paraId="00000079">
            <w:pPr>
              <w:spacing w:after="160" w:line="259" w:lineRule="auto"/>
              <w:jc w:val="center"/>
              <w:rPr/>
            </w:pPr>
            <w:r w:rsidDel="00000000" w:rsidR="00000000" w:rsidRPr="00000000">
              <w:rPr>
                <w:rtl w:val="0"/>
              </w:rPr>
              <w:t xml:space="preserve">Actor principal</w:t>
            </w:r>
          </w:p>
        </w:tc>
        <w:tc>
          <w:tcPr>
            <w:vAlign w:val="center"/>
          </w:tcPr>
          <w:p w:rsidR="00000000" w:rsidDel="00000000" w:rsidP="00000000" w:rsidRDefault="00000000" w:rsidRPr="00000000" w14:paraId="0000007A">
            <w:pPr>
              <w:jc w:val="center"/>
              <w:rPr/>
            </w:pPr>
            <w:r w:rsidDel="00000000" w:rsidR="00000000" w:rsidRPr="00000000">
              <w:rPr>
                <w:rtl w:val="0"/>
              </w:rPr>
              <w:t xml:space="preserve">Administrador</w:t>
            </w:r>
          </w:p>
        </w:tc>
      </w:tr>
      <w:tr>
        <w:trPr>
          <w:cantSplit w:val="0"/>
          <w:trHeight w:val="783" w:hRule="atLeast"/>
          <w:tblHeader w:val="0"/>
        </w:trPr>
        <w:tc>
          <w:tcPr>
            <w:vAlign w:val="center"/>
          </w:tcPr>
          <w:p w:rsidR="00000000" w:rsidDel="00000000" w:rsidP="00000000" w:rsidRDefault="00000000" w:rsidRPr="00000000" w14:paraId="0000007B">
            <w:pPr>
              <w:spacing w:after="160" w:line="259" w:lineRule="auto"/>
              <w:jc w:val="center"/>
              <w:rPr/>
            </w:pPr>
            <w:r w:rsidDel="00000000" w:rsidR="00000000" w:rsidRPr="00000000">
              <w:rPr>
                <w:rtl w:val="0"/>
              </w:rPr>
              <w:t xml:space="preserve">Objetivo</w:t>
            </w:r>
          </w:p>
        </w:tc>
        <w:tc>
          <w:tcPr>
            <w:vAlign w:val="center"/>
          </w:tcPr>
          <w:p w:rsidR="00000000" w:rsidDel="00000000" w:rsidP="00000000" w:rsidRDefault="00000000" w:rsidRPr="00000000" w14:paraId="0000007C">
            <w:pPr>
              <w:jc w:val="center"/>
              <w:rPr/>
            </w:pPr>
            <w:r w:rsidDel="00000000" w:rsidR="00000000" w:rsidRPr="00000000">
              <w:rPr>
                <w:rtl w:val="0"/>
              </w:rPr>
              <w:t xml:space="preserve">Mantener y administrar los catálogos de información académica utilizados por EntrePares, como instituciones, carreras y asignaturas.</w:t>
            </w:r>
          </w:p>
        </w:tc>
      </w:tr>
      <w:tr>
        <w:trPr>
          <w:cantSplit w:val="0"/>
          <w:trHeight w:val="837" w:hRule="atLeast"/>
          <w:tblHeader w:val="0"/>
        </w:trPr>
        <w:tc>
          <w:tcPr>
            <w:vAlign w:val="center"/>
          </w:tcPr>
          <w:p w:rsidR="00000000" w:rsidDel="00000000" w:rsidP="00000000" w:rsidRDefault="00000000" w:rsidRPr="00000000" w14:paraId="0000007D">
            <w:pPr>
              <w:spacing w:after="160" w:line="259" w:lineRule="auto"/>
              <w:jc w:val="center"/>
              <w:rPr/>
            </w:pPr>
            <w:r w:rsidDel="00000000" w:rsidR="00000000" w:rsidRPr="00000000">
              <w:rPr>
                <w:rtl w:val="0"/>
              </w:rPr>
              <w:t xml:space="preserve">Precondiciones</w:t>
            </w:r>
          </w:p>
        </w:tc>
        <w:tc>
          <w:tcPr>
            <w:vAlign w:val="center"/>
          </w:tcPr>
          <w:p w:rsidR="00000000" w:rsidDel="00000000" w:rsidP="00000000" w:rsidRDefault="00000000" w:rsidRPr="00000000" w14:paraId="0000007E">
            <w:pPr>
              <w:jc w:val="center"/>
              <w:rPr/>
            </w:pPr>
            <w:r w:rsidDel="00000000" w:rsidR="00000000" w:rsidRPr="00000000">
              <w:rPr>
                <w:rtl w:val="0"/>
              </w:rPr>
              <w:t xml:space="preserve">El Administrador debe tener acceso al área administrativa.</w:t>
            </w:r>
          </w:p>
        </w:tc>
      </w:tr>
      <w:tr>
        <w:trPr>
          <w:cantSplit w:val="0"/>
          <w:tblHeader w:val="0"/>
        </w:trPr>
        <w:tc>
          <w:tcPr>
            <w:vAlign w:val="center"/>
          </w:tcPr>
          <w:p w:rsidR="00000000" w:rsidDel="00000000" w:rsidP="00000000" w:rsidRDefault="00000000" w:rsidRPr="00000000" w14:paraId="0000007F">
            <w:pPr>
              <w:spacing w:after="160" w:line="259" w:lineRule="auto"/>
              <w:jc w:val="center"/>
              <w:rPr/>
            </w:pPr>
            <w:r w:rsidDel="00000000" w:rsidR="00000000" w:rsidRPr="00000000">
              <w:rPr>
                <w:rtl w:val="0"/>
              </w:rPr>
              <w:t xml:space="preserve">Disparador</w:t>
            </w:r>
          </w:p>
        </w:tc>
        <w:tc>
          <w:tcPr>
            <w:vAlign w:val="center"/>
          </w:tcPr>
          <w:p w:rsidR="00000000" w:rsidDel="00000000" w:rsidP="00000000" w:rsidRDefault="00000000" w:rsidRPr="00000000" w14:paraId="00000080">
            <w:pPr>
              <w:jc w:val="center"/>
              <w:rPr/>
            </w:pPr>
            <w:r w:rsidDel="00000000" w:rsidR="00000000" w:rsidRPr="00000000">
              <w:rPr>
                <w:rtl w:val="0"/>
              </w:rPr>
              <w:t xml:space="preserve">El Administrador accede a Gestión académica.</w:t>
            </w:r>
          </w:p>
        </w:tc>
      </w:tr>
      <w:tr>
        <w:trPr>
          <w:cantSplit w:val="0"/>
          <w:trHeight w:val="1275" w:hRule="atLeast"/>
          <w:tblHeader w:val="0"/>
        </w:trPr>
        <w:tc>
          <w:tcPr>
            <w:vAlign w:val="center"/>
          </w:tcPr>
          <w:p w:rsidR="00000000" w:rsidDel="00000000" w:rsidP="00000000" w:rsidRDefault="00000000" w:rsidRPr="00000000" w14:paraId="00000081">
            <w:pPr>
              <w:spacing w:after="160" w:line="259" w:lineRule="auto"/>
              <w:jc w:val="center"/>
              <w:rPr/>
            </w:pPr>
            <w:r w:rsidDel="00000000" w:rsidR="00000000" w:rsidRPr="00000000">
              <w:rPr>
                <w:rtl w:val="0"/>
              </w:rPr>
              <w:t xml:space="preserve">Flujo principal</w:t>
            </w:r>
          </w:p>
        </w:tc>
        <w:tc>
          <w:tcPr>
            <w:vAlign w:val="center"/>
          </w:tcPr>
          <w:p w:rsidR="00000000" w:rsidDel="00000000" w:rsidP="00000000" w:rsidRDefault="00000000" w:rsidRPr="00000000" w14:paraId="00000082">
            <w:pPr>
              <w:jc w:val="center"/>
              <w:rPr/>
            </w:pPr>
            <w:r w:rsidDel="00000000" w:rsidR="00000000" w:rsidRPr="00000000">
              <w:rPr>
                <w:rtl w:val="0"/>
              </w:rPr>
              <w:t xml:space="preserve">1. El sistema muestra los catálogos académicos disponibles. 2. El Administrador selecciona una categoría. 3. El sistema muestra sus registros. 4. El Administrador registra o modifica información. 5. El sistema valida y almacena los cambios.</w:t>
            </w:r>
          </w:p>
        </w:tc>
      </w:tr>
      <w:tr>
        <w:trPr>
          <w:cantSplit w:val="0"/>
          <w:trHeight w:val="698" w:hRule="atLeast"/>
          <w:tblHeader w:val="0"/>
        </w:trPr>
        <w:tc>
          <w:tcPr>
            <w:vAlign w:val="center"/>
          </w:tcPr>
          <w:p w:rsidR="00000000" w:rsidDel="00000000" w:rsidP="00000000" w:rsidRDefault="00000000" w:rsidRPr="00000000" w14:paraId="00000083">
            <w:pPr>
              <w:spacing w:after="160" w:line="259" w:lineRule="auto"/>
              <w:jc w:val="center"/>
              <w:rPr/>
            </w:pPr>
            <w:r w:rsidDel="00000000" w:rsidR="00000000" w:rsidRPr="00000000">
              <w:rPr>
                <w:rtl w:val="0"/>
              </w:rPr>
              <w:t xml:space="preserve">Flujo alternativo</w:t>
            </w:r>
          </w:p>
        </w:tc>
        <w:tc>
          <w:tcPr>
            <w:vAlign w:val="center"/>
          </w:tcPr>
          <w:p w:rsidR="00000000" w:rsidDel="00000000" w:rsidP="00000000" w:rsidRDefault="00000000" w:rsidRPr="00000000" w14:paraId="00000084">
            <w:pPr>
              <w:jc w:val="center"/>
              <w:rPr/>
            </w:pPr>
            <w:r w:rsidDel="00000000" w:rsidR="00000000" w:rsidRPr="00000000">
              <w:rPr>
                <w:rtl w:val="0"/>
              </w:rPr>
              <w:t xml:space="preserve">El Administrador consulta información existente sin modificarla o desactiva un registro que ya no debe utilizarse.</w:t>
            </w:r>
          </w:p>
        </w:tc>
      </w:tr>
      <w:tr>
        <w:trPr>
          <w:cantSplit w:val="0"/>
          <w:tblHeader w:val="0"/>
        </w:trPr>
        <w:tc>
          <w:tcPr>
            <w:vAlign w:val="center"/>
          </w:tcPr>
          <w:p w:rsidR="00000000" w:rsidDel="00000000" w:rsidP="00000000" w:rsidRDefault="00000000" w:rsidRPr="00000000" w14:paraId="00000085">
            <w:pPr>
              <w:spacing w:after="160" w:line="259" w:lineRule="auto"/>
              <w:jc w:val="center"/>
              <w:rPr/>
            </w:pPr>
            <w:r w:rsidDel="00000000" w:rsidR="00000000" w:rsidRPr="00000000">
              <w:rPr>
                <w:rtl w:val="0"/>
              </w:rPr>
              <w:t xml:space="preserve">Postcondición</w:t>
            </w:r>
          </w:p>
        </w:tc>
        <w:tc>
          <w:tcPr>
            <w:vAlign w:val="center"/>
          </w:tcPr>
          <w:p w:rsidR="00000000" w:rsidDel="00000000" w:rsidP="00000000" w:rsidRDefault="00000000" w:rsidRPr="00000000" w14:paraId="00000086">
            <w:pPr>
              <w:jc w:val="center"/>
              <w:rPr/>
            </w:pPr>
            <w:r w:rsidDel="00000000" w:rsidR="00000000" w:rsidRPr="00000000">
              <w:rPr>
                <w:rtl w:val="0"/>
              </w:rPr>
              <w:t xml:space="preserve">Los catálogos académicos quedan actualizados.</w:t>
            </w:r>
          </w:p>
        </w:tc>
      </w:tr>
      <w:tr>
        <w:trPr>
          <w:cantSplit w:val="0"/>
          <w:tblHeader w:val="0"/>
        </w:trPr>
        <w:tc>
          <w:tcPr>
            <w:vAlign w:val="center"/>
          </w:tcPr>
          <w:p w:rsidR="00000000" w:rsidDel="00000000" w:rsidP="00000000" w:rsidRDefault="00000000" w:rsidRPr="00000000" w14:paraId="00000087">
            <w:pPr>
              <w:spacing w:after="160" w:line="259" w:lineRule="auto"/>
              <w:jc w:val="center"/>
              <w:rPr/>
            </w:pPr>
            <w:r w:rsidDel="00000000" w:rsidR="00000000" w:rsidRPr="00000000">
              <w:rPr>
                <w:rtl w:val="0"/>
              </w:rPr>
              <w:t xml:space="preserve">Información gestionada</w:t>
            </w:r>
          </w:p>
        </w:tc>
        <w:tc>
          <w:tcPr>
            <w:vAlign w:val="center"/>
          </w:tcPr>
          <w:p w:rsidR="00000000" w:rsidDel="00000000" w:rsidP="00000000" w:rsidRDefault="00000000" w:rsidRPr="00000000" w14:paraId="00000088">
            <w:pPr>
              <w:jc w:val="center"/>
              <w:rPr/>
            </w:pPr>
            <w:r w:rsidDel="00000000" w:rsidR="00000000" w:rsidRPr="00000000">
              <w:rPr>
                <w:rtl w:val="0"/>
              </w:rPr>
              <w:t xml:space="preserve">Instituciones, carreras, asignaturas y otros datos académicos controlados por el sistema.</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1.2.5 EP-ADM-005 — Consultar actividad del sistema</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8B">
            <w:pPr>
              <w:spacing w:after="160" w:line="259" w:lineRule="auto"/>
              <w:jc w:val="center"/>
              <w:rPr/>
            </w:pPr>
            <w:r w:rsidDel="00000000" w:rsidR="00000000" w:rsidRPr="00000000">
              <w:rPr>
                <w:rtl w:val="0"/>
              </w:rPr>
              <w:t xml:space="preserve">Código</w:t>
            </w:r>
          </w:p>
        </w:tc>
        <w:tc>
          <w:tcPr>
            <w:vAlign w:val="center"/>
          </w:tcPr>
          <w:p w:rsidR="00000000" w:rsidDel="00000000" w:rsidP="00000000" w:rsidRDefault="00000000" w:rsidRPr="00000000" w14:paraId="0000008C">
            <w:pPr>
              <w:jc w:val="center"/>
              <w:rPr/>
            </w:pPr>
            <w:r w:rsidDel="00000000" w:rsidR="00000000" w:rsidRPr="00000000">
              <w:rPr>
                <w:rtl w:val="0"/>
              </w:rPr>
              <w:t xml:space="preserve">EP-ADM-005</w:t>
            </w:r>
          </w:p>
        </w:tc>
      </w:tr>
      <w:tr>
        <w:trPr>
          <w:cantSplit w:val="0"/>
          <w:tblHeader w:val="0"/>
        </w:trPr>
        <w:tc>
          <w:tcPr>
            <w:vAlign w:val="center"/>
          </w:tcPr>
          <w:p w:rsidR="00000000" w:rsidDel="00000000" w:rsidP="00000000" w:rsidRDefault="00000000" w:rsidRPr="00000000" w14:paraId="0000008D">
            <w:pPr>
              <w:spacing w:after="160" w:line="259" w:lineRule="auto"/>
              <w:jc w:val="center"/>
              <w:rPr/>
            </w:pPr>
            <w:r w:rsidDel="00000000" w:rsidR="00000000" w:rsidRPr="00000000">
              <w:rPr>
                <w:rtl w:val="0"/>
              </w:rPr>
              <w:t xml:space="preserve">Nombre</w:t>
            </w:r>
          </w:p>
        </w:tc>
        <w:tc>
          <w:tcPr>
            <w:vAlign w:val="center"/>
          </w:tcPr>
          <w:p w:rsidR="00000000" w:rsidDel="00000000" w:rsidP="00000000" w:rsidRDefault="00000000" w:rsidRPr="00000000" w14:paraId="0000008E">
            <w:pPr>
              <w:jc w:val="center"/>
              <w:rPr/>
            </w:pPr>
            <w:r w:rsidDel="00000000" w:rsidR="00000000" w:rsidRPr="00000000">
              <w:rPr>
                <w:rtl w:val="0"/>
              </w:rPr>
              <w:t xml:space="preserve">Consultar actividad del sistema</w:t>
            </w:r>
          </w:p>
        </w:tc>
      </w:tr>
      <w:tr>
        <w:trPr>
          <w:cantSplit w:val="0"/>
          <w:tblHeader w:val="0"/>
        </w:trPr>
        <w:tc>
          <w:tcPr>
            <w:vAlign w:val="center"/>
          </w:tcPr>
          <w:p w:rsidR="00000000" w:rsidDel="00000000" w:rsidP="00000000" w:rsidRDefault="00000000" w:rsidRPr="00000000" w14:paraId="0000008F">
            <w:pPr>
              <w:spacing w:after="160" w:line="259" w:lineRule="auto"/>
              <w:jc w:val="center"/>
              <w:rPr/>
            </w:pPr>
            <w:r w:rsidDel="00000000" w:rsidR="00000000" w:rsidRPr="00000000">
              <w:rPr>
                <w:rtl w:val="0"/>
              </w:rPr>
              <w:t xml:space="preserve">Actor principal</w:t>
            </w:r>
          </w:p>
        </w:tc>
        <w:tc>
          <w:tcPr>
            <w:vAlign w:val="center"/>
          </w:tcPr>
          <w:p w:rsidR="00000000" w:rsidDel="00000000" w:rsidP="00000000" w:rsidRDefault="00000000" w:rsidRPr="00000000" w14:paraId="00000090">
            <w:pPr>
              <w:jc w:val="center"/>
              <w:rPr/>
            </w:pPr>
            <w:r w:rsidDel="00000000" w:rsidR="00000000" w:rsidRPr="00000000">
              <w:rPr>
                <w:rtl w:val="0"/>
              </w:rPr>
              <w:t xml:space="preserve">Administrador</w:t>
            </w:r>
          </w:p>
        </w:tc>
      </w:tr>
      <w:tr>
        <w:trPr>
          <w:cantSplit w:val="0"/>
          <w:trHeight w:val="783" w:hRule="atLeast"/>
          <w:tblHeader w:val="0"/>
        </w:trPr>
        <w:tc>
          <w:tcPr>
            <w:vAlign w:val="center"/>
          </w:tcPr>
          <w:p w:rsidR="00000000" w:rsidDel="00000000" w:rsidP="00000000" w:rsidRDefault="00000000" w:rsidRPr="00000000" w14:paraId="00000091">
            <w:pPr>
              <w:spacing w:after="160" w:line="259" w:lineRule="auto"/>
              <w:jc w:val="center"/>
              <w:rPr/>
            </w:pPr>
            <w:r w:rsidDel="00000000" w:rsidR="00000000" w:rsidRPr="00000000">
              <w:rPr>
                <w:rtl w:val="0"/>
              </w:rPr>
              <w:t xml:space="preserve">Objetivo</w:t>
            </w:r>
          </w:p>
        </w:tc>
        <w:tc>
          <w:tcPr>
            <w:vAlign w:val="center"/>
          </w:tcPr>
          <w:p w:rsidR="00000000" w:rsidDel="00000000" w:rsidP="00000000" w:rsidRDefault="00000000" w:rsidRPr="00000000" w14:paraId="00000092">
            <w:pPr>
              <w:jc w:val="center"/>
              <w:rPr/>
            </w:pPr>
            <w:r w:rsidDel="00000000" w:rsidR="00000000" w:rsidRPr="00000000">
              <w:rPr>
                <w:rtl w:val="0"/>
              </w:rPr>
              <w:t xml:space="preserve">Obtener una visión general de la actividad de EntrePares para apoyar la administración de la plataforma.</w:t>
            </w:r>
          </w:p>
        </w:tc>
      </w:tr>
      <w:tr>
        <w:trPr>
          <w:cantSplit w:val="0"/>
          <w:trHeight w:val="837" w:hRule="atLeast"/>
          <w:tblHeader w:val="0"/>
        </w:trPr>
        <w:tc>
          <w:tcPr>
            <w:vAlign w:val="center"/>
          </w:tcPr>
          <w:p w:rsidR="00000000" w:rsidDel="00000000" w:rsidP="00000000" w:rsidRDefault="00000000" w:rsidRPr="00000000" w14:paraId="00000093">
            <w:pPr>
              <w:spacing w:after="160" w:line="259" w:lineRule="auto"/>
              <w:jc w:val="center"/>
              <w:rPr/>
            </w:pPr>
            <w:r w:rsidDel="00000000" w:rsidR="00000000" w:rsidRPr="00000000">
              <w:rPr>
                <w:rtl w:val="0"/>
              </w:rPr>
              <w:t xml:space="preserve">Precondiciones</w:t>
            </w:r>
          </w:p>
        </w:tc>
        <w:tc>
          <w:tcPr>
            <w:vAlign w:val="center"/>
          </w:tcPr>
          <w:p w:rsidR="00000000" w:rsidDel="00000000" w:rsidP="00000000" w:rsidRDefault="00000000" w:rsidRPr="00000000" w14:paraId="00000094">
            <w:pPr>
              <w:jc w:val="center"/>
              <w:rPr/>
            </w:pPr>
            <w:r w:rsidDel="00000000" w:rsidR="00000000" w:rsidRPr="00000000">
              <w:rPr>
                <w:rtl w:val="0"/>
              </w:rPr>
              <w:t xml:space="preserve">Debe existir información registrada en el sistema.</w:t>
            </w:r>
          </w:p>
        </w:tc>
      </w:tr>
      <w:tr>
        <w:trPr>
          <w:cantSplit w:val="0"/>
          <w:tblHeader w:val="0"/>
        </w:trPr>
        <w:tc>
          <w:tcPr>
            <w:vAlign w:val="center"/>
          </w:tcPr>
          <w:p w:rsidR="00000000" w:rsidDel="00000000" w:rsidP="00000000" w:rsidRDefault="00000000" w:rsidRPr="00000000" w14:paraId="00000095">
            <w:pPr>
              <w:spacing w:after="160" w:line="259" w:lineRule="auto"/>
              <w:jc w:val="center"/>
              <w:rPr/>
            </w:pPr>
            <w:r w:rsidDel="00000000" w:rsidR="00000000" w:rsidRPr="00000000">
              <w:rPr>
                <w:rtl w:val="0"/>
              </w:rPr>
              <w:t xml:space="preserve">Disparador</w:t>
            </w:r>
          </w:p>
        </w:tc>
        <w:tc>
          <w:tcPr>
            <w:vAlign w:val="center"/>
          </w:tcPr>
          <w:p w:rsidR="00000000" w:rsidDel="00000000" w:rsidP="00000000" w:rsidRDefault="00000000" w:rsidRPr="00000000" w14:paraId="00000096">
            <w:pPr>
              <w:jc w:val="center"/>
              <w:rPr/>
            </w:pPr>
            <w:r w:rsidDel="00000000" w:rsidR="00000000" w:rsidRPr="00000000">
              <w:rPr>
                <w:rtl w:val="0"/>
              </w:rPr>
              <w:t xml:space="preserve">El Administrador ingresa al Panel de Administración.</w:t>
            </w:r>
          </w:p>
        </w:tc>
      </w:tr>
      <w:tr>
        <w:trPr>
          <w:cantSplit w:val="0"/>
          <w:trHeight w:val="1275" w:hRule="atLeast"/>
          <w:tblHeader w:val="0"/>
        </w:trPr>
        <w:tc>
          <w:tcPr>
            <w:vAlign w:val="center"/>
          </w:tcPr>
          <w:p w:rsidR="00000000" w:rsidDel="00000000" w:rsidP="00000000" w:rsidRDefault="00000000" w:rsidRPr="00000000" w14:paraId="00000097">
            <w:pPr>
              <w:spacing w:after="160" w:line="259" w:lineRule="auto"/>
              <w:jc w:val="center"/>
              <w:rPr/>
            </w:pPr>
            <w:r w:rsidDel="00000000" w:rsidR="00000000" w:rsidRPr="00000000">
              <w:rPr>
                <w:rtl w:val="0"/>
              </w:rPr>
              <w:t xml:space="preserve">Flujo principal</w:t>
            </w:r>
          </w:p>
        </w:tc>
        <w:tc>
          <w:tcPr>
            <w:vAlign w:val="center"/>
          </w:tcPr>
          <w:p w:rsidR="00000000" w:rsidDel="00000000" w:rsidP="00000000" w:rsidRDefault="00000000" w:rsidRPr="00000000" w14:paraId="00000098">
            <w:pPr>
              <w:jc w:val="center"/>
              <w:rPr/>
            </w:pPr>
            <w:r w:rsidDel="00000000" w:rsidR="00000000" w:rsidRPr="00000000">
              <w:rPr>
                <w:rtl w:val="0"/>
              </w:rPr>
              <w:t xml:space="preserve">1. El sistema recopila información general. 2. Muestra indicadores relevantes. 3. El Administrador consulta los datos disponibles. 4. Puede acceder desde los indicadores a las áreas correspondientes.</w:t>
            </w:r>
          </w:p>
        </w:tc>
      </w:tr>
      <w:tr>
        <w:trPr>
          <w:cantSplit w:val="0"/>
          <w:trHeight w:val="698" w:hRule="atLeast"/>
          <w:tblHeader w:val="0"/>
        </w:trPr>
        <w:tc>
          <w:tcPr>
            <w:vAlign w:val="center"/>
          </w:tcPr>
          <w:p w:rsidR="00000000" w:rsidDel="00000000" w:rsidP="00000000" w:rsidRDefault="00000000" w:rsidRPr="00000000" w14:paraId="00000099">
            <w:pPr>
              <w:spacing w:after="160" w:line="259" w:lineRule="auto"/>
              <w:jc w:val="center"/>
              <w:rPr/>
            </w:pPr>
            <w:r w:rsidDel="00000000" w:rsidR="00000000" w:rsidRPr="00000000">
              <w:rPr>
                <w:rtl w:val="0"/>
              </w:rPr>
              <w:t xml:space="preserve">Ejemplos de información</w:t>
            </w:r>
          </w:p>
        </w:tc>
        <w:tc>
          <w:tcPr>
            <w:vAlign w:val="center"/>
          </w:tcPr>
          <w:p w:rsidR="00000000" w:rsidDel="00000000" w:rsidP="00000000" w:rsidRDefault="00000000" w:rsidRPr="00000000" w14:paraId="0000009A">
            <w:pPr>
              <w:jc w:val="center"/>
              <w:rPr/>
            </w:pPr>
            <w:r w:rsidDel="00000000" w:rsidR="00000000" w:rsidRPr="00000000">
              <w:rPr>
                <w:rtl w:val="0"/>
              </w:rPr>
              <w:t xml:space="preserve">Postulaciones pendientes, usuarios registrados, ayudantías activas, publicaciones activas u otros indicadores que definamos posteriormente.</w:t>
            </w:r>
          </w:p>
        </w:tc>
      </w:tr>
      <w:tr>
        <w:trPr>
          <w:cantSplit w:val="0"/>
          <w:tblHeader w:val="0"/>
        </w:trPr>
        <w:tc>
          <w:tcPr>
            <w:vAlign w:val="center"/>
          </w:tcPr>
          <w:p w:rsidR="00000000" w:rsidDel="00000000" w:rsidP="00000000" w:rsidRDefault="00000000" w:rsidRPr="00000000" w14:paraId="0000009B">
            <w:pPr>
              <w:spacing w:after="160" w:line="259" w:lineRule="auto"/>
              <w:jc w:val="center"/>
              <w:rPr/>
            </w:pPr>
            <w:r w:rsidDel="00000000" w:rsidR="00000000" w:rsidRPr="00000000">
              <w:rPr>
                <w:rtl w:val="0"/>
              </w:rPr>
              <w:t xml:space="preserve">Postcondición</w:t>
            </w:r>
          </w:p>
        </w:tc>
        <w:tc>
          <w:tcPr>
            <w:vAlign w:val="center"/>
          </w:tcPr>
          <w:p w:rsidR="00000000" w:rsidDel="00000000" w:rsidP="00000000" w:rsidRDefault="00000000" w:rsidRPr="00000000" w14:paraId="0000009C">
            <w:pPr>
              <w:jc w:val="center"/>
              <w:rPr/>
            </w:pPr>
            <w:r w:rsidDel="00000000" w:rsidR="00000000" w:rsidRPr="00000000">
              <w:rPr>
                <w:rtl w:val="0"/>
              </w:rPr>
              <w:t xml:space="preserve">El Administrador obtiene una visión resumida del estado de la plataforma.</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pPr>
      <w:bookmarkStart w:colFirst="0" w:colLast="0" w:name="_heading=h.5a9m6odg5mop" w:id="3"/>
      <w:bookmarkEnd w:id="3"/>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colFirst="0" w:colLast="0" w:name="_heading=h.2dovycdf7swv" w:id="4"/>
      <w:bookmarkEnd w:id="4"/>
      <w:r w:rsidDel="00000000" w:rsidR="00000000" w:rsidRPr="00000000">
        <w:rPr>
          <w:rtl w:val="0"/>
        </w:rPr>
        <w:t xml:space="preserve">2. Casos de Uso de Ayudante</w:t>
      </w:r>
    </w:p>
    <w:p w:rsidR="00000000" w:rsidDel="00000000" w:rsidP="00000000" w:rsidRDefault="00000000" w:rsidRPr="00000000" w14:paraId="000000A1">
      <w:pPr>
        <w:pStyle w:val="Heading2"/>
        <w:rPr/>
      </w:pPr>
      <w:bookmarkStart w:colFirst="0" w:colLast="0" w:name="_heading=h.587tehoh2kf8" w:id="5"/>
      <w:bookmarkEnd w:id="5"/>
      <w:r w:rsidDel="00000000" w:rsidR="00000000" w:rsidRPr="00000000">
        <w:rPr>
          <w:rtl w:val="0"/>
        </w:rPr>
        <w:t xml:space="preserve">2.1 Resumen</w:t>
      </w:r>
    </w:p>
    <w:p w:rsidR="00000000" w:rsidDel="00000000" w:rsidP="00000000" w:rsidRDefault="00000000" w:rsidRPr="00000000" w14:paraId="000000A2">
      <w:pPr>
        <w:rPr/>
      </w:pPr>
      <w:r w:rsidDel="00000000" w:rsidR="00000000" w:rsidRPr="00000000">
        <w:rPr>
          <w:rtl w:val="0"/>
        </w:rPr>
      </w:r>
    </w:p>
    <w:sdt>
      <w:sdtPr>
        <w:lock w:val="contentLocked"/>
        <w:id w:val="504313788"/>
        <w:tag w:val="goog_rdk_0"/>
      </w:sdtPr>
      <w:sdtContent>
        <w:tbl>
          <w:tblPr>
            <w:tblStyle w:val="Table7"/>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55"/>
            <w:gridCol w:w="2760"/>
            <w:gridCol w:w="1950"/>
            <w:tblGridChange w:id="0">
              <w:tblGrid>
                <w:gridCol w:w="2385"/>
                <w:gridCol w:w="2355"/>
                <w:gridCol w:w="2760"/>
                <w:gridCol w:w="1950"/>
              </w:tblGrid>
            </w:tblGridChange>
          </w:tblGrid>
          <w:tr>
            <w:trPr>
              <w:cantSplit w:val="0"/>
              <w:tblHeader w:val="0"/>
            </w:trPr>
            <w:tc>
              <w:tcPr>
                <w:shd w:fill="84e291"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Caso de Uso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EP-AY-001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 Consultas de la Comunidad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Visualizar las Consultas resumidas realizadas por la Comunidad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EP-AY-002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Revisar Solicitudes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Verificar las Solicitudes pendientes para la toma de la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EP-AY-003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Tomar Solicitud de Ayudantía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Incorporarse para la preparación de la ejecución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EP-AY-004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Atender o Finalizar Ayudantía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Atender a la Ayudantía mediante comunicación interna o dar por terminado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EP-AY-005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métricas y evaluaciones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Revisar las métricas asociadas y evaluaciones de desempeño como Ayudante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Futuro</w:t>
                </w:r>
              </w:p>
            </w:tc>
          </w:tr>
        </w:tbl>
      </w:sdtContent>
    </w:sdt>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heading=h.d2ug1htjk80" w:id="6"/>
      <w:bookmarkEnd w:id="6"/>
      <w:r w:rsidDel="00000000" w:rsidR="00000000" w:rsidRPr="00000000">
        <w:rPr>
          <w:rtl w:val="0"/>
        </w:rPr>
        <w:t xml:space="preserve">2..2 Diagrama de Caso de Uso</w:t>
      </w:r>
    </w:p>
    <w:p w:rsidR="00000000" w:rsidDel="00000000" w:rsidP="00000000" w:rsidRDefault="00000000" w:rsidRPr="00000000" w14:paraId="000000BD">
      <w:pPr>
        <w:rPr/>
      </w:pPr>
      <w:r w:rsidDel="00000000" w:rsidR="00000000" w:rsidRPr="00000000">
        <w:rPr/>
        <w:drawing>
          <wp:inline distB="114300" distT="114300" distL="114300" distR="114300">
            <wp:extent cx="5612130" cy="5029200"/>
            <wp:effectExtent b="0" l="0" r="0" t="0"/>
            <wp:docPr id="210999020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jc w:val="both"/>
        <w:rPr>
          <w:rFonts w:ascii="Arial" w:cs="Arial" w:eastAsia="Arial" w:hAnsi="Arial"/>
        </w:rPr>
      </w:pPr>
      <w:bookmarkStart w:colFirst="0" w:colLast="0" w:name="_heading=h.bsas78hixao8" w:id="7"/>
      <w:bookmarkEnd w:id="7"/>
      <w:r w:rsidDel="00000000" w:rsidR="00000000" w:rsidRPr="00000000">
        <w:rPr>
          <w:rtl w:val="0"/>
        </w:rPr>
        <w:t xml:space="preserve">2</w:t>
      </w:r>
      <w:r w:rsidDel="00000000" w:rsidR="00000000" w:rsidRPr="00000000">
        <w:rPr>
          <w:rtl w:val="0"/>
        </w:rPr>
        <w:t xml:space="preserve">.3 Especificaciones</w:t>
      </w:r>
      <w:r w:rsidDel="00000000" w:rsidR="00000000" w:rsidRPr="00000000">
        <w:rPr>
          <w:rtl w:val="0"/>
        </w:rPr>
      </w:r>
    </w:p>
    <w:p w:rsidR="00000000" w:rsidDel="00000000" w:rsidP="00000000" w:rsidRDefault="00000000" w:rsidRPr="00000000" w14:paraId="000000BF">
      <w:pPr>
        <w:pStyle w:val="Heading3"/>
        <w:jc w:val="both"/>
        <w:rPr>
          <w:rFonts w:ascii="Arial" w:cs="Arial" w:eastAsia="Arial" w:hAnsi="Arial"/>
        </w:rPr>
      </w:pPr>
      <w:bookmarkStart w:colFirst="0" w:colLast="0" w:name="_heading=h.ivwz9317nsix" w:id="8"/>
      <w:bookmarkEnd w:id="8"/>
      <w:r w:rsidDel="00000000" w:rsidR="00000000" w:rsidRPr="00000000">
        <w:rPr>
          <w:rtl w:val="0"/>
        </w:rPr>
        <w:t xml:space="preserve">2.3.1 Ver Consultas de la Comunidad</w:t>
      </w: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C0">
            <w:pPr>
              <w:spacing w:after="160" w:line="259" w:lineRule="auto"/>
              <w:jc w:val="both"/>
              <w:rPr/>
            </w:pPr>
            <w:r w:rsidDel="00000000" w:rsidR="00000000" w:rsidRPr="00000000">
              <w:rPr>
                <w:rtl w:val="0"/>
              </w:rPr>
              <w:t xml:space="preserve">Código</w:t>
            </w:r>
          </w:p>
        </w:tc>
        <w:tc>
          <w:tcPr>
            <w:vAlign w:val="center"/>
          </w:tcPr>
          <w:p w:rsidR="00000000" w:rsidDel="00000000" w:rsidP="00000000" w:rsidRDefault="00000000" w:rsidRPr="00000000" w14:paraId="000000C1">
            <w:pPr>
              <w:jc w:val="both"/>
              <w:rPr/>
            </w:pPr>
            <w:r w:rsidDel="00000000" w:rsidR="00000000" w:rsidRPr="00000000">
              <w:rPr>
                <w:rtl w:val="0"/>
              </w:rPr>
              <w:t xml:space="preserve">EP-AY-001</w:t>
            </w:r>
          </w:p>
        </w:tc>
      </w:tr>
      <w:tr>
        <w:trPr>
          <w:cantSplit w:val="0"/>
          <w:tblHeader w:val="0"/>
        </w:trPr>
        <w:tc>
          <w:tcPr>
            <w:vAlign w:val="center"/>
          </w:tcPr>
          <w:p w:rsidR="00000000" w:rsidDel="00000000" w:rsidP="00000000" w:rsidRDefault="00000000" w:rsidRPr="00000000" w14:paraId="000000C2">
            <w:pPr>
              <w:spacing w:after="160" w:line="259" w:lineRule="auto"/>
              <w:jc w:val="both"/>
              <w:rPr/>
            </w:pPr>
            <w:r w:rsidDel="00000000" w:rsidR="00000000" w:rsidRPr="00000000">
              <w:rPr>
                <w:rtl w:val="0"/>
              </w:rPr>
              <w:t xml:space="preserve">Nombre</w:t>
            </w:r>
          </w:p>
        </w:tc>
        <w:tc>
          <w:tcPr>
            <w:vAlign w:val="center"/>
          </w:tcPr>
          <w:p w:rsidR="00000000" w:rsidDel="00000000" w:rsidP="00000000" w:rsidRDefault="00000000" w:rsidRPr="00000000" w14:paraId="000000C3">
            <w:pPr>
              <w:jc w:val="both"/>
              <w:rPr/>
            </w:pPr>
            <w:r w:rsidDel="00000000" w:rsidR="00000000" w:rsidRPr="00000000">
              <w:rPr>
                <w:rtl w:val="0"/>
              </w:rPr>
              <w:t xml:space="preserve">Ver Consultas de la Comunidad</w:t>
            </w:r>
          </w:p>
        </w:tc>
      </w:tr>
      <w:tr>
        <w:trPr>
          <w:cantSplit w:val="0"/>
          <w:tblHeader w:val="0"/>
        </w:trPr>
        <w:tc>
          <w:tcPr>
            <w:vAlign w:val="center"/>
          </w:tcPr>
          <w:p w:rsidR="00000000" w:rsidDel="00000000" w:rsidP="00000000" w:rsidRDefault="00000000" w:rsidRPr="00000000" w14:paraId="000000C4">
            <w:pPr>
              <w:spacing w:after="160" w:line="259" w:lineRule="auto"/>
              <w:jc w:val="both"/>
              <w:rPr/>
            </w:pPr>
            <w:r w:rsidDel="00000000" w:rsidR="00000000" w:rsidRPr="00000000">
              <w:rPr>
                <w:rtl w:val="0"/>
              </w:rPr>
              <w:t xml:space="preserve">Actor principal</w:t>
            </w:r>
          </w:p>
        </w:tc>
        <w:tc>
          <w:tcPr>
            <w:vAlign w:val="center"/>
          </w:tcPr>
          <w:p w:rsidR="00000000" w:rsidDel="00000000" w:rsidP="00000000" w:rsidRDefault="00000000" w:rsidRPr="00000000" w14:paraId="000000C5">
            <w:pPr>
              <w:jc w:val="both"/>
              <w:rPr/>
            </w:pPr>
            <w:r w:rsidDel="00000000" w:rsidR="00000000" w:rsidRPr="00000000">
              <w:rPr>
                <w:rtl w:val="0"/>
              </w:rPr>
              <w:t xml:space="preserve">Ayudante</w:t>
            </w:r>
          </w:p>
        </w:tc>
      </w:tr>
      <w:tr>
        <w:trPr>
          <w:cantSplit w:val="0"/>
          <w:trHeight w:val="783" w:hRule="atLeast"/>
          <w:tblHeader w:val="0"/>
        </w:trPr>
        <w:tc>
          <w:tcPr>
            <w:vAlign w:val="center"/>
          </w:tcPr>
          <w:p w:rsidR="00000000" w:rsidDel="00000000" w:rsidP="00000000" w:rsidRDefault="00000000" w:rsidRPr="00000000" w14:paraId="000000C6">
            <w:pPr>
              <w:spacing w:after="160" w:line="259" w:lineRule="auto"/>
              <w:jc w:val="both"/>
              <w:rPr/>
            </w:pPr>
            <w:r w:rsidDel="00000000" w:rsidR="00000000" w:rsidRPr="00000000">
              <w:rPr>
                <w:rtl w:val="0"/>
              </w:rPr>
              <w:t xml:space="preserve">Objetivo</w:t>
            </w:r>
          </w:p>
        </w:tc>
        <w:tc>
          <w:tcPr>
            <w:vAlign w:val="center"/>
          </w:tcPr>
          <w:p w:rsidR="00000000" w:rsidDel="00000000" w:rsidP="00000000" w:rsidRDefault="00000000" w:rsidRPr="00000000" w14:paraId="000000C7">
            <w:pPr>
              <w:jc w:val="both"/>
              <w:rPr/>
            </w:pPr>
            <w:r w:rsidDel="00000000" w:rsidR="00000000" w:rsidRPr="00000000">
              <w:rPr>
                <w:rtl w:val="0"/>
              </w:rPr>
              <w:t xml:space="preserve">Ver el resúmen de actividades de la Comunidad, permitiendo visualizar las Consultas de manera general, con sus identificaciones y pudiendo acceder a ellas en el apartado de la Comunidad</w:t>
            </w:r>
          </w:p>
        </w:tc>
      </w:tr>
      <w:tr>
        <w:trPr>
          <w:cantSplit w:val="0"/>
          <w:trHeight w:val="837" w:hRule="atLeast"/>
          <w:tblHeader w:val="0"/>
        </w:trPr>
        <w:tc>
          <w:tcPr>
            <w:vAlign w:val="center"/>
          </w:tcPr>
          <w:p w:rsidR="00000000" w:rsidDel="00000000" w:rsidP="00000000" w:rsidRDefault="00000000" w:rsidRPr="00000000" w14:paraId="000000C8">
            <w:pPr>
              <w:spacing w:after="160" w:line="259" w:lineRule="auto"/>
              <w:jc w:val="both"/>
              <w:rPr/>
            </w:pPr>
            <w:r w:rsidDel="00000000" w:rsidR="00000000" w:rsidRPr="00000000">
              <w:rPr>
                <w:rtl w:val="0"/>
              </w:rPr>
              <w:t xml:space="preserve">Precondiciones</w:t>
            </w:r>
          </w:p>
        </w:tc>
        <w:tc>
          <w:tcPr>
            <w:vAlign w:val="center"/>
          </w:tcPr>
          <w:p w:rsidR="00000000" w:rsidDel="00000000" w:rsidP="00000000" w:rsidRDefault="00000000" w:rsidRPr="00000000" w14:paraId="000000C9">
            <w:pPr>
              <w:numPr>
                <w:ilvl w:val="0"/>
                <w:numId w:val="7"/>
              </w:numPr>
              <w:ind w:left="720" w:hanging="360"/>
              <w:jc w:val="both"/>
              <w:rPr>
                <w:u w:val="none"/>
              </w:rPr>
            </w:pPr>
            <w:r w:rsidDel="00000000" w:rsidR="00000000" w:rsidRPr="00000000">
              <w:rPr>
                <w:rtl w:val="0"/>
              </w:rPr>
              <w:t xml:space="preserve">Tener el Rol de Usuario de Ayudante</w:t>
            </w:r>
          </w:p>
          <w:p w:rsidR="00000000" w:rsidDel="00000000" w:rsidP="00000000" w:rsidRDefault="00000000" w:rsidRPr="00000000" w14:paraId="000000CA">
            <w:pPr>
              <w:numPr>
                <w:ilvl w:val="0"/>
                <w:numId w:val="7"/>
              </w:numPr>
              <w:ind w:left="720" w:hanging="360"/>
              <w:jc w:val="both"/>
              <w:rPr>
                <w:u w:val="none"/>
              </w:rPr>
            </w:pPr>
            <w:r w:rsidDel="00000000" w:rsidR="00000000" w:rsidRPr="00000000">
              <w:rPr>
                <w:rtl w:val="0"/>
              </w:rPr>
              <w:t xml:space="preserve">Haber realizado el Login con las credenciales válidas</w:t>
            </w:r>
          </w:p>
          <w:p w:rsidR="00000000" w:rsidDel="00000000" w:rsidP="00000000" w:rsidRDefault="00000000" w:rsidRPr="00000000" w14:paraId="000000CB">
            <w:pPr>
              <w:numPr>
                <w:ilvl w:val="0"/>
                <w:numId w:val="7"/>
              </w:numPr>
              <w:ind w:left="720" w:hanging="360"/>
              <w:jc w:val="both"/>
              <w:rPr>
                <w:u w:val="none"/>
              </w:rPr>
            </w:pPr>
            <w:r w:rsidDel="00000000" w:rsidR="00000000" w:rsidRPr="00000000">
              <w:rPr>
                <w:rtl w:val="0"/>
              </w:rPr>
              <w:t xml:space="preserve">El Usuario debe tener status de Activo</w:t>
            </w:r>
          </w:p>
        </w:tc>
      </w:tr>
      <w:tr>
        <w:trPr>
          <w:cantSplit w:val="0"/>
          <w:tblHeader w:val="0"/>
        </w:trPr>
        <w:tc>
          <w:tcPr>
            <w:vAlign w:val="center"/>
          </w:tcPr>
          <w:p w:rsidR="00000000" w:rsidDel="00000000" w:rsidP="00000000" w:rsidRDefault="00000000" w:rsidRPr="00000000" w14:paraId="000000CC">
            <w:pPr>
              <w:spacing w:after="160" w:line="259" w:lineRule="auto"/>
              <w:jc w:val="both"/>
              <w:rPr/>
            </w:pPr>
            <w:r w:rsidDel="00000000" w:rsidR="00000000" w:rsidRPr="00000000">
              <w:rPr>
                <w:rtl w:val="0"/>
              </w:rPr>
              <w:t xml:space="preserve">Disparador</w:t>
            </w:r>
          </w:p>
        </w:tc>
        <w:tc>
          <w:tcPr>
            <w:vAlign w:val="center"/>
          </w:tcPr>
          <w:p w:rsidR="00000000" w:rsidDel="00000000" w:rsidP="00000000" w:rsidRDefault="00000000" w:rsidRPr="00000000" w14:paraId="000000CD">
            <w:pPr>
              <w:jc w:val="both"/>
              <w:rPr/>
            </w:pPr>
            <w:r w:rsidDel="00000000" w:rsidR="00000000" w:rsidRPr="00000000">
              <w:rPr>
                <w:rtl w:val="0"/>
              </w:rPr>
              <w:t xml:space="preserve">Endpoint por construir,</w:t>
            </w:r>
          </w:p>
          <w:p w:rsidR="00000000" w:rsidDel="00000000" w:rsidP="00000000" w:rsidRDefault="00000000" w:rsidRPr="00000000" w14:paraId="000000CE">
            <w:pPr>
              <w:jc w:val="both"/>
              <w:rPr/>
            </w:pPr>
            <w:r w:rsidDel="00000000" w:rsidR="00000000" w:rsidRPr="00000000">
              <w:rPr>
                <w:rtl w:val="0"/>
              </w:rPr>
              <w:t xml:space="preserve">Validación completa de credenciales</w:t>
            </w:r>
          </w:p>
        </w:tc>
      </w:tr>
      <w:tr>
        <w:trPr>
          <w:cantSplit w:val="0"/>
          <w:trHeight w:val="1275" w:hRule="atLeast"/>
          <w:tblHeader w:val="0"/>
        </w:trPr>
        <w:tc>
          <w:tcPr>
            <w:vAlign w:val="center"/>
          </w:tcPr>
          <w:p w:rsidR="00000000" w:rsidDel="00000000" w:rsidP="00000000" w:rsidRDefault="00000000" w:rsidRPr="00000000" w14:paraId="000000CF">
            <w:pPr>
              <w:spacing w:after="160" w:line="259" w:lineRule="auto"/>
              <w:jc w:val="both"/>
              <w:rPr/>
            </w:pPr>
            <w:r w:rsidDel="00000000" w:rsidR="00000000" w:rsidRPr="00000000">
              <w:rPr>
                <w:rtl w:val="0"/>
              </w:rPr>
              <w:t xml:space="preserve">Flujo principal</w:t>
            </w:r>
          </w:p>
        </w:tc>
        <w:tc>
          <w:tcPr>
            <w:vAlign w:val="center"/>
          </w:tcPr>
          <w:p w:rsidR="00000000" w:rsidDel="00000000" w:rsidP="00000000" w:rsidRDefault="00000000" w:rsidRPr="00000000" w14:paraId="000000D0">
            <w:pPr>
              <w:numPr>
                <w:ilvl w:val="0"/>
                <w:numId w:val="11"/>
              </w:numPr>
              <w:ind w:left="720" w:hanging="360"/>
              <w:jc w:val="both"/>
              <w:rPr>
                <w:u w:val="none"/>
              </w:rPr>
            </w:pPr>
            <w:r w:rsidDel="00000000" w:rsidR="00000000" w:rsidRPr="00000000">
              <w:rPr>
                <w:rtl w:val="0"/>
              </w:rPr>
              <w:t xml:space="preserve">El Ayudante inicia sesión con sus credenciales</w:t>
            </w:r>
          </w:p>
          <w:p w:rsidR="00000000" w:rsidDel="00000000" w:rsidP="00000000" w:rsidRDefault="00000000" w:rsidRPr="00000000" w14:paraId="000000D1">
            <w:pPr>
              <w:numPr>
                <w:ilvl w:val="0"/>
                <w:numId w:val="11"/>
              </w:numPr>
              <w:ind w:left="720" w:hanging="360"/>
              <w:jc w:val="both"/>
              <w:rPr>
                <w:u w:val="none"/>
              </w:rPr>
            </w:pPr>
            <w:r w:rsidDel="00000000" w:rsidR="00000000" w:rsidRPr="00000000">
              <w:rPr>
                <w:rtl w:val="0"/>
              </w:rPr>
              <w:t xml:space="preserve">Envía el formulario</w:t>
            </w:r>
          </w:p>
          <w:p w:rsidR="00000000" w:rsidDel="00000000" w:rsidP="00000000" w:rsidRDefault="00000000" w:rsidRPr="00000000" w14:paraId="000000D2">
            <w:pPr>
              <w:numPr>
                <w:ilvl w:val="0"/>
                <w:numId w:val="11"/>
              </w:numPr>
              <w:ind w:left="720" w:hanging="360"/>
              <w:jc w:val="both"/>
              <w:rPr>
                <w:u w:val="none"/>
              </w:rPr>
            </w:pPr>
            <w:r w:rsidDel="00000000" w:rsidR="00000000" w:rsidRPr="00000000">
              <w:rPr>
                <w:rtl w:val="0"/>
              </w:rPr>
              <w:t xml:space="preserve">El sistema valida las credenciales y el status</w:t>
            </w:r>
          </w:p>
          <w:p w:rsidR="00000000" w:rsidDel="00000000" w:rsidP="00000000" w:rsidRDefault="00000000" w:rsidRPr="00000000" w14:paraId="000000D3">
            <w:pPr>
              <w:numPr>
                <w:ilvl w:val="0"/>
                <w:numId w:val="11"/>
              </w:numPr>
              <w:ind w:left="720" w:hanging="360"/>
              <w:jc w:val="both"/>
              <w:rPr>
                <w:u w:val="none"/>
              </w:rPr>
            </w:pPr>
            <w:r w:rsidDel="00000000" w:rsidR="00000000" w:rsidRPr="00000000">
              <w:rPr>
                <w:rtl w:val="0"/>
              </w:rPr>
              <w:t xml:space="preserve">El Ayudante ingresa a la sección de panel-ayudante general, donde se muestra el resúmen de las actividades de la Comunidad</w:t>
            </w:r>
          </w:p>
        </w:tc>
      </w:tr>
      <w:tr>
        <w:trPr>
          <w:cantSplit w:val="0"/>
          <w:trHeight w:val="698" w:hRule="atLeast"/>
          <w:tblHeader w:val="0"/>
        </w:trPr>
        <w:tc>
          <w:tcPr>
            <w:vAlign w:val="center"/>
          </w:tcPr>
          <w:p w:rsidR="00000000" w:rsidDel="00000000" w:rsidP="00000000" w:rsidRDefault="00000000" w:rsidRPr="00000000" w14:paraId="000000D4">
            <w:pPr>
              <w:spacing w:after="160" w:line="259" w:lineRule="auto"/>
              <w:jc w:val="both"/>
              <w:rPr/>
            </w:pPr>
            <w:r w:rsidDel="00000000" w:rsidR="00000000" w:rsidRPr="00000000">
              <w:rPr>
                <w:rtl w:val="0"/>
              </w:rPr>
              <w:t xml:space="preserve">Flujo alternativo</w:t>
            </w:r>
          </w:p>
        </w:tc>
        <w:tc>
          <w:tcPr>
            <w:vAlign w:val="center"/>
          </w:tcPr>
          <w:p w:rsidR="00000000" w:rsidDel="00000000" w:rsidP="00000000" w:rsidRDefault="00000000" w:rsidRPr="00000000" w14:paraId="000000D5">
            <w:pPr>
              <w:numPr>
                <w:ilvl w:val="0"/>
                <w:numId w:val="4"/>
              </w:numPr>
              <w:ind w:left="720" w:hanging="360"/>
              <w:jc w:val="both"/>
              <w:rPr>
                <w:u w:val="none"/>
              </w:rPr>
            </w:pPr>
            <w:r w:rsidDel="00000000" w:rsidR="00000000" w:rsidRPr="00000000">
              <w:rPr>
                <w:rtl w:val="0"/>
              </w:rPr>
              <w:t xml:space="preserve">Ayudante ingresa sus credenciales inválidas o ruta directa</w:t>
            </w:r>
          </w:p>
          <w:p w:rsidR="00000000" w:rsidDel="00000000" w:rsidP="00000000" w:rsidRDefault="00000000" w:rsidRPr="00000000" w14:paraId="000000D6">
            <w:pPr>
              <w:numPr>
                <w:ilvl w:val="0"/>
                <w:numId w:val="4"/>
              </w:numPr>
              <w:ind w:left="720" w:hanging="360"/>
              <w:jc w:val="both"/>
              <w:rPr>
                <w:u w:val="none"/>
              </w:rPr>
            </w:pPr>
            <w:r w:rsidDel="00000000" w:rsidR="00000000" w:rsidRPr="00000000">
              <w:rPr>
                <w:rtl w:val="0"/>
              </w:rPr>
              <w:t xml:space="preserve">Sistema envía un mensaje de error de ingreso en función de la excepción</w:t>
            </w:r>
          </w:p>
        </w:tc>
      </w:tr>
      <w:tr>
        <w:trPr>
          <w:cantSplit w:val="0"/>
          <w:trHeight w:val="694" w:hRule="atLeast"/>
          <w:tblHeader w:val="0"/>
        </w:trPr>
        <w:tc>
          <w:tcPr>
            <w:vAlign w:val="center"/>
          </w:tcPr>
          <w:p w:rsidR="00000000" w:rsidDel="00000000" w:rsidP="00000000" w:rsidRDefault="00000000" w:rsidRPr="00000000" w14:paraId="000000D7">
            <w:pPr>
              <w:spacing w:after="160" w:line="259" w:lineRule="auto"/>
              <w:jc w:val="both"/>
              <w:rPr/>
            </w:pPr>
            <w:r w:rsidDel="00000000" w:rsidR="00000000" w:rsidRPr="00000000">
              <w:rPr>
                <w:rtl w:val="0"/>
              </w:rPr>
              <w:t xml:space="preserve">Excepción</w:t>
            </w:r>
          </w:p>
        </w:tc>
        <w:tc>
          <w:tcPr>
            <w:vAlign w:val="center"/>
          </w:tcPr>
          <w:p w:rsidR="00000000" w:rsidDel="00000000" w:rsidP="00000000" w:rsidRDefault="00000000" w:rsidRPr="00000000" w14:paraId="000000D8">
            <w:pPr>
              <w:numPr>
                <w:ilvl w:val="0"/>
                <w:numId w:val="3"/>
              </w:numPr>
              <w:ind w:left="720" w:hanging="360"/>
              <w:jc w:val="both"/>
              <w:rPr>
                <w:u w:val="none"/>
              </w:rPr>
            </w:pPr>
            <w:r w:rsidDel="00000000" w:rsidR="00000000" w:rsidRPr="00000000">
              <w:rPr>
                <w:rtl w:val="0"/>
              </w:rPr>
              <w:t xml:space="preserve">400: credenciales no válidas (tipo, formato)</w:t>
            </w:r>
          </w:p>
          <w:p w:rsidR="00000000" w:rsidDel="00000000" w:rsidP="00000000" w:rsidRDefault="00000000" w:rsidRPr="00000000" w14:paraId="000000D9">
            <w:pPr>
              <w:numPr>
                <w:ilvl w:val="0"/>
                <w:numId w:val="3"/>
              </w:numPr>
              <w:ind w:left="720" w:hanging="360"/>
              <w:jc w:val="both"/>
              <w:rPr>
                <w:u w:val="none"/>
              </w:rPr>
            </w:pPr>
            <w:r w:rsidDel="00000000" w:rsidR="00000000" w:rsidRPr="00000000">
              <w:rPr>
                <w:rtl w:val="0"/>
              </w:rPr>
              <w:t xml:space="preserve">404: Usuario no ingresado o no activo en el sistema</w:t>
            </w:r>
          </w:p>
          <w:p w:rsidR="00000000" w:rsidDel="00000000" w:rsidP="00000000" w:rsidRDefault="00000000" w:rsidRPr="00000000" w14:paraId="000000DA">
            <w:pPr>
              <w:numPr>
                <w:ilvl w:val="0"/>
                <w:numId w:val="3"/>
              </w:numPr>
              <w:ind w:left="720" w:hanging="360"/>
              <w:jc w:val="both"/>
              <w:rPr>
                <w:u w:val="none"/>
              </w:rPr>
            </w:pPr>
            <w:r w:rsidDel="00000000" w:rsidR="00000000" w:rsidRPr="00000000">
              <w:rPr>
                <w:rtl w:val="0"/>
              </w:rPr>
              <w:t xml:space="preserve">405: Usuario no tiene el Rol de Ayudante</w:t>
            </w:r>
          </w:p>
        </w:tc>
      </w:tr>
      <w:tr>
        <w:trPr>
          <w:cantSplit w:val="0"/>
          <w:tblHeader w:val="0"/>
        </w:trPr>
        <w:tc>
          <w:tcPr>
            <w:vAlign w:val="center"/>
          </w:tcPr>
          <w:p w:rsidR="00000000" w:rsidDel="00000000" w:rsidP="00000000" w:rsidRDefault="00000000" w:rsidRPr="00000000" w14:paraId="000000DB">
            <w:pPr>
              <w:spacing w:after="160" w:line="259" w:lineRule="auto"/>
              <w:jc w:val="both"/>
              <w:rPr/>
            </w:pPr>
            <w:r w:rsidDel="00000000" w:rsidR="00000000" w:rsidRPr="00000000">
              <w:rPr>
                <w:rtl w:val="0"/>
              </w:rPr>
              <w:t xml:space="preserve">Postcondición</w:t>
            </w:r>
          </w:p>
        </w:tc>
        <w:tc>
          <w:tcPr>
            <w:vAlign w:val="center"/>
          </w:tcPr>
          <w:p w:rsidR="00000000" w:rsidDel="00000000" w:rsidP="00000000" w:rsidRDefault="00000000" w:rsidRPr="00000000" w14:paraId="000000DC">
            <w:pPr>
              <w:jc w:val="both"/>
              <w:rPr/>
            </w:pPr>
            <w:r w:rsidDel="00000000" w:rsidR="00000000" w:rsidRPr="00000000">
              <w:rPr>
                <w:rtl w:val="0"/>
              </w:rPr>
              <w:t xml:space="preserve">200: Ingreso exitoso</w:t>
            </w:r>
          </w:p>
        </w:tc>
      </w:tr>
      <w:tr>
        <w:trPr>
          <w:cantSplit w:val="0"/>
          <w:tblHeader w:val="0"/>
        </w:trPr>
        <w:tc>
          <w:tcPr>
            <w:vAlign w:val="center"/>
          </w:tcPr>
          <w:p w:rsidR="00000000" w:rsidDel="00000000" w:rsidP="00000000" w:rsidRDefault="00000000" w:rsidRPr="00000000" w14:paraId="000000DD">
            <w:pPr>
              <w:spacing w:after="160" w:line="259" w:lineRule="auto"/>
              <w:jc w:val="both"/>
              <w:rPr/>
            </w:pPr>
            <w:r w:rsidDel="00000000" w:rsidR="00000000" w:rsidRPr="00000000">
              <w:rPr>
                <w:rtl w:val="0"/>
              </w:rPr>
              <w:t xml:space="preserve">Regla de negocio</w:t>
            </w:r>
          </w:p>
        </w:tc>
        <w:tc>
          <w:tcPr>
            <w:vAlign w:val="center"/>
          </w:tcPr>
          <w:p w:rsidR="00000000" w:rsidDel="00000000" w:rsidP="00000000" w:rsidRDefault="00000000" w:rsidRPr="00000000" w14:paraId="000000DE">
            <w:pPr>
              <w:jc w:val="both"/>
              <w:rPr/>
            </w:pPr>
            <w:r w:rsidDel="00000000" w:rsidR="00000000" w:rsidRPr="00000000">
              <w:rPr>
                <w:rtl w:val="0"/>
              </w:rPr>
              <w:t xml:space="preserve">Un Ayudante puede o no participar como miembro de la Comunidad (Ayudante + Estudiante)</w:t>
            </w:r>
          </w:p>
        </w:tc>
      </w:tr>
    </w:tbl>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pStyle w:val="Heading3"/>
        <w:jc w:val="both"/>
        <w:rPr/>
      </w:pPr>
      <w:bookmarkStart w:colFirst="0" w:colLast="0" w:name="_heading=h.pggb28xbwh1u" w:id="9"/>
      <w:bookmarkEnd w:id="9"/>
      <w:r w:rsidDel="00000000" w:rsidR="00000000" w:rsidRPr="00000000">
        <w:rPr>
          <w:rtl w:val="0"/>
        </w:rPr>
        <w:t xml:space="preserve">2.3.2 </w:t>
      </w:r>
      <w:r w:rsidDel="00000000" w:rsidR="00000000" w:rsidRPr="00000000">
        <w:rPr>
          <w:rFonts w:ascii="Aptos" w:cs="Aptos" w:eastAsia="Aptos" w:hAnsi="Aptos"/>
          <w:sz w:val="22"/>
          <w:szCs w:val="22"/>
          <w:rtl w:val="0"/>
        </w:rPr>
        <w:t xml:space="preserve">Revisar Solicitudes Pendientes</w:t>
      </w:r>
      <w:r w:rsidDel="00000000" w:rsidR="00000000" w:rsidRPr="00000000">
        <w:rPr>
          <w:rtl w:val="0"/>
        </w:rPr>
      </w:r>
    </w:p>
    <w:sdt>
      <w:sdtPr>
        <w:lock w:val="contentLocked"/>
        <w:id w:val="2030075133"/>
        <w:tag w:val="goog_rdk_1"/>
      </w:sdtPr>
      <w:sdtContent>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E1">
                <w:pPr>
                  <w:spacing w:after="160" w:line="259" w:lineRule="auto"/>
                  <w:jc w:val="both"/>
                  <w:rPr/>
                </w:pPr>
                <w:r w:rsidDel="00000000" w:rsidR="00000000" w:rsidRPr="00000000">
                  <w:rPr>
                    <w:rtl w:val="0"/>
                  </w:rPr>
                  <w:t xml:space="preserve">Código</w:t>
                </w:r>
              </w:p>
            </w:tc>
            <w:tc>
              <w:tcPr>
                <w:vAlign w:val="center"/>
              </w:tcPr>
              <w:p w:rsidR="00000000" w:rsidDel="00000000" w:rsidP="00000000" w:rsidRDefault="00000000" w:rsidRPr="00000000" w14:paraId="000000E2">
                <w:pPr>
                  <w:jc w:val="both"/>
                  <w:rPr/>
                </w:pPr>
                <w:r w:rsidDel="00000000" w:rsidR="00000000" w:rsidRPr="00000000">
                  <w:rPr>
                    <w:rtl w:val="0"/>
                  </w:rPr>
                  <w:t xml:space="preserve">EP-AY-002</w:t>
                </w:r>
              </w:p>
            </w:tc>
          </w:tr>
          <w:tr>
            <w:trPr>
              <w:cantSplit w:val="0"/>
              <w:tblHeader w:val="0"/>
            </w:trPr>
            <w:tc>
              <w:tcPr>
                <w:vAlign w:val="center"/>
              </w:tcPr>
              <w:p w:rsidR="00000000" w:rsidDel="00000000" w:rsidP="00000000" w:rsidRDefault="00000000" w:rsidRPr="00000000" w14:paraId="000000E3">
                <w:pPr>
                  <w:spacing w:after="160" w:line="259" w:lineRule="auto"/>
                  <w:jc w:val="both"/>
                  <w:rPr/>
                </w:pPr>
                <w:r w:rsidDel="00000000" w:rsidR="00000000" w:rsidRPr="00000000">
                  <w:rPr>
                    <w:rtl w:val="0"/>
                  </w:rPr>
                  <w:t xml:space="preserve">Nombre</w:t>
                </w:r>
              </w:p>
            </w:tc>
            <w:tc>
              <w:tcPr>
                <w:vAlign w:val="center"/>
              </w:tcPr>
              <w:p w:rsidR="00000000" w:rsidDel="00000000" w:rsidP="00000000" w:rsidRDefault="00000000" w:rsidRPr="00000000" w14:paraId="000000E4">
                <w:pPr>
                  <w:jc w:val="both"/>
                  <w:rPr/>
                </w:pPr>
                <w:r w:rsidDel="00000000" w:rsidR="00000000" w:rsidRPr="00000000">
                  <w:rPr>
                    <w:rtl w:val="0"/>
                  </w:rPr>
                  <w:t xml:space="preserve">Revisar Solicitudes Pendientes</w:t>
                </w:r>
              </w:p>
            </w:tc>
          </w:tr>
          <w:tr>
            <w:trPr>
              <w:cantSplit w:val="0"/>
              <w:tblHeader w:val="0"/>
            </w:trPr>
            <w:tc>
              <w:tcPr>
                <w:vAlign w:val="center"/>
              </w:tcPr>
              <w:p w:rsidR="00000000" w:rsidDel="00000000" w:rsidP="00000000" w:rsidRDefault="00000000" w:rsidRPr="00000000" w14:paraId="000000E5">
                <w:pPr>
                  <w:spacing w:after="160" w:line="259" w:lineRule="auto"/>
                  <w:jc w:val="both"/>
                  <w:rPr/>
                </w:pPr>
                <w:r w:rsidDel="00000000" w:rsidR="00000000" w:rsidRPr="00000000">
                  <w:rPr>
                    <w:rtl w:val="0"/>
                  </w:rPr>
                  <w:t xml:space="preserve">Actor principal</w:t>
                </w:r>
              </w:p>
            </w:tc>
            <w:tc>
              <w:tcPr>
                <w:vAlign w:val="center"/>
              </w:tcPr>
              <w:p w:rsidR="00000000" w:rsidDel="00000000" w:rsidP="00000000" w:rsidRDefault="00000000" w:rsidRPr="00000000" w14:paraId="000000E6">
                <w:pPr>
                  <w:jc w:val="both"/>
                  <w:rPr/>
                </w:pPr>
                <w:r w:rsidDel="00000000" w:rsidR="00000000" w:rsidRPr="00000000">
                  <w:rPr>
                    <w:rtl w:val="0"/>
                  </w:rPr>
                  <w:t xml:space="preserve">Ayudante</w:t>
                </w:r>
              </w:p>
            </w:tc>
          </w:tr>
          <w:tr>
            <w:trPr>
              <w:cantSplit w:val="0"/>
              <w:trHeight w:val="783" w:hRule="atLeast"/>
              <w:tblHeader w:val="0"/>
            </w:trPr>
            <w:tc>
              <w:tcPr>
                <w:vAlign w:val="center"/>
              </w:tcPr>
              <w:p w:rsidR="00000000" w:rsidDel="00000000" w:rsidP="00000000" w:rsidRDefault="00000000" w:rsidRPr="00000000" w14:paraId="000000E7">
                <w:pPr>
                  <w:spacing w:after="160" w:line="259" w:lineRule="auto"/>
                  <w:jc w:val="both"/>
                  <w:rPr/>
                </w:pPr>
                <w:r w:rsidDel="00000000" w:rsidR="00000000" w:rsidRPr="00000000">
                  <w:rPr>
                    <w:rtl w:val="0"/>
                  </w:rPr>
                  <w:t xml:space="preserve">Objetivo</w:t>
                </w:r>
              </w:p>
            </w:tc>
            <w:tc>
              <w:tcPr>
                <w:vAlign w:val="center"/>
              </w:tcPr>
              <w:p w:rsidR="00000000" w:rsidDel="00000000" w:rsidP="00000000" w:rsidRDefault="00000000" w:rsidRPr="00000000" w14:paraId="000000E8">
                <w:pPr>
                  <w:jc w:val="both"/>
                  <w:rPr/>
                </w:pPr>
                <w:r w:rsidDel="00000000" w:rsidR="00000000" w:rsidRPr="00000000">
                  <w:rPr>
                    <w:rtl w:val="0"/>
                  </w:rPr>
                  <w:t xml:space="preserve">Revisar y Verificar las solicitudes pendientes levantadas por los Estudiantes. Esto responde al escalamiento hacia el Ayudante</w:t>
                </w:r>
              </w:p>
            </w:tc>
          </w:tr>
          <w:tr>
            <w:trPr>
              <w:cantSplit w:val="0"/>
              <w:trHeight w:val="837" w:hRule="atLeast"/>
              <w:tblHeader w:val="0"/>
            </w:trPr>
            <w:tc>
              <w:tcPr>
                <w:vAlign w:val="center"/>
              </w:tcPr>
              <w:p w:rsidR="00000000" w:rsidDel="00000000" w:rsidP="00000000" w:rsidRDefault="00000000" w:rsidRPr="00000000" w14:paraId="000000E9">
                <w:pPr>
                  <w:spacing w:after="160" w:line="259" w:lineRule="auto"/>
                  <w:jc w:val="both"/>
                  <w:rPr/>
                </w:pPr>
                <w:r w:rsidDel="00000000" w:rsidR="00000000" w:rsidRPr="00000000">
                  <w:rPr>
                    <w:rtl w:val="0"/>
                  </w:rPr>
                  <w:t xml:space="preserve">Precondiciones</w:t>
                </w:r>
              </w:p>
            </w:tc>
            <w:tc>
              <w:tcPr>
                <w:vAlign w:val="center"/>
              </w:tcPr>
              <w:p w:rsidR="00000000" w:rsidDel="00000000" w:rsidP="00000000" w:rsidRDefault="00000000" w:rsidRPr="00000000" w14:paraId="000000EA">
                <w:pPr>
                  <w:numPr>
                    <w:ilvl w:val="0"/>
                    <w:numId w:val="12"/>
                  </w:numPr>
                  <w:ind w:left="720" w:hanging="360"/>
                  <w:jc w:val="both"/>
                  <w:rPr>
                    <w:u w:val="none"/>
                  </w:rPr>
                </w:pPr>
                <w:r w:rsidDel="00000000" w:rsidR="00000000" w:rsidRPr="00000000">
                  <w:rPr>
                    <w:rtl w:val="0"/>
                  </w:rPr>
                  <w:t xml:space="preserve">Existen solicitudes de ayudantía levantadas en el sistema</w:t>
                </w:r>
              </w:p>
              <w:p w:rsidR="00000000" w:rsidDel="00000000" w:rsidP="00000000" w:rsidRDefault="00000000" w:rsidRPr="00000000" w14:paraId="000000EB">
                <w:pPr>
                  <w:numPr>
                    <w:ilvl w:val="0"/>
                    <w:numId w:val="12"/>
                  </w:numPr>
                  <w:ind w:left="720" w:hanging="360"/>
                  <w:jc w:val="both"/>
                  <w:rPr>
                    <w:u w:val="none"/>
                  </w:rPr>
                </w:pPr>
                <w:r w:rsidDel="00000000" w:rsidR="00000000" w:rsidRPr="00000000">
                  <w:rPr>
                    <w:rtl w:val="0"/>
                  </w:rPr>
                  <w:t xml:space="preserve">Ayudante pertenece a la asignatura especializada especificada en su postulación</w:t>
                </w:r>
              </w:p>
              <w:p w:rsidR="00000000" w:rsidDel="00000000" w:rsidP="00000000" w:rsidRDefault="00000000" w:rsidRPr="00000000" w14:paraId="000000EC">
                <w:pPr>
                  <w:numPr>
                    <w:ilvl w:val="0"/>
                    <w:numId w:val="12"/>
                  </w:numPr>
                  <w:ind w:left="720" w:hanging="360"/>
                  <w:jc w:val="both"/>
                  <w:rPr>
                    <w:u w:val="none"/>
                  </w:rPr>
                </w:pPr>
                <w:r w:rsidDel="00000000" w:rsidR="00000000" w:rsidRPr="00000000">
                  <w:rPr>
                    <w:rtl w:val="0"/>
                  </w:rPr>
                  <w:t xml:space="preserve">La Solicitud debe tener como estado ‘PENDIENTE’</w:t>
                </w:r>
              </w:p>
            </w:tc>
          </w:tr>
          <w:tr>
            <w:trPr>
              <w:cantSplit w:val="0"/>
              <w:tblHeader w:val="0"/>
            </w:trPr>
            <w:tc>
              <w:tcPr>
                <w:vAlign w:val="center"/>
              </w:tcPr>
              <w:p w:rsidR="00000000" w:rsidDel="00000000" w:rsidP="00000000" w:rsidRDefault="00000000" w:rsidRPr="00000000" w14:paraId="000000ED">
                <w:pPr>
                  <w:spacing w:after="160" w:line="259" w:lineRule="auto"/>
                  <w:jc w:val="both"/>
                  <w:rPr/>
                </w:pPr>
                <w:r w:rsidDel="00000000" w:rsidR="00000000" w:rsidRPr="00000000">
                  <w:rPr>
                    <w:rtl w:val="0"/>
                  </w:rPr>
                  <w:t xml:space="preserve">Disparador</w:t>
                </w:r>
              </w:p>
            </w:tc>
            <w:tc>
              <w:tcPr>
                <w:vAlign w:val="center"/>
              </w:tcPr>
              <w:p w:rsidR="00000000" w:rsidDel="00000000" w:rsidP="00000000" w:rsidRDefault="00000000" w:rsidRPr="00000000" w14:paraId="000000EE">
                <w:pPr>
                  <w:jc w:val="both"/>
                  <w:rPr/>
                </w:pPr>
                <w:r w:rsidDel="00000000" w:rsidR="00000000" w:rsidRPr="00000000">
                  <w:rPr>
                    <w:rtl w:val="0"/>
                  </w:rPr>
                  <w:t xml:space="preserve">Endpoint api/solicitudes-ayudantia/disponibles</w:t>
                </w:r>
              </w:p>
            </w:tc>
          </w:tr>
          <w:tr>
            <w:trPr>
              <w:cantSplit w:val="0"/>
              <w:trHeight w:val="1275" w:hRule="atLeast"/>
              <w:tblHeader w:val="0"/>
            </w:trPr>
            <w:tc>
              <w:tcPr>
                <w:vAlign w:val="center"/>
              </w:tcPr>
              <w:p w:rsidR="00000000" w:rsidDel="00000000" w:rsidP="00000000" w:rsidRDefault="00000000" w:rsidRPr="00000000" w14:paraId="000000EF">
                <w:pPr>
                  <w:spacing w:after="160" w:line="259" w:lineRule="auto"/>
                  <w:jc w:val="both"/>
                  <w:rPr/>
                </w:pPr>
                <w:r w:rsidDel="00000000" w:rsidR="00000000" w:rsidRPr="00000000">
                  <w:rPr>
                    <w:rtl w:val="0"/>
                  </w:rPr>
                  <w:t xml:space="preserve">Flujo principal</w:t>
                </w:r>
              </w:p>
            </w:tc>
            <w:tc>
              <w:tcPr>
                <w:vAlign w:val="center"/>
              </w:tcPr>
              <w:p w:rsidR="00000000" w:rsidDel="00000000" w:rsidP="00000000" w:rsidRDefault="00000000" w:rsidRPr="00000000" w14:paraId="000000F0">
                <w:pPr>
                  <w:numPr>
                    <w:ilvl w:val="0"/>
                    <w:numId w:val="5"/>
                  </w:numPr>
                  <w:ind w:left="720" w:hanging="360"/>
                  <w:jc w:val="both"/>
                  <w:rPr>
                    <w:u w:val="none"/>
                  </w:rPr>
                </w:pPr>
                <w:r w:rsidDel="00000000" w:rsidR="00000000" w:rsidRPr="00000000">
                  <w:rPr>
                    <w:rtl w:val="0"/>
                  </w:rPr>
                  <w:t xml:space="preserve">Estudiante levantó una Solicitud</w:t>
                </w:r>
              </w:p>
              <w:p w:rsidR="00000000" w:rsidDel="00000000" w:rsidP="00000000" w:rsidRDefault="00000000" w:rsidRPr="00000000" w14:paraId="000000F1">
                <w:pPr>
                  <w:numPr>
                    <w:ilvl w:val="0"/>
                    <w:numId w:val="5"/>
                  </w:numPr>
                  <w:ind w:left="720" w:hanging="360"/>
                  <w:jc w:val="both"/>
                  <w:rPr>
                    <w:u w:val="none"/>
                  </w:rPr>
                </w:pPr>
                <w:r w:rsidDel="00000000" w:rsidR="00000000" w:rsidRPr="00000000">
                  <w:rPr>
                    <w:rtl w:val="0"/>
                  </w:rPr>
                  <w:t xml:space="preserve">Ayudante entra a la vista de Solicitudes pendientes</w:t>
                </w:r>
              </w:p>
              <w:p w:rsidR="00000000" w:rsidDel="00000000" w:rsidP="00000000" w:rsidRDefault="00000000" w:rsidRPr="00000000" w14:paraId="000000F2">
                <w:pPr>
                  <w:numPr>
                    <w:ilvl w:val="0"/>
                    <w:numId w:val="5"/>
                  </w:numPr>
                  <w:ind w:left="720" w:hanging="360"/>
                  <w:jc w:val="both"/>
                  <w:rPr>
                    <w:u w:val="none"/>
                  </w:rPr>
                </w:pPr>
                <w:r w:rsidDel="00000000" w:rsidR="00000000" w:rsidRPr="00000000">
                  <w:rPr>
                    <w:rtl w:val="0"/>
                  </w:rPr>
                  <w:t xml:space="preserve">Sistema renderiza las Solicitudes con sus identificadores y estado</w:t>
                </w:r>
              </w:p>
            </w:tc>
          </w:tr>
          <w:tr>
            <w:trPr>
              <w:cantSplit w:val="0"/>
              <w:trHeight w:val="698" w:hRule="atLeast"/>
              <w:tblHeader w:val="0"/>
            </w:trPr>
            <w:tc>
              <w:tcPr>
                <w:vAlign w:val="center"/>
              </w:tcPr>
              <w:p w:rsidR="00000000" w:rsidDel="00000000" w:rsidP="00000000" w:rsidRDefault="00000000" w:rsidRPr="00000000" w14:paraId="000000F3">
                <w:pPr>
                  <w:spacing w:after="160" w:line="259" w:lineRule="auto"/>
                  <w:jc w:val="both"/>
                  <w:rPr/>
                </w:pPr>
                <w:r w:rsidDel="00000000" w:rsidR="00000000" w:rsidRPr="00000000">
                  <w:rPr>
                    <w:rtl w:val="0"/>
                  </w:rPr>
                  <w:t xml:space="preserve">Flujo alternativo</w:t>
                </w:r>
              </w:p>
            </w:tc>
            <w:tc>
              <w:tcPr>
                <w:vAlign w:val="center"/>
              </w:tcPr>
              <w:p w:rsidR="00000000" w:rsidDel="00000000" w:rsidP="00000000" w:rsidRDefault="00000000" w:rsidRPr="00000000" w14:paraId="000000F4">
                <w:pPr>
                  <w:numPr>
                    <w:ilvl w:val="0"/>
                    <w:numId w:val="13"/>
                  </w:numPr>
                  <w:ind w:left="720" w:hanging="360"/>
                  <w:jc w:val="both"/>
                  <w:rPr>
                    <w:u w:val="none"/>
                  </w:rPr>
                </w:pPr>
                <w:r w:rsidDel="00000000" w:rsidR="00000000" w:rsidRPr="00000000">
                  <w:rPr>
                    <w:rtl w:val="0"/>
                  </w:rPr>
                  <w:t xml:space="preserve">Ayudante ingresa a la vista de Solicitudes pendientes</w:t>
                </w:r>
              </w:p>
              <w:p w:rsidR="00000000" w:rsidDel="00000000" w:rsidP="00000000" w:rsidRDefault="00000000" w:rsidRPr="00000000" w14:paraId="000000F5">
                <w:pPr>
                  <w:numPr>
                    <w:ilvl w:val="0"/>
                    <w:numId w:val="13"/>
                  </w:numPr>
                  <w:ind w:left="720" w:hanging="360"/>
                  <w:jc w:val="both"/>
                  <w:rPr>
                    <w:u w:val="none"/>
                  </w:rPr>
                </w:pPr>
                <w:r w:rsidDel="00000000" w:rsidR="00000000" w:rsidRPr="00000000">
                  <w:rPr>
                    <w:rtl w:val="0"/>
                  </w:rPr>
                  <w:t xml:space="preserve">Intenta ingresar a otra asignatura</w:t>
                </w:r>
              </w:p>
              <w:p w:rsidR="00000000" w:rsidDel="00000000" w:rsidP="00000000" w:rsidRDefault="00000000" w:rsidRPr="00000000" w14:paraId="000000F6">
                <w:pPr>
                  <w:numPr>
                    <w:ilvl w:val="0"/>
                    <w:numId w:val="13"/>
                  </w:numPr>
                  <w:ind w:left="720" w:hanging="360"/>
                  <w:jc w:val="both"/>
                  <w:rPr>
                    <w:u w:val="none"/>
                  </w:rPr>
                </w:pPr>
                <w:r w:rsidDel="00000000" w:rsidR="00000000" w:rsidRPr="00000000">
                  <w:rPr>
                    <w:rtl w:val="0"/>
                  </w:rPr>
                  <w:t xml:space="preserve">Sistema envía mensaje de error respectivo</w:t>
                </w:r>
              </w:p>
            </w:tc>
          </w:tr>
          <w:tr>
            <w:trPr>
              <w:cantSplit w:val="0"/>
              <w:trHeight w:val="694" w:hRule="atLeast"/>
              <w:tblHeader w:val="0"/>
            </w:trPr>
            <w:tc>
              <w:tcPr>
                <w:vAlign w:val="center"/>
              </w:tcPr>
              <w:p w:rsidR="00000000" w:rsidDel="00000000" w:rsidP="00000000" w:rsidRDefault="00000000" w:rsidRPr="00000000" w14:paraId="000000F7">
                <w:pPr>
                  <w:spacing w:after="160" w:line="259" w:lineRule="auto"/>
                  <w:jc w:val="both"/>
                  <w:rPr/>
                </w:pPr>
                <w:r w:rsidDel="00000000" w:rsidR="00000000" w:rsidRPr="00000000">
                  <w:rPr>
                    <w:rtl w:val="0"/>
                  </w:rPr>
                  <w:t xml:space="preserve">Excepción</w:t>
                </w:r>
              </w:p>
            </w:tc>
            <w:tc>
              <w:tcPr>
                <w:vAlign w:val="center"/>
              </w:tcPr>
              <w:p w:rsidR="00000000" w:rsidDel="00000000" w:rsidP="00000000" w:rsidRDefault="00000000" w:rsidRPr="00000000" w14:paraId="000000F8">
                <w:pPr>
                  <w:ind w:left="0" w:firstLine="0"/>
                  <w:jc w:val="both"/>
                  <w:rPr/>
                </w:pPr>
                <w:r w:rsidDel="00000000" w:rsidR="00000000" w:rsidRPr="00000000">
                  <w:rPr>
                    <w:rtl w:val="0"/>
                  </w:rPr>
                  <w:t xml:space="preserve">500: Error interno del sistema</w:t>
                </w:r>
              </w:p>
            </w:tc>
          </w:tr>
          <w:tr>
            <w:trPr>
              <w:cantSplit w:val="0"/>
              <w:tblHeader w:val="0"/>
            </w:trPr>
            <w:tc>
              <w:tcPr>
                <w:vAlign w:val="center"/>
              </w:tcPr>
              <w:p w:rsidR="00000000" w:rsidDel="00000000" w:rsidP="00000000" w:rsidRDefault="00000000" w:rsidRPr="00000000" w14:paraId="000000F9">
                <w:pPr>
                  <w:spacing w:after="160" w:line="259" w:lineRule="auto"/>
                  <w:jc w:val="both"/>
                  <w:rPr/>
                </w:pPr>
                <w:r w:rsidDel="00000000" w:rsidR="00000000" w:rsidRPr="00000000">
                  <w:rPr>
                    <w:rtl w:val="0"/>
                  </w:rPr>
                  <w:t xml:space="preserve">Postcondición</w:t>
                </w:r>
              </w:p>
            </w:tc>
            <w:tc>
              <w:tcPr>
                <w:vAlign w:val="center"/>
              </w:tcPr>
              <w:p w:rsidR="00000000" w:rsidDel="00000000" w:rsidP="00000000" w:rsidRDefault="00000000" w:rsidRPr="00000000" w14:paraId="000000FA">
                <w:pPr>
                  <w:jc w:val="both"/>
                  <w:rPr/>
                </w:pPr>
                <w:r w:rsidDel="00000000" w:rsidR="00000000" w:rsidRPr="00000000">
                  <w:rPr>
                    <w:rtl w:val="0"/>
                  </w:rPr>
                  <w:t xml:space="preserve">200: Ok y Payload con las Solicitudes pendientes</w:t>
                </w:r>
              </w:p>
            </w:tc>
          </w:tr>
          <w:tr>
            <w:trPr>
              <w:cantSplit w:val="0"/>
              <w:tblHeader w:val="0"/>
            </w:trPr>
            <w:tc>
              <w:tcPr>
                <w:vAlign w:val="center"/>
              </w:tcPr>
              <w:p w:rsidR="00000000" w:rsidDel="00000000" w:rsidP="00000000" w:rsidRDefault="00000000" w:rsidRPr="00000000" w14:paraId="000000FB">
                <w:pPr>
                  <w:spacing w:after="160" w:line="259" w:lineRule="auto"/>
                  <w:jc w:val="both"/>
                  <w:rPr/>
                </w:pPr>
                <w:r w:rsidDel="00000000" w:rsidR="00000000" w:rsidRPr="00000000">
                  <w:rPr>
                    <w:rtl w:val="0"/>
                  </w:rPr>
                  <w:t xml:space="preserve">Regla de negocio</w:t>
                </w:r>
              </w:p>
            </w:tc>
            <w:tc>
              <w:tcPr>
                <w:vAlign w:val="center"/>
              </w:tcPr>
              <w:p w:rsidR="00000000" w:rsidDel="00000000" w:rsidP="00000000" w:rsidRDefault="00000000" w:rsidRPr="00000000" w14:paraId="000000FC">
                <w:pPr>
                  <w:jc w:val="both"/>
                  <w:rPr/>
                </w:pPr>
                <w:r w:rsidDel="00000000" w:rsidR="00000000" w:rsidRPr="00000000">
                  <w:rPr>
                    <w:rtl w:val="0"/>
                  </w:rPr>
                  <w:t xml:space="preserve">Un Ayudante puede revisar las solicitudes pendientes para gestionar su servicio</w:t>
                </w:r>
              </w:p>
            </w:tc>
          </w:tr>
        </w:tbl>
      </w:sdtContent>
    </w:sdt>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3"/>
        <w:jc w:val="both"/>
        <w:rPr/>
      </w:pPr>
      <w:bookmarkStart w:colFirst="0" w:colLast="0" w:name="_heading=h.c4006jx3k3aa" w:id="10"/>
      <w:bookmarkEnd w:id="10"/>
      <w:r w:rsidDel="00000000" w:rsidR="00000000" w:rsidRPr="00000000">
        <w:rPr>
          <w:rtl w:val="0"/>
        </w:rPr>
        <w:t xml:space="preserve">2.3.3 </w:t>
      </w:r>
      <w:r w:rsidDel="00000000" w:rsidR="00000000" w:rsidRPr="00000000">
        <w:rPr>
          <w:rFonts w:ascii="Aptos" w:cs="Aptos" w:eastAsia="Aptos" w:hAnsi="Aptos"/>
          <w:sz w:val="22"/>
          <w:szCs w:val="22"/>
          <w:rtl w:val="0"/>
        </w:rPr>
        <w:t xml:space="preserve">Tomar Solicitud de Ayudantía</w:t>
      </w:r>
      <w:r w:rsidDel="00000000" w:rsidR="00000000" w:rsidRPr="00000000">
        <w:rPr>
          <w:rtl w:val="0"/>
        </w:rPr>
      </w:r>
    </w:p>
    <w:sdt>
      <w:sdtPr>
        <w:lock w:val="contentLocked"/>
        <w:id w:val="-972425055"/>
        <w:tag w:val="goog_rdk_2"/>
      </w:sdtPr>
      <w:sdtContent>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0FF">
                <w:pPr>
                  <w:spacing w:after="160" w:line="259" w:lineRule="auto"/>
                  <w:jc w:val="both"/>
                  <w:rPr/>
                </w:pPr>
                <w:r w:rsidDel="00000000" w:rsidR="00000000" w:rsidRPr="00000000">
                  <w:rPr>
                    <w:rtl w:val="0"/>
                  </w:rPr>
                  <w:t xml:space="preserve">Código</w:t>
                </w:r>
              </w:p>
            </w:tc>
            <w:tc>
              <w:tcPr>
                <w:vAlign w:val="center"/>
              </w:tcPr>
              <w:p w:rsidR="00000000" w:rsidDel="00000000" w:rsidP="00000000" w:rsidRDefault="00000000" w:rsidRPr="00000000" w14:paraId="00000100">
                <w:pPr>
                  <w:jc w:val="both"/>
                  <w:rPr/>
                </w:pPr>
                <w:r w:rsidDel="00000000" w:rsidR="00000000" w:rsidRPr="00000000">
                  <w:rPr>
                    <w:rtl w:val="0"/>
                  </w:rPr>
                  <w:t xml:space="preserve">EP-AY-001</w:t>
                </w:r>
              </w:p>
            </w:tc>
          </w:tr>
          <w:tr>
            <w:trPr>
              <w:cantSplit w:val="0"/>
              <w:tblHeader w:val="0"/>
            </w:trPr>
            <w:tc>
              <w:tcPr>
                <w:vAlign w:val="center"/>
              </w:tcPr>
              <w:p w:rsidR="00000000" w:rsidDel="00000000" w:rsidP="00000000" w:rsidRDefault="00000000" w:rsidRPr="00000000" w14:paraId="00000101">
                <w:pPr>
                  <w:spacing w:after="160" w:line="259" w:lineRule="auto"/>
                  <w:jc w:val="both"/>
                  <w:rPr/>
                </w:pPr>
                <w:r w:rsidDel="00000000" w:rsidR="00000000" w:rsidRPr="00000000">
                  <w:rPr>
                    <w:rtl w:val="0"/>
                  </w:rPr>
                  <w:t xml:space="preserve">Nombre</w:t>
                </w:r>
              </w:p>
            </w:tc>
            <w:tc>
              <w:tcPr>
                <w:vAlign w:val="center"/>
              </w:tcPr>
              <w:p w:rsidR="00000000" w:rsidDel="00000000" w:rsidP="00000000" w:rsidRDefault="00000000" w:rsidRPr="00000000" w14:paraId="00000102">
                <w:pPr>
                  <w:jc w:val="both"/>
                  <w:rPr/>
                </w:pPr>
                <w:r w:rsidDel="00000000" w:rsidR="00000000" w:rsidRPr="00000000">
                  <w:rPr>
                    <w:rtl w:val="0"/>
                  </w:rPr>
                  <w:t xml:space="preserve">Tomar Solicitud de Ayudantía</w:t>
                </w:r>
              </w:p>
            </w:tc>
          </w:tr>
          <w:tr>
            <w:trPr>
              <w:cantSplit w:val="0"/>
              <w:tblHeader w:val="0"/>
            </w:trPr>
            <w:tc>
              <w:tcPr>
                <w:vAlign w:val="center"/>
              </w:tcPr>
              <w:p w:rsidR="00000000" w:rsidDel="00000000" w:rsidP="00000000" w:rsidRDefault="00000000" w:rsidRPr="00000000" w14:paraId="00000103">
                <w:pPr>
                  <w:spacing w:after="160" w:line="259" w:lineRule="auto"/>
                  <w:jc w:val="both"/>
                  <w:rPr/>
                </w:pPr>
                <w:r w:rsidDel="00000000" w:rsidR="00000000" w:rsidRPr="00000000">
                  <w:rPr>
                    <w:rtl w:val="0"/>
                  </w:rPr>
                  <w:t xml:space="preserve">Actor principal</w:t>
                </w:r>
              </w:p>
            </w:tc>
            <w:tc>
              <w:tcPr>
                <w:vAlign w:val="center"/>
              </w:tcPr>
              <w:p w:rsidR="00000000" w:rsidDel="00000000" w:rsidP="00000000" w:rsidRDefault="00000000" w:rsidRPr="00000000" w14:paraId="00000104">
                <w:pPr>
                  <w:jc w:val="both"/>
                  <w:rPr/>
                </w:pPr>
                <w:r w:rsidDel="00000000" w:rsidR="00000000" w:rsidRPr="00000000">
                  <w:rPr>
                    <w:rtl w:val="0"/>
                  </w:rPr>
                  <w:t xml:space="preserve">Ayudante</w:t>
                </w:r>
              </w:p>
            </w:tc>
          </w:tr>
          <w:tr>
            <w:trPr>
              <w:cantSplit w:val="0"/>
              <w:trHeight w:val="783" w:hRule="atLeast"/>
              <w:tblHeader w:val="0"/>
            </w:trPr>
            <w:tc>
              <w:tcPr>
                <w:vAlign w:val="center"/>
              </w:tcPr>
              <w:p w:rsidR="00000000" w:rsidDel="00000000" w:rsidP="00000000" w:rsidRDefault="00000000" w:rsidRPr="00000000" w14:paraId="00000105">
                <w:pPr>
                  <w:spacing w:after="160" w:line="259" w:lineRule="auto"/>
                  <w:jc w:val="both"/>
                  <w:rPr/>
                </w:pPr>
                <w:r w:rsidDel="00000000" w:rsidR="00000000" w:rsidRPr="00000000">
                  <w:rPr>
                    <w:rtl w:val="0"/>
                  </w:rPr>
                  <w:t xml:space="preserve">Objetivo</w:t>
                </w:r>
              </w:p>
            </w:tc>
            <w:tc>
              <w:tcPr>
                <w:vAlign w:val="center"/>
              </w:tcPr>
              <w:p w:rsidR="00000000" w:rsidDel="00000000" w:rsidP="00000000" w:rsidRDefault="00000000" w:rsidRPr="00000000" w14:paraId="00000106">
                <w:pPr>
                  <w:jc w:val="both"/>
                  <w:rPr/>
                </w:pPr>
                <w:r w:rsidDel="00000000" w:rsidR="00000000" w:rsidRPr="00000000">
                  <w:rPr>
                    <w:rtl w:val="0"/>
                  </w:rPr>
                  <w:t xml:space="preserve">Incorporación del Ayudante al flujo del servicio, realizando la toma de la Solicitud y a la espera de la aceptación por parte del Estudiante para generar la Ayudantia 1:1</w:t>
                </w:r>
              </w:p>
            </w:tc>
          </w:tr>
          <w:tr>
            <w:trPr>
              <w:cantSplit w:val="0"/>
              <w:trHeight w:val="837" w:hRule="atLeast"/>
              <w:tblHeader w:val="0"/>
            </w:trPr>
            <w:tc>
              <w:tcPr>
                <w:vAlign w:val="center"/>
              </w:tcPr>
              <w:p w:rsidR="00000000" w:rsidDel="00000000" w:rsidP="00000000" w:rsidRDefault="00000000" w:rsidRPr="00000000" w14:paraId="00000107">
                <w:pPr>
                  <w:spacing w:after="160" w:line="259" w:lineRule="auto"/>
                  <w:jc w:val="both"/>
                  <w:rPr/>
                </w:pPr>
                <w:r w:rsidDel="00000000" w:rsidR="00000000" w:rsidRPr="00000000">
                  <w:rPr>
                    <w:rtl w:val="0"/>
                  </w:rPr>
                  <w:t xml:space="preserve">Precondiciones</w:t>
                </w:r>
              </w:p>
            </w:tc>
            <w:tc>
              <w:tcPr>
                <w:vAlign w:val="center"/>
              </w:tcPr>
              <w:p w:rsidR="00000000" w:rsidDel="00000000" w:rsidP="00000000" w:rsidRDefault="00000000" w:rsidRPr="00000000" w14:paraId="00000108">
                <w:pPr>
                  <w:numPr>
                    <w:ilvl w:val="0"/>
                    <w:numId w:val="8"/>
                  </w:numPr>
                  <w:ind w:left="720" w:hanging="360"/>
                  <w:jc w:val="both"/>
                  <w:rPr>
                    <w:u w:val="none"/>
                  </w:rPr>
                </w:pPr>
                <w:r w:rsidDel="00000000" w:rsidR="00000000" w:rsidRPr="00000000">
                  <w:rPr>
                    <w:rtl w:val="0"/>
                  </w:rPr>
                  <w:t xml:space="preserve">La Solicitud debe tener como estado ‘PENDIENTE’</w:t>
                </w:r>
              </w:p>
              <w:p w:rsidR="00000000" w:rsidDel="00000000" w:rsidP="00000000" w:rsidRDefault="00000000" w:rsidRPr="00000000" w14:paraId="00000109">
                <w:pPr>
                  <w:numPr>
                    <w:ilvl w:val="0"/>
                    <w:numId w:val="8"/>
                  </w:numPr>
                  <w:ind w:left="720" w:hanging="360"/>
                  <w:jc w:val="both"/>
                  <w:rPr>
                    <w:u w:val="none"/>
                  </w:rPr>
                </w:pPr>
                <w:r w:rsidDel="00000000" w:rsidR="00000000" w:rsidRPr="00000000">
                  <w:rPr>
                    <w:rtl w:val="0"/>
                  </w:rPr>
                  <w:t xml:space="preserve">La Solicitud no puede estar tomada por otro Ayudante</w:t>
                </w:r>
              </w:p>
            </w:tc>
          </w:tr>
          <w:tr>
            <w:trPr>
              <w:cantSplit w:val="0"/>
              <w:tblHeader w:val="0"/>
            </w:trPr>
            <w:tc>
              <w:tcPr>
                <w:vAlign w:val="center"/>
              </w:tcPr>
              <w:p w:rsidR="00000000" w:rsidDel="00000000" w:rsidP="00000000" w:rsidRDefault="00000000" w:rsidRPr="00000000" w14:paraId="0000010A">
                <w:pPr>
                  <w:spacing w:after="160" w:line="259" w:lineRule="auto"/>
                  <w:jc w:val="both"/>
                  <w:rPr/>
                </w:pPr>
                <w:r w:rsidDel="00000000" w:rsidR="00000000" w:rsidRPr="00000000">
                  <w:rPr>
                    <w:rtl w:val="0"/>
                  </w:rPr>
                  <w:t xml:space="preserve">Disparador</w:t>
                </w:r>
              </w:p>
            </w:tc>
            <w:tc>
              <w:tcPr>
                <w:vAlign w:val="center"/>
              </w:tcPr>
              <w:p w:rsidR="00000000" w:rsidDel="00000000" w:rsidP="00000000" w:rsidRDefault="00000000" w:rsidRPr="00000000" w14:paraId="0000010B">
                <w:pPr>
                  <w:jc w:val="both"/>
                  <w:rPr/>
                </w:pPr>
                <w:r w:rsidDel="00000000" w:rsidR="00000000" w:rsidRPr="00000000">
                  <w:rPr>
                    <w:rtl w:val="0"/>
                  </w:rPr>
                  <w:t xml:space="preserve">Endpoint: api/solicitudes-ayudantia/:id_solicitud/tomar</w:t>
                </w:r>
              </w:p>
            </w:tc>
          </w:tr>
          <w:tr>
            <w:trPr>
              <w:cantSplit w:val="0"/>
              <w:trHeight w:val="1275" w:hRule="atLeast"/>
              <w:tblHeader w:val="0"/>
            </w:trPr>
            <w:tc>
              <w:tcPr>
                <w:vAlign w:val="center"/>
              </w:tcPr>
              <w:p w:rsidR="00000000" w:rsidDel="00000000" w:rsidP="00000000" w:rsidRDefault="00000000" w:rsidRPr="00000000" w14:paraId="0000010C">
                <w:pPr>
                  <w:spacing w:after="160" w:line="259" w:lineRule="auto"/>
                  <w:jc w:val="both"/>
                  <w:rPr/>
                </w:pPr>
                <w:r w:rsidDel="00000000" w:rsidR="00000000" w:rsidRPr="00000000">
                  <w:rPr>
                    <w:rtl w:val="0"/>
                  </w:rPr>
                  <w:t xml:space="preserve">Flujo principal</w:t>
                </w:r>
              </w:p>
            </w:tc>
            <w:tc>
              <w:tcPr>
                <w:vAlign w:val="center"/>
              </w:tcPr>
              <w:p w:rsidR="00000000" w:rsidDel="00000000" w:rsidP="00000000" w:rsidRDefault="00000000" w:rsidRPr="00000000" w14:paraId="0000010D">
                <w:pPr>
                  <w:numPr>
                    <w:ilvl w:val="0"/>
                    <w:numId w:val="2"/>
                  </w:numPr>
                  <w:ind w:left="720" w:hanging="360"/>
                  <w:jc w:val="both"/>
                  <w:rPr>
                    <w:u w:val="none"/>
                  </w:rPr>
                </w:pPr>
                <w:r w:rsidDel="00000000" w:rsidR="00000000" w:rsidRPr="00000000">
                  <w:rPr>
                    <w:rtl w:val="0"/>
                  </w:rPr>
                  <w:t xml:space="preserve">Ayudante accede a las Solicitudes pendientes</w:t>
                </w:r>
              </w:p>
              <w:p w:rsidR="00000000" w:rsidDel="00000000" w:rsidP="00000000" w:rsidRDefault="00000000" w:rsidRPr="00000000" w14:paraId="0000010E">
                <w:pPr>
                  <w:numPr>
                    <w:ilvl w:val="0"/>
                    <w:numId w:val="2"/>
                  </w:numPr>
                  <w:ind w:left="720" w:hanging="360"/>
                  <w:jc w:val="both"/>
                  <w:rPr>
                    <w:u w:val="none"/>
                  </w:rPr>
                </w:pPr>
                <w:r w:rsidDel="00000000" w:rsidR="00000000" w:rsidRPr="00000000">
                  <w:rPr>
                    <w:rtl w:val="0"/>
                  </w:rPr>
                  <w:t xml:space="preserve">Realiza click en el botón para aceptar la Ayudantía</w:t>
                </w:r>
              </w:p>
              <w:p w:rsidR="00000000" w:rsidDel="00000000" w:rsidP="00000000" w:rsidRDefault="00000000" w:rsidRPr="00000000" w14:paraId="0000010F">
                <w:pPr>
                  <w:numPr>
                    <w:ilvl w:val="0"/>
                    <w:numId w:val="2"/>
                  </w:numPr>
                  <w:ind w:left="720" w:hanging="360"/>
                  <w:jc w:val="both"/>
                  <w:rPr>
                    <w:u w:val="none"/>
                  </w:rPr>
                </w:pPr>
                <w:r w:rsidDel="00000000" w:rsidR="00000000" w:rsidRPr="00000000">
                  <w:rPr>
                    <w:rtl w:val="0"/>
                  </w:rPr>
                  <w:t xml:space="preserve">La Solicitud pasa a mis-ayudantías a la espera de ser aceptada</w:t>
                </w:r>
              </w:p>
              <w:p w:rsidR="00000000" w:rsidDel="00000000" w:rsidP="00000000" w:rsidRDefault="00000000" w:rsidRPr="00000000" w14:paraId="00000110">
                <w:pPr>
                  <w:numPr>
                    <w:ilvl w:val="0"/>
                    <w:numId w:val="2"/>
                  </w:numPr>
                  <w:ind w:left="720" w:hanging="360"/>
                  <w:jc w:val="both"/>
                  <w:rPr>
                    <w:u w:val="none"/>
                  </w:rPr>
                </w:pPr>
                <w:r w:rsidDel="00000000" w:rsidR="00000000" w:rsidRPr="00000000">
                  <w:rPr>
                    <w:rtl w:val="0"/>
                  </w:rPr>
                  <w:t xml:space="preserve">Estudiante acepta al Ayudante</w:t>
                </w:r>
              </w:p>
              <w:p w:rsidR="00000000" w:rsidDel="00000000" w:rsidP="00000000" w:rsidRDefault="00000000" w:rsidRPr="00000000" w14:paraId="00000111">
                <w:pPr>
                  <w:numPr>
                    <w:ilvl w:val="0"/>
                    <w:numId w:val="2"/>
                  </w:numPr>
                  <w:ind w:left="720" w:hanging="360"/>
                  <w:jc w:val="both"/>
                  <w:rPr>
                    <w:u w:val="none"/>
                  </w:rPr>
                </w:pPr>
                <w:r w:rsidDel="00000000" w:rsidR="00000000" w:rsidRPr="00000000">
                  <w:rPr>
                    <w:rtl w:val="0"/>
                  </w:rPr>
                  <w:t xml:space="preserve">Se inicia el servicio de Ayudantía 1:1</w:t>
                </w:r>
              </w:p>
            </w:tc>
          </w:tr>
          <w:tr>
            <w:trPr>
              <w:cantSplit w:val="0"/>
              <w:trHeight w:val="698" w:hRule="atLeast"/>
              <w:tblHeader w:val="0"/>
            </w:trPr>
            <w:tc>
              <w:tcPr>
                <w:vAlign w:val="center"/>
              </w:tcPr>
              <w:p w:rsidR="00000000" w:rsidDel="00000000" w:rsidP="00000000" w:rsidRDefault="00000000" w:rsidRPr="00000000" w14:paraId="00000112">
                <w:pPr>
                  <w:spacing w:after="160" w:line="259" w:lineRule="auto"/>
                  <w:jc w:val="both"/>
                  <w:rPr/>
                </w:pPr>
                <w:r w:rsidDel="00000000" w:rsidR="00000000" w:rsidRPr="00000000">
                  <w:rPr>
                    <w:rtl w:val="0"/>
                  </w:rPr>
                  <w:t xml:space="preserve">Flujo alternativo</w:t>
                </w:r>
              </w:p>
            </w:tc>
            <w:tc>
              <w:tcPr>
                <w:vAlign w:val="center"/>
              </w:tcPr>
              <w:p w:rsidR="00000000" w:rsidDel="00000000" w:rsidP="00000000" w:rsidRDefault="00000000" w:rsidRPr="00000000" w14:paraId="00000113">
                <w:pPr>
                  <w:numPr>
                    <w:ilvl w:val="0"/>
                    <w:numId w:val="16"/>
                  </w:numPr>
                  <w:ind w:left="720" w:hanging="360"/>
                  <w:jc w:val="both"/>
                </w:pPr>
                <w:r w:rsidDel="00000000" w:rsidR="00000000" w:rsidRPr="00000000">
                  <w:rPr>
                    <w:rtl w:val="0"/>
                  </w:rPr>
                  <w:t xml:space="preserve">Ayudante accede a las Solicitudes pendientes</w:t>
                </w:r>
              </w:p>
              <w:p w:rsidR="00000000" w:rsidDel="00000000" w:rsidP="00000000" w:rsidRDefault="00000000" w:rsidRPr="00000000" w14:paraId="00000114">
                <w:pPr>
                  <w:numPr>
                    <w:ilvl w:val="0"/>
                    <w:numId w:val="16"/>
                  </w:numPr>
                  <w:ind w:left="720" w:hanging="360"/>
                  <w:jc w:val="both"/>
                </w:pPr>
                <w:r w:rsidDel="00000000" w:rsidR="00000000" w:rsidRPr="00000000">
                  <w:rPr>
                    <w:rtl w:val="0"/>
                  </w:rPr>
                  <w:t xml:space="preserve">Realiza click en el botón para aceptar la Ayudantía</w:t>
                </w:r>
              </w:p>
              <w:p w:rsidR="00000000" w:rsidDel="00000000" w:rsidP="00000000" w:rsidRDefault="00000000" w:rsidRPr="00000000" w14:paraId="00000115">
                <w:pPr>
                  <w:numPr>
                    <w:ilvl w:val="0"/>
                    <w:numId w:val="16"/>
                  </w:numPr>
                  <w:ind w:left="720" w:hanging="360"/>
                  <w:jc w:val="both"/>
                </w:pPr>
                <w:r w:rsidDel="00000000" w:rsidR="00000000" w:rsidRPr="00000000">
                  <w:rPr>
                    <w:rtl w:val="0"/>
                  </w:rPr>
                  <w:t xml:space="preserve">La Solicitud pasa a mis-ayudantías a la espera de ser aceptada</w:t>
                </w:r>
              </w:p>
              <w:p w:rsidR="00000000" w:rsidDel="00000000" w:rsidP="00000000" w:rsidRDefault="00000000" w:rsidRPr="00000000" w14:paraId="00000116">
                <w:pPr>
                  <w:numPr>
                    <w:ilvl w:val="0"/>
                    <w:numId w:val="16"/>
                  </w:numPr>
                  <w:ind w:left="720" w:hanging="360"/>
                  <w:jc w:val="both"/>
                </w:pPr>
                <w:r w:rsidDel="00000000" w:rsidR="00000000" w:rsidRPr="00000000">
                  <w:rPr>
                    <w:rtl w:val="0"/>
                  </w:rPr>
                  <w:t xml:space="preserve">Estudiante rechaza al Ayudante</w:t>
                </w:r>
              </w:p>
              <w:p w:rsidR="00000000" w:rsidDel="00000000" w:rsidP="00000000" w:rsidRDefault="00000000" w:rsidRPr="00000000" w14:paraId="00000117">
                <w:pPr>
                  <w:numPr>
                    <w:ilvl w:val="0"/>
                    <w:numId w:val="16"/>
                  </w:numPr>
                  <w:ind w:left="720" w:hanging="360"/>
                  <w:jc w:val="both"/>
                </w:pPr>
                <w:r w:rsidDel="00000000" w:rsidR="00000000" w:rsidRPr="00000000">
                  <w:rPr>
                    <w:rtl w:val="0"/>
                  </w:rPr>
                  <w:t xml:space="preserve">La Solicitud vuelve a quedar pendiente</w:t>
                </w:r>
              </w:p>
            </w:tc>
          </w:tr>
          <w:tr>
            <w:trPr>
              <w:cantSplit w:val="0"/>
              <w:trHeight w:val="694" w:hRule="atLeast"/>
              <w:tblHeader w:val="0"/>
            </w:trPr>
            <w:tc>
              <w:tcPr>
                <w:vAlign w:val="center"/>
              </w:tcPr>
              <w:p w:rsidR="00000000" w:rsidDel="00000000" w:rsidP="00000000" w:rsidRDefault="00000000" w:rsidRPr="00000000" w14:paraId="00000118">
                <w:pPr>
                  <w:spacing w:after="160" w:line="259" w:lineRule="auto"/>
                  <w:jc w:val="both"/>
                  <w:rPr/>
                </w:pPr>
                <w:r w:rsidDel="00000000" w:rsidR="00000000" w:rsidRPr="00000000">
                  <w:rPr>
                    <w:rtl w:val="0"/>
                  </w:rPr>
                  <w:t xml:space="preserve">Excepción</w:t>
                </w:r>
              </w:p>
            </w:tc>
            <w:tc>
              <w:tcPr>
                <w:vAlign w:val="center"/>
              </w:tcPr>
              <w:p w:rsidR="00000000" w:rsidDel="00000000" w:rsidP="00000000" w:rsidRDefault="00000000" w:rsidRPr="00000000" w14:paraId="00000119">
                <w:pPr>
                  <w:numPr>
                    <w:ilvl w:val="0"/>
                    <w:numId w:val="10"/>
                  </w:numPr>
                  <w:ind w:left="720" w:hanging="360"/>
                  <w:jc w:val="both"/>
                  <w:rPr>
                    <w:u w:val="none"/>
                  </w:rPr>
                </w:pPr>
                <w:r w:rsidDel="00000000" w:rsidR="00000000" w:rsidRPr="00000000">
                  <w:rPr>
                    <w:rtl w:val="0"/>
                  </w:rPr>
                  <w:t xml:space="preserve">400: No se han enviado datos correctamente</w:t>
                </w:r>
              </w:p>
              <w:p w:rsidR="00000000" w:rsidDel="00000000" w:rsidP="00000000" w:rsidRDefault="00000000" w:rsidRPr="00000000" w14:paraId="0000011A">
                <w:pPr>
                  <w:numPr>
                    <w:ilvl w:val="0"/>
                    <w:numId w:val="10"/>
                  </w:numPr>
                  <w:ind w:left="720" w:hanging="360"/>
                  <w:jc w:val="both"/>
                  <w:rPr>
                    <w:u w:val="none"/>
                  </w:rPr>
                </w:pPr>
                <w:r w:rsidDel="00000000" w:rsidR="00000000" w:rsidRPr="00000000">
                  <w:rPr>
                    <w:rtl w:val="0"/>
                  </w:rPr>
                  <w:t xml:space="preserve">404: El Usuario no tiene perfil de Ayudante</w:t>
                </w:r>
              </w:p>
              <w:p w:rsidR="00000000" w:rsidDel="00000000" w:rsidP="00000000" w:rsidRDefault="00000000" w:rsidRPr="00000000" w14:paraId="0000011B">
                <w:pPr>
                  <w:numPr>
                    <w:ilvl w:val="0"/>
                    <w:numId w:val="10"/>
                  </w:numPr>
                  <w:ind w:left="720" w:hanging="360"/>
                  <w:jc w:val="both"/>
                  <w:rPr>
                    <w:u w:val="none"/>
                  </w:rPr>
                </w:pPr>
                <w:r w:rsidDel="00000000" w:rsidR="00000000" w:rsidRPr="00000000">
                  <w:rPr>
                    <w:rtl w:val="0"/>
                  </w:rPr>
                  <w:t xml:space="preserve">409: La Solicitud fue tomada o no se encuentra disponible</w:t>
                </w:r>
              </w:p>
            </w:tc>
          </w:tr>
          <w:tr>
            <w:trPr>
              <w:cantSplit w:val="0"/>
              <w:tblHeader w:val="0"/>
            </w:trPr>
            <w:tc>
              <w:tcPr>
                <w:vAlign w:val="center"/>
              </w:tcPr>
              <w:p w:rsidR="00000000" w:rsidDel="00000000" w:rsidP="00000000" w:rsidRDefault="00000000" w:rsidRPr="00000000" w14:paraId="0000011C">
                <w:pPr>
                  <w:spacing w:after="160" w:line="259" w:lineRule="auto"/>
                  <w:jc w:val="both"/>
                  <w:rPr/>
                </w:pPr>
                <w:r w:rsidDel="00000000" w:rsidR="00000000" w:rsidRPr="00000000">
                  <w:rPr>
                    <w:rtl w:val="0"/>
                  </w:rPr>
                  <w:t xml:space="preserve">Postcondición</w:t>
                </w:r>
              </w:p>
            </w:tc>
            <w:tc>
              <w:tcPr>
                <w:vAlign w:val="center"/>
              </w:tcPr>
              <w:p w:rsidR="00000000" w:rsidDel="00000000" w:rsidP="00000000" w:rsidRDefault="00000000" w:rsidRPr="00000000" w14:paraId="0000011D">
                <w:pPr>
                  <w:jc w:val="both"/>
                  <w:rPr/>
                </w:pPr>
                <w:r w:rsidDel="00000000" w:rsidR="00000000" w:rsidRPr="00000000">
                  <w:rPr>
                    <w:rtl w:val="0"/>
                  </w:rPr>
                  <w:t xml:space="preserve">200: Ok y se envía la toma de la Ayudantía para ser aceptada por el Estudiante</w:t>
                </w:r>
              </w:p>
            </w:tc>
          </w:tr>
          <w:tr>
            <w:trPr>
              <w:cantSplit w:val="0"/>
              <w:tblHeader w:val="0"/>
            </w:trPr>
            <w:tc>
              <w:tcPr>
                <w:vAlign w:val="center"/>
              </w:tcPr>
              <w:p w:rsidR="00000000" w:rsidDel="00000000" w:rsidP="00000000" w:rsidRDefault="00000000" w:rsidRPr="00000000" w14:paraId="0000011E">
                <w:pPr>
                  <w:spacing w:after="160" w:line="259" w:lineRule="auto"/>
                  <w:jc w:val="both"/>
                  <w:rPr/>
                </w:pPr>
                <w:r w:rsidDel="00000000" w:rsidR="00000000" w:rsidRPr="00000000">
                  <w:rPr>
                    <w:rtl w:val="0"/>
                  </w:rPr>
                  <w:t xml:space="preserve">Regla de negocio</w:t>
                </w:r>
              </w:p>
            </w:tc>
            <w:tc>
              <w:tcPr>
                <w:vAlign w:val="center"/>
              </w:tcPr>
              <w:p w:rsidR="00000000" w:rsidDel="00000000" w:rsidP="00000000" w:rsidRDefault="00000000" w:rsidRPr="00000000" w14:paraId="0000011F">
                <w:pPr>
                  <w:jc w:val="both"/>
                  <w:rPr/>
                </w:pPr>
                <w:r w:rsidDel="00000000" w:rsidR="00000000" w:rsidRPr="00000000">
                  <w:rPr>
                    <w:rtl w:val="0"/>
                  </w:rPr>
                  <w:t xml:space="preserve">Un Ayudante puede generar una Ayudantía 1:1 para un Estudiante</w:t>
                </w:r>
              </w:p>
            </w:tc>
          </w:tr>
        </w:tbl>
      </w:sdtContent>
    </w:sdt>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pStyle w:val="Heading3"/>
        <w:jc w:val="both"/>
        <w:rPr/>
      </w:pPr>
      <w:bookmarkStart w:colFirst="0" w:colLast="0" w:name="_heading=h.mvwlhbh931io" w:id="11"/>
      <w:bookmarkEnd w:id="11"/>
      <w:r w:rsidDel="00000000" w:rsidR="00000000" w:rsidRPr="00000000">
        <w:rPr>
          <w:rtl w:val="0"/>
        </w:rPr>
        <w:t xml:space="preserve">2.3.4 </w:t>
      </w:r>
      <w:r w:rsidDel="00000000" w:rsidR="00000000" w:rsidRPr="00000000">
        <w:rPr>
          <w:rFonts w:ascii="Aptos" w:cs="Aptos" w:eastAsia="Aptos" w:hAnsi="Aptos"/>
          <w:sz w:val="22"/>
          <w:szCs w:val="22"/>
          <w:rtl w:val="0"/>
        </w:rPr>
        <w:t xml:space="preserve">Atender o Finalizar Ayudantía</w:t>
      </w:r>
      <w:r w:rsidDel="00000000" w:rsidR="00000000" w:rsidRPr="00000000">
        <w:rPr>
          <w:rtl w:val="0"/>
        </w:rPr>
      </w:r>
    </w:p>
    <w:sdt>
      <w:sdtPr>
        <w:lock w:val="contentLocked"/>
        <w:id w:val="1524951145"/>
        <w:tag w:val="goog_rdk_3"/>
      </w:sdtPr>
      <w:sdtContent>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122">
                <w:pPr>
                  <w:spacing w:after="160" w:line="259" w:lineRule="auto"/>
                  <w:jc w:val="both"/>
                  <w:rPr/>
                </w:pPr>
                <w:r w:rsidDel="00000000" w:rsidR="00000000" w:rsidRPr="00000000">
                  <w:rPr>
                    <w:rtl w:val="0"/>
                  </w:rPr>
                  <w:t xml:space="preserve">Código</w:t>
                </w:r>
              </w:p>
            </w:tc>
            <w:tc>
              <w:tcPr>
                <w:vAlign w:val="center"/>
              </w:tcPr>
              <w:p w:rsidR="00000000" w:rsidDel="00000000" w:rsidP="00000000" w:rsidRDefault="00000000" w:rsidRPr="00000000" w14:paraId="00000123">
                <w:pPr>
                  <w:jc w:val="both"/>
                  <w:rPr/>
                </w:pPr>
                <w:r w:rsidDel="00000000" w:rsidR="00000000" w:rsidRPr="00000000">
                  <w:rPr>
                    <w:rtl w:val="0"/>
                  </w:rPr>
                  <w:t xml:space="preserve">EP-AY-001</w:t>
                </w:r>
              </w:p>
            </w:tc>
          </w:tr>
          <w:tr>
            <w:trPr>
              <w:cantSplit w:val="0"/>
              <w:tblHeader w:val="0"/>
            </w:trPr>
            <w:tc>
              <w:tcPr>
                <w:vAlign w:val="center"/>
              </w:tcPr>
              <w:p w:rsidR="00000000" w:rsidDel="00000000" w:rsidP="00000000" w:rsidRDefault="00000000" w:rsidRPr="00000000" w14:paraId="00000124">
                <w:pPr>
                  <w:spacing w:after="160" w:line="259" w:lineRule="auto"/>
                  <w:jc w:val="both"/>
                  <w:rPr/>
                </w:pPr>
                <w:r w:rsidDel="00000000" w:rsidR="00000000" w:rsidRPr="00000000">
                  <w:rPr>
                    <w:rtl w:val="0"/>
                  </w:rPr>
                  <w:t xml:space="preserve">Nombre</w:t>
                </w:r>
              </w:p>
            </w:tc>
            <w:tc>
              <w:tcPr>
                <w:vAlign w:val="center"/>
              </w:tcPr>
              <w:p w:rsidR="00000000" w:rsidDel="00000000" w:rsidP="00000000" w:rsidRDefault="00000000" w:rsidRPr="00000000" w14:paraId="00000125">
                <w:pPr>
                  <w:jc w:val="both"/>
                  <w:rPr/>
                </w:pPr>
                <w:r w:rsidDel="00000000" w:rsidR="00000000" w:rsidRPr="00000000">
                  <w:rPr>
                    <w:rtl w:val="0"/>
                  </w:rPr>
                  <w:t xml:space="preserve">Atender o Finalizar Ayudantía</w:t>
                </w:r>
              </w:p>
            </w:tc>
          </w:tr>
          <w:tr>
            <w:trPr>
              <w:cantSplit w:val="0"/>
              <w:tblHeader w:val="0"/>
            </w:trPr>
            <w:tc>
              <w:tcPr>
                <w:vAlign w:val="center"/>
              </w:tcPr>
              <w:p w:rsidR="00000000" w:rsidDel="00000000" w:rsidP="00000000" w:rsidRDefault="00000000" w:rsidRPr="00000000" w14:paraId="00000126">
                <w:pPr>
                  <w:spacing w:after="160" w:line="259" w:lineRule="auto"/>
                  <w:jc w:val="both"/>
                  <w:rPr/>
                </w:pPr>
                <w:r w:rsidDel="00000000" w:rsidR="00000000" w:rsidRPr="00000000">
                  <w:rPr>
                    <w:rtl w:val="0"/>
                  </w:rPr>
                  <w:t xml:space="preserve">Actor principal</w:t>
                </w:r>
              </w:p>
            </w:tc>
            <w:tc>
              <w:tcPr>
                <w:vAlign w:val="center"/>
              </w:tcPr>
              <w:p w:rsidR="00000000" w:rsidDel="00000000" w:rsidP="00000000" w:rsidRDefault="00000000" w:rsidRPr="00000000" w14:paraId="00000127">
                <w:pPr>
                  <w:jc w:val="both"/>
                  <w:rPr/>
                </w:pPr>
                <w:r w:rsidDel="00000000" w:rsidR="00000000" w:rsidRPr="00000000">
                  <w:rPr>
                    <w:rtl w:val="0"/>
                  </w:rPr>
                  <w:t xml:space="preserve">Ayudante</w:t>
                </w:r>
              </w:p>
            </w:tc>
          </w:tr>
          <w:tr>
            <w:trPr>
              <w:cantSplit w:val="0"/>
              <w:trHeight w:val="783" w:hRule="atLeast"/>
              <w:tblHeader w:val="0"/>
            </w:trPr>
            <w:tc>
              <w:tcPr>
                <w:vAlign w:val="center"/>
              </w:tcPr>
              <w:p w:rsidR="00000000" w:rsidDel="00000000" w:rsidP="00000000" w:rsidRDefault="00000000" w:rsidRPr="00000000" w14:paraId="00000128">
                <w:pPr>
                  <w:spacing w:after="160" w:line="259" w:lineRule="auto"/>
                  <w:jc w:val="both"/>
                  <w:rPr/>
                </w:pPr>
                <w:r w:rsidDel="00000000" w:rsidR="00000000" w:rsidRPr="00000000">
                  <w:rPr>
                    <w:rtl w:val="0"/>
                  </w:rPr>
                  <w:t xml:space="preserve">Objetivo</w:t>
                </w:r>
              </w:p>
            </w:tc>
            <w:tc>
              <w:tcPr>
                <w:vAlign w:val="center"/>
              </w:tcPr>
              <w:p w:rsidR="00000000" w:rsidDel="00000000" w:rsidP="00000000" w:rsidRDefault="00000000" w:rsidRPr="00000000" w14:paraId="00000129">
                <w:pPr>
                  <w:jc w:val="both"/>
                  <w:rPr/>
                </w:pPr>
                <w:r w:rsidDel="00000000" w:rsidR="00000000" w:rsidRPr="00000000">
                  <w:rPr>
                    <w:rtl w:val="0"/>
                  </w:rPr>
                  <w:t xml:space="preserve">Gestionar la Ayudantía mediante los medios de comunicación correspondientes para atenderla o darla por finalizada (a futuro, se añadirá el escalado a docencia)</w:t>
                </w:r>
              </w:p>
            </w:tc>
          </w:tr>
          <w:tr>
            <w:trPr>
              <w:cantSplit w:val="0"/>
              <w:trHeight w:val="837" w:hRule="atLeast"/>
              <w:tblHeader w:val="0"/>
            </w:trPr>
            <w:tc>
              <w:tcPr>
                <w:vAlign w:val="center"/>
              </w:tcPr>
              <w:p w:rsidR="00000000" w:rsidDel="00000000" w:rsidP="00000000" w:rsidRDefault="00000000" w:rsidRPr="00000000" w14:paraId="0000012A">
                <w:pPr>
                  <w:spacing w:after="160" w:line="259" w:lineRule="auto"/>
                  <w:jc w:val="both"/>
                  <w:rPr/>
                </w:pPr>
                <w:r w:rsidDel="00000000" w:rsidR="00000000" w:rsidRPr="00000000">
                  <w:rPr>
                    <w:rtl w:val="0"/>
                  </w:rPr>
                  <w:t xml:space="preserve">Precondiciones</w:t>
                </w:r>
              </w:p>
            </w:tc>
            <w:tc>
              <w:tcPr>
                <w:vAlign w:val="center"/>
              </w:tcPr>
              <w:p w:rsidR="00000000" w:rsidDel="00000000" w:rsidP="00000000" w:rsidRDefault="00000000" w:rsidRPr="00000000" w14:paraId="0000012B">
                <w:pPr>
                  <w:numPr>
                    <w:ilvl w:val="0"/>
                    <w:numId w:val="14"/>
                  </w:numPr>
                  <w:ind w:left="720" w:hanging="360"/>
                  <w:jc w:val="both"/>
                  <w:rPr>
                    <w:u w:val="none"/>
                  </w:rPr>
                </w:pPr>
                <w:r w:rsidDel="00000000" w:rsidR="00000000" w:rsidRPr="00000000">
                  <w:rPr>
                    <w:rtl w:val="0"/>
                  </w:rPr>
                  <w:t xml:space="preserve">La Solicitud se encuentra en estado de ‘ACEPTADA’</w:t>
                </w:r>
              </w:p>
              <w:p w:rsidR="00000000" w:rsidDel="00000000" w:rsidP="00000000" w:rsidRDefault="00000000" w:rsidRPr="00000000" w14:paraId="0000012C">
                <w:pPr>
                  <w:numPr>
                    <w:ilvl w:val="0"/>
                    <w:numId w:val="14"/>
                  </w:numPr>
                  <w:ind w:left="720" w:hanging="360"/>
                  <w:jc w:val="both"/>
                  <w:rPr>
                    <w:u w:val="none"/>
                  </w:rPr>
                </w:pPr>
                <w:r w:rsidDel="00000000" w:rsidR="00000000" w:rsidRPr="00000000">
                  <w:rPr>
                    <w:rtl w:val="0"/>
                  </w:rPr>
                  <w:t xml:space="preserve">El Ayudante tiene el Rol respectivo y su Usuario tiene estado Activo</w:t>
                </w:r>
              </w:p>
              <w:p w:rsidR="00000000" w:rsidDel="00000000" w:rsidP="00000000" w:rsidRDefault="00000000" w:rsidRPr="00000000" w14:paraId="0000012D">
                <w:pPr>
                  <w:numPr>
                    <w:ilvl w:val="0"/>
                    <w:numId w:val="14"/>
                  </w:numPr>
                  <w:ind w:left="720" w:hanging="360"/>
                  <w:jc w:val="both"/>
                  <w:rPr>
                    <w:u w:val="none"/>
                  </w:rPr>
                </w:pPr>
                <w:r w:rsidDel="00000000" w:rsidR="00000000" w:rsidRPr="00000000">
                  <w:rPr>
                    <w:rtl w:val="0"/>
                  </w:rPr>
                  <w:t xml:space="preserve">El Estudiante tiene su Rol respectivo y su Usuario tiene estado Activo</w:t>
                </w:r>
              </w:p>
            </w:tc>
          </w:tr>
          <w:tr>
            <w:trPr>
              <w:cantSplit w:val="0"/>
              <w:tblHeader w:val="0"/>
            </w:trPr>
            <w:tc>
              <w:tcPr>
                <w:vAlign w:val="center"/>
              </w:tcPr>
              <w:p w:rsidR="00000000" w:rsidDel="00000000" w:rsidP="00000000" w:rsidRDefault="00000000" w:rsidRPr="00000000" w14:paraId="0000012E">
                <w:pPr>
                  <w:spacing w:after="160" w:line="259" w:lineRule="auto"/>
                  <w:jc w:val="both"/>
                  <w:rPr/>
                </w:pPr>
                <w:r w:rsidDel="00000000" w:rsidR="00000000" w:rsidRPr="00000000">
                  <w:rPr>
                    <w:rtl w:val="0"/>
                  </w:rPr>
                  <w:t xml:space="preserve">Disparador</w:t>
                </w:r>
              </w:p>
            </w:tc>
            <w:tc>
              <w:tcPr>
                <w:vAlign w:val="center"/>
              </w:tcPr>
              <w:p w:rsidR="00000000" w:rsidDel="00000000" w:rsidP="00000000" w:rsidRDefault="00000000" w:rsidRPr="00000000" w14:paraId="0000012F">
                <w:pPr>
                  <w:jc w:val="both"/>
                  <w:rPr/>
                </w:pPr>
                <w:r w:rsidDel="00000000" w:rsidR="00000000" w:rsidRPr="00000000">
                  <w:rPr>
                    <w:rtl w:val="0"/>
                  </w:rPr>
                  <w:t xml:space="preserve">Desde la vista de Ayudante - page mis-ayudantias,</w:t>
                </w:r>
              </w:p>
              <w:p w:rsidR="00000000" w:rsidDel="00000000" w:rsidP="00000000" w:rsidRDefault="00000000" w:rsidRPr="00000000" w14:paraId="00000130">
                <w:pPr>
                  <w:jc w:val="both"/>
                  <w:rPr/>
                </w:pPr>
                <w:r w:rsidDel="00000000" w:rsidR="00000000" w:rsidRPr="00000000">
                  <w:rPr>
                    <w:rtl w:val="0"/>
                  </w:rPr>
                  <w:t xml:space="preserve">Endpoint: api/solicitudes-ayudantia/:id_solicitud/resolver</w:t>
                </w:r>
              </w:p>
            </w:tc>
          </w:tr>
          <w:tr>
            <w:trPr>
              <w:cantSplit w:val="0"/>
              <w:trHeight w:val="1275" w:hRule="atLeast"/>
              <w:tblHeader w:val="0"/>
            </w:trPr>
            <w:tc>
              <w:tcPr>
                <w:vAlign w:val="center"/>
              </w:tcPr>
              <w:p w:rsidR="00000000" w:rsidDel="00000000" w:rsidP="00000000" w:rsidRDefault="00000000" w:rsidRPr="00000000" w14:paraId="00000131">
                <w:pPr>
                  <w:spacing w:after="160" w:line="259" w:lineRule="auto"/>
                  <w:jc w:val="both"/>
                  <w:rPr/>
                </w:pPr>
                <w:r w:rsidDel="00000000" w:rsidR="00000000" w:rsidRPr="00000000">
                  <w:rPr>
                    <w:rtl w:val="0"/>
                  </w:rPr>
                  <w:t xml:space="preserve">Flujo principal</w:t>
                </w:r>
              </w:p>
            </w:tc>
            <w:tc>
              <w:tcPr>
                <w:vAlign w:val="center"/>
              </w:tcPr>
              <w:p w:rsidR="00000000" w:rsidDel="00000000" w:rsidP="00000000" w:rsidRDefault="00000000" w:rsidRPr="00000000" w14:paraId="00000132">
                <w:pPr>
                  <w:numPr>
                    <w:ilvl w:val="0"/>
                    <w:numId w:val="15"/>
                  </w:numPr>
                  <w:ind w:left="720" w:hanging="360"/>
                  <w:jc w:val="both"/>
                  <w:rPr>
                    <w:u w:val="none"/>
                  </w:rPr>
                </w:pPr>
                <w:r w:rsidDel="00000000" w:rsidR="00000000" w:rsidRPr="00000000">
                  <w:rPr>
                    <w:rtl w:val="0"/>
                  </w:rPr>
                  <w:t xml:space="preserve">Estudiante acepta al Ayudante</w:t>
                </w:r>
              </w:p>
              <w:p w:rsidR="00000000" w:rsidDel="00000000" w:rsidP="00000000" w:rsidRDefault="00000000" w:rsidRPr="00000000" w14:paraId="00000133">
                <w:pPr>
                  <w:numPr>
                    <w:ilvl w:val="0"/>
                    <w:numId w:val="15"/>
                  </w:numPr>
                  <w:ind w:left="720" w:hanging="360"/>
                  <w:jc w:val="both"/>
                  <w:rPr>
                    <w:u w:val="none"/>
                  </w:rPr>
                </w:pPr>
                <w:r w:rsidDel="00000000" w:rsidR="00000000" w:rsidRPr="00000000">
                  <w:rPr>
                    <w:rtl w:val="0"/>
                  </w:rPr>
                  <w:t xml:space="preserve">Se genera la la Ayudantía 1:1</w:t>
                </w:r>
              </w:p>
              <w:p w:rsidR="00000000" w:rsidDel="00000000" w:rsidP="00000000" w:rsidRDefault="00000000" w:rsidRPr="00000000" w14:paraId="00000134">
                <w:pPr>
                  <w:numPr>
                    <w:ilvl w:val="0"/>
                    <w:numId w:val="15"/>
                  </w:numPr>
                  <w:ind w:left="720" w:hanging="360"/>
                  <w:jc w:val="both"/>
                  <w:rPr>
                    <w:u w:val="none"/>
                  </w:rPr>
                </w:pPr>
                <w:r w:rsidDel="00000000" w:rsidR="00000000" w:rsidRPr="00000000">
                  <w:rPr>
                    <w:rtl w:val="0"/>
                  </w:rPr>
                  <w:t xml:space="preserve">Ayudante y Estudiante pueden acceder a la sección de la Ayudantía</w:t>
                </w:r>
              </w:p>
              <w:p w:rsidR="00000000" w:rsidDel="00000000" w:rsidP="00000000" w:rsidRDefault="00000000" w:rsidRPr="00000000" w14:paraId="00000135">
                <w:pPr>
                  <w:numPr>
                    <w:ilvl w:val="0"/>
                    <w:numId w:val="15"/>
                  </w:numPr>
                  <w:ind w:left="720" w:hanging="360"/>
                  <w:jc w:val="both"/>
                  <w:rPr>
                    <w:u w:val="none"/>
                  </w:rPr>
                </w:pPr>
                <w:r w:rsidDel="00000000" w:rsidR="00000000" w:rsidRPr="00000000">
                  <w:rPr>
                    <w:rtl w:val="0"/>
                  </w:rPr>
                  <w:t xml:space="preserve">Ayudante puede finalizar la ayudantía</w:t>
                </w:r>
              </w:p>
            </w:tc>
          </w:tr>
          <w:tr>
            <w:trPr>
              <w:cantSplit w:val="0"/>
              <w:trHeight w:val="698" w:hRule="atLeast"/>
              <w:tblHeader w:val="0"/>
            </w:trPr>
            <w:tc>
              <w:tcPr>
                <w:vAlign w:val="center"/>
              </w:tcPr>
              <w:p w:rsidR="00000000" w:rsidDel="00000000" w:rsidP="00000000" w:rsidRDefault="00000000" w:rsidRPr="00000000" w14:paraId="00000136">
                <w:pPr>
                  <w:spacing w:after="160" w:line="259" w:lineRule="auto"/>
                  <w:jc w:val="both"/>
                  <w:rPr/>
                </w:pPr>
                <w:r w:rsidDel="00000000" w:rsidR="00000000" w:rsidRPr="00000000">
                  <w:rPr>
                    <w:rtl w:val="0"/>
                  </w:rPr>
                  <w:t xml:space="preserve">Flujo alternativo</w:t>
                </w:r>
              </w:p>
            </w:tc>
            <w:tc>
              <w:tcPr>
                <w:vAlign w:val="center"/>
              </w:tcPr>
              <w:p w:rsidR="00000000" w:rsidDel="00000000" w:rsidP="00000000" w:rsidRDefault="00000000" w:rsidRPr="00000000" w14:paraId="00000137">
                <w:pPr>
                  <w:ind w:left="0" w:firstLine="0"/>
                  <w:jc w:val="both"/>
                  <w:rPr/>
                </w:pPr>
                <w:r w:rsidDel="00000000" w:rsidR="00000000" w:rsidRPr="00000000">
                  <w:rPr>
                    <w:rtl w:val="0"/>
                  </w:rPr>
                  <w:t xml:space="preserve">POR EVALUAR</w:t>
                </w:r>
              </w:p>
            </w:tc>
          </w:tr>
          <w:tr>
            <w:trPr>
              <w:cantSplit w:val="0"/>
              <w:trHeight w:val="694" w:hRule="atLeast"/>
              <w:tblHeader w:val="0"/>
            </w:trPr>
            <w:tc>
              <w:tcPr>
                <w:vAlign w:val="center"/>
              </w:tcPr>
              <w:p w:rsidR="00000000" w:rsidDel="00000000" w:rsidP="00000000" w:rsidRDefault="00000000" w:rsidRPr="00000000" w14:paraId="00000138">
                <w:pPr>
                  <w:spacing w:after="160" w:line="259" w:lineRule="auto"/>
                  <w:jc w:val="both"/>
                  <w:rPr/>
                </w:pPr>
                <w:r w:rsidDel="00000000" w:rsidR="00000000" w:rsidRPr="00000000">
                  <w:rPr>
                    <w:rtl w:val="0"/>
                  </w:rPr>
                  <w:t xml:space="preserve">Excepción</w:t>
                </w:r>
              </w:p>
            </w:tc>
            <w:tc>
              <w:tcPr>
                <w:vAlign w:val="center"/>
              </w:tcPr>
              <w:p w:rsidR="00000000" w:rsidDel="00000000" w:rsidP="00000000" w:rsidRDefault="00000000" w:rsidRPr="00000000" w14:paraId="00000139">
                <w:pPr>
                  <w:numPr>
                    <w:ilvl w:val="0"/>
                    <w:numId w:val="9"/>
                  </w:numPr>
                  <w:ind w:left="720" w:hanging="360"/>
                  <w:jc w:val="both"/>
                </w:pPr>
                <w:r w:rsidDel="00000000" w:rsidR="00000000" w:rsidRPr="00000000">
                  <w:rPr>
                    <w:rtl w:val="0"/>
                  </w:rPr>
                  <w:t xml:space="preserve">400: Solicitud sigue con estado de ‘ACEPTADA’ o Ayudantía sigue con estado de ‘ACEPTADA’</w:t>
                </w:r>
              </w:p>
              <w:p w:rsidR="00000000" w:rsidDel="00000000" w:rsidP="00000000" w:rsidRDefault="00000000" w:rsidRPr="00000000" w14:paraId="0000013A">
                <w:pPr>
                  <w:numPr>
                    <w:ilvl w:val="0"/>
                    <w:numId w:val="9"/>
                  </w:numPr>
                  <w:ind w:left="720" w:hanging="360"/>
                  <w:jc w:val="both"/>
                </w:pPr>
                <w:r w:rsidDel="00000000" w:rsidR="00000000" w:rsidRPr="00000000">
                  <w:rPr>
                    <w:rtl w:val="0"/>
                  </w:rPr>
                  <w:t xml:space="preserve">409: La Ayudantía fue bajada</w:t>
                </w:r>
              </w:p>
            </w:tc>
          </w:tr>
          <w:tr>
            <w:trPr>
              <w:cantSplit w:val="0"/>
              <w:tblHeader w:val="0"/>
            </w:trPr>
            <w:tc>
              <w:tcPr>
                <w:vAlign w:val="center"/>
              </w:tcPr>
              <w:p w:rsidR="00000000" w:rsidDel="00000000" w:rsidP="00000000" w:rsidRDefault="00000000" w:rsidRPr="00000000" w14:paraId="0000013B">
                <w:pPr>
                  <w:spacing w:after="160" w:line="259" w:lineRule="auto"/>
                  <w:jc w:val="both"/>
                  <w:rPr/>
                </w:pPr>
                <w:r w:rsidDel="00000000" w:rsidR="00000000" w:rsidRPr="00000000">
                  <w:rPr>
                    <w:rtl w:val="0"/>
                  </w:rPr>
                  <w:t xml:space="preserve">Postcondición</w:t>
                </w:r>
              </w:p>
            </w:tc>
            <w:tc>
              <w:tcPr>
                <w:vAlign w:val="center"/>
              </w:tcPr>
              <w:p w:rsidR="00000000" w:rsidDel="00000000" w:rsidP="00000000" w:rsidRDefault="00000000" w:rsidRPr="00000000" w14:paraId="0000013C">
                <w:pPr>
                  <w:jc w:val="both"/>
                  <w:rPr/>
                </w:pPr>
                <w:r w:rsidDel="00000000" w:rsidR="00000000" w:rsidRPr="00000000">
                  <w:rPr>
                    <w:rtl w:val="0"/>
                  </w:rPr>
                  <w:t xml:space="preserve">200: Mensaje de éxito.</w:t>
                </w:r>
              </w:p>
            </w:tc>
          </w:tr>
          <w:tr>
            <w:trPr>
              <w:cantSplit w:val="0"/>
              <w:tblHeader w:val="0"/>
            </w:trPr>
            <w:tc>
              <w:tcPr>
                <w:vAlign w:val="center"/>
              </w:tcPr>
              <w:p w:rsidR="00000000" w:rsidDel="00000000" w:rsidP="00000000" w:rsidRDefault="00000000" w:rsidRPr="00000000" w14:paraId="0000013D">
                <w:pPr>
                  <w:spacing w:after="160" w:line="259" w:lineRule="auto"/>
                  <w:jc w:val="both"/>
                  <w:rPr/>
                </w:pPr>
                <w:r w:rsidDel="00000000" w:rsidR="00000000" w:rsidRPr="00000000">
                  <w:rPr>
                    <w:rtl w:val="0"/>
                  </w:rPr>
                  <w:t xml:space="preserve">Regla de negocio</w:t>
                </w:r>
              </w:p>
            </w:tc>
            <w:tc>
              <w:tcPr>
                <w:vAlign w:val="center"/>
              </w:tcPr>
              <w:p w:rsidR="00000000" w:rsidDel="00000000" w:rsidP="00000000" w:rsidRDefault="00000000" w:rsidRPr="00000000" w14:paraId="0000013E">
                <w:pPr>
                  <w:jc w:val="both"/>
                  <w:rPr/>
                </w:pPr>
                <w:r w:rsidDel="00000000" w:rsidR="00000000" w:rsidRPr="00000000">
                  <w:rPr>
                    <w:rtl w:val="0"/>
                  </w:rPr>
                  <w:t xml:space="preserve">Un Ayudante gestiona la Ayudantía para cumplir con el servicio</w:t>
                </w:r>
              </w:p>
            </w:tc>
          </w:tr>
        </w:tbl>
      </w:sdtContent>
    </w:sdt>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pStyle w:val="Heading3"/>
        <w:jc w:val="both"/>
        <w:rPr/>
      </w:pPr>
      <w:bookmarkStart w:colFirst="0" w:colLast="0" w:name="_heading=h.rb7ea0b33pjj" w:id="12"/>
      <w:bookmarkEnd w:id="12"/>
      <w:r w:rsidDel="00000000" w:rsidR="00000000" w:rsidRPr="00000000">
        <w:rPr>
          <w:rtl w:val="0"/>
        </w:rPr>
        <w:t xml:space="preserve">2.3.5 </w:t>
      </w:r>
      <w:r w:rsidDel="00000000" w:rsidR="00000000" w:rsidRPr="00000000">
        <w:rPr>
          <w:rFonts w:ascii="Aptos" w:cs="Aptos" w:eastAsia="Aptos" w:hAnsi="Aptos"/>
          <w:sz w:val="22"/>
          <w:szCs w:val="22"/>
          <w:rtl w:val="0"/>
        </w:rPr>
        <w:t xml:space="preserve">Consultar métricas y evaluaciones - PENDIENTE</w:t>
      </w:r>
      <w:r w:rsidDel="00000000" w:rsidR="00000000" w:rsidRPr="00000000">
        <w:rPr>
          <w:rtl w:val="0"/>
        </w:rPr>
      </w:r>
    </w:p>
    <w:sdt>
      <w:sdtPr>
        <w:lock w:val="contentLocked"/>
        <w:id w:val="1570322091"/>
        <w:tag w:val="goog_rdk_4"/>
      </w:sdtPr>
      <w:sdtContent>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blHeader w:val="0"/>
            </w:trPr>
            <w:tc>
              <w:tcPr>
                <w:vAlign w:val="center"/>
              </w:tcPr>
              <w:p w:rsidR="00000000" w:rsidDel="00000000" w:rsidP="00000000" w:rsidRDefault="00000000" w:rsidRPr="00000000" w14:paraId="00000141">
                <w:pPr>
                  <w:spacing w:after="160" w:line="259" w:lineRule="auto"/>
                  <w:jc w:val="both"/>
                  <w:rPr/>
                </w:pPr>
                <w:r w:rsidDel="00000000" w:rsidR="00000000" w:rsidRPr="00000000">
                  <w:rPr>
                    <w:rtl w:val="0"/>
                  </w:rPr>
                  <w:t xml:space="preserve">Código</w:t>
                </w:r>
              </w:p>
            </w:tc>
            <w:tc>
              <w:tcPr>
                <w:vAlign w:val="center"/>
              </w:tcPr>
              <w:p w:rsidR="00000000" w:rsidDel="00000000" w:rsidP="00000000" w:rsidRDefault="00000000" w:rsidRPr="00000000" w14:paraId="00000142">
                <w:pPr>
                  <w:jc w:val="both"/>
                  <w:rPr/>
                </w:pPr>
                <w:r w:rsidDel="00000000" w:rsidR="00000000" w:rsidRPr="00000000">
                  <w:rPr>
                    <w:rtl w:val="0"/>
                  </w:rPr>
                  <w:t xml:space="preserve">EP-AY-001</w:t>
                </w:r>
              </w:p>
            </w:tc>
          </w:tr>
          <w:tr>
            <w:trPr>
              <w:cantSplit w:val="0"/>
              <w:tblHeader w:val="0"/>
            </w:trPr>
            <w:tc>
              <w:tcPr>
                <w:vAlign w:val="center"/>
              </w:tcPr>
              <w:p w:rsidR="00000000" w:rsidDel="00000000" w:rsidP="00000000" w:rsidRDefault="00000000" w:rsidRPr="00000000" w14:paraId="00000143">
                <w:pPr>
                  <w:spacing w:after="160" w:line="259" w:lineRule="auto"/>
                  <w:jc w:val="both"/>
                  <w:rPr/>
                </w:pPr>
                <w:r w:rsidDel="00000000" w:rsidR="00000000" w:rsidRPr="00000000">
                  <w:rPr>
                    <w:rtl w:val="0"/>
                  </w:rPr>
                  <w:t xml:space="preserve">Nombre</w:t>
                </w:r>
              </w:p>
            </w:tc>
            <w:tc>
              <w:tcPr>
                <w:vAlign w:val="center"/>
              </w:tcPr>
              <w:p w:rsidR="00000000" w:rsidDel="00000000" w:rsidP="00000000" w:rsidRDefault="00000000" w:rsidRPr="00000000" w14:paraId="00000144">
                <w:pPr>
                  <w:jc w:val="both"/>
                  <w:rPr/>
                </w:pPr>
                <w:r w:rsidDel="00000000" w:rsidR="00000000" w:rsidRPr="00000000">
                  <w:rPr>
                    <w:rtl w:val="0"/>
                  </w:rPr>
                  <w:t xml:space="preserve">Consultar métricas y evaluaciones</w:t>
                </w:r>
              </w:p>
            </w:tc>
          </w:tr>
          <w:tr>
            <w:trPr>
              <w:cantSplit w:val="0"/>
              <w:tblHeader w:val="0"/>
            </w:trPr>
            <w:tc>
              <w:tcPr>
                <w:vAlign w:val="center"/>
              </w:tcPr>
              <w:p w:rsidR="00000000" w:rsidDel="00000000" w:rsidP="00000000" w:rsidRDefault="00000000" w:rsidRPr="00000000" w14:paraId="00000145">
                <w:pPr>
                  <w:spacing w:after="160" w:line="259" w:lineRule="auto"/>
                  <w:jc w:val="both"/>
                  <w:rPr/>
                </w:pPr>
                <w:r w:rsidDel="00000000" w:rsidR="00000000" w:rsidRPr="00000000">
                  <w:rPr>
                    <w:rtl w:val="0"/>
                  </w:rPr>
                  <w:t xml:space="preserve">Actor principal</w:t>
                </w:r>
              </w:p>
            </w:tc>
            <w:tc>
              <w:tcPr>
                <w:vAlign w:val="center"/>
              </w:tcPr>
              <w:p w:rsidR="00000000" w:rsidDel="00000000" w:rsidP="00000000" w:rsidRDefault="00000000" w:rsidRPr="00000000" w14:paraId="00000146">
                <w:pPr>
                  <w:jc w:val="both"/>
                  <w:rPr/>
                </w:pPr>
                <w:r w:rsidDel="00000000" w:rsidR="00000000" w:rsidRPr="00000000">
                  <w:rPr>
                    <w:rtl w:val="0"/>
                  </w:rPr>
                  <w:t xml:space="preserve">Ayudante</w:t>
                </w:r>
              </w:p>
            </w:tc>
          </w:tr>
          <w:tr>
            <w:trPr>
              <w:cantSplit w:val="0"/>
              <w:trHeight w:val="783" w:hRule="atLeast"/>
              <w:tblHeader w:val="0"/>
            </w:trPr>
            <w:tc>
              <w:tcPr>
                <w:vAlign w:val="center"/>
              </w:tcPr>
              <w:p w:rsidR="00000000" w:rsidDel="00000000" w:rsidP="00000000" w:rsidRDefault="00000000" w:rsidRPr="00000000" w14:paraId="00000147">
                <w:pPr>
                  <w:spacing w:after="160" w:line="259" w:lineRule="auto"/>
                  <w:jc w:val="both"/>
                  <w:rPr/>
                </w:pPr>
                <w:r w:rsidDel="00000000" w:rsidR="00000000" w:rsidRPr="00000000">
                  <w:rPr>
                    <w:rtl w:val="0"/>
                  </w:rPr>
                  <w:t xml:space="preserve">Objetivo</w:t>
                </w:r>
              </w:p>
            </w:tc>
            <w:tc>
              <w:tcPr>
                <w:vAlign w:val="center"/>
              </w:tcPr>
              <w:p w:rsidR="00000000" w:rsidDel="00000000" w:rsidP="00000000" w:rsidRDefault="00000000" w:rsidRPr="00000000" w14:paraId="00000148">
                <w:pPr>
                  <w:jc w:val="both"/>
                  <w:rPr/>
                </w:pPr>
                <w:r w:rsidDel="00000000" w:rsidR="00000000" w:rsidRPr="00000000">
                  <w:rPr>
                    <w:rtl w:val="0"/>
                  </w:rPr>
                  <w:t xml:space="preserve">Consultar las métricas resumidas y evaluaciones generales a través de un dashboard resumido</w:t>
                </w:r>
              </w:p>
            </w:tc>
          </w:tr>
          <w:tr>
            <w:trPr>
              <w:cantSplit w:val="0"/>
              <w:trHeight w:val="837" w:hRule="atLeast"/>
              <w:tblHeader w:val="0"/>
            </w:trPr>
            <w:tc>
              <w:tcPr>
                <w:vAlign w:val="center"/>
              </w:tcPr>
              <w:p w:rsidR="00000000" w:rsidDel="00000000" w:rsidP="00000000" w:rsidRDefault="00000000" w:rsidRPr="00000000" w14:paraId="00000149">
                <w:pPr>
                  <w:spacing w:after="160" w:line="259" w:lineRule="auto"/>
                  <w:jc w:val="both"/>
                  <w:rPr/>
                </w:pPr>
                <w:r w:rsidDel="00000000" w:rsidR="00000000" w:rsidRPr="00000000">
                  <w:rPr>
                    <w:rtl w:val="0"/>
                  </w:rPr>
                  <w:t xml:space="preserve">Precondiciones</w:t>
                </w:r>
              </w:p>
            </w:tc>
            <w:tc>
              <w:tcPr>
                <w:vAlign w:val="center"/>
              </w:tcPr>
              <w:p w:rsidR="00000000" w:rsidDel="00000000" w:rsidP="00000000" w:rsidRDefault="00000000" w:rsidRPr="00000000" w14:paraId="0000014A">
                <w:pPr>
                  <w:numPr>
                    <w:ilvl w:val="0"/>
                    <w:numId w:val="17"/>
                  </w:numPr>
                  <w:ind w:left="720" w:hanging="360"/>
                  <w:jc w:val="both"/>
                  <w:rPr>
                    <w:u w:val="none"/>
                  </w:rPr>
                </w:pPr>
                <w:r w:rsidDel="00000000" w:rsidR="00000000" w:rsidRPr="00000000">
                  <w:rPr>
                    <w:rtl w:val="0"/>
                  </w:rPr>
                  <w:t xml:space="preserve">Haber resuelto Ayudantías</w:t>
                </w:r>
              </w:p>
              <w:p w:rsidR="00000000" w:rsidDel="00000000" w:rsidP="00000000" w:rsidRDefault="00000000" w:rsidRPr="00000000" w14:paraId="0000014B">
                <w:pPr>
                  <w:numPr>
                    <w:ilvl w:val="0"/>
                    <w:numId w:val="17"/>
                  </w:numPr>
                  <w:ind w:left="720" w:hanging="360"/>
                  <w:jc w:val="both"/>
                  <w:rPr>
                    <w:u w:val="none"/>
                  </w:rPr>
                </w:pPr>
                <w:r w:rsidDel="00000000" w:rsidR="00000000" w:rsidRPr="00000000">
                  <w:rPr>
                    <w:rtl w:val="0"/>
                  </w:rPr>
                  <w:t xml:space="preserve">Estudiantes evaluaron al Ayudante</w:t>
                </w:r>
              </w:p>
            </w:tc>
          </w:tr>
          <w:tr>
            <w:trPr>
              <w:cantSplit w:val="0"/>
              <w:tblHeader w:val="0"/>
            </w:trPr>
            <w:tc>
              <w:tcPr>
                <w:vAlign w:val="center"/>
              </w:tcPr>
              <w:p w:rsidR="00000000" w:rsidDel="00000000" w:rsidP="00000000" w:rsidRDefault="00000000" w:rsidRPr="00000000" w14:paraId="0000014C">
                <w:pPr>
                  <w:spacing w:after="160" w:line="259" w:lineRule="auto"/>
                  <w:jc w:val="both"/>
                  <w:rPr/>
                </w:pPr>
                <w:r w:rsidDel="00000000" w:rsidR="00000000" w:rsidRPr="00000000">
                  <w:rPr>
                    <w:rtl w:val="0"/>
                  </w:rPr>
                  <w:t xml:space="preserve">Disparador</w:t>
                </w:r>
              </w:p>
            </w:tc>
            <w:tc>
              <w:tcPr>
                <w:vAlign w:val="center"/>
              </w:tcPr>
              <w:p w:rsidR="00000000" w:rsidDel="00000000" w:rsidP="00000000" w:rsidRDefault="00000000" w:rsidRPr="00000000" w14:paraId="0000014D">
                <w:pPr>
                  <w:jc w:val="both"/>
                  <w:rPr/>
                </w:pPr>
                <w:r w:rsidDel="00000000" w:rsidR="00000000" w:rsidRPr="00000000">
                  <w:rPr>
                    <w:rtl w:val="0"/>
                  </w:rPr>
                  <w:t xml:space="preserve">PENDIENTE</w:t>
                </w:r>
              </w:p>
            </w:tc>
          </w:tr>
          <w:tr>
            <w:trPr>
              <w:cantSplit w:val="0"/>
              <w:trHeight w:val="1275" w:hRule="atLeast"/>
              <w:tblHeader w:val="0"/>
            </w:trPr>
            <w:tc>
              <w:tcPr>
                <w:vAlign w:val="center"/>
              </w:tcPr>
              <w:p w:rsidR="00000000" w:rsidDel="00000000" w:rsidP="00000000" w:rsidRDefault="00000000" w:rsidRPr="00000000" w14:paraId="0000014E">
                <w:pPr>
                  <w:spacing w:after="160" w:line="259" w:lineRule="auto"/>
                  <w:jc w:val="both"/>
                  <w:rPr/>
                </w:pPr>
                <w:r w:rsidDel="00000000" w:rsidR="00000000" w:rsidRPr="00000000">
                  <w:rPr>
                    <w:rtl w:val="0"/>
                  </w:rPr>
                  <w:t xml:space="preserve">Flujo principal</w:t>
                </w:r>
              </w:p>
            </w:tc>
            <w:tc>
              <w:tcPr>
                <w:vAlign w:val="center"/>
              </w:tcPr>
              <w:p w:rsidR="00000000" w:rsidDel="00000000" w:rsidP="00000000" w:rsidRDefault="00000000" w:rsidRPr="00000000" w14:paraId="0000014F">
                <w:pPr>
                  <w:numPr>
                    <w:ilvl w:val="0"/>
                    <w:numId w:val="1"/>
                  </w:numPr>
                  <w:ind w:left="720" w:hanging="360"/>
                  <w:jc w:val="both"/>
                  <w:rPr>
                    <w:u w:val="none"/>
                  </w:rPr>
                </w:pPr>
                <w:r w:rsidDel="00000000" w:rsidR="00000000" w:rsidRPr="00000000">
                  <w:rPr>
                    <w:rtl w:val="0"/>
                  </w:rPr>
                  <w:t xml:space="preserve">Ayudante resuelve la Ayudantía</w:t>
                </w:r>
              </w:p>
              <w:p w:rsidR="00000000" w:rsidDel="00000000" w:rsidP="00000000" w:rsidRDefault="00000000" w:rsidRPr="00000000" w14:paraId="00000150">
                <w:pPr>
                  <w:numPr>
                    <w:ilvl w:val="0"/>
                    <w:numId w:val="1"/>
                  </w:numPr>
                  <w:ind w:left="720" w:hanging="360"/>
                  <w:jc w:val="both"/>
                  <w:rPr>
                    <w:u w:val="none"/>
                  </w:rPr>
                </w:pPr>
                <w:r w:rsidDel="00000000" w:rsidR="00000000" w:rsidRPr="00000000">
                  <w:rPr>
                    <w:rtl w:val="0"/>
                  </w:rPr>
                  <w:t xml:space="preserve">Estudiante evalúa el desempeño del Ayudante</w:t>
                </w:r>
              </w:p>
              <w:p w:rsidR="00000000" w:rsidDel="00000000" w:rsidP="00000000" w:rsidRDefault="00000000" w:rsidRPr="00000000" w14:paraId="00000151">
                <w:pPr>
                  <w:numPr>
                    <w:ilvl w:val="0"/>
                    <w:numId w:val="1"/>
                  </w:numPr>
                  <w:ind w:left="720" w:hanging="360"/>
                  <w:jc w:val="both"/>
                  <w:rPr>
                    <w:u w:val="none"/>
                  </w:rPr>
                </w:pPr>
                <w:r w:rsidDel="00000000" w:rsidR="00000000" w:rsidRPr="00000000">
                  <w:rPr>
                    <w:rtl w:val="0"/>
                  </w:rPr>
                  <w:t xml:space="preserve">Evaluación se asocia con el Ayudante y se incorpora a las métricas</w:t>
                </w:r>
              </w:p>
              <w:p w:rsidR="00000000" w:rsidDel="00000000" w:rsidP="00000000" w:rsidRDefault="00000000" w:rsidRPr="00000000" w14:paraId="00000152">
                <w:pPr>
                  <w:numPr>
                    <w:ilvl w:val="0"/>
                    <w:numId w:val="1"/>
                  </w:numPr>
                  <w:ind w:left="720" w:hanging="360"/>
                  <w:jc w:val="both"/>
                  <w:rPr>
                    <w:u w:val="none"/>
                  </w:rPr>
                </w:pPr>
                <w:r w:rsidDel="00000000" w:rsidR="00000000" w:rsidRPr="00000000">
                  <w:rPr>
                    <w:rtl w:val="0"/>
                  </w:rPr>
                  <w:t xml:space="preserve">Se actualizan las métricas en el dashboard del Ayudante</w:t>
                </w:r>
              </w:p>
            </w:tc>
          </w:tr>
          <w:tr>
            <w:trPr>
              <w:cantSplit w:val="0"/>
              <w:trHeight w:val="698" w:hRule="atLeast"/>
              <w:tblHeader w:val="0"/>
            </w:trPr>
            <w:tc>
              <w:tcPr>
                <w:vAlign w:val="center"/>
              </w:tcPr>
              <w:p w:rsidR="00000000" w:rsidDel="00000000" w:rsidP="00000000" w:rsidRDefault="00000000" w:rsidRPr="00000000" w14:paraId="00000153">
                <w:pPr>
                  <w:spacing w:after="160" w:line="259" w:lineRule="auto"/>
                  <w:jc w:val="both"/>
                  <w:rPr/>
                </w:pPr>
                <w:r w:rsidDel="00000000" w:rsidR="00000000" w:rsidRPr="00000000">
                  <w:rPr>
                    <w:rtl w:val="0"/>
                  </w:rPr>
                  <w:t xml:space="preserve">Flujo alternativo</w:t>
                </w:r>
              </w:p>
            </w:tc>
            <w:tc>
              <w:tcPr>
                <w:vAlign w:val="center"/>
              </w:tcPr>
              <w:p w:rsidR="00000000" w:rsidDel="00000000" w:rsidP="00000000" w:rsidRDefault="00000000" w:rsidRPr="00000000" w14:paraId="00000154">
                <w:pPr>
                  <w:numPr>
                    <w:ilvl w:val="0"/>
                    <w:numId w:val="6"/>
                  </w:numPr>
                  <w:ind w:left="720" w:hanging="360"/>
                  <w:jc w:val="both"/>
                  <w:rPr>
                    <w:u w:val="none"/>
                  </w:rPr>
                </w:pPr>
                <w:r w:rsidDel="00000000" w:rsidR="00000000" w:rsidRPr="00000000">
                  <w:rPr>
                    <w:rtl w:val="0"/>
                  </w:rPr>
                  <w:t xml:space="preserve">Ayudante resuelve la Ayudantía</w:t>
                </w:r>
              </w:p>
              <w:p w:rsidR="00000000" w:rsidDel="00000000" w:rsidP="00000000" w:rsidRDefault="00000000" w:rsidRPr="00000000" w14:paraId="00000155">
                <w:pPr>
                  <w:numPr>
                    <w:ilvl w:val="0"/>
                    <w:numId w:val="6"/>
                  </w:numPr>
                  <w:ind w:left="720" w:hanging="360"/>
                  <w:jc w:val="both"/>
                  <w:rPr>
                    <w:u w:val="none"/>
                  </w:rPr>
                </w:pPr>
                <w:r w:rsidDel="00000000" w:rsidR="00000000" w:rsidRPr="00000000">
                  <w:rPr>
                    <w:rtl w:val="0"/>
                  </w:rPr>
                  <w:t xml:space="preserve">Estudiante no evalúa el desempeño del Ayudante</w:t>
                </w:r>
              </w:p>
              <w:p w:rsidR="00000000" w:rsidDel="00000000" w:rsidP="00000000" w:rsidRDefault="00000000" w:rsidRPr="00000000" w14:paraId="00000156">
                <w:pPr>
                  <w:numPr>
                    <w:ilvl w:val="0"/>
                    <w:numId w:val="6"/>
                  </w:numPr>
                  <w:ind w:left="720" w:hanging="360"/>
                  <w:jc w:val="both"/>
                  <w:rPr>
                    <w:u w:val="none"/>
                  </w:rPr>
                </w:pPr>
                <w:r w:rsidDel="00000000" w:rsidR="00000000" w:rsidRPr="00000000">
                  <w:rPr>
                    <w:rtl w:val="0"/>
                  </w:rPr>
                  <w:t xml:space="preserve">Se le asigna un criterio ponderado de sus métricas generales</w:t>
                </w:r>
              </w:p>
            </w:tc>
          </w:tr>
          <w:tr>
            <w:trPr>
              <w:cantSplit w:val="0"/>
              <w:trHeight w:val="694" w:hRule="atLeast"/>
              <w:tblHeader w:val="0"/>
            </w:trPr>
            <w:tc>
              <w:tcPr>
                <w:vAlign w:val="center"/>
              </w:tcPr>
              <w:p w:rsidR="00000000" w:rsidDel="00000000" w:rsidP="00000000" w:rsidRDefault="00000000" w:rsidRPr="00000000" w14:paraId="00000157">
                <w:pPr>
                  <w:spacing w:after="160" w:line="259" w:lineRule="auto"/>
                  <w:jc w:val="both"/>
                  <w:rPr/>
                </w:pPr>
                <w:r w:rsidDel="00000000" w:rsidR="00000000" w:rsidRPr="00000000">
                  <w:rPr>
                    <w:rtl w:val="0"/>
                  </w:rPr>
                  <w:t xml:space="preserve">Excepción</w:t>
                </w:r>
              </w:p>
            </w:tc>
            <w:tc>
              <w:tcPr>
                <w:vAlign w:val="center"/>
              </w:tcPr>
              <w:p w:rsidR="00000000" w:rsidDel="00000000" w:rsidP="00000000" w:rsidRDefault="00000000" w:rsidRPr="00000000" w14:paraId="00000158">
                <w:pPr>
                  <w:numPr>
                    <w:ilvl w:val="0"/>
                    <w:numId w:val="18"/>
                  </w:numPr>
                  <w:ind w:left="720" w:hanging="360"/>
                  <w:jc w:val="both"/>
                  <w:rPr>
                    <w:u w:val="none"/>
                  </w:rPr>
                </w:pPr>
                <w:r w:rsidDel="00000000" w:rsidR="00000000" w:rsidRPr="00000000">
                  <w:rPr>
                    <w:rtl w:val="0"/>
                  </w:rPr>
                  <w:t xml:space="preserve">500: Errores generales - PENDIENTE ESTA FUNCIONALIDAD</w:t>
                </w:r>
              </w:p>
            </w:tc>
          </w:tr>
          <w:tr>
            <w:trPr>
              <w:cantSplit w:val="0"/>
              <w:tblHeader w:val="0"/>
            </w:trPr>
            <w:tc>
              <w:tcPr>
                <w:vAlign w:val="center"/>
              </w:tcPr>
              <w:p w:rsidR="00000000" w:rsidDel="00000000" w:rsidP="00000000" w:rsidRDefault="00000000" w:rsidRPr="00000000" w14:paraId="00000159">
                <w:pPr>
                  <w:spacing w:after="160" w:line="259" w:lineRule="auto"/>
                  <w:jc w:val="both"/>
                  <w:rPr/>
                </w:pPr>
                <w:r w:rsidDel="00000000" w:rsidR="00000000" w:rsidRPr="00000000">
                  <w:rPr>
                    <w:rtl w:val="0"/>
                  </w:rPr>
                  <w:t xml:space="preserve">Postcondición</w:t>
                </w:r>
              </w:p>
            </w:tc>
            <w:tc>
              <w:tcPr>
                <w:vAlign w:val="center"/>
              </w:tcPr>
              <w:p w:rsidR="00000000" w:rsidDel="00000000" w:rsidP="00000000" w:rsidRDefault="00000000" w:rsidRPr="00000000" w14:paraId="0000015A">
                <w:pPr>
                  <w:jc w:val="both"/>
                  <w:rPr/>
                </w:pPr>
                <w:r w:rsidDel="00000000" w:rsidR="00000000" w:rsidRPr="00000000">
                  <w:rPr>
                    <w:rtl w:val="0"/>
                  </w:rPr>
                  <w:t xml:space="preserve">200: Mensaje de éxito con payload de las métricas</w:t>
                </w:r>
              </w:p>
            </w:tc>
          </w:tr>
          <w:tr>
            <w:trPr>
              <w:cantSplit w:val="0"/>
              <w:tblHeader w:val="0"/>
            </w:trPr>
            <w:tc>
              <w:tcPr>
                <w:vAlign w:val="center"/>
              </w:tcPr>
              <w:p w:rsidR="00000000" w:rsidDel="00000000" w:rsidP="00000000" w:rsidRDefault="00000000" w:rsidRPr="00000000" w14:paraId="0000015B">
                <w:pPr>
                  <w:spacing w:after="160" w:line="259" w:lineRule="auto"/>
                  <w:jc w:val="both"/>
                  <w:rPr/>
                </w:pPr>
                <w:r w:rsidDel="00000000" w:rsidR="00000000" w:rsidRPr="00000000">
                  <w:rPr>
                    <w:rtl w:val="0"/>
                  </w:rPr>
                  <w:t xml:space="preserve">Regla de negocio</w:t>
                </w:r>
              </w:p>
            </w:tc>
            <w:tc>
              <w:tcPr>
                <w:vAlign w:val="center"/>
              </w:tcPr>
              <w:p w:rsidR="00000000" w:rsidDel="00000000" w:rsidP="00000000" w:rsidRDefault="00000000" w:rsidRPr="00000000" w14:paraId="0000015C">
                <w:pPr>
                  <w:jc w:val="both"/>
                  <w:rPr/>
                </w:pPr>
                <w:r w:rsidDel="00000000" w:rsidR="00000000" w:rsidRPr="00000000">
                  <w:rPr>
                    <w:rtl w:val="0"/>
                  </w:rPr>
                  <w:t xml:space="preserve">Un Ayudante debe conocer su desempeño en la aplicación</w:t>
                </w:r>
              </w:p>
            </w:tc>
          </w:tr>
        </w:tbl>
      </w:sdtContent>
    </w:sdt>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heading=h.ljc9ktpf79sp" w:id="13"/>
      <w:bookmarkEnd w:id="13"/>
      <w:r w:rsidDel="00000000" w:rsidR="00000000" w:rsidRPr="00000000">
        <w:rPr>
          <w:rtl w:val="0"/>
        </w:rPr>
        <w:t xml:space="preserve">3. Casos de Uso de Estudiante</w:t>
      </w:r>
    </w:p>
    <w:p w:rsidR="00000000" w:rsidDel="00000000" w:rsidP="00000000" w:rsidRDefault="00000000" w:rsidRPr="00000000" w14:paraId="0000015F">
      <w:pPr>
        <w:spacing w:after="240" w:before="240" w:lineRule="auto"/>
        <w:rPr/>
      </w:pPr>
      <w:r w:rsidDel="00000000" w:rsidR="00000000" w:rsidRPr="00000000">
        <w:rPr>
          <w:rtl w:val="0"/>
        </w:rPr>
        <w:t xml:space="preserve">El rol Estudiante contempla las funcionalidades necesarias para gestionar sus consultas, solicitar apoyo académico, participar en ayudantías y evaluar la atención recibida dentro de EntrePares.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heading=h.pt9rh6s2eep5" w:id="14"/>
      <w:bookmarkEnd w:id="14"/>
      <w:r w:rsidDel="00000000" w:rsidR="00000000" w:rsidRPr="00000000">
        <w:rPr>
          <w:rtl w:val="0"/>
        </w:rPr>
        <w:t xml:space="preserve">3.1 Resumen de casos de uso</w:t>
      </w:r>
    </w:p>
    <w:p w:rsidR="00000000" w:rsidDel="00000000" w:rsidP="00000000" w:rsidRDefault="00000000" w:rsidRPr="00000000" w14:paraId="00000162">
      <w:pPr>
        <w:rPr/>
      </w:pPr>
      <w:r w:rsidDel="00000000" w:rsidR="00000000" w:rsidRPr="00000000">
        <w:rPr>
          <w:rtl w:val="0"/>
        </w:rPr>
      </w:r>
    </w:p>
    <w:sdt>
      <w:sdtPr>
        <w:lock w:val="contentLocked"/>
        <w:id w:val="992978299"/>
        <w:tag w:val="goog_rdk_5"/>
      </w:sdtPr>
      <w:sdtContent>
        <w:tbl>
          <w:tblPr>
            <w:tblStyle w:val="Table1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55"/>
            <w:gridCol w:w="2760"/>
            <w:gridCol w:w="1950"/>
            <w:tblGridChange w:id="0">
              <w:tblGrid>
                <w:gridCol w:w="2385"/>
                <w:gridCol w:w="2355"/>
                <w:gridCol w:w="2760"/>
                <w:gridCol w:w="1950"/>
              </w:tblGrid>
            </w:tblGridChange>
          </w:tblGrid>
          <w:tr>
            <w:trPr>
              <w:cantSplit w:val="0"/>
              <w:tblHeader w:val="0"/>
            </w:trPr>
            <w:tc>
              <w:tcPr>
                <w:shd w:fill="84e291" w:val="clear"/>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jc w:val="center"/>
                  <w:rPr/>
                </w:pPr>
                <w:r w:rsidDel="00000000" w:rsidR="00000000" w:rsidRPr="00000000">
                  <w:rPr>
                    <w:rtl w:val="0"/>
                  </w:rPr>
                  <w:t xml:space="preserve">Código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164">
                <w:pPr>
                  <w:spacing w:after="0" w:line="240" w:lineRule="auto"/>
                  <w:jc w:val="center"/>
                  <w:rPr/>
                </w:pPr>
                <w:r w:rsidDel="00000000" w:rsidR="00000000" w:rsidRPr="00000000">
                  <w:rPr>
                    <w:rtl w:val="0"/>
                  </w:rPr>
                  <w:t xml:space="preserve">Caso de Uso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jc w:val="center"/>
                  <w:rPr/>
                </w:pPr>
                <w:r w:rsidDel="00000000" w:rsidR="00000000" w:rsidRPr="00000000">
                  <w:rPr>
                    <w:rtl w:val="0"/>
                  </w:rPr>
                  <w:t xml:space="preserve">Objetivo</w:t>
                </w:r>
              </w:p>
            </w:tc>
            <w:tc>
              <w:tcPr>
                <w:shd w:fill="84e291"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jc w:val="center"/>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jc w:val="center"/>
                  <w:rPr/>
                </w:pPr>
                <w:r w:rsidDel="00000000" w:rsidR="00000000" w:rsidRPr="00000000">
                  <w:rPr>
                    <w:rtl w:val="0"/>
                  </w:rPr>
                  <w:t xml:space="preserve">EP-EST-001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jc w:val="center"/>
                  <w:rPr/>
                </w:pPr>
                <w:r w:rsidDel="00000000" w:rsidR="00000000" w:rsidRPr="00000000">
                  <w:rPr>
                    <w:rtl w:val="0"/>
                  </w:rPr>
                  <w:t xml:space="preserve">Gestionar consultas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jc w:val="center"/>
                  <w:rPr/>
                </w:pPr>
                <w:r w:rsidDel="00000000" w:rsidR="00000000" w:rsidRPr="00000000">
                  <w:rPr>
                    <w:rtl w:val="0"/>
                  </w:rPr>
                  <w:t xml:space="preserve">Crear, revisar, editar o desactivar consultas realizadas por el estudiante.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jc w:val="center"/>
                  <w:rPr/>
                </w:pPr>
                <w:r w:rsidDel="00000000" w:rsidR="00000000" w:rsidRPr="00000000">
                  <w:rPr>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jc w:val="center"/>
                  <w:rPr/>
                </w:pPr>
                <w:r w:rsidDel="00000000" w:rsidR="00000000" w:rsidRPr="00000000">
                  <w:rPr>
                    <w:rtl w:val="0"/>
                  </w:rPr>
                  <w:t xml:space="preserve">EP-EST-002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jc w:val="center"/>
                  <w:rPr/>
                </w:pPr>
                <w:r w:rsidDel="00000000" w:rsidR="00000000" w:rsidRPr="00000000">
                  <w:rPr>
                    <w:rtl w:val="0"/>
                  </w:rPr>
                  <w:t xml:space="preserve">Solicitar ayudantía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jc w:val="center"/>
                  <w:rPr/>
                </w:pPr>
                <w:r w:rsidDel="00000000" w:rsidR="00000000" w:rsidRPr="00000000">
                  <w:rPr>
                    <w:rtl w:val="0"/>
                  </w:rPr>
                  <w:t xml:space="preserve">Solicitar apoyo académico personalizado de un Ayudante.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jc w:val="center"/>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jc w:val="center"/>
                  <w:rPr/>
                </w:pPr>
                <w:r w:rsidDel="00000000" w:rsidR="00000000" w:rsidRPr="00000000">
                  <w:rPr>
                    <w:rtl w:val="0"/>
                  </w:rPr>
                  <w:t xml:space="preserve">EP-EST-003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jc w:val="center"/>
                  <w:rPr/>
                </w:pPr>
                <w:r w:rsidDel="00000000" w:rsidR="00000000" w:rsidRPr="00000000">
                  <w:rPr>
                    <w:rtl w:val="0"/>
                  </w:rPr>
                  <w:t xml:space="preserve">Gestionar ayudantías solicitadas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jc w:val="center"/>
                  <w:rPr/>
                </w:pPr>
                <w:r w:rsidDel="00000000" w:rsidR="00000000" w:rsidRPr="00000000">
                  <w:rPr>
                    <w:rtl w:val="0"/>
                  </w:rPr>
                  <w:t xml:space="preserve">Revisar el estado de solicitudes y aceptar o rechazar al Ayudante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jc w:val="center"/>
                  <w:rPr/>
                </w:pPr>
                <w:r w:rsidDel="00000000" w:rsidR="00000000" w:rsidRPr="00000000">
                  <w:rPr>
                    <w:rtl w:val="0"/>
                  </w:rPr>
                  <w:t xml:space="preserve">Implementado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jc w:val="center"/>
                  <w:rPr/>
                </w:pPr>
                <w:r w:rsidDel="00000000" w:rsidR="00000000" w:rsidRPr="00000000">
                  <w:rPr>
                    <w:rtl w:val="0"/>
                  </w:rPr>
                  <w:t xml:space="preserve">EP-EST-004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center"/>
                  <w:rPr/>
                </w:pPr>
                <w:r w:rsidDel="00000000" w:rsidR="00000000" w:rsidRPr="00000000">
                  <w:rPr>
                    <w:rtl w:val="0"/>
                  </w:rPr>
                  <w:t xml:space="preserve">Participar en ayudantía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jc w:val="center"/>
                  <w:rPr/>
                </w:pPr>
                <w:r w:rsidDel="00000000" w:rsidR="00000000" w:rsidRPr="00000000">
                  <w:rPr>
                    <w:rtl w:val="0"/>
                  </w:rPr>
                  <w:t xml:space="preserve">Acceder y participar en la instancia de apoyo académico 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jc w:val="center"/>
                  <w:rPr/>
                </w:pPr>
                <w:r w:rsidDel="00000000" w:rsidR="00000000" w:rsidRPr="00000000">
                  <w:rPr>
                    <w:rtl w:val="0"/>
                  </w:rPr>
                  <w:t xml:space="preserve">En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jc w:val="center"/>
                  <w:rPr/>
                </w:pPr>
                <w:r w:rsidDel="00000000" w:rsidR="00000000" w:rsidRPr="00000000">
                  <w:rPr>
                    <w:rtl w:val="0"/>
                  </w:rPr>
                  <w:t xml:space="preserve">EP-EST-005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jc w:val="center"/>
                  <w:rPr/>
                </w:pPr>
                <w:r w:rsidDel="00000000" w:rsidR="00000000" w:rsidRPr="00000000">
                  <w:rPr>
                    <w:rtl w:val="0"/>
                  </w:rPr>
                  <w:t xml:space="preserve">Evaluar ayudantía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jc w:val="center"/>
                  <w:rPr/>
                </w:pPr>
                <w:r w:rsidDel="00000000" w:rsidR="00000000" w:rsidRPr="00000000">
                  <w:rPr>
                    <w:rtl w:val="0"/>
                  </w:rPr>
                  <w:t xml:space="preserve">Evaluar la atención recibida una vez finalizada la ayudantía.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jc w:val="center"/>
                  <w:rPr/>
                </w:pPr>
                <w:r w:rsidDel="00000000" w:rsidR="00000000" w:rsidRPr="00000000">
                  <w:rPr>
                    <w:rtl w:val="0"/>
                  </w:rPr>
                  <w:t xml:space="preserve">Implementado/ En revisión</w:t>
                </w:r>
              </w:p>
            </w:tc>
          </w:tr>
        </w:tbl>
      </w:sdtContent>
    </w:sdt>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sz w:val="36"/>
          <w:szCs w:val="36"/>
        </w:rPr>
      </w:pPr>
      <w:r w:rsidDel="00000000" w:rsidR="00000000" w:rsidRPr="00000000">
        <w:rPr>
          <w:sz w:val="36"/>
          <w:szCs w:val="36"/>
          <w:rtl w:val="0"/>
        </w:rPr>
        <w:t xml:space="preserve">3.2 Especificación de casos de uso</w:t>
      </w:r>
    </w:p>
    <w:p w:rsidR="00000000" w:rsidDel="00000000" w:rsidP="00000000" w:rsidRDefault="00000000" w:rsidRPr="00000000" w14:paraId="0000017D">
      <w:pPr>
        <w:rPr/>
      </w:pPr>
      <w:r w:rsidDel="00000000" w:rsidR="00000000" w:rsidRPr="00000000">
        <w:rPr>
          <w:rtl w:val="0"/>
        </w:rPr>
        <w:t xml:space="preserve">A continuación, se describe en detalle cada uno de los casos de uso asociados al rol Estudiante.</w:t>
      </w:r>
    </w:p>
    <w:p w:rsidR="00000000" w:rsidDel="00000000" w:rsidP="00000000" w:rsidRDefault="00000000" w:rsidRPr="00000000" w14:paraId="0000017E">
      <w:pPr>
        <w:rPr/>
      </w:pPr>
      <w:r w:rsidDel="00000000" w:rsidR="00000000" w:rsidRPr="00000000">
        <w:rPr>
          <w:rtl w:val="0"/>
        </w:rPr>
        <w:t xml:space="preserve">3.2.1 EP-EST-001 — </w:t>
      </w:r>
      <w:r w:rsidDel="00000000" w:rsidR="00000000" w:rsidRPr="00000000">
        <w:rPr>
          <w:rtl w:val="0"/>
        </w:rPr>
        <w:t xml:space="preserve">Gestionar consultas propias</w:t>
      </w: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EP-EST-001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Gestionar consultas propias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Actor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w:t>
            </w:r>
          </w:p>
        </w:tc>
      </w:tr>
      <w:tr>
        <w:trPr>
          <w:cantSplit w:val="0"/>
          <w:trHeight w:val="78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al Estudiante crear, visualizar, editar o desactivar las consultas académicas que ha publicado dentro de EntrePares.</w:t>
            </w:r>
          </w:p>
        </w:tc>
      </w:tr>
      <w:tr>
        <w:trPr>
          <w:cantSplit w:val="0"/>
          <w:trHeight w:val="83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debe tener acceso a la plataforma. Para editar o desactivar una consulta, debe ser el autor de esta.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accede a la sección destinada a sus consultas o inicia la creación de una nueva consulta.</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El Estudiante accede a la gestión de consultas. 2. El sistema muestra sus consultas registradas. 3. El Estudiante selecciona una consulta o crea una nueva. 4. El sistema muestra la información correspondiente. 5. El Estudiante realiza la acción requerida. 6. El sistema valida la información. 7. El sistema almacena o actualiza los datos de la consulta.</w:t>
            </w:r>
          </w:p>
        </w:tc>
      </w:tr>
      <w:tr>
        <w:trPr>
          <w:cantSplit w:val="0"/>
          <w:trHeight w:val="69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alternativo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decide cancelar la creación o edición y regresa a la vista anterior sin guardar cambios.</w:t>
            </w:r>
          </w:p>
        </w:tc>
      </w:tr>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Excepción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la información requerida está incompleta o es inválida, el sistema informa el error y no guarda los cambios.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consulta queda creada, actualizada o desactivada según la acción realizada.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Regla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 Estudiante solo puede modificar o desactivar las consultas de las cuales es autor.</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3.2.2 EP-EST-002 — Solicitar ayudantía</w:t>
      </w:r>
    </w:p>
    <w:sdt>
      <w:sdtPr>
        <w:lock w:val="contentLocked"/>
        <w:id w:val="-764238795"/>
        <w:tag w:val="goog_rdk_6"/>
      </w:sdtPr>
      <w:sdtContent>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EP-EST-002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Solicitar ayudantía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w:t>
                </w:r>
              </w:p>
            </w:tc>
          </w:tr>
          <w:tr>
            <w:trPr>
              <w:cantSplit w:val="0"/>
              <w:trHeight w:val="7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al Estudiante solicitar apoyo académico personalizado de un Ayudante.</w:t>
                </w:r>
              </w:p>
            </w:tc>
          </w:tr>
          <w:tr>
            <w:trPr>
              <w:cantSplit w:val="0"/>
              <w:trHeight w:val="8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debe tener acceso a la plataforma y debe existir una necesidad académica asociada a la solicitud.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selecciona la opción para solicitar apoyo de un Ayudante.</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El Estudiante accede a la opción de solicitar ayudantía. 2. El sistema muestra el formulario correspondiente. 3. El Estudiante ingresa la información requerida. 4. El Estudiante envía la solicitud. 5. El sistema valida los datos. 6. El sistema registra la solicitud con estado PENDIENTE. 7. La solicitud queda disponible para que un Ayudante pueda </w:t>
                </w:r>
                <w:r w:rsidDel="00000000" w:rsidR="00000000" w:rsidRPr="00000000">
                  <w:rPr>
                    <w:rtl w:val="0"/>
                  </w:rPr>
                  <w:t xml:space="preserve">revisarla</w:t>
                </w:r>
                <w:r w:rsidDel="00000000" w:rsidR="00000000" w:rsidRPr="00000000">
                  <w:rPr>
                    <w:rtl w:val="0"/>
                  </w:rPr>
                  <w:t xml:space="preserve">.</w:t>
                </w:r>
              </w:p>
            </w:tc>
          </w:tr>
          <w:tr>
            <w:trPr>
              <w:cantSplit w:val="0"/>
              <w:trHeight w:val="6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alternativo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cancela el proceso antes de enviar la solicitud.</w:t>
                </w:r>
              </w:p>
            </w:tc>
          </w:tr>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faltan datos obligatorios o existe un error durante el registro, el sistema informa la situación y no genera la solicitud.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solicitud queda registrada con estado PENDIENTE.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Regla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solicitud debe estar asociada al Estudiante y mantener un estado que permita controlar su avance dentro del flujo.</w:t>
                </w:r>
              </w:p>
            </w:tc>
          </w:tr>
        </w:tbl>
      </w:sdtContent>
    </w:sdt>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Diagrama de caso de uso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277491</wp:posOffset>
            </wp:positionV>
            <wp:extent cx="5819775" cy="4276725"/>
            <wp:effectExtent b="0" l="0" r="0" t="0"/>
            <wp:wrapSquare wrapText="bothSides" distB="114300" distT="114300" distL="114300" distR="114300"/>
            <wp:docPr id="21099902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9775" cy="4276725"/>
                    </a:xfrm>
                    <a:prstGeom prst="rect"/>
                    <a:ln/>
                  </pic:spPr>
                </pic:pic>
              </a:graphicData>
            </a:graphic>
          </wp:anchor>
        </w:drawing>
      </w:r>
    </w:p>
    <w:p w:rsidR="00000000" w:rsidDel="00000000" w:rsidP="00000000" w:rsidRDefault="00000000" w:rsidRPr="00000000" w14:paraId="000001AF">
      <w:pPr>
        <w:rPr/>
      </w:pPr>
      <w:r w:rsidDel="00000000" w:rsidR="00000000" w:rsidRPr="00000000">
        <w:rPr>
          <w:rtl w:val="0"/>
        </w:rPr>
        <w:t xml:space="preserve">https://drive.google.com/file/d/1aFgp3KS0vpEIEDmCEBjS_NhzZ9vzGQcw/view?usp=drive_link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3.2.3 EP-EST-003 — Gestionar ayudantías solicitadas</w:t>
      </w:r>
    </w:p>
    <w:sdt>
      <w:sdtPr>
        <w:lock w:val="contentLocked"/>
        <w:id w:val="1371069776"/>
        <w:tag w:val="goog_rdk_7"/>
      </w:sdtPr>
      <w:sdtContent>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EP-EST-003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Gestionar ayudantías solicitadas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w:t>
                </w:r>
              </w:p>
            </w:tc>
          </w:tr>
          <w:tr>
            <w:trPr>
              <w:cantSplit w:val="0"/>
              <w:trHeight w:val="7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al Estudiante revisar el estado de sus solicitudes de ayudantía y decidir si acepta o rechaza al Ayudante que toma una solicitud.</w:t>
                </w:r>
              </w:p>
            </w:tc>
          </w:tr>
          <w:tr>
            <w:trPr>
              <w:cantSplit w:val="0"/>
              <w:trHeight w:val="8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debe haber generado al menos una solicitud de ayudantía.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accede a la sección de sus ayudantías o solicitudes.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El sistema muestra las solicitudes del Estudiante. 2. El Estudiante revisa el estado de una solicitud. 3. Un Ayudante toma la solicitud. 4. El sistema muestra la información del Ayudante asociado. 5. El Estudiante acepta al Ayudante. 6. El sistema actualiza el estado correspondiente. 7. La ayudantía queda disponible para continuar con el proceso 1:1.</w:t>
                </w:r>
              </w:p>
            </w:tc>
          </w:tr>
          <w:tr>
            <w:trPr>
              <w:cantSplit w:val="0"/>
              <w:trHeight w:val="6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alternativo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rechaza al Ayudante. El sistema retira la asociación y la solicitud vuelve a quedar disponible para ser tomada por otro Ayudante.</w:t>
                </w:r>
              </w:p>
            </w:tc>
          </w:tr>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la solicitud ya cambió de estado o no está disponible para la acción seleccionada, el sistema informa al Estudiante.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solicitud queda asociada a un Ayudante aceptado o vuelve al estado correspondiente para continuar buscando apoyo.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Regla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debe confirmar al Ayudante antes de iniciar la ayudantía 1:1.</w:t>
                </w:r>
              </w:p>
            </w:tc>
          </w:tr>
        </w:tbl>
      </w:sdtContent>
    </w:sdt>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3.2.4 EP-EST-004 — Participar en ayudantía 1:1</w:t>
      </w:r>
    </w:p>
    <w:sdt>
      <w:sdtPr>
        <w:lock w:val="contentLocked"/>
        <w:id w:val="-2109914823"/>
        <w:tag w:val="goog_rdk_8"/>
      </w:sdtPr>
      <w:sdtContent>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EP-EST-004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Participar en ayudantía 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w:t>
                </w:r>
              </w:p>
            </w:tc>
          </w:tr>
          <w:tr>
            <w:trPr>
              <w:cantSplit w:val="0"/>
              <w:trHeight w:val="7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al Estudiante acceder a la instancia de apoyo académico una vez aceptado un Ayudante.</w:t>
                </w:r>
              </w:p>
            </w:tc>
          </w:tr>
          <w:tr>
            <w:trPr>
              <w:cantSplit w:val="0"/>
              <w:trHeight w:val="8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solicitud debe contar con un Ayudante aceptado y encontrarse en un estado que permita iniciar la ayudantía.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accede a una ayudantía activa.</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El Estudiante accede a sus ayudantías. 2. El sistema muestra las ayudantías activas. 3. El Estudiante selecciona una ayudantía. 4. El sistema muestra la información correspondiente al proceso 1:1. 5. El Estudiante participa en la instancia de apoyo académico.</w:t>
                </w:r>
              </w:p>
            </w:tc>
          </w:tr>
          <w:tr>
            <w:trPr>
              <w:cantSplit w:val="0"/>
              <w:trHeight w:val="6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alternativo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abandona la vista y puede volver a acceder mientras la ayudantía continúe disponible.</w:t>
                </w:r>
              </w:p>
            </w:tc>
          </w:tr>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la ayudantía no se encuentra disponible o no pertenece al Estudiante, el sistema restringe el acceso.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participa en la ayudantía asociada a su solicitud.</w:t>
                </w:r>
              </w:p>
            </w:tc>
          </w:tr>
        </w:tbl>
      </w:sdtContent>
    </w:sdt>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3.2.5 EP-EST-005 — Evaluar ayudantía</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sdt>
      <w:sdtPr>
        <w:lock w:val="contentLocked"/>
        <w:id w:val="-709259802"/>
        <w:tag w:val="goog_rdk_9"/>
      </w:sdtPr>
      <w:sdtContent>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281"/>
            <w:tblGridChange w:id="0">
              <w:tblGrid>
                <w:gridCol w:w="2547"/>
                <w:gridCol w:w="6281"/>
              </w:tblGrid>
            </w:tblGridChange>
          </w:tblGrid>
          <w:tr>
            <w:trPr>
              <w:cantSplit w:val="0"/>
              <w:trHeight w:val="402.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EP-EST-005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Evaluar ayudantía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Estudiante</w:t>
                </w:r>
              </w:p>
            </w:tc>
          </w:tr>
          <w:tr>
            <w:trPr>
              <w:cantSplit w:val="0"/>
              <w:trHeight w:val="7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al Estudiante registrar una evaluación sobre la atención recibida durante una ayudantía.</w:t>
                </w:r>
              </w:p>
            </w:tc>
          </w:tr>
          <w:tr>
            <w:trPr>
              <w:cantSplit w:val="0"/>
              <w:trHeight w:val="8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ayudantía debe haber finalizado o encontrarse en un estado que permita realizar la evaluación.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accede a la opción de evaluar una ayudantía finalizada.</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El sistema muestra la ayudantía pendiente de evaluación. 2. El Estudiante accede al formulario de evaluación. 3. Ingresa la valoración correspondiente. 4. Envía la evaluación. 5. El sistema valida y registra la información.</w:t>
                </w:r>
              </w:p>
            </w:tc>
          </w:tr>
          <w:tr>
            <w:trPr>
              <w:cantSplit w:val="0"/>
              <w:trHeight w:val="6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Flujo alternativo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Estudiante decide no realizar la evaluación en ese momento y regresa a la vista anterior.</w:t>
                </w:r>
              </w:p>
            </w:tc>
          </w:tr>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la ayudantía no cumple las condiciones para ser evaluada, el sistema no permite registrar la evaluación.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Postcondición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evaluación queda asociada a la ayudantía y al Ayudante correspondiente.</w:t>
                </w:r>
              </w:p>
            </w:tc>
          </w:tr>
        </w:tbl>
      </w:sdtContent>
    </w:sdt>
    <w:p w:rsidR="00000000" w:rsidDel="00000000" w:rsidP="00000000" w:rsidRDefault="00000000" w:rsidRPr="00000000" w14:paraId="000001F5">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rFonts w:ascii="Arial" w:cs="Arial" w:eastAsia="Arial" w:hAnsi="Arial"/>
    </w:rPr>
  </w:style>
  <w:style w:type="paragraph" w:styleId="Heading3">
    <w:name w:val="heading 3"/>
    <w:basedOn w:val="Normal"/>
    <w:next w:val="Normal"/>
    <w:pPr>
      <w:keepNext w:val="1"/>
      <w:keepLines w:val="1"/>
    </w:pPr>
    <w:rPr>
      <w:rFonts w:ascii="Arial" w:cs="Arial" w:eastAsia="Arial" w:hAnsi="Arial"/>
      <w:sz w:val="20"/>
      <w:szCs w:val="20"/>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rPr>
      <w:sz w:val="48"/>
      <w:szCs w:val="48"/>
    </w:rPr>
  </w:style>
  <w:style w:type="paragraph" w:styleId="Ttulo7">
    <w:name w:val="heading 7"/>
    <w:basedOn w:val="Normal"/>
    <w:next w:val="Normal"/>
    <w:link w:val="Ttulo7Car"/>
    <w:uiPriority w:val="9"/>
    <w:semiHidden w:val="1"/>
    <w:unhideWhenUsed w:val="1"/>
    <w:qFormat w:val="1"/>
    <w:rsid w:val="005D0C3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D0C3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D0C3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D0C3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D0C3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D0C3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D0C3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D0C3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D0C3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D0C3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D0C3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D0C3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D0C3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D0C3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D0C3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D0C30"/>
    <w:rPr>
      <w:i w:val="1"/>
      <w:iCs w:val="1"/>
      <w:color w:val="404040" w:themeColor="text1" w:themeTint="0000BF"/>
    </w:rPr>
  </w:style>
  <w:style w:type="paragraph" w:styleId="Prrafodelista">
    <w:name w:val="List Paragraph"/>
    <w:basedOn w:val="Normal"/>
    <w:uiPriority w:val="34"/>
    <w:qFormat w:val="1"/>
    <w:rsid w:val="005D0C30"/>
    <w:pPr>
      <w:ind w:left="720"/>
      <w:contextualSpacing w:val="1"/>
    </w:pPr>
  </w:style>
  <w:style w:type="character" w:styleId="nfasisintenso">
    <w:name w:val="Intense Emphasis"/>
    <w:basedOn w:val="Fuentedeprrafopredeter"/>
    <w:uiPriority w:val="21"/>
    <w:qFormat w:val="1"/>
    <w:rsid w:val="005D0C30"/>
    <w:rPr>
      <w:i w:val="1"/>
      <w:iCs w:val="1"/>
      <w:color w:val="0f4761" w:themeColor="accent1" w:themeShade="0000BF"/>
    </w:rPr>
  </w:style>
  <w:style w:type="paragraph" w:styleId="Citadestacada">
    <w:name w:val="Intense Quote"/>
    <w:basedOn w:val="Normal"/>
    <w:next w:val="Normal"/>
    <w:link w:val="CitadestacadaCar"/>
    <w:uiPriority w:val="30"/>
    <w:qFormat w:val="1"/>
    <w:rsid w:val="005D0C3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D0C30"/>
    <w:rPr>
      <w:i w:val="1"/>
      <w:iCs w:val="1"/>
      <w:color w:val="0f4761" w:themeColor="accent1" w:themeShade="0000BF"/>
    </w:rPr>
  </w:style>
  <w:style w:type="character" w:styleId="Referenciaintensa">
    <w:name w:val="Intense Reference"/>
    <w:basedOn w:val="Fuentedeprrafopredeter"/>
    <w:uiPriority w:val="32"/>
    <w:qFormat w:val="1"/>
    <w:rsid w:val="005D0C30"/>
    <w:rPr>
      <w:b w:val="1"/>
      <w:bCs w:val="1"/>
      <w:smallCaps w:val="1"/>
      <w:color w:val="0f4761" w:themeColor="accent1" w:themeShade="0000BF"/>
      <w:spacing w:val="5"/>
    </w:rPr>
  </w:style>
  <w:style w:type="table" w:styleId="Tablaconcuadrcula">
    <w:name w:val="Table Grid"/>
    <w:basedOn w:val="Tablanormal"/>
    <w:uiPriority w:val="39"/>
    <w:rsid w:val="006071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YeSeTrutSMjlTsGMvskGQgH7Q==">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2026-10-12T19:45:00Z</dcterms:created>
  <dc:creator>PETER ILICH DE LA VEGA MENA</dc:creator>
</cp:coreProperties>
</file>