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86969541"/>
        <w:docPartObj>
          <w:docPartGallery w:val="Cover Pages"/>
          <w:docPartUnique/>
        </w:docPartObj>
      </w:sdtPr>
      <w:sdtContent>
        <w:p w14:paraId="5E0BA4E7" w14:textId="57BC8CD2" w:rsidR="00C41DF5" w:rsidRDefault="00C41DF5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17F8450" wp14:editId="2403E5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67B8896" w14:textId="38B544E8" w:rsidR="00C41DF5" w:rsidRDefault="00C41DF5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C41DF5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DEL 1ER TRIMESTRE DE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LENGUAJE DE MARCAS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C33B4C3" w14:textId="1D1056AD" w:rsidR="00C41DF5" w:rsidRDefault="00C41DF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Ignacio Arias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72165BB" w14:textId="146557E3" w:rsidR="00C41DF5" w:rsidRDefault="00C41DF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Ignacio Arias</w:t>
                                      </w:r>
                                    </w:p>
                                  </w:sdtContent>
                                </w:sdt>
                                <w:p w14:paraId="47488CA7" w14:textId="391E8DF0" w:rsidR="00C41DF5" w:rsidRDefault="00C41DF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FECHA LIMITE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20 DE NOVIEMBRE 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7F8450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67B8896" w14:textId="38B544E8" w:rsidR="00C41DF5" w:rsidRDefault="00C41DF5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C41DF5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DEL 1ER TRIMESTRE DE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LENGUAJE DE MARCAS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C33B4C3" w14:textId="1D1056AD" w:rsidR="00C41DF5" w:rsidRDefault="00C41DF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Ignacio Arias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72165BB" w14:textId="146557E3" w:rsidR="00C41DF5" w:rsidRDefault="00C41DF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Ignacio Arias</w:t>
                                </w:r>
                              </w:p>
                            </w:sdtContent>
                          </w:sdt>
                          <w:p w14:paraId="47488CA7" w14:textId="391E8DF0" w:rsidR="00C41DF5" w:rsidRDefault="00C41DF5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FECHA LIMITE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20 DE NOVIEMBRE 2024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6817337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C11A22" w14:textId="53C87FF4" w:rsidR="00C41DF5" w:rsidRDefault="00C41DF5">
          <w:pPr>
            <w:pStyle w:val="TtuloTDC"/>
          </w:pPr>
          <w:r>
            <w:t>Contenido</w:t>
          </w:r>
        </w:p>
        <w:p w14:paraId="1F2FDEC0" w14:textId="0308D67E" w:rsidR="00C41DF5" w:rsidRDefault="00C41DF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35457" w:history="1">
            <w:r w:rsidRPr="0031362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13624">
              <w:rPr>
                <w:rStyle w:val="Hipervnculo"/>
                <w:noProof/>
              </w:rPr>
              <w:t>Explica los orígenes de los lenguajes de marcas.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3A94" w14:textId="488C1869" w:rsidR="00C41DF5" w:rsidRDefault="00C41DF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2135458" w:history="1">
            <w:r w:rsidRPr="0031362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13624">
              <w:rPr>
                <w:rStyle w:val="Hipervnculo"/>
                <w:noProof/>
              </w:rPr>
              <w:t>Explicar los diferentes estándares y organismos oficiales en el desarrollo y diseño de lenguajes de marcas.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F68A" w14:textId="753D0CB8" w:rsidR="00C41DF5" w:rsidRDefault="00C41DF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2135459" w:history="1">
            <w:r w:rsidRPr="0031362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13624">
              <w:rPr>
                <w:rStyle w:val="Hipervnculo"/>
                <w:noProof/>
              </w:rPr>
              <w:t>Explica los orígenes y las diferencias entre CSS y SCSS.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DD82" w14:textId="6AFA3109" w:rsidR="00C41DF5" w:rsidRDefault="00C41DF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2135460" w:history="1">
            <w:r w:rsidRPr="0031362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13624">
              <w:rPr>
                <w:rStyle w:val="Hipervnculo"/>
                <w:noProof/>
              </w:rPr>
              <w:t>Principales etiquetas HTML5, así como una breve descripción de que son y cómo funcionan las etiquetas semánticas.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81BF" w14:textId="3EA7F917" w:rsidR="00C41DF5" w:rsidRDefault="00C41DF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2135461" w:history="1">
            <w:r w:rsidRPr="0031362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13624">
              <w:rPr>
                <w:rStyle w:val="Hipervnculo"/>
                <w:noProof/>
              </w:rPr>
              <w:t>Principales elementos CSS y su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34BC" w14:textId="4B4C1DD2" w:rsidR="00C41DF5" w:rsidRDefault="00C41DF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2135462" w:history="1">
            <w:r w:rsidRPr="0031362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13624">
              <w:rPr>
                <w:rStyle w:val="Hipervnculo"/>
                <w:noProof/>
              </w:rPr>
              <w:t>Guía de creación de un sitio web con el paso a paso del 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DA8E" w14:textId="39E5AB2C" w:rsidR="00C41DF5" w:rsidRDefault="00C41DF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2135463" w:history="1">
            <w:r w:rsidRPr="0031362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13624">
              <w:rPr>
                <w:rStyle w:val="Hipervnculo"/>
                <w:noProof/>
              </w:rPr>
              <w:t>Guía y uso de librerías de CSS para el desarrollo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2D4A" w14:textId="2BE606A9" w:rsidR="00C41DF5" w:rsidRDefault="00C41DF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2135464" w:history="1">
            <w:r w:rsidRPr="0031362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13624">
              <w:rPr>
                <w:rStyle w:val="Hipervnculo"/>
                <w:noProof/>
              </w:rPr>
              <w:t>Web grafía en cada HTML de las páginas consultadas.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3018" w14:textId="56B8DCD7" w:rsidR="00C41DF5" w:rsidRDefault="00C41DF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135465" w:history="1">
            <w:r w:rsidRPr="00313624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640B" w14:textId="1935FC1C" w:rsidR="00C41DF5" w:rsidRDefault="00C41DF5">
          <w:r>
            <w:rPr>
              <w:b/>
              <w:bCs/>
            </w:rPr>
            <w:fldChar w:fldCharType="end"/>
          </w:r>
        </w:p>
      </w:sdtContent>
    </w:sdt>
    <w:p w14:paraId="3E7497F7" w14:textId="77777777" w:rsidR="00D53426" w:rsidRDefault="00D53426">
      <w:pPr>
        <w:rPr>
          <w:u w:val="single"/>
        </w:rPr>
      </w:pPr>
    </w:p>
    <w:p w14:paraId="3B81FAB5" w14:textId="77777777" w:rsidR="00C41DF5" w:rsidRDefault="00C41DF5">
      <w:pPr>
        <w:rPr>
          <w:u w:val="single"/>
        </w:rPr>
      </w:pPr>
    </w:p>
    <w:p w14:paraId="1D88E905" w14:textId="77777777" w:rsidR="00C41DF5" w:rsidRDefault="00C41DF5">
      <w:pPr>
        <w:rPr>
          <w:u w:val="single"/>
        </w:rPr>
      </w:pPr>
    </w:p>
    <w:p w14:paraId="0D36FCE4" w14:textId="77777777" w:rsidR="00C41DF5" w:rsidRDefault="00C41DF5">
      <w:pPr>
        <w:rPr>
          <w:u w:val="single"/>
        </w:rPr>
      </w:pPr>
    </w:p>
    <w:p w14:paraId="6CBB1EF6" w14:textId="77777777" w:rsidR="00C41DF5" w:rsidRPr="00C41DF5" w:rsidRDefault="00C41DF5"/>
    <w:p w14:paraId="47F67708" w14:textId="77777777" w:rsidR="00C41DF5" w:rsidRDefault="00C41DF5">
      <w:pPr>
        <w:rPr>
          <w:u w:val="single"/>
        </w:rPr>
      </w:pPr>
    </w:p>
    <w:p w14:paraId="44B7D891" w14:textId="77777777" w:rsidR="00C41DF5" w:rsidRDefault="00C41DF5">
      <w:pPr>
        <w:rPr>
          <w:u w:val="single"/>
        </w:rPr>
      </w:pPr>
    </w:p>
    <w:p w14:paraId="6FFA4FCD" w14:textId="77777777" w:rsidR="00C41DF5" w:rsidRDefault="00C41DF5">
      <w:pPr>
        <w:rPr>
          <w:u w:val="single"/>
        </w:rPr>
      </w:pPr>
    </w:p>
    <w:p w14:paraId="2116B374" w14:textId="77777777" w:rsidR="00C41DF5" w:rsidRDefault="00C41DF5">
      <w:pPr>
        <w:rPr>
          <w:u w:val="single"/>
        </w:rPr>
      </w:pPr>
    </w:p>
    <w:p w14:paraId="3B25F1A6" w14:textId="77777777" w:rsidR="00C41DF5" w:rsidRDefault="00C41DF5">
      <w:pPr>
        <w:rPr>
          <w:u w:val="single"/>
        </w:rPr>
      </w:pPr>
    </w:p>
    <w:p w14:paraId="55CF1474" w14:textId="77777777" w:rsidR="00C41DF5" w:rsidRDefault="00C41DF5">
      <w:pPr>
        <w:rPr>
          <w:u w:val="single"/>
        </w:rPr>
      </w:pPr>
    </w:p>
    <w:p w14:paraId="23162625" w14:textId="77777777" w:rsidR="00C41DF5" w:rsidRDefault="00C41DF5">
      <w:pPr>
        <w:rPr>
          <w:u w:val="single"/>
        </w:rPr>
      </w:pPr>
    </w:p>
    <w:p w14:paraId="6A5EB809" w14:textId="77777777" w:rsidR="00C41DF5" w:rsidRDefault="00C41DF5">
      <w:pPr>
        <w:rPr>
          <w:u w:val="single"/>
        </w:rPr>
      </w:pPr>
    </w:p>
    <w:p w14:paraId="487D1AC1" w14:textId="77777777" w:rsidR="00C41DF5" w:rsidRDefault="00C41DF5">
      <w:pPr>
        <w:rPr>
          <w:u w:val="single"/>
        </w:rPr>
      </w:pPr>
    </w:p>
    <w:p w14:paraId="573B7201" w14:textId="77777777" w:rsidR="00C41DF5" w:rsidRDefault="00C41DF5">
      <w:pPr>
        <w:rPr>
          <w:u w:val="single"/>
        </w:rPr>
      </w:pPr>
    </w:p>
    <w:p w14:paraId="4CA6E9ED" w14:textId="77777777" w:rsidR="00C41DF5" w:rsidRDefault="00C41DF5">
      <w:pPr>
        <w:rPr>
          <w:u w:val="single"/>
        </w:rPr>
      </w:pPr>
    </w:p>
    <w:p w14:paraId="6A1E1D4C" w14:textId="77777777" w:rsidR="00C41DF5" w:rsidRDefault="00C41DF5">
      <w:pPr>
        <w:rPr>
          <w:u w:val="single"/>
        </w:rPr>
      </w:pPr>
    </w:p>
    <w:p w14:paraId="3E274302" w14:textId="77777777" w:rsidR="00C41DF5" w:rsidRDefault="00C41DF5">
      <w:pPr>
        <w:rPr>
          <w:u w:val="single"/>
        </w:rPr>
      </w:pPr>
    </w:p>
    <w:p w14:paraId="27092A2C" w14:textId="77777777" w:rsidR="00C41DF5" w:rsidRDefault="00C41DF5">
      <w:pPr>
        <w:rPr>
          <w:u w:val="single"/>
        </w:rPr>
      </w:pPr>
    </w:p>
    <w:p w14:paraId="75FAD90F" w14:textId="77777777" w:rsidR="00C41DF5" w:rsidRDefault="00C41DF5">
      <w:pPr>
        <w:rPr>
          <w:u w:val="single"/>
        </w:rPr>
      </w:pPr>
    </w:p>
    <w:p w14:paraId="19C09B60" w14:textId="77777777" w:rsidR="00C41DF5" w:rsidRDefault="00C41DF5" w:rsidP="00C41DF5">
      <w:pPr>
        <w:pStyle w:val="Ttulo1"/>
        <w:numPr>
          <w:ilvl w:val="0"/>
          <w:numId w:val="1"/>
        </w:numPr>
      </w:pPr>
      <w:bookmarkStart w:id="0" w:name="_Toc182135457"/>
      <w:r w:rsidRPr="00C41DF5">
        <w:lastRenderedPageBreak/>
        <w:t>Explica los orígenes de los lenguajes de marcas.</w:t>
      </w:r>
      <w:bookmarkEnd w:id="0"/>
    </w:p>
    <w:p w14:paraId="5D18A425" w14:textId="77777777" w:rsidR="00C41DF5" w:rsidRPr="00C41DF5" w:rsidRDefault="00C41DF5" w:rsidP="00C41DF5"/>
    <w:p w14:paraId="6FD50426" w14:textId="3B31E19F" w:rsidR="00C41DF5" w:rsidRDefault="00C41DF5" w:rsidP="00C41DF5">
      <w:pPr>
        <w:pStyle w:val="Ttulo1"/>
        <w:numPr>
          <w:ilvl w:val="0"/>
          <w:numId w:val="1"/>
        </w:numPr>
      </w:pPr>
      <w:bookmarkStart w:id="1" w:name="_Toc182135458"/>
      <w:r w:rsidRPr="00C41DF5">
        <w:t>Explicar los diferentes estándares y organismos oficiales en el desarrollo y diseño de</w:t>
      </w:r>
      <w:r>
        <w:t xml:space="preserve"> </w:t>
      </w:r>
      <w:r w:rsidRPr="00C41DF5">
        <w:t>lenguajes de marcas.</w:t>
      </w:r>
      <w:bookmarkEnd w:id="1"/>
    </w:p>
    <w:p w14:paraId="68F94833" w14:textId="77777777" w:rsidR="00C41DF5" w:rsidRPr="00C41DF5" w:rsidRDefault="00C41DF5" w:rsidP="00C41DF5"/>
    <w:p w14:paraId="5A0D08B5" w14:textId="3D23CC98" w:rsidR="00C41DF5" w:rsidRDefault="00C41DF5" w:rsidP="00C41DF5">
      <w:pPr>
        <w:pStyle w:val="Ttulo1"/>
        <w:numPr>
          <w:ilvl w:val="0"/>
          <w:numId w:val="1"/>
        </w:numPr>
      </w:pPr>
      <w:bookmarkStart w:id="2" w:name="_Toc182135459"/>
      <w:r w:rsidRPr="00C41DF5">
        <w:t>Explica los orígenes y las diferencias entre CSS y SCSS.</w:t>
      </w:r>
      <w:bookmarkEnd w:id="2"/>
    </w:p>
    <w:p w14:paraId="51FA47C6" w14:textId="77777777" w:rsidR="00C41DF5" w:rsidRPr="00C41DF5" w:rsidRDefault="00C41DF5" w:rsidP="00C41DF5"/>
    <w:p w14:paraId="37292332" w14:textId="77334343" w:rsidR="00C41DF5" w:rsidRDefault="00C41DF5" w:rsidP="00C41DF5">
      <w:pPr>
        <w:pStyle w:val="Ttulo1"/>
        <w:numPr>
          <w:ilvl w:val="0"/>
          <w:numId w:val="1"/>
        </w:numPr>
      </w:pPr>
      <w:bookmarkStart w:id="3" w:name="_Toc182135460"/>
      <w:r w:rsidRPr="00C41DF5">
        <w:t>Principales etiquetas HTML5, así como una breve descripción de que son y cómo</w:t>
      </w:r>
      <w:r>
        <w:t xml:space="preserve"> </w:t>
      </w:r>
      <w:r w:rsidRPr="00C41DF5">
        <w:t>funcionan las etiquetas semánticas.</w:t>
      </w:r>
      <w:bookmarkEnd w:id="3"/>
    </w:p>
    <w:p w14:paraId="2B52E81D" w14:textId="77777777" w:rsidR="00C41DF5" w:rsidRPr="00C41DF5" w:rsidRDefault="00C41DF5" w:rsidP="00C41DF5"/>
    <w:p w14:paraId="40380A5C" w14:textId="384344D1" w:rsidR="00C41DF5" w:rsidRDefault="00C41DF5" w:rsidP="00C41DF5">
      <w:pPr>
        <w:pStyle w:val="Ttulo1"/>
        <w:numPr>
          <w:ilvl w:val="0"/>
          <w:numId w:val="1"/>
        </w:numPr>
      </w:pPr>
      <w:bookmarkStart w:id="4" w:name="_Toc182135461"/>
      <w:r w:rsidRPr="00C41DF5">
        <w:t>Principales elementos CSS y su aplicación.</w:t>
      </w:r>
      <w:bookmarkEnd w:id="4"/>
    </w:p>
    <w:p w14:paraId="4CDC20EE" w14:textId="77777777" w:rsidR="00C41DF5" w:rsidRPr="00C41DF5" w:rsidRDefault="00C41DF5" w:rsidP="00C41DF5"/>
    <w:p w14:paraId="40F2330E" w14:textId="2B090B6A" w:rsidR="00C41DF5" w:rsidRDefault="00C41DF5" w:rsidP="00C41DF5">
      <w:pPr>
        <w:pStyle w:val="Ttulo1"/>
        <w:numPr>
          <w:ilvl w:val="0"/>
          <w:numId w:val="1"/>
        </w:numPr>
      </w:pPr>
      <w:bookmarkStart w:id="5" w:name="_Toc182135462"/>
      <w:r w:rsidRPr="00C41DF5">
        <w:t>Guía de creación de un sitio web con el paso a paso del desarrollo.</w:t>
      </w:r>
      <w:bookmarkEnd w:id="5"/>
    </w:p>
    <w:p w14:paraId="6B35B61C" w14:textId="77777777" w:rsidR="00C41DF5" w:rsidRPr="00C41DF5" w:rsidRDefault="00C41DF5" w:rsidP="00C41DF5"/>
    <w:p w14:paraId="269D6C71" w14:textId="359F45C9" w:rsidR="00C41DF5" w:rsidRDefault="00C41DF5" w:rsidP="00C41DF5">
      <w:pPr>
        <w:pStyle w:val="Ttulo1"/>
        <w:numPr>
          <w:ilvl w:val="0"/>
          <w:numId w:val="1"/>
        </w:numPr>
      </w:pPr>
      <w:bookmarkStart w:id="6" w:name="_Toc182135463"/>
      <w:r w:rsidRPr="00C41DF5">
        <w:t>Guía</w:t>
      </w:r>
      <w:r w:rsidRPr="00C41DF5">
        <w:t xml:space="preserve"> y uso de librerías de CSS para el desarrollo web</w:t>
      </w:r>
      <w:bookmarkEnd w:id="6"/>
    </w:p>
    <w:p w14:paraId="18A16F0B" w14:textId="77777777" w:rsidR="00C41DF5" w:rsidRPr="00C41DF5" w:rsidRDefault="00C41DF5" w:rsidP="00C41DF5"/>
    <w:p w14:paraId="0AB9CF73" w14:textId="6CC69736" w:rsidR="00C41DF5" w:rsidRDefault="00C41DF5" w:rsidP="00C41DF5">
      <w:pPr>
        <w:pStyle w:val="Ttulo1"/>
        <w:numPr>
          <w:ilvl w:val="0"/>
          <w:numId w:val="1"/>
        </w:numPr>
      </w:pPr>
      <w:bookmarkStart w:id="7" w:name="_Toc182135464"/>
      <w:r w:rsidRPr="00C41DF5">
        <w:t>Web grafía en cada HTML de las páginas consultadas.</w:t>
      </w:r>
      <w:bookmarkEnd w:id="7"/>
    </w:p>
    <w:p w14:paraId="699174DB" w14:textId="77777777" w:rsidR="00C41DF5" w:rsidRDefault="00C41DF5" w:rsidP="00C41DF5"/>
    <w:p w14:paraId="183FFBF0" w14:textId="77777777" w:rsidR="00C41DF5" w:rsidRDefault="00C41DF5" w:rsidP="00C41DF5"/>
    <w:p w14:paraId="443B96A8" w14:textId="2F6AB93B" w:rsidR="00C41DF5" w:rsidRDefault="00C41DF5" w:rsidP="00C41DF5">
      <w:pPr>
        <w:pStyle w:val="Ttulo1"/>
        <w:jc w:val="center"/>
      </w:pPr>
      <w:bookmarkStart w:id="8" w:name="_Toc182135465"/>
      <w:r>
        <w:t>BIBLIOGRAFIA</w:t>
      </w:r>
      <w:bookmarkEnd w:id="8"/>
    </w:p>
    <w:p w14:paraId="4FA12901" w14:textId="77777777" w:rsidR="00C41DF5" w:rsidRPr="00C41DF5" w:rsidRDefault="00C41DF5" w:rsidP="00C41DF5"/>
    <w:sectPr w:rsidR="00C41DF5" w:rsidRPr="00C41DF5" w:rsidSect="00C41DF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030B0"/>
    <w:multiLevelType w:val="hybridMultilevel"/>
    <w:tmpl w:val="3E801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32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F5"/>
    <w:rsid w:val="00AE6883"/>
    <w:rsid w:val="00C41DF5"/>
    <w:rsid w:val="00D53426"/>
    <w:rsid w:val="00E0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8112"/>
  <w15:chartTrackingRefBased/>
  <w15:docId w15:val="{6B74A4A8-30C7-4DC9-8954-A40E6C9F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1DF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1DF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41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1DF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41D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41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 DE NOVIEMBRE 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5FED1-1FA8-401B-9F3D-59D2D021D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276</Words>
  <Characters>1524</Characters>
  <Application>Microsoft Office Word</Application>
  <DocSecurity>0</DocSecurity>
  <Lines>12</Lines>
  <Paragraphs>3</Paragraphs>
  <ScaleCrop>false</ScaleCrop>
  <Company>FECHA LIMITE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DEL 1ER TRIMESTRE DE LENGUAJE DE MARCAS</dc:title>
  <dc:subject>Ignacio Arias</dc:subject>
  <dc:creator>Ignacio Arias</dc:creator>
  <cp:keywords/>
  <dc:description/>
  <cp:lastModifiedBy>Ignacio Arias</cp:lastModifiedBy>
  <cp:revision>2</cp:revision>
  <dcterms:created xsi:type="dcterms:W3CDTF">2024-11-10T11:47:00Z</dcterms:created>
  <dcterms:modified xsi:type="dcterms:W3CDTF">2024-11-10T11:53:00Z</dcterms:modified>
</cp:coreProperties>
</file>