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62040442"/>
        <w:docPartObj>
          <w:docPartGallery w:val="Cover Pages"/>
          <w:docPartUnique/>
        </w:docPartObj>
      </w:sdtPr>
      <w:sdtEndPr/>
      <w:sdtContent>
        <w:p w:rsidR="00EB4216" w:rsidRDefault="00EB4216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EB4216" w:rsidRDefault="00EB4216" w:rsidP="00EB4216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EB4216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HITO DEL 2o TRIMESTRE DE Herramientas Colaborativas para el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Pr="00EB4216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Desarrollo de Software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EB4216" w:rsidRDefault="00EB421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Ignacio Arias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EB4216" w:rsidRDefault="00EB421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:rsidR="00EB4216" w:rsidRDefault="00C57987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B421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limite</w:t>
                                      </w:r>
                                    </w:sdtContent>
                                  </w:sdt>
                                  <w:r w:rsidR="00EB421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B421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14 de febrero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EB4216" w:rsidRDefault="00EB4216" w:rsidP="00EB4216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EB4216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HITO DEL 2o TRIMESTRE DE Herramientas Colaborativas para el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Pr="00EB4216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Desarrollo de Software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EB4216" w:rsidRDefault="00EB421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Ignacio Arias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EB4216" w:rsidRDefault="00EB421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:rsidR="00EB4216" w:rsidRDefault="00EB4216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limite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14 de febrero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656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B3B23" w:rsidRDefault="00BB3B23">
          <w:pPr>
            <w:pStyle w:val="TtuloTDC"/>
          </w:pPr>
          <w:r>
            <w:t>Contenido</w:t>
          </w:r>
        </w:p>
        <w:p w:rsidR="007D59DF" w:rsidRDefault="00BB3B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416814" w:history="1">
            <w:r w:rsidR="007D59DF" w:rsidRPr="004E6CE7">
              <w:rPr>
                <w:rStyle w:val="Hipervnculo"/>
                <w:noProof/>
              </w:rPr>
              <w:t>Selección del Proyecto</w:t>
            </w:r>
            <w:r w:rsidR="007D59DF">
              <w:rPr>
                <w:noProof/>
                <w:webHidden/>
              </w:rPr>
              <w:tab/>
            </w:r>
            <w:r w:rsidR="007D59DF">
              <w:rPr>
                <w:noProof/>
                <w:webHidden/>
              </w:rPr>
              <w:fldChar w:fldCharType="begin"/>
            </w:r>
            <w:r w:rsidR="007D59DF">
              <w:rPr>
                <w:noProof/>
                <w:webHidden/>
              </w:rPr>
              <w:instrText xml:space="preserve"> PAGEREF _Toc190416814 \h </w:instrText>
            </w:r>
            <w:r w:rsidR="007D59DF">
              <w:rPr>
                <w:noProof/>
                <w:webHidden/>
              </w:rPr>
            </w:r>
            <w:r w:rsidR="007D59DF"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2</w:t>
            </w:r>
            <w:r w:rsidR="007D59DF"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15" w:history="1">
            <w:r w:rsidRPr="004E6CE7">
              <w:rPr>
                <w:rStyle w:val="Hipervnculo"/>
                <w:noProof/>
              </w:rPr>
              <w:t>Planificación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16" w:history="1">
            <w:r w:rsidRPr="004E6CE7">
              <w:rPr>
                <w:rStyle w:val="Hipervnculo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17" w:history="1">
            <w:r w:rsidRPr="004E6CE7">
              <w:rPr>
                <w:rStyle w:val="Hipervnculo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18" w:history="1">
            <w:r w:rsidRPr="004E6CE7">
              <w:rPr>
                <w:rStyle w:val="Hipervnculo"/>
                <w:noProof/>
              </w:rPr>
              <w:t>Definición de tarea completada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19" w:history="1">
            <w:r w:rsidRPr="004E6CE7">
              <w:rPr>
                <w:rStyle w:val="Hipervnculo"/>
                <w:noProof/>
              </w:rPr>
              <w:t>Roles en 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20" w:history="1">
            <w:r w:rsidRPr="004E6CE7">
              <w:rPr>
                <w:rStyle w:val="Hipervnculo"/>
                <w:noProof/>
              </w:rPr>
              <w:t>Product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21" w:history="1">
            <w:r w:rsidRPr="004E6CE7">
              <w:rPr>
                <w:rStyle w:val="Hipervnculo"/>
                <w:noProof/>
              </w:rPr>
              <w:t>Scrum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22" w:history="1">
            <w:r w:rsidRPr="004E6CE7">
              <w:rPr>
                <w:rStyle w:val="Hipervnculo"/>
                <w:noProof/>
              </w:rPr>
              <w:t>Desarrolladores (Scrum Team)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23" w:history="1">
            <w:r w:rsidRPr="004E6CE7">
              <w:rPr>
                <w:rStyle w:val="Hipervnculo"/>
                <w:noProof/>
              </w:rPr>
              <w:t>Creación del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59DF" w:rsidRDefault="007D59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416824" w:history="1">
            <w:r w:rsidRPr="004E6CE7">
              <w:rPr>
                <w:rStyle w:val="Hipervnculo"/>
                <w:rFonts w:eastAsia="Times New Roman"/>
                <w:noProof/>
                <w:lang w:eastAsia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_Toc190416824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34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3B23" w:rsidRDefault="00BB3B23">
          <w:r>
            <w:rPr>
              <w:b/>
              <w:bCs/>
            </w:rPr>
            <w:fldChar w:fldCharType="end"/>
          </w:r>
        </w:p>
      </w:sdtContent>
    </w:sdt>
    <w:p w:rsidR="00B45A99" w:rsidRDefault="00C57987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>
      <w:bookmarkStart w:id="0" w:name="_GoBack"/>
      <w:bookmarkEnd w:id="0"/>
    </w:p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/>
    <w:p w:rsidR="00BB3B23" w:rsidRDefault="00BB3B23" w:rsidP="00BB3B23">
      <w:bookmarkStart w:id="1" w:name="_Toc190416814"/>
      <w:r w:rsidRPr="00F63441">
        <w:rPr>
          <w:rStyle w:val="Ttulo1Car"/>
        </w:rPr>
        <w:lastRenderedPageBreak/>
        <w:t>Selección del Proyecto</w:t>
      </w:r>
      <w:bookmarkEnd w:id="1"/>
      <w:r>
        <w:t>:</w:t>
      </w:r>
    </w:p>
    <w:p w:rsidR="00D92656" w:rsidRDefault="00D92656" w:rsidP="00BB3B23">
      <w:r>
        <w:t>Se opta por desarrollar un e-</w:t>
      </w:r>
      <w:proofErr w:type="spellStart"/>
      <w:r>
        <w:t>commerce</w:t>
      </w:r>
      <w:proofErr w:type="spellEnd"/>
      <w:r>
        <w:t xml:space="preserve"> de tecnología, enfocado en la venta de gadgets y dispositivos electrónicos.</w:t>
      </w:r>
    </w:p>
    <w:p w:rsidR="00D92656" w:rsidRDefault="00D92656" w:rsidP="00D92656">
      <w:r>
        <w:t>Justificación:</w:t>
      </w:r>
    </w:p>
    <w:p w:rsidR="00D92656" w:rsidRDefault="00D92656" w:rsidP="00D92656">
      <w:pPr>
        <w:pStyle w:val="Prrafodelista"/>
        <w:numPr>
          <w:ilvl w:val="0"/>
          <w:numId w:val="1"/>
        </w:numPr>
      </w:pPr>
      <w:r w:rsidRPr="00D92656">
        <w:rPr>
          <w:b/>
        </w:rPr>
        <w:t>Demanda en crecimiento</w:t>
      </w:r>
      <w:r>
        <w:t>: El mercado de tecnología presenta una alta demanda y constante innovación.</w:t>
      </w:r>
    </w:p>
    <w:p w:rsidR="00D92656" w:rsidRDefault="00D92656" w:rsidP="00D92656">
      <w:pPr>
        <w:pStyle w:val="Prrafodelista"/>
        <w:numPr>
          <w:ilvl w:val="0"/>
          <w:numId w:val="1"/>
        </w:numPr>
      </w:pPr>
      <w:r w:rsidRPr="00D92656">
        <w:rPr>
          <w:b/>
        </w:rPr>
        <w:t>Potencial de diferenciación</w:t>
      </w:r>
      <w:r>
        <w:t>: Permite integrar funcionalidades avanzadas (como filtros inteligentes, recomendaciones basadas en inteligencia artificial, etc.) que generan valor diferencial.</w:t>
      </w:r>
    </w:p>
    <w:p w:rsidR="00D92656" w:rsidRDefault="00D92656" w:rsidP="00D92656">
      <w:pPr>
        <w:pStyle w:val="Prrafodelista"/>
        <w:numPr>
          <w:ilvl w:val="0"/>
          <w:numId w:val="1"/>
        </w:numPr>
      </w:pPr>
      <w:r w:rsidRPr="00D92656">
        <w:rPr>
          <w:b/>
        </w:rPr>
        <w:t>Escalabilidad</w:t>
      </w:r>
      <w:r>
        <w:t>: La plataforma puede ampliarse fácilmente con nuevos productos y funcionalidades a medida que crece la base de clientes</w:t>
      </w:r>
    </w:p>
    <w:p w:rsidR="00D92656" w:rsidRDefault="00D92656" w:rsidP="00BB3B23"/>
    <w:p w:rsidR="00BB3B23" w:rsidRDefault="00BB3B23" w:rsidP="00BB3B23">
      <w:bookmarkStart w:id="2" w:name="_Toc190416815"/>
      <w:r w:rsidRPr="00F63441">
        <w:rPr>
          <w:rStyle w:val="Ttulo1Car"/>
        </w:rPr>
        <w:t>Planificación del Sprint</w:t>
      </w:r>
      <w:bookmarkEnd w:id="2"/>
      <w:r>
        <w:t>:</w:t>
      </w:r>
    </w:p>
    <w:p w:rsidR="00BB3B23" w:rsidRDefault="00BB3B23" w:rsidP="00BB3B23">
      <w:pPr>
        <w:ind w:firstLine="708"/>
      </w:pPr>
      <w:r>
        <w:t xml:space="preserve">○ Define las partes teóricas de la planificación en </w:t>
      </w:r>
      <w:proofErr w:type="spellStart"/>
      <w:r>
        <w:t>Scrum</w:t>
      </w:r>
      <w:proofErr w:type="spellEnd"/>
      <w:r>
        <w:t>, que incluyen:</w:t>
      </w:r>
    </w:p>
    <w:p w:rsidR="00BB3B23" w:rsidRDefault="00BB3B23" w:rsidP="00BB3B23">
      <w:pPr>
        <w:ind w:left="1416"/>
      </w:pPr>
      <w:bookmarkStart w:id="3" w:name="_Toc190416816"/>
      <w:proofErr w:type="spellStart"/>
      <w:r w:rsidRPr="00F63441">
        <w:rPr>
          <w:rStyle w:val="Ttulo2Car"/>
        </w:rPr>
        <w:t>Product</w:t>
      </w:r>
      <w:proofErr w:type="spellEnd"/>
      <w:r w:rsidRPr="00F63441">
        <w:rPr>
          <w:rStyle w:val="Ttulo2Car"/>
        </w:rPr>
        <w:t xml:space="preserve"> </w:t>
      </w:r>
      <w:proofErr w:type="spellStart"/>
      <w:r w:rsidRPr="00F63441">
        <w:rPr>
          <w:rStyle w:val="Ttulo2Car"/>
        </w:rPr>
        <w:t>Backlog</w:t>
      </w:r>
      <w:bookmarkEnd w:id="3"/>
      <w:proofErr w:type="spellEnd"/>
      <w:r>
        <w:t>: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Diseño de la página de inicio</w:t>
      </w:r>
      <w:r>
        <w:t>: Interfaz atractiva y responsiva que muestre promociones y destacados.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Registro y autenticación de usuarios</w:t>
      </w:r>
      <w:r>
        <w:t>: Permitir a los clientes crear cuentas y acceder de forma segura.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Catálogo de productos</w:t>
      </w:r>
      <w:r>
        <w:t>: Visualización de productos con filtros por categoría, precio y características.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Página de detalle del producto</w:t>
      </w:r>
      <w:r>
        <w:t>: Información detallada, imágenes, especificaciones y valoraciones.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Carrito de compras</w:t>
      </w:r>
      <w:r>
        <w:t>: Funcionalidad para agregar, modificar y eliminar productos.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 xml:space="preserve">Proceso de </w:t>
      </w:r>
      <w:proofErr w:type="spellStart"/>
      <w:r w:rsidRPr="00D92656">
        <w:rPr>
          <w:b/>
        </w:rPr>
        <w:t>checkout</w:t>
      </w:r>
      <w:proofErr w:type="spellEnd"/>
      <w:r>
        <w:t>: Uso de métodos de pago y dirección de envío.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Integración de métodos de pago</w:t>
      </w:r>
      <w:r>
        <w:t xml:space="preserve">: Uso de aplicaciones de pagos segura como </w:t>
      </w:r>
      <w:proofErr w:type="spellStart"/>
      <w:r>
        <w:t>Paypal</w:t>
      </w:r>
      <w:proofErr w:type="spellEnd"/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Gestión de stock y disponibilidad</w:t>
      </w:r>
      <w:r>
        <w:t>: Actualización en tiempo real de inventarios.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Sistema de reseñas y valoraciones</w:t>
      </w:r>
      <w:r>
        <w:t>: Lugar para que los usuarios compartan opiniones y califiquen productos.</w:t>
      </w:r>
    </w:p>
    <w:p w:rsidR="00D92656" w:rsidRDefault="00D92656" w:rsidP="00D92656">
      <w:pPr>
        <w:pStyle w:val="Prrafodelista"/>
        <w:numPr>
          <w:ilvl w:val="0"/>
          <w:numId w:val="2"/>
        </w:numPr>
      </w:pPr>
      <w:r w:rsidRPr="00D92656">
        <w:rPr>
          <w:b/>
        </w:rPr>
        <w:t>Panel de administración</w:t>
      </w:r>
      <w:r>
        <w:t>: Herramienta para gestionar productos, pedidos, clientes y reportes.</w:t>
      </w:r>
    </w:p>
    <w:p w:rsidR="00BB3B23" w:rsidRDefault="00BB3B23" w:rsidP="00BB3B23">
      <w:pPr>
        <w:ind w:left="1416"/>
      </w:pPr>
      <w:bookmarkStart w:id="4" w:name="_Toc190416817"/>
      <w:r w:rsidRPr="00F63441">
        <w:rPr>
          <w:rStyle w:val="Ttulo2Car"/>
        </w:rPr>
        <w:t xml:space="preserve">Sprint </w:t>
      </w:r>
      <w:proofErr w:type="spellStart"/>
      <w:r w:rsidRPr="00F63441">
        <w:rPr>
          <w:rStyle w:val="Ttulo2Car"/>
        </w:rPr>
        <w:t>Backlog</w:t>
      </w:r>
      <w:bookmarkEnd w:id="4"/>
      <w:proofErr w:type="spellEnd"/>
      <w:r>
        <w:t xml:space="preserve">: </w:t>
      </w:r>
    </w:p>
    <w:p w:rsidR="00D92656" w:rsidRDefault="00D92656" w:rsidP="00D92656">
      <w:pPr>
        <w:pStyle w:val="Prrafodelista"/>
        <w:numPr>
          <w:ilvl w:val="0"/>
          <w:numId w:val="3"/>
        </w:numPr>
      </w:pPr>
      <w:r w:rsidRPr="00D92656">
        <w:rPr>
          <w:b/>
        </w:rPr>
        <w:t>Diseño de la página de inicio</w:t>
      </w:r>
      <w:r>
        <w:t>: Fundamental para la imagen del e-</w:t>
      </w:r>
      <w:proofErr w:type="spellStart"/>
      <w:r>
        <w:t>commerce</w:t>
      </w:r>
      <w:proofErr w:type="spellEnd"/>
      <w:r>
        <w:t>.</w:t>
      </w:r>
    </w:p>
    <w:p w:rsidR="00D92656" w:rsidRDefault="00D92656" w:rsidP="00D92656">
      <w:pPr>
        <w:pStyle w:val="Prrafodelista"/>
        <w:numPr>
          <w:ilvl w:val="0"/>
          <w:numId w:val="3"/>
        </w:numPr>
      </w:pPr>
      <w:r w:rsidRPr="00D92656">
        <w:rPr>
          <w:b/>
        </w:rPr>
        <w:t>Registro y autenticación de usuarios</w:t>
      </w:r>
      <w:r>
        <w:t>: Esencial para gestionar clientes y personalizar la experiencia.</w:t>
      </w:r>
    </w:p>
    <w:p w:rsidR="00D92656" w:rsidRDefault="00D92656" w:rsidP="00D92656">
      <w:pPr>
        <w:pStyle w:val="Prrafodelista"/>
        <w:numPr>
          <w:ilvl w:val="0"/>
          <w:numId w:val="3"/>
        </w:numPr>
      </w:pPr>
      <w:r w:rsidRPr="00D92656">
        <w:rPr>
          <w:b/>
        </w:rPr>
        <w:t>Catálogo de productos y página de detalle</w:t>
      </w:r>
      <w:r>
        <w:t>: Permite mostrar la oferta de productos y brindar información completa al usuario.</w:t>
      </w:r>
    </w:p>
    <w:p w:rsidR="00D92656" w:rsidRDefault="00D92656" w:rsidP="00D92656">
      <w:pPr>
        <w:pStyle w:val="Prrafodelista"/>
        <w:numPr>
          <w:ilvl w:val="0"/>
          <w:numId w:val="3"/>
        </w:numPr>
      </w:pPr>
      <w:r w:rsidRPr="00D92656">
        <w:rPr>
          <w:b/>
        </w:rPr>
        <w:lastRenderedPageBreak/>
        <w:t>Carrito de compras básico</w:t>
      </w:r>
      <w:r>
        <w:t>: Habilita el proceso de compra.</w:t>
      </w:r>
    </w:p>
    <w:p w:rsidR="00D92656" w:rsidRDefault="00D92656" w:rsidP="00D92656">
      <w:r>
        <w:t>Estos ítems seleccionados son la estructura principal de la plataforma para que el usuario pueda navegar de manera mínima y satisfactoria.</w:t>
      </w:r>
    </w:p>
    <w:p w:rsidR="00D92656" w:rsidRDefault="00D92656" w:rsidP="00D92656">
      <w:r>
        <w:t>Al centrarse en este sprint en estos ítems podemos sentar las bases del proyecto para que sea funcional.</w:t>
      </w:r>
    </w:p>
    <w:p w:rsidR="00F63441" w:rsidRDefault="00BB3B23" w:rsidP="00F63441">
      <w:pPr>
        <w:ind w:left="1416"/>
      </w:pPr>
      <w:bookmarkStart w:id="5" w:name="_Toc190416818"/>
      <w:r w:rsidRPr="00F63441">
        <w:rPr>
          <w:rStyle w:val="Ttulo2Car"/>
        </w:rPr>
        <w:t>Definició</w:t>
      </w:r>
      <w:r w:rsidR="00F63441" w:rsidRPr="00F63441">
        <w:rPr>
          <w:rStyle w:val="Ttulo2Car"/>
        </w:rPr>
        <w:t>n de tarea completada</w:t>
      </w:r>
      <w:bookmarkEnd w:id="5"/>
      <w:r w:rsidR="00F63441">
        <w:t>:</w:t>
      </w:r>
    </w:p>
    <w:p w:rsidR="00BB3B23" w:rsidRDefault="00BB3B23" w:rsidP="00BB3B23">
      <w:pPr>
        <w:ind w:left="708" w:firstLine="708"/>
      </w:pPr>
      <w:r>
        <w:t>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r w:rsidRPr="00DE73EE">
        <w:rPr>
          <w:b/>
        </w:rPr>
        <w:t>Código revisado y testeado</w:t>
      </w:r>
      <w:r>
        <w:t>: Se han realizado pruebas unitarias y de integración; el código ha pasado la revisión por pares.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r w:rsidRPr="00DE73EE">
        <w:rPr>
          <w:b/>
        </w:rPr>
        <w:t>Cumplimiento de requisitos funcionales</w:t>
      </w:r>
      <w:r>
        <w:t xml:space="preserve">: La funcionalidad cumple con las especificaciones detalladas en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r w:rsidRPr="00DE73EE">
        <w:rPr>
          <w:b/>
        </w:rPr>
        <w:t>Integración exitosa</w:t>
      </w:r>
      <w:r>
        <w:t>: Se ha verificado la correcta integración con otros módulos del sistema.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r w:rsidRPr="00DE73EE">
        <w:rPr>
          <w:b/>
        </w:rPr>
        <w:t>Interfaz validada:</w:t>
      </w:r>
      <w:r>
        <w:t xml:space="preserve"> La UI es responsiva, intuitiva y se alinea a las pautas de diseño definidas.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r w:rsidRPr="00DE73EE">
        <w:rPr>
          <w:b/>
        </w:rPr>
        <w:t>Documentación actualizada</w:t>
      </w:r>
      <w:r>
        <w:t>: Se ha registrado la implementación y se han actualizado los manuales o documentos de soporte.</w:t>
      </w:r>
    </w:p>
    <w:p w:rsidR="00DE73EE" w:rsidRDefault="00DE73EE" w:rsidP="00DE73EE">
      <w:pPr>
        <w:pStyle w:val="Prrafodelista"/>
        <w:numPr>
          <w:ilvl w:val="0"/>
          <w:numId w:val="4"/>
        </w:numPr>
      </w:pPr>
      <w:proofErr w:type="spellStart"/>
      <w:r w:rsidRPr="00DE73EE">
        <w:rPr>
          <w:b/>
        </w:rPr>
        <w:t>Feedback</w:t>
      </w:r>
      <w:proofErr w:type="spellEnd"/>
      <w:r w:rsidRPr="00DE73EE">
        <w:rPr>
          <w:b/>
        </w:rPr>
        <w:t xml:space="preserve"> del usuario</w:t>
      </w:r>
      <w:r>
        <w:t>: La funcionalidad ha sido validada en pruebas de usuario (cuando aplique).</w:t>
      </w:r>
    </w:p>
    <w:p w:rsidR="00BB3B23" w:rsidRDefault="00BB3B23" w:rsidP="00BB3B23"/>
    <w:p w:rsidR="00BB3B23" w:rsidRDefault="00BB3B23" w:rsidP="00BB3B23">
      <w:bookmarkStart w:id="6" w:name="_Toc190416819"/>
      <w:r w:rsidRPr="00F63441">
        <w:rPr>
          <w:rStyle w:val="Ttulo2Car"/>
        </w:rPr>
        <w:t>Roles en el Equipo</w:t>
      </w:r>
      <w:bookmarkEnd w:id="6"/>
      <w:r>
        <w:t>:</w:t>
      </w:r>
    </w:p>
    <w:p w:rsidR="00BB3B23" w:rsidRDefault="00BB3B23" w:rsidP="00BB3B23">
      <w:pPr>
        <w:ind w:firstLine="708"/>
      </w:pPr>
      <w:r>
        <w:t xml:space="preserve">Como </w:t>
      </w:r>
      <w:proofErr w:type="spellStart"/>
      <w:r>
        <w:t>Scrum</w:t>
      </w:r>
      <w:proofErr w:type="spellEnd"/>
      <w:r>
        <w:t xml:space="preserve"> Master, divide el trabajo entre los 10 desarrolladores de la clase.</w:t>
      </w:r>
    </w:p>
    <w:p w:rsidR="00BB3B23" w:rsidRDefault="00BB3B23" w:rsidP="00BB3B23">
      <w:pPr>
        <w:ind w:firstLine="708"/>
      </w:pPr>
      <w:r>
        <w:t>Asigna los siguientes roles y explica brevemente la razón detrás de cada asignación:</w:t>
      </w:r>
    </w:p>
    <w:p w:rsidR="00CE7402" w:rsidRPr="00CE7402" w:rsidRDefault="00CE7402" w:rsidP="00CE7402">
      <w:pPr>
        <w:pStyle w:val="Ttulo3"/>
      </w:pPr>
      <w:bookmarkStart w:id="7" w:name="_Toc190416820"/>
      <w:proofErr w:type="spellStart"/>
      <w:r w:rsidRPr="00CE7402">
        <w:t>Product</w:t>
      </w:r>
      <w:proofErr w:type="spellEnd"/>
      <w:r w:rsidRPr="00CE7402">
        <w:t xml:space="preserve"> </w:t>
      </w:r>
      <w:proofErr w:type="spellStart"/>
      <w:r w:rsidRPr="00CE7402">
        <w:t>Owner</w:t>
      </w:r>
      <w:bookmarkEnd w:id="7"/>
      <w:proofErr w:type="spellEnd"/>
    </w:p>
    <w:p w:rsidR="00CE7402" w:rsidRDefault="00CE7402" w:rsidP="008A18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Asignado a: </w:t>
      </w:r>
      <w:r>
        <w:t xml:space="preserve"> </w:t>
      </w:r>
      <w:r w:rsidR="0067065C">
        <w:t>Nacho</w:t>
      </w:r>
    </w:p>
    <w:p w:rsidR="00CE7402" w:rsidRDefault="00CE7402" w:rsidP="008A185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Definir, priorizar y comunicar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, asegurando que se enfoquen en entregar valor al cliente.</w:t>
      </w:r>
    </w:p>
    <w:p w:rsidR="00CE7402" w:rsidRDefault="00CE7402" w:rsidP="00CE74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Se requiere una persona con capacidad de negociación y visión de negocio, que sepa interpretar las necesidades de los </w:t>
      </w:r>
      <w:proofErr w:type="spellStart"/>
      <w:r>
        <w:t>stakeholders</w:t>
      </w:r>
      <w:proofErr w:type="spellEnd"/>
      <w:r>
        <w:t xml:space="preserve"> y traducirlas en requerimientos claros.</w:t>
      </w:r>
    </w:p>
    <w:p w:rsidR="00CE7402" w:rsidRDefault="00CE7402" w:rsidP="00CE7402">
      <w:pPr>
        <w:pStyle w:val="Ttulo3"/>
      </w:pPr>
      <w:bookmarkStart w:id="8" w:name="_Toc190416821"/>
      <w:proofErr w:type="spellStart"/>
      <w:r>
        <w:t>Scrum</w:t>
      </w:r>
      <w:proofErr w:type="spellEnd"/>
      <w:r>
        <w:t xml:space="preserve"> Master</w:t>
      </w:r>
      <w:bookmarkEnd w:id="8"/>
    </w:p>
    <w:p w:rsidR="00CE7402" w:rsidRDefault="00CE7402" w:rsidP="00CA052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Asignado a: </w:t>
      </w:r>
      <w:r w:rsidR="0067065C">
        <w:rPr>
          <w:rStyle w:val="Textoennegrita"/>
          <w:b w:val="0"/>
        </w:rPr>
        <w:t>Alejandro Cortes</w:t>
      </w:r>
      <w:r>
        <w:t xml:space="preserve"> </w:t>
      </w:r>
    </w:p>
    <w:p w:rsidR="00CE7402" w:rsidRDefault="00CE7402" w:rsidP="00CA052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Facilitar el proceso </w:t>
      </w:r>
      <w:proofErr w:type="spellStart"/>
      <w:r>
        <w:t>Scrum</w:t>
      </w:r>
      <w:proofErr w:type="spellEnd"/>
      <w:r>
        <w:t xml:space="preserve">, organizar las reuniones (sprint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scrum</w:t>
      </w:r>
      <w:proofErr w:type="spellEnd"/>
      <w:r>
        <w:t>, revisión y retrospectiva) y eliminar impedimentos para el equipo.</w:t>
      </w:r>
    </w:p>
    <w:p w:rsidR="00CE7402" w:rsidRDefault="00CE7402" w:rsidP="00CE74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Es fundamental contar con alguien que promueva la </w:t>
      </w:r>
      <w:proofErr w:type="spellStart"/>
      <w:r>
        <w:t>autoorganización</w:t>
      </w:r>
      <w:proofErr w:type="spellEnd"/>
      <w:r>
        <w:t xml:space="preserve"> y garantice que se cumplan las ceremonias y prácticas de </w:t>
      </w:r>
      <w:proofErr w:type="spellStart"/>
      <w:r>
        <w:t>Scrum</w:t>
      </w:r>
      <w:proofErr w:type="spellEnd"/>
      <w:r>
        <w:t>.</w:t>
      </w:r>
    </w:p>
    <w:p w:rsidR="00CE7402" w:rsidRDefault="00CE7402" w:rsidP="00CE7402">
      <w:pPr>
        <w:spacing w:before="100" w:beforeAutospacing="1" w:after="100" w:afterAutospacing="1" w:line="240" w:lineRule="auto"/>
        <w:ind w:left="720"/>
      </w:pPr>
    </w:p>
    <w:p w:rsidR="00CE7402" w:rsidRDefault="00CE7402" w:rsidP="00CE7402">
      <w:pPr>
        <w:pStyle w:val="Ttulo3"/>
      </w:pPr>
      <w:bookmarkStart w:id="9" w:name="_Toc190416822"/>
      <w:r>
        <w:lastRenderedPageBreak/>
        <w:t>Desarrolladores (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Team</w:t>
      </w:r>
      <w:proofErr w:type="spellEnd"/>
      <w:r>
        <w:t>)</w:t>
      </w:r>
      <w:bookmarkEnd w:id="9"/>
    </w:p>
    <w:p w:rsidR="00CE7402" w:rsidRDefault="00CE7402" w:rsidP="00CE7402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Developers</w:t>
      </w:r>
      <w:proofErr w:type="spellEnd"/>
      <w:r>
        <w:rPr>
          <w:rStyle w:val="Textoennegrita"/>
        </w:rPr>
        <w:t xml:space="preserve"> (2 integrantes – </w:t>
      </w:r>
      <w:r w:rsidR="0067065C">
        <w:rPr>
          <w:rStyle w:val="Textoennegrita"/>
        </w:rPr>
        <w:t>Pablo</w:t>
      </w:r>
      <w:r>
        <w:rPr>
          <w:rStyle w:val="Textoennegrita"/>
        </w:rPr>
        <w:t xml:space="preserve"> y </w:t>
      </w:r>
      <w:r w:rsidR="0067065C">
        <w:rPr>
          <w:rStyle w:val="Textoennegrita"/>
        </w:rPr>
        <w:t>Pablo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Implementar la interfaz de usuario, garantizar la </w:t>
      </w:r>
      <w:proofErr w:type="spellStart"/>
      <w:r>
        <w:t>responsividad</w:t>
      </w:r>
      <w:proofErr w:type="spellEnd"/>
      <w:r>
        <w:t xml:space="preserve"> y optimizar la experiencia del usuario.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Se necesita experiencia en tecnologías web modernas (HTML, CSS, JavaScript, </w:t>
      </w:r>
      <w:proofErr w:type="spellStart"/>
      <w:r>
        <w:t>frameworks</w:t>
      </w:r>
      <w:proofErr w:type="spellEnd"/>
      <w:r>
        <w:t>) para construir una UI atractiva y funcional.</w:t>
      </w:r>
    </w:p>
    <w:p w:rsidR="00CE7402" w:rsidRDefault="00CE7402" w:rsidP="00CE7402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Developers</w:t>
      </w:r>
      <w:proofErr w:type="spellEnd"/>
      <w:r>
        <w:rPr>
          <w:rStyle w:val="Textoennegrita"/>
        </w:rPr>
        <w:t xml:space="preserve"> (2 integrantes – </w:t>
      </w:r>
      <w:r w:rsidR="0067065C">
        <w:rPr>
          <w:rStyle w:val="Textoennegrita"/>
        </w:rPr>
        <w:t>Carlos</w:t>
      </w:r>
      <w:r>
        <w:rPr>
          <w:rStyle w:val="Textoennegrita"/>
        </w:rPr>
        <w:t xml:space="preserve"> y </w:t>
      </w:r>
      <w:r w:rsidR="0067065C">
        <w:rPr>
          <w:rStyle w:val="Textoennegrita"/>
        </w:rPr>
        <w:t>Mario Rey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Desarrollar la lógica del servidor, </w:t>
      </w:r>
      <w:proofErr w:type="spellStart"/>
      <w:r>
        <w:t>APIs</w:t>
      </w:r>
      <w:proofErr w:type="spellEnd"/>
      <w:r>
        <w:t xml:space="preserve"> y gestionar la base de datos, asegurando la integridad de la información.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Son cruciales para implementar funcionalidades como la autenticación, gestión de productos y procesamiento de pagos.</w:t>
      </w:r>
    </w:p>
    <w:p w:rsidR="00CE7402" w:rsidRDefault="00CE7402" w:rsidP="00CE7402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QA / </w:t>
      </w:r>
      <w:proofErr w:type="spellStart"/>
      <w:r>
        <w:rPr>
          <w:rStyle w:val="Textoennegrita"/>
        </w:rPr>
        <w:t>Tester</w:t>
      </w:r>
      <w:proofErr w:type="spellEnd"/>
      <w:r>
        <w:rPr>
          <w:rStyle w:val="Textoennegrita"/>
        </w:rPr>
        <w:t xml:space="preserve"> (1 integrante –</w:t>
      </w:r>
      <w:r w:rsidR="0067065C">
        <w:rPr>
          <w:rStyle w:val="Textoennegrita"/>
        </w:rPr>
        <w:t>Carmen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Diseñar y ejecutar pruebas para garantizar la calidad del software, reportar errores y validar correcciones.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La calidad y estabilidad del producto dependen de pruebas rigurosas que aseguren que el incremento cumpla con la “Definición de Hecho.”</w:t>
      </w:r>
    </w:p>
    <w:p w:rsidR="00CE7402" w:rsidRDefault="00CE7402" w:rsidP="00CE7402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UX/UI </w:t>
      </w:r>
      <w:proofErr w:type="spellStart"/>
      <w:r>
        <w:rPr>
          <w:rStyle w:val="Textoennegrita"/>
        </w:rPr>
        <w:t>Designer</w:t>
      </w:r>
      <w:proofErr w:type="spellEnd"/>
      <w:r>
        <w:rPr>
          <w:rStyle w:val="Textoennegrita"/>
        </w:rPr>
        <w:t xml:space="preserve"> (1 integrante – </w:t>
      </w:r>
      <w:r w:rsidR="0067065C">
        <w:rPr>
          <w:rStyle w:val="Textoennegrita"/>
        </w:rPr>
        <w:t>Alex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Diseñar la experiencia y el diseño visual del e-</w:t>
      </w:r>
      <w:proofErr w:type="spellStart"/>
      <w:r>
        <w:t>commerce</w:t>
      </w:r>
      <w:proofErr w:type="spellEnd"/>
      <w:r>
        <w:t>, asegurando usabilidad y coherencia estética.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Un diseño intuitivo y atractivo es fundamental para mejorar la satisfacción del usuario y la conversión.</w:t>
      </w:r>
    </w:p>
    <w:p w:rsidR="00CE7402" w:rsidRDefault="00CE7402" w:rsidP="00CE7402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DevOps</w:t>
      </w:r>
      <w:proofErr w:type="spellEnd"/>
      <w:r>
        <w:rPr>
          <w:rStyle w:val="Textoennegrita"/>
        </w:rPr>
        <w:t xml:space="preserve"> (1 integrante – </w:t>
      </w:r>
      <w:r w:rsidR="0067065C">
        <w:rPr>
          <w:rStyle w:val="Textoennegrita"/>
        </w:rPr>
        <w:t>Diego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Gestionar la infraestructura, despliegues y automatización de pruebas, asegurando un entorno de desarrollo y producción eficiente.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La integración y el despliegue continuo son esenciales para mantener la agilidad y la estabilidad del sistema.</w:t>
      </w:r>
    </w:p>
    <w:p w:rsidR="00CE7402" w:rsidRDefault="00CE7402" w:rsidP="00CE7402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Full </w:t>
      </w:r>
      <w:proofErr w:type="spellStart"/>
      <w:r>
        <w:rPr>
          <w:rStyle w:val="Textoennegrita"/>
        </w:rPr>
        <w:t>Stack</w:t>
      </w:r>
      <w:proofErr w:type="spellEnd"/>
      <w:r>
        <w:rPr>
          <w:rStyle w:val="Textoennegrita"/>
        </w:rPr>
        <w:t xml:space="preserve"> / Soporte Técnico (1 integrante –</w:t>
      </w:r>
      <w:r w:rsidR="0067065C">
        <w:rPr>
          <w:rStyle w:val="Textoennegrita"/>
        </w:rPr>
        <w:t>Mario</w:t>
      </w:r>
      <w:r>
        <w:rPr>
          <w:rStyle w:val="Textoennegrita"/>
        </w:rPr>
        <w:t>):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Responsabilidad:</w:t>
      </w:r>
      <w:r>
        <w:t xml:space="preserve"> Coordinar la integración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solucionar incidencias técnicas y apoyar en tareas transversales.</w:t>
      </w:r>
    </w:p>
    <w:p w:rsidR="00CE7402" w:rsidRDefault="00CE7402" w:rsidP="00CE740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Su versatilidad facilita la resolución de problemas complejos y garantiza que todas las partes del sistema funcionen de manera integrada.</w:t>
      </w:r>
    </w:p>
    <w:p w:rsidR="00CE7402" w:rsidRDefault="00CE7402" w:rsidP="00CE7402">
      <w:pPr>
        <w:spacing w:before="100" w:beforeAutospacing="1" w:after="100" w:afterAutospacing="1" w:line="240" w:lineRule="auto"/>
        <w:ind w:left="720"/>
      </w:pPr>
    </w:p>
    <w:p w:rsidR="00CE7402" w:rsidRDefault="00CE7402" w:rsidP="00BB3B23"/>
    <w:p w:rsidR="00CE7402" w:rsidRDefault="00CE7402" w:rsidP="00BB3B23"/>
    <w:p w:rsidR="00CE7402" w:rsidRDefault="00CE7402" w:rsidP="00BB3B23"/>
    <w:p w:rsidR="00CE7402" w:rsidRDefault="00CE7402" w:rsidP="00BB3B23"/>
    <w:p w:rsidR="00CE7402" w:rsidRDefault="00CE7402" w:rsidP="00BB3B23"/>
    <w:p w:rsidR="0067065C" w:rsidRDefault="0067065C" w:rsidP="00BB3B23"/>
    <w:p w:rsidR="00BB3B23" w:rsidRDefault="00BB3B23" w:rsidP="00BB3B23">
      <w:bookmarkStart w:id="10" w:name="_Toc190416823"/>
      <w:r w:rsidRPr="00F63441">
        <w:rPr>
          <w:rStyle w:val="Ttulo1Car"/>
        </w:rPr>
        <w:t xml:space="preserve">Creación del </w:t>
      </w:r>
      <w:proofErr w:type="spellStart"/>
      <w:r w:rsidRPr="00F63441">
        <w:rPr>
          <w:rStyle w:val="Ttulo1Car"/>
        </w:rPr>
        <w:t>Kanban</w:t>
      </w:r>
      <w:bookmarkEnd w:id="10"/>
      <w:proofErr w:type="spellEnd"/>
      <w:r>
        <w:t>:</w:t>
      </w:r>
    </w:p>
    <w:p w:rsidR="00F63441" w:rsidRDefault="00F63441" w:rsidP="00BB3B23">
      <w:r w:rsidRPr="00F63441">
        <w:rPr>
          <w:noProof/>
          <w:lang w:eastAsia="es-ES"/>
        </w:rPr>
        <w:lastRenderedPageBreak/>
        <w:drawing>
          <wp:inline distT="0" distB="0" distL="0" distR="0" wp14:anchorId="6F61B42C" wp14:editId="1249E0D7">
            <wp:extent cx="5400040" cy="17252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23" w:rsidRDefault="00F63441" w:rsidP="00F63441">
      <w:r w:rsidRPr="00F63441">
        <w:rPr>
          <w:noProof/>
          <w:lang w:eastAsia="es-ES"/>
        </w:rPr>
        <w:drawing>
          <wp:inline distT="0" distB="0" distL="0" distR="0" wp14:anchorId="37435E77" wp14:editId="2E8BC436">
            <wp:extent cx="5400040" cy="35801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41" w:rsidRDefault="00F63441" w:rsidP="00F63441">
      <w:pPr>
        <w:ind w:left="708"/>
      </w:pPr>
    </w:p>
    <w:p w:rsidR="007D59DF" w:rsidRDefault="007D59DF" w:rsidP="00F63441">
      <w:pPr>
        <w:ind w:left="708"/>
      </w:pPr>
    </w:p>
    <w:p w:rsidR="007D59DF" w:rsidRDefault="007D59DF" w:rsidP="00F63441">
      <w:pPr>
        <w:ind w:left="708"/>
      </w:pPr>
    </w:p>
    <w:p w:rsidR="007D59DF" w:rsidRDefault="007D59DF" w:rsidP="00F63441">
      <w:pPr>
        <w:ind w:left="708"/>
      </w:pPr>
    </w:p>
    <w:p w:rsidR="007D59DF" w:rsidRDefault="007D59DF" w:rsidP="00F63441">
      <w:pPr>
        <w:ind w:left="708"/>
      </w:pPr>
    </w:p>
    <w:p w:rsidR="007D59DF" w:rsidRDefault="007D59DF" w:rsidP="00F63441">
      <w:pPr>
        <w:ind w:left="708"/>
      </w:pPr>
    </w:p>
    <w:p w:rsidR="00C97B61" w:rsidRDefault="00C97B61" w:rsidP="00F63441">
      <w:pPr>
        <w:ind w:left="708"/>
      </w:pPr>
    </w:p>
    <w:p w:rsidR="00C97B61" w:rsidRDefault="00C97B61" w:rsidP="00F63441">
      <w:pPr>
        <w:ind w:left="708"/>
      </w:pPr>
    </w:p>
    <w:p w:rsidR="00C97B61" w:rsidRPr="00C97B61" w:rsidRDefault="00C97B61" w:rsidP="00C97B61">
      <w:pPr>
        <w:pStyle w:val="Ttulo1"/>
        <w:jc w:val="center"/>
        <w:rPr>
          <w:rFonts w:eastAsia="Times New Roman"/>
          <w:lang w:eastAsia="es-ES"/>
        </w:rPr>
      </w:pPr>
      <w:bookmarkStart w:id="11" w:name="_Toc190416824"/>
      <w:r w:rsidRPr="00C97B61">
        <w:rPr>
          <w:rFonts w:eastAsia="Times New Roman"/>
          <w:lang w:eastAsia="es-ES"/>
        </w:rPr>
        <w:t>Bibliografía</w:t>
      </w:r>
      <w:bookmarkEnd w:id="11"/>
    </w:p>
    <w:p w:rsidR="00C97B61" w:rsidRPr="00C97B61" w:rsidRDefault="00C97B61" w:rsidP="00C97B61">
      <w:pPr>
        <w:spacing w:before="100" w:beforeAutospacing="1" w:after="0" w:line="480" w:lineRule="auto"/>
        <w:ind w:left="720" w:hanging="720"/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</w:pPr>
      <w:proofErr w:type="spellStart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Atlassian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. (s. f.-a). </w:t>
      </w:r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Cómo usar Jira: 7 pasos para empezar</w:t>
      </w:r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 xml:space="preserve">. </w:t>
      </w:r>
      <w:proofErr w:type="spellStart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Atlassian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 xml:space="preserve">. Recuperado 10 de febrero de 2025, de </w:t>
      </w:r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lastRenderedPageBreak/>
        <w:t>https://www.atlassian.com/es/software/jira/guides/getting-started/basics</w:t>
      </w:r>
    </w:p>
    <w:p w:rsidR="00C97B61" w:rsidRPr="00C97B61" w:rsidRDefault="00C97B61" w:rsidP="00C97B61">
      <w:pPr>
        <w:spacing w:before="100" w:beforeAutospacing="1" w:after="0" w:line="480" w:lineRule="auto"/>
        <w:ind w:left="720" w:hanging="720"/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</w:pPr>
      <w:proofErr w:type="spellStart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Atlassian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. (s. f.-b). </w:t>
      </w:r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Sprint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backlog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explained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 [+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how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 to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create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one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]</w:t>
      </w:r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 xml:space="preserve">. </w:t>
      </w:r>
      <w:proofErr w:type="spellStart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Atlassian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. Recuperado 10 de febrero de 2025, de https://www.atlassian.com/agile/project-management/sprint-backlog</w:t>
      </w:r>
    </w:p>
    <w:p w:rsidR="00C97B61" w:rsidRPr="00C97B61" w:rsidRDefault="00C97B61" w:rsidP="00C97B61">
      <w:pPr>
        <w:spacing w:before="100" w:beforeAutospacing="1" w:after="0" w:line="480" w:lineRule="auto"/>
        <w:ind w:left="720" w:hanging="720"/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</w:pP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ChatGPT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. (s. f.). Chatgpt.com. Recuperado 10 de febrero de 2025, de https://chatgpt.com/c/67a9d400-68f0-8008-b208-f5db384a2e86</w:t>
      </w:r>
    </w:p>
    <w:p w:rsidR="00C97B61" w:rsidRPr="00C97B61" w:rsidRDefault="00C97B61" w:rsidP="00C97B61">
      <w:pPr>
        <w:spacing w:before="100" w:beforeAutospacing="1" w:after="0" w:line="480" w:lineRule="auto"/>
        <w:ind w:left="720" w:hanging="720"/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</w:pP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Scrum</w:t>
      </w:r>
      <w:proofErr w:type="spellEnd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 xml:space="preserve"> </w:t>
      </w:r>
      <w:proofErr w:type="spellStart"/>
      <w:r w:rsidRPr="00C97B61">
        <w:rPr>
          <w:rFonts w:ascii="Georgia" w:eastAsia="Times New Roman" w:hAnsi="Georgia" w:cs="Times New Roman"/>
          <w:i/>
          <w:iCs/>
          <w:color w:val="000000"/>
          <w:sz w:val="24"/>
          <w:szCs w:val="24"/>
          <w:lang w:eastAsia="es-ES"/>
        </w:rPr>
        <w:t>Guide</w:t>
      </w:r>
      <w:proofErr w:type="spellEnd"/>
      <w:r w:rsidRPr="00C97B61">
        <w:rPr>
          <w:rFonts w:ascii="Georgia" w:eastAsia="Times New Roman" w:hAnsi="Georgia" w:cs="Times New Roman"/>
          <w:color w:val="000000"/>
          <w:sz w:val="24"/>
          <w:szCs w:val="24"/>
          <w:lang w:eastAsia="es-ES"/>
        </w:rPr>
        <w:t>. (s. f.). Scrumguides.org. Recuperado 10 de febrero de 2025, de https://scrumguides.org/scrum-guide.html</w:t>
      </w:r>
    </w:p>
    <w:p w:rsidR="00C97B61" w:rsidRDefault="00C97B61" w:rsidP="00F63441">
      <w:pPr>
        <w:ind w:left="708"/>
      </w:pPr>
    </w:p>
    <w:sectPr w:rsidR="00C97B61" w:rsidSect="00EB4216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987" w:rsidRDefault="00C57987" w:rsidP="00CE7402">
      <w:pPr>
        <w:spacing w:after="0" w:line="240" w:lineRule="auto"/>
      </w:pPr>
      <w:r>
        <w:separator/>
      </w:r>
    </w:p>
  </w:endnote>
  <w:endnote w:type="continuationSeparator" w:id="0">
    <w:p w:rsidR="00C57987" w:rsidRDefault="00C57987" w:rsidP="00CE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9DF" w:rsidRDefault="007D59D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CF3463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CF3463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:rsidR="007D59DF" w:rsidRDefault="007D59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987" w:rsidRDefault="00C57987" w:rsidP="00CE7402">
      <w:pPr>
        <w:spacing w:after="0" w:line="240" w:lineRule="auto"/>
      </w:pPr>
      <w:r>
        <w:separator/>
      </w:r>
    </w:p>
  </w:footnote>
  <w:footnote w:type="continuationSeparator" w:id="0">
    <w:p w:rsidR="00C57987" w:rsidRDefault="00C57987" w:rsidP="00CE7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9DF" w:rsidRDefault="007D59DF">
    <w:pPr>
      <w:pStyle w:val="Encabezado"/>
    </w:pPr>
    <w:r>
      <w:t>Ignacio Arias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5F8"/>
    <w:multiLevelType w:val="multilevel"/>
    <w:tmpl w:val="FF6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4FAB"/>
    <w:multiLevelType w:val="multilevel"/>
    <w:tmpl w:val="473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546E8"/>
    <w:multiLevelType w:val="hybridMultilevel"/>
    <w:tmpl w:val="F3882E8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549111F6"/>
    <w:multiLevelType w:val="hybridMultilevel"/>
    <w:tmpl w:val="60564E20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5C736168"/>
    <w:multiLevelType w:val="hybridMultilevel"/>
    <w:tmpl w:val="3FC02D1A"/>
    <w:lvl w:ilvl="0" w:tplc="0C0A000F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64350DE4"/>
    <w:multiLevelType w:val="hybridMultilevel"/>
    <w:tmpl w:val="C8F60B20"/>
    <w:lvl w:ilvl="0" w:tplc="31CEF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23E9F"/>
    <w:multiLevelType w:val="multilevel"/>
    <w:tmpl w:val="549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16"/>
    <w:rsid w:val="001571E2"/>
    <w:rsid w:val="002D5BB8"/>
    <w:rsid w:val="005525D6"/>
    <w:rsid w:val="0058397E"/>
    <w:rsid w:val="0067065C"/>
    <w:rsid w:val="007D59DF"/>
    <w:rsid w:val="008D4C20"/>
    <w:rsid w:val="009C2486"/>
    <w:rsid w:val="00B402E5"/>
    <w:rsid w:val="00B73494"/>
    <w:rsid w:val="00BB3B23"/>
    <w:rsid w:val="00BD041C"/>
    <w:rsid w:val="00C57987"/>
    <w:rsid w:val="00C97B61"/>
    <w:rsid w:val="00CD79E6"/>
    <w:rsid w:val="00CE7402"/>
    <w:rsid w:val="00CF3463"/>
    <w:rsid w:val="00D92656"/>
    <w:rsid w:val="00DE73EE"/>
    <w:rsid w:val="00EB4216"/>
    <w:rsid w:val="00F63441"/>
    <w:rsid w:val="00F9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B209A"/>
  <w15:chartTrackingRefBased/>
  <w15:docId w15:val="{0CEC2D62-194A-4369-9B5A-1F45BE30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B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74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74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B421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421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B3B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B3B23"/>
    <w:pPr>
      <w:outlineLvl w:val="9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D9265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E74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E7402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E74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E7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E7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7402"/>
  </w:style>
  <w:style w:type="paragraph" w:styleId="Piedepgina">
    <w:name w:val="footer"/>
    <w:basedOn w:val="Normal"/>
    <w:link w:val="PiedepginaCar"/>
    <w:uiPriority w:val="99"/>
    <w:unhideWhenUsed/>
    <w:rsid w:val="00CE74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7402"/>
  </w:style>
  <w:style w:type="paragraph" w:styleId="TDC1">
    <w:name w:val="toc 1"/>
    <w:basedOn w:val="Normal"/>
    <w:next w:val="Normal"/>
    <w:autoRedefine/>
    <w:uiPriority w:val="39"/>
    <w:unhideWhenUsed/>
    <w:rsid w:val="00F6344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F6344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63441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6344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14 de febrero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A956DA-CD7B-4E4A-967C-FFF210F3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1134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DEL 2o TRIMESTRE DE Herramientas Colaborativas para el Desarrollo de Software</vt:lpstr>
    </vt:vector>
  </TitlesOfParts>
  <Company>fecha limite</Company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DEL 2o TRIMESTRE DE Herramientas Colaborativas para el Desarrollo de Software</dc:title>
  <dc:subject>Ignacio Arias</dc:subject>
  <dc:creator>CampusFP</dc:creator>
  <cp:keywords/>
  <dc:description/>
  <cp:lastModifiedBy>CampusFP</cp:lastModifiedBy>
  <cp:revision>24</cp:revision>
  <cp:lastPrinted>2025-02-14T08:18:00Z</cp:lastPrinted>
  <dcterms:created xsi:type="dcterms:W3CDTF">2025-02-10T09:51:00Z</dcterms:created>
  <dcterms:modified xsi:type="dcterms:W3CDTF">2025-02-14T08:18:00Z</dcterms:modified>
</cp:coreProperties>
</file>