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PROYECTO FINAL </w:t>
        <w:tab/>
        <w:tab/>
        <w:tab/>
      </w:r>
    </w:p>
    <w:p w:rsidR="00000000" w:rsidDel="00000000" w:rsidP="00000000" w:rsidRDefault="00000000" w:rsidRPr="00000000" w14:paraId="00000002">
      <w:pPr>
        <w:ind w:left="360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CARRERA DATA ANALYTICS</w:t>
      </w: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588959</wp:posOffset>
            </wp:positionV>
            <wp:extent cx="7572375" cy="5399084"/>
            <wp:effectExtent b="0" l="0" r="0" t="0"/>
            <wp:wrapNone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399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Ignacio Brunotto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5.93459129333496" w:lineRule="auto"/>
        <w:ind w:left="720" w:right="245.4962158203125" w:firstLine="6.999969482421875"/>
        <w:rPr>
          <w:rFonts w:ascii="Roboto" w:cs="Roboto" w:eastAsia="Roboto" w:hAnsi="Roboto"/>
          <w:b w:val="1"/>
          <w:color w:val="93c47d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"Análisis de datos y tendencias de consumo en la base de datos de la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supertienda: Un enfoque hacia la optimización de la estrategia de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ventas y fidelización de</w:t>
      </w:r>
      <w:r w:rsidDel="00000000" w:rsidR="00000000" w:rsidRPr="00000000">
        <w:rPr>
          <w:b w:val="1"/>
          <w:sz w:val="28"/>
          <w:szCs w:val="28"/>
          <w:rtl w:val="0"/>
        </w:rPr>
        <w:t xml:space="preserve"> clientes"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404.241943359375" w:line="240" w:lineRule="auto"/>
        <w:ind w:left="0" w:firstLine="0"/>
        <w:rPr>
          <w:color w:val="6aa84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Descripción de la temática de los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448.29345703125" w:line="264.3717384338379" w:lineRule="auto"/>
        <w:ind w:left="725.8000183105469" w:right="167.3126220703125" w:firstLine="9.459991455078125"/>
        <w:rPr/>
      </w:pPr>
      <w:r w:rsidDel="00000000" w:rsidR="00000000" w:rsidRPr="00000000">
        <w:rPr>
          <w:rtl w:val="0"/>
        </w:rPr>
        <w:t xml:space="preserve">Para el siguiente trabajo, se extrajo información acerca de una tienda con ventas masivas de los Estados Unidos. </w:t>
      </w:r>
    </w:p>
    <w:p w:rsidR="00000000" w:rsidDel="00000000" w:rsidP="00000000" w:rsidRDefault="00000000" w:rsidRPr="00000000" w14:paraId="00000033">
      <w:pPr>
        <w:widowControl w:val="0"/>
        <w:spacing w:before="11.844482421875" w:line="264.3717384338379" w:lineRule="auto"/>
        <w:ind w:left="732.8399658203125" w:right="577.872314453125" w:hanging="4.619903564453125"/>
        <w:rPr/>
      </w:pPr>
      <w:r w:rsidDel="00000000" w:rsidR="00000000" w:rsidRPr="00000000">
        <w:rPr>
          <w:rtl w:val="0"/>
        </w:rPr>
        <w:t xml:space="preserve">Se debe tener en cuenta que el dataset contiene información tanto de los clientes, del producto y especificaciones sobre la compra realizada (ship date, order date, etc). </w:t>
      </w:r>
    </w:p>
    <w:p w:rsidR="00000000" w:rsidDel="00000000" w:rsidP="00000000" w:rsidRDefault="00000000" w:rsidRPr="00000000" w14:paraId="00000034">
      <w:pPr>
        <w:widowControl w:val="0"/>
        <w:spacing w:before="302.769775390625" w:line="240" w:lineRule="auto"/>
        <w:ind w:left="735.7000732421875" w:firstLine="0"/>
        <w:rPr/>
      </w:pPr>
      <w:r w:rsidDel="00000000" w:rsidR="00000000" w:rsidRPr="00000000">
        <w:rPr>
          <w:rtl w:val="0"/>
        </w:rPr>
        <w:t xml:space="preserve">Este dataset contiene datos que van desde el 2014 hasta el 2017 </w:t>
      </w:r>
    </w:p>
    <w:p w:rsidR="00000000" w:rsidDel="00000000" w:rsidP="00000000" w:rsidRDefault="00000000" w:rsidRPr="00000000" w14:paraId="00000035">
      <w:pPr>
        <w:widowControl w:val="0"/>
        <w:spacing w:before="611.07421875" w:line="240" w:lineRule="auto"/>
        <w:ind w:left="1084.7000122070312" w:firstLine="0"/>
        <w:rPr>
          <w:color w:val="6aa84f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Hipótesis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448.2940673828125" w:line="264.3717384338379" w:lineRule="auto"/>
        <w:ind w:left="726.4599609375" w:firstLine="9.24011230468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un mercado donde hay muchos competidores creciendo y con una suba en la demanda, lo que se busca es entender que es lo que mejor se ajusta a lo que es mejor para la tienda. Definir en qué productos, categorías, regiones y segmentos de consumidores deberían enfocarse y con ello establecer estrategias acordes con los objetivos generales de la misma.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943840026855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0784034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0" w:top="550.0048828125" w:left="0" w:right="553.0712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38950" cy="967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9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0491485595703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0491485595703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9.0491485595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DESCRIPCIÓN DE LOS DATOS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3779296875" w:line="264.3717384338379" w:lineRule="auto"/>
        <w:ind w:left="579.9291610717773" w:right="50.0048828125" w:firstLine="2.9999923706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Hoy en día las grandes tiendas pueden llegar a cualquier parte del país, a gran velocidad, debido a ello generar grandes movimientos en los flujos de dinero, favoreciendo así a la economía del mismo. Debido a esto, en el siguiente trabajo, se realizará un análisis de las ventas de los años 2011-2014 de una ‘super store’. Los datos fueron obtenidos de Kaggle: https://www.kaggle.com/datasets/bravehart101/sample-supermarket-dataset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761962890625" w:line="240" w:lineRule="auto"/>
        <w:ind w:left="933.92913818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HIPÓTESIS DE TRABAJO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3779296875" w:line="264.3717384338379" w:lineRule="auto"/>
        <w:ind w:left="579.7291564941406" w:right="50.10498046875" w:firstLine="1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hipótesis en la que se basa el trabajo es en que hay distintas variables que afectan a las ventas, como puede ser el perfil demográfico del cliente, el método de envío y las diferentes categorías y subcategorías, y cómo estas varían según lo mencionado anteriormente.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482666015625" w:line="240" w:lineRule="auto"/>
        <w:ind w:left="1292.4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Resultados esperados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692138671875" w:line="240" w:lineRule="auto"/>
        <w:ind w:left="1293.3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Aumento en las ventas comparado a los años anteriores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293.3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Crecimiento en las ganancias por ventas en comparación a años anteriores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64.3723678588867" w:lineRule="auto"/>
        <w:ind w:left="1294.1291809082031" w:right="123.055419921875" w:hanging="0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Información valiosa acerca de los segmentos demográficos que generan los montos promedios de ventas más altos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2119140625" w:line="240" w:lineRule="auto"/>
        <w:ind w:left="1293.3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Información valiosa sobre cuáles son los segmentos, categorías y subcategorías que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293.92913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generan los promedios de ventas más altos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3399658203125" w:line="240" w:lineRule="auto"/>
        <w:ind w:left="937.5691986083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OBJETIVO GENERAL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461669921875" w:line="264.3720531463623" w:lineRule="auto"/>
        <w:ind w:left="574.3291854858398" w:right="20.5224609375" w:firstLine="2.199974060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Obtener información y conocimientos accionables que permitan tomar decisiones estratégicas para mejorar el rendimiento y la eficiencia de la tienda en línea. Esto implica explorar y comprender los patrones, tendencias y relaciones en los datos relacionados con las ventas, los clientes y otros aspectos relevantes del negocio en línea.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045166015625" w:line="240" w:lineRule="auto"/>
        <w:ind w:left="1295.2891540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 Objetivos específicos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9041748046875" w:line="240" w:lineRule="auto"/>
        <w:ind w:left="1293.32916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Comprender los patrones de ventas a lo largo del tiempo, identificar los productos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4912109375" w:line="264.3717384338379" w:lineRule="auto"/>
        <w:ind w:left="1293.3291625976562" w:right="1001.52099609375" w:firstLine="6.80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más vendidos, las categorías de mayor demanda y los momentos con mayor actividad comercial. -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egmentar y comprender a los clientes según diferentes criterios demográficos y comportamentales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- Determinar la relación entre las ventas y las ganancias obtenidas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323486328125" w:line="240" w:lineRule="auto"/>
        <w:ind w:left="933.769149780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f7f7f8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f7f7f8" w:val="clear"/>
          <w:vertAlign w:val="baseline"/>
          <w:rtl w:val="0"/>
        </w:rPr>
        <w:t xml:space="preserve">ALCANCE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13006591796875" w:line="264.3717384338379" w:lineRule="auto"/>
        <w:ind w:left="580.1291656494141" w:right="386.220703125" w:hanging="3.1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Con base en los datos obtenidos en la tabla se busca determinar cuales son los puntos en donde debemos fortalecer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nuestro negocio y que otros son nuestras mayores fortalezas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76318359375" w:line="240" w:lineRule="auto"/>
        <w:ind w:left="939.2491912841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f7f7f8" w:val="clear"/>
          <w:vertAlign w:val="baseline"/>
          <w:rtl w:val="0"/>
        </w:rPr>
        <w:t xml:space="preserve">5. USUARIO FINAL Y NIVEL DE APLICACIÓN DEL ANÁLISIS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4708251953125" w:line="264.37113761901855" w:lineRule="auto"/>
        <w:ind w:left="568.7291717529297" w:right="205.4150390625" w:firstLine="1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</w:rPr>
        <w:sectPr>
          <w:type w:val="continuous"/>
          <w:pgSz w:h="16840" w:w="11920" w:orient="portrait"/>
          <w:pgMar w:bottom="0" w:top="550.0048828125" w:left="0" w:right="553.0712890625" w:header="0" w:footer="720"/>
          <w:cols w:equalWidth="0" w:num="1">
            <w:col w:space="0" w:w="11366.92871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Los usuarios finales del dashboard serán los directivos y encargados de tomar decisiones sobre la conducción de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tienda. Por lo que el nivel de análisis será a niveles estratégicos en donde se buscará dar información útil y certera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facilite todo el proceso que implica la toma de una decisión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f7f7f8" w:val="clear"/>
          <w:vertAlign w:val="baseline"/>
          <w:rtl w:val="0"/>
        </w:rPr>
        <w:t xml:space="preserve">6. DATASET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18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f7f7f8" w:val="clear"/>
          <w:vertAlign w:val="baseline"/>
          <w:rtl w:val="0"/>
        </w:rPr>
        <w:t xml:space="preserve">El dataset fue obtenido de Kaggle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f7f7f8" w:val="clear"/>
          <w:vertAlign w:val="baseline"/>
          <w:rtl w:val="0"/>
        </w:rPr>
        <w:t xml:space="preserve">https://www.kaggle.com/datasets/bravehart101/sample-supermarket-dataset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07202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f7f7f8" w:val="clear"/>
          <w:vertAlign w:val="baseline"/>
          <w:rtl w:val="0"/>
        </w:rPr>
        <w:t xml:space="preserve">DIAGRAMA ENTIDAD-RELACIÓN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6396484375" w:line="337.150583267211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1475" cy="2571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1475" cy="2571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1475" cy="2571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134100" cy="61055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00050" cy="2571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81000" cy="257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14325" cy="2476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LISTADO DE TABLAS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12774658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TABLA VENTAS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48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TABLA ORDENES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2175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TABLA DE CLIENTES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363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0" w:top="550.004882812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TABLA DE PRODUCTOS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8.0075836181641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COLUMNAS DE TABLAS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85498046875" w:line="248.0891990661621" w:lineRule="auto"/>
        <w:ind w:left="576.9291687011719" w:right="247.32421875" w:hanging="5.8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1: TABLA DE VENTAS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tabla encontraremos el código de la venta, junto al de producto, orden y cliente. Como así también los detalles específicos de cada compra (precio, cantidad, profit y descuento) </w:t>
      </w:r>
    </w:p>
    <w:tbl>
      <w:tblPr>
        <w:tblStyle w:val="Table1"/>
        <w:tblW w:w="10755.0" w:type="dxa"/>
        <w:jc w:val="left"/>
        <w:tblInd w:w="550.0000381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4995"/>
        <w:gridCol w:w="3075"/>
        <w:tblGridChange w:id="0">
          <w:tblGrid>
            <w:gridCol w:w="2685"/>
            <w:gridCol w:w="4995"/>
            <w:gridCol w:w="30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29112243652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CLAVE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287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TIPO DE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87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29139709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72857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ROW ID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72900390625" w:right="403.18603515625" w:hanging="2.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identificación único de la venta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86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ID 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72900390625" w:right="125.26611328125" w:hanging="2.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identificación de la orden. Permite la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732421875" w:line="240" w:lineRule="auto"/>
              <w:ind w:left="129.928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con la tabla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8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2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ID 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9.72900390625" w:right="125.26611328125" w:hanging="2.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identificación de los productos. Permite la relación la tabla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732421875" w:line="240" w:lineRule="auto"/>
              <w:ind w:left="13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CONSUMER ID VARCHAR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1.5411376953125" w:line="240" w:lineRule="auto"/>
              <w:ind w:left="135.9286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1.5606689453125" w:line="240" w:lineRule="auto"/>
              <w:ind w:left="135.528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1721496582" w:lineRule="auto"/>
              <w:ind w:left="124.72900390625" w:right="103.145751953125" w:firstLine="2.19970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identificación del cliente. Permite la relación con la tabla CLIEN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681.5411376953125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 FLOAT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28710937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30.00732421875" w:line="240" w:lineRule="auto"/>
              <w:ind w:left="131.728515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Monto por el cual fue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29.92858886718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realizada la venta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451.5606689453125" w:line="240" w:lineRule="auto"/>
              <w:ind w:left="135.528564453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 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21.5802001953125" w:line="229.88847255706787" w:lineRule="auto"/>
              <w:ind w:left="119.52880859375" w:right="517.982177734375" w:firstLine="7.39990234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productos vendidos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324.4140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/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324.4140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Ganancia de la operación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1791.61499023437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realizada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329124450683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21.5802001953125" w:line="240" w:lineRule="auto"/>
              <w:ind w:right="269.06494140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DISCOUNT / 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21.5802001953125" w:line="240" w:lineRule="auto"/>
              <w:ind w:right="269.06494140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Desscuentos aplicados a la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1936.28540039062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6.2854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76318359375" w:line="248.08796882629395" w:lineRule="auto"/>
        <w:ind w:left="579.9291610717773" w:right="802.254638671875" w:hanging="8.800010681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2 ‘ORDEN’: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tabla encontraremos todo lo relacionado a la orden que fue realizada. Con esto nos referimos a la fecha en que se realizó el pedido, la fecha de envío y el modo de envío </w:t>
      </w:r>
    </w:p>
    <w:tbl>
      <w:tblPr>
        <w:tblStyle w:val="Table2"/>
        <w:tblW w:w="10739.999961853027" w:type="dxa"/>
        <w:jc w:val="left"/>
        <w:tblInd w:w="550.0000381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9.9999618530273"/>
        <w:gridCol w:w="5380.0006103515625"/>
        <w:gridCol w:w="2679.9993896484375"/>
        <w:tblGridChange w:id="0">
          <w:tblGrid>
            <w:gridCol w:w="2679.9999618530273"/>
            <w:gridCol w:w="5380.0006103515625"/>
            <w:gridCol w:w="2679.99938964843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2912139892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CLAVE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 / TIPO DE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2849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</w:p>
        </w:tc>
      </w:tr>
      <w:tr>
        <w:trPr>
          <w:cantSplit w:val="0"/>
          <w:trHeight w:val="1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29139709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86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ID / VARCHAR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1.5206909179688" w:line="240" w:lineRule="auto"/>
              <w:ind w:left="136.52862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DATE /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725662231445" w:lineRule="auto"/>
              <w:ind w:left="129.72900390625" w:right="125.26611328125" w:hanging="2.80029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 de identificacion de la orden, nos permite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762939453125" w:line="229.88847255706787" w:lineRule="auto"/>
              <w:ind w:left="120.528564453125" w:right="136.590576171875" w:firstLine="9.4000244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relacionar esta tabla con la tabla VENTAS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0067138671875" w:line="240" w:lineRule="auto"/>
              <w:ind w:left="133.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en la que fue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28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realizada el pedido</w:t>
            </w:r>
          </w:p>
        </w:tc>
      </w:tr>
      <w:tr>
        <w:trPr>
          <w:cantSplit w:val="0"/>
          <w:trHeight w:val="44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286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SHIP DATE /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288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envío del pedido</w:t>
            </w:r>
          </w:p>
        </w:tc>
      </w:tr>
      <w:tr>
        <w:trPr>
          <w:cantSplit w:val="0"/>
          <w:trHeight w:val="69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92864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SHIP MODE / 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6884918213" w:lineRule="auto"/>
              <w:ind w:left="124.32861328125" w:right="58.3984375" w:firstLine="7.399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Modo en el que fue enviado el pedido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3 ‘CLIENTE’: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tabla encontraremos todo lo relacionado al cliente que realizo la orden. Datos demográficos, 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3.19953918457" w:type="dxa"/>
        <w:jc w:val="left"/>
        <w:tblInd w:w="573.729171752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7.73317972819"/>
        <w:gridCol w:w="3597.73317972819"/>
        <w:gridCol w:w="3597.73317972819"/>
        <w:tblGridChange w:id="0">
          <w:tblGrid>
            <w:gridCol w:w="3597.73317972819"/>
            <w:gridCol w:w="3597.73317972819"/>
            <w:gridCol w:w="3597.73317972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CAMPO / TIPO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CONSUMER ID /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del cliente, nos permite relacionar esta tabla con la tabla VENTAS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CONSUMER NAME /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consumidor que realizó la orde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 /VARCHAR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Segmento del cual forma parte el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comprador, si es consumidor final o si compra para alguna empresa o realiza home office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 /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desde el cual se genera la orden, y a donde se realiza el envío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 /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 desde el cual se genera la orden, y a donde se realiza el envío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/ 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desde el cual se genera la orden, y a donde se realiza el envío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 CODE /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postal del lugar donde se hace el pedido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09141540527" w:lineRule="auto"/>
        <w:ind w:left="573.7291717529297" w:right="1202.781982421875" w:hanging="2.60002136230468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46922302246" w:lineRule="auto"/>
        <w:ind w:left="573.1291580200195" w:right="510.2001953125" w:hanging="2.00000762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4 ‘PRODUCTO’: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tabla encontraremos todo lo relacionado al producto que fue comprado, categoría, subcategoría y su nombre. </w:t>
      </w:r>
    </w:p>
    <w:tbl>
      <w:tblPr>
        <w:tblStyle w:val="Table4"/>
        <w:tblW w:w="10739.999961853027" w:type="dxa"/>
        <w:jc w:val="left"/>
        <w:tblInd w:w="550.0000381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9.9999618530273"/>
        <w:gridCol w:w="5380.0006103515625"/>
        <w:gridCol w:w="2679.9993896484375"/>
        <w:tblGridChange w:id="0">
          <w:tblGrid>
            <w:gridCol w:w="2679.9999618530273"/>
            <w:gridCol w:w="5380.0006103515625"/>
            <w:gridCol w:w="2679.99938964843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29112243652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CLAVE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287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TIPO DE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28735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</w:p>
        </w:tc>
      </w:tr>
      <w:tr>
        <w:trPr>
          <w:cantSplit w:val="0"/>
          <w:trHeight w:val="184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29139709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2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ID VARCHAR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1.5216064453125" w:line="240" w:lineRule="auto"/>
              <w:ind w:left="142.32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NAME 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0.528564453125" w:right="125.26611328125" w:firstLine="6.4001464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 de identificacion de el producto, el cual permite relacionar esta tabla con la tabla VENTAS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.0067138671875" w:line="229.88725662231445" w:lineRule="auto"/>
              <w:ind w:left="118.7286376953125" w:right="269.9365234375" w:firstLine="13.40026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producto que fue comprado</w:t>
            </w:r>
          </w:p>
        </w:tc>
      </w:tr>
      <w:tr>
        <w:trPr>
          <w:cantSplit w:val="0"/>
          <w:trHeight w:val="9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CATEGORY 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96884918213" w:lineRule="auto"/>
              <w:ind w:left="123.128662109375" w:right="136.53076171875" w:firstLine="3.8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dentro de la cual se ubica el producto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457763671875" w:line="240" w:lineRule="auto"/>
              <w:ind w:left="124.72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comprado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156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SUBCATEGORY VARCHAR Subcategoría dentro de la cual se encuentra ubicado el pedido que fue comprado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156982421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156982421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156982421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804.266357421875" w:line="240" w:lineRule="auto"/>
        <w:ind w:left="721.9151306152344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804.266357421875" w:line="240" w:lineRule="auto"/>
        <w:ind w:left="721.9151306152344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Transformaciones realizadas </w:t>
      </w:r>
    </w:p>
    <w:p w:rsidR="00000000" w:rsidDel="00000000" w:rsidP="00000000" w:rsidRDefault="00000000" w:rsidRPr="00000000" w14:paraId="000000DC">
      <w:pPr>
        <w:widowControl w:val="0"/>
        <w:spacing w:before="210.692138671875" w:line="240" w:lineRule="auto"/>
        <w:ind w:left="728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-Cambio en tipo de datos en las columnas sales, profit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discount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widowControl w:val="0"/>
        <w:spacing w:before="672.720947265625" w:line="240" w:lineRule="auto"/>
        <w:ind w:left="728.159942626953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-En la tabla productos, se modificó los títulos. </w:t>
      </w:r>
    </w:p>
    <w:p w:rsidR="00000000" w:rsidDel="00000000" w:rsidP="00000000" w:rsidRDefault="00000000" w:rsidRPr="00000000" w14:paraId="000000DE">
      <w:pPr>
        <w:widowControl w:val="0"/>
        <w:spacing w:before="673.319091796875" w:line="263.8938331604004" w:lineRule="auto"/>
        <w:ind w:left="738.0000305175781" w:right="766.8780517578125" w:hanging="9.8400878906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-Volver a eliminar duplicados en la tabla producto como en la tabla clientes, ya que no  me dejaba realizar la relación. </w:t>
      </w:r>
    </w:p>
    <w:p w:rsidR="00000000" w:rsidDel="00000000" w:rsidP="00000000" w:rsidRDefault="00000000" w:rsidRPr="00000000" w14:paraId="000000DF">
      <w:pPr>
        <w:widowControl w:val="0"/>
        <w:spacing w:before="648.826904296875" w:line="261.89520835876465" w:lineRule="auto"/>
        <w:ind w:left="724.0800476074219" w:right="1226.759033203125" w:firstLine="4.079895019531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-En la tabla ventas, se dividió la columna order ID para poder obtener el año de la  venta </w:t>
      </w:r>
    </w:p>
    <w:p w:rsidR="00000000" w:rsidDel="00000000" w:rsidP="00000000" w:rsidRDefault="00000000" w:rsidRPr="00000000" w14:paraId="000000E0">
      <w:pPr>
        <w:widowControl w:val="0"/>
        <w:spacing w:before="754.425048828125" w:line="240" w:lineRule="auto"/>
        <w:ind w:left="742.0248413085938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Medidas creadas </w:t>
      </w:r>
    </w:p>
    <w:p w:rsidR="00000000" w:rsidDel="00000000" w:rsidP="00000000" w:rsidRDefault="00000000" w:rsidRPr="00000000" w14:paraId="000000E1">
      <w:pPr>
        <w:widowControl w:val="0"/>
        <w:spacing w:before="210.6939697265625" w:line="240" w:lineRule="auto"/>
        <w:ind w:left="1097.200012207031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Cantidad de operaciones: </w:t>
      </w:r>
    </w:p>
    <w:p w:rsidR="00000000" w:rsidDel="00000000" w:rsidP="00000000" w:rsidRDefault="00000000" w:rsidRPr="00000000" w14:paraId="000000E2">
      <w:pPr>
        <w:widowControl w:val="0"/>
        <w:spacing w:before="49.7198486328125" w:line="240" w:lineRule="auto"/>
        <w:ind w:left="1439.520111083984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514344" cy="466344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1090.240020751953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Cantidad de productos: </w:t>
      </w:r>
    </w:p>
    <w:p w:rsidR="00000000" w:rsidDel="00000000" w:rsidP="00000000" w:rsidRDefault="00000000" w:rsidRPr="00000000" w14:paraId="000000E4">
      <w:pPr>
        <w:widowControl w:val="0"/>
        <w:spacing w:before="49.720458984375" w:line="240" w:lineRule="auto"/>
        <w:ind w:left="1439.520111083984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4200144" cy="352044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352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09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Cantidad de estados: </w:t>
      </w:r>
    </w:p>
    <w:p w:rsidR="00000000" w:rsidDel="00000000" w:rsidP="00000000" w:rsidRDefault="00000000" w:rsidRPr="00000000" w14:paraId="000000E6">
      <w:pPr>
        <w:widowControl w:val="0"/>
        <w:spacing w:before="208.1201171875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877056" cy="304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87.43988037109375" w:line="240" w:lineRule="auto"/>
        <w:ind w:left="1084.2401123046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Primera operación realizada: </w:t>
      </w:r>
    </w:p>
    <w:p w:rsidR="00000000" w:rsidDel="00000000" w:rsidP="00000000" w:rsidRDefault="00000000" w:rsidRPr="00000000" w14:paraId="000000E8">
      <w:pPr>
        <w:widowControl w:val="0"/>
        <w:spacing w:before="209.9200439453125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800856" cy="246888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856" cy="24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102.73651123046875" w:line="240" w:lineRule="auto"/>
        <w:ind w:left="1091.200103759765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Ventas totales </w:t>
      </w:r>
    </w:p>
    <w:p w:rsidR="00000000" w:rsidDel="00000000" w:rsidP="00000000" w:rsidRDefault="00000000" w:rsidRPr="00000000" w14:paraId="000000EA">
      <w:pPr>
        <w:widowControl w:val="0"/>
        <w:spacing w:before="207.5201416015625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3247644" cy="3246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644" cy="32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82.2296142578125" w:line="240" w:lineRule="auto"/>
        <w:ind w:left="1089.759979248046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Ventas 2017</w:t>
      </w:r>
    </w:p>
    <w:p w:rsidR="00000000" w:rsidDel="00000000" w:rsidP="00000000" w:rsidRDefault="00000000" w:rsidRPr="00000000" w14:paraId="000000EC">
      <w:pPr>
        <w:widowControl w:val="0"/>
        <w:spacing w:before="49.120025634765625" w:line="240" w:lineRule="auto"/>
        <w:ind w:left="720" w:right="-6.400146484375" w:firstLine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5399532" cy="266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32.4487304687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732.44873046875" w:firstLine="0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rtl w:val="0"/>
        </w:rPr>
        <w:t xml:space="preserve">Columnas creadas </w:t>
      </w:r>
    </w:p>
    <w:p w:rsidR="00000000" w:rsidDel="00000000" w:rsidP="00000000" w:rsidRDefault="00000000" w:rsidRPr="00000000" w14:paraId="000000EF">
      <w:pPr>
        <w:widowControl w:val="0"/>
        <w:spacing w:before="210.693359375" w:line="240" w:lineRule="auto"/>
        <w:ind w:left="1097.200012207031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Ventas totales por operación: </w:t>
      </w:r>
    </w:p>
    <w:p w:rsidR="00000000" w:rsidDel="00000000" w:rsidP="00000000" w:rsidRDefault="00000000" w:rsidRPr="00000000" w14:paraId="000000F0">
      <w:pPr>
        <w:widowControl w:val="0"/>
        <w:spacing w:before="209.119873046875" w:line="273.4720230102539" w:lineRule="auto"/>
        <w:ind w:left="1090.2400207519531" w:right="1968.800048828125" w:hanging="370.24002075195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4143756" cy="28651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756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209.119873046875" w:line="273.4720230102539" w:lineRule="auto"/>
        <w:ind w:left="1090.2400207519531" w:right="1968.800048828125" w:hanging="370.240020751953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2. Nivel de facturación: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.156982421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9050" distT="19050" distL="19050" distR="19050">
            <wp:extent cx="5399532" cy="39319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393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0" w:top="550.0048828125" w:left="0" w:right="553.0712890625" w:header="0" w:footer="720"/>
      <w:cols w:equalWidth="0" w:num="1">
        <w:col w:space="0" w:w="11366.9287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4.jp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