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72"/>
          <w:szCs w:val="72"/>
        </w:rPr>
        <w:id w:val="-1449623669"/>
        <w:docPartObj>
          <w:docPartGallery w:val="Cover Pages"/>
          <w:docPartUnique/>
        </w:docPartObj>
      </w:sdtPr>
      <w:sdtContent>
        <w:p w:rsidR="009879EA" w:rsidRPr="00CE24C0" w:rsidRDefault="008C396A">
          <w:pPr>
            <w:rPr>
              <w:sz w:val="72"/>
              <w:szCs w:val="72"/>
            </w:rPr>
          </w:pPr>
          <w:r w:rsidRPr="008C396A">
            <w:rPr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815"/>
                                  <w:gridCol w:w="3377"/>
                                </w:tblGrid>
                                <w:tr w:rsidR="00C7690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76904" w:rsidRDefault="00C7690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4505325" cy="3005623"/>
                                            <wp:effectExtent l="0" t="0" r="0" b="4445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536420" cy="30263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C76904" w:rsidRDefault="00C76904" w:rsidP="008C396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8C396A">
                                        <w:rPr>
                                          <w:sz w:val="48"/>
                                        </w:rPr>
                                        <w:t>Pruebas y Depuración en Entornos de Desarrollo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Subtítulo"/>
                                          <w:tag w:val=""/>
                                          <w:id w:val="135407256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76904" w:rsidRDefault="00C76904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C76904" w:rsidRDefault="00C7690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C76904" w:rsidRDefault="00C76904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Ignacio Castillón Salguero</w:t>
                                          </w:r>
                                        </w:p>
                                      </w:sdtContent>
                                    </w:sdt>
                                    <w:p w:rsidR="00C76904" w:rsidRDefault="00C76904" w:rsidP="008C396A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Desarrollo de Aplicaciones Multiplataforma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76904" w:rsidRDefault="00C7690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815"/>
                            <w:gridCol w:w="3377"/>
                          </w:tblGrid>
                          <w:tr w:rsidR="00C7690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76904" w:rsidRDefault="00C7690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505325" cy="3005623"/>
                                      <wp:effectExtent l="0" t="0" r="0" b="4445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536420" cy="3026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C76904" w:rsidRDefault="00C76904" w:rsidP="008C396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C396A">
                                  <w:rPr>
                                    <w:sz w:val="48"/>
                                  </w:rPr>
                                  <w:t>Pruebas y Depuración en Entornos de Desarrollo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76904" w:rsidRDefault="00C76904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76904" w:rsidRDefault="00C7690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76904" w:rsidRDefault="00C76904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Ignacio Castillón Salguero</w:t>
                                    </w:r>
                                  </w:p>
                                </w:sdtContent>
                              </w:sdt>
                              <w:p w:rsidR="00C76904" w:rsidRDefault="00C76904" w:rsidP="008C396A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76904" w:rsidRDefault="00C7690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72"/>
              <w:szCs w:val="72"/>
            </w:rPr>
            <w:br w:type="page"/>
          </w:r>
        </w:p>
      </w:sdtContent>
    </w:sdt>
    <w:p w:rsidR="009879EA" w:rsidRDefault="009879EA"/>
    <w:p w:rsidR="009879EA" w:rsidRDefault="009879EA"/>
    <w:p w:rsidR="009879EA" w:rsidRDefault="009879EA" w:rsidP="00CE24C0">
      <w:pPr>
        <w:pStyle w:val="Ttulo1"/>
        <w:rPr>
          <w:sz w:val="56"/>
        </w:rPr>
      </w:pPr>
      <w:r w:rsidRPr="00CE24C0">
        <w:rPr>
          <w:sz w:val="56"/>
        </w:rPr>
        <w:t>Índice</w:t>
      </w:r>
    </w:p>
    <w:p w:rsidR="00837810" w:rsidRPr="00DC4DFB" w:rsidRDefault="00DC4DFB" w:rsidP="00837810">
      <w:pPr>
        <w:pStyle w:val="Prrafodelista"/>
        <w:numPr>
          <w:ilvl w:val="0"/>
          <w:numId w:val="11"/>
        </w:numPr>
        <w:rPr>
          <w:sz w:val="32"/>
        </w:rPr>
      </w:pPr>
      <w:hyperlink w:anchor="_1._Tipos_de" w:history="1">
        <w:r w:rsidR="00837810" w:rsidRPr="00DC4DFB">
          <w:rPr>
            <w:rStyle w:val="Hipervnculo"/>
            <w:sz w:val="32"/>
          </w:rPr>
          <w:t>Tipos de pruebas</w:t>
        </w:r>
      </w:hyperlink>
    </w:p>
    <w:p w:rsidR="00837810" w:rsidRPr="00DC4DFB" w:rsidRDefault="00DC4DFB" w:rsidP="00837810">
      <w:pPr>
        <w:pStyle w:val="Prrafodelista"/>
        <w:numPr>
          <w:ilvl w:val="0"/>
          <w:numId w:val="11"/>
        </w:numPr>
        <w:rPr>
          <w:sz w:val="32"/>
        </w:rPr>
      </w:pPr>
      <w:hyperlink w:anchor="_1.1_Casos_de" w:history="1">
        <w:r w:rsidRPr="00DC4DFB">
          <w:rPr>
            <w:rStyle w:val="Hipervnculo"/>
            <w:sz w:val="32"/>
          </w:rPr>
          <w:t>Casos de prueba</w:t>
        </w:r>
      </w:hyperlink>
    </w:p>
    <w:p w:rsidR="00DC4DFB" w:rsidRPr="00DC4DFB" w:rsidRDefault="00DC4DFB" w:rsidP="00837810">
      <w:pPr>
        <w:pStyle w:val="Prrafodelista"/>
        <w:numPr>
          <w:ilvl w:val="0"/>
          <w:numId w:val="11"/>
        </w:numPr>
        <w:rPr>
          <w:sz w:val="32"/>
        </w:rPr>
      </w:pPr>
      <w:hyperlink w:anchor="_1.2_Herramientas_de" w:history="1">
        <w:r w:rsidRPr="00DC4DFB">
          <w:rPr>
            <w:rStyle w:val="Hipervnculo"/>
            <w:sz w:val="32"/>
          </w:rPr>
          <w:t>Herramientas de depuración</w:t>
        </w:r>
      </w:hyperlink>
    </w:p>
    <w:p w:rsidR="00DC4DFB" w:rsidRPr="00DC4DFB" w:rsidRDefault="00DC4DFB" w:rsidP="00837810">
      <w:pPr>
        <w:pStyle w:val="Prrafodelista"/>
        <w:numPr>
          <w:ilvl w:val="0"/>
          <w:numId w:val="11"/>
        </w:numPr>
        <w:rPr>
          <w:sz w:val="32"/>
        </w:rPr>
      </w:pPr>
      <w:hyperlink w:anchor="_1.3_Herramientas_de" w:history="1">
        <w:r w:rsidRPr="00DC4DFB">
          <w:rPr>
            <w:rStyle w:val="Hipervnculo"/>
            <w:sz w:val="32"/>
          </w:rPr>
          <w:t>Herramientas de prueba</w:t>
        </w:r>
      </w:hyperlink>
    </w:p>
    <w:p w:rsidR="00DC4DFB" w:rsidRPr="00DC4DFB" w:rsidRDefault="00DC4DFB" w:rsidP="00837810">
      <w:pPr>
        <w:pStyle w:val="Prrafodelista"/>
        <w:numPr>
          <w:ilvl w:val="0"/>
          <w:numId w:val="11"/>
        </w:numPr>
        <w:rPr>
          <w:sz w:val="32"/>
        </w:rPr>
      </w:pPr>
      <w:hyperlink w:anchor="_2._Utilizar_herramientas" w:history="1">
        <w:r w:rsidRPr="00DC4DFB">
          <w:rPr>
            <w:rStyle w:val="Hipervnculo"/>
            <w:sz w:val="32"/>
          </w:rPr>
          <w:t>Utilizar herra</w:t>
        </w:r>
        <w:r w:rsidRPr="00DC4DFB">
          <w:rPr>
            <w:rStyle w:val="Hipervnculo"/>
            <w:sz w:val="32"/>
          </w:rPr>
          <w:t>m</w:t>
        </w:r>
        <w:r w:rsidRPr="00DC4DFB">
          <w:rPr>
            <w:rStyle w:val="Hipervnculo"/>
            <w:sz w:val="32"/>
          </w:rPr>
          <w:t>ientas de depuración para definir puntos de ruptura y seguimiento</w:t>
        </w:r>
      </w:hyperlink>
      <w:bookmarkStart w:id="0" w:name="_GoBack"/>
      <w:bookmarkEnd w:id="0"/>
    </w:p>
    <w:p w:rsidR="00DC4DFB" w:rsidRPr="00DC4DFB" w:rsidRDefault="00DC4DFB" w:rsidP="00837810">
      <w:pPr>
        <w:pStyle w:val="Prrafodelista"/>
        <w:numPr>
          <w:ilvl w:val="0"/>
          <w:numId w:val="11"/>
        </w:numPr>
        <w:rPr>
          <w:sz w:val="32"/>
        </w:rPr>
      </w:pPr>
      <w:hyperlink w:anchor="_2.1_Utilizar_las" w:history="1">
        <w:r w:rsidRPr="00DC4DFB">
          <w:rPr>
            <w:rStyle w:val="Hipervnculo"/>
            <w:sz w:val="32"/>
          </w:rPr>
          <w:t>Utilizar las herramientas de depuración para examinar y modificar el comportamiento de un programa en tiempo de ejecución</w:t>
        </w:r>
      </w:hyperlink>
    </w:p>
    <w:p w:rsidR="00DC4DFB" w:rsidRPr="00DC4DFB" w:rsidRDefault="00DC4DFB" w:rsidP="00837810">
      <w:pPr>
        <w:pStyle w:val="Prrafodelista"/>
        <w:numPr>
          <w:ilvl w:val="0"/>
          <w:numId w:val="11"/>
        </w:numPr>
        <w:rPr>
          <w:sz w:val="32"/>
        </w:rPr>
      </w:pPr>
      <w:hyperlink w:anchor="_Bibliografía" w:history="1">
        <w:r w:rsidRPr="00DC4DFB">
          <w:rPr>
            <w:rStyle w:val="Hipervnculo"/>
            <w:sz w:val="32"/>
          </w:rPr>
          <w:t>Bibliografía</w:t>
        </w:r>
      </w:hyperlink>
    </w:p>
    <w:p w:rsidR="009879EA" w:rsidRDefault="009879E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9879EA" w:rsidRPr="00CE24C0" w:rsidRDefault="009879EA" w:rsidP="00CE24C0">
      <w:pPr>
        <w:pStyle w:val="Ttulo1"/>
        <w:rPr>
          <w:sz w:val="48"/>
        </w:rPr>
      </w:pPr>
      <w:bookmarkStart w:id="1" w:name="_1._Tipos_de"/>
      <w:bookmarkEnd w:id="1"/>
      <w:r w:rsidRPr="00CE24C0">
        <w:rPr>
          <w:sz w:val="48"/>
        </w:rPr>
        <w:lastRenderedPageBreak/>
        <w:t>1</w:t>
      </w:r>
      <w:r w:rsidRPr="00CE24C0">
        <w:rPr>
          <w:sz w:val="96"/>
        </w:rPr>
        <w:t xml:space="preserve">. </w:t>
      </w:r>
      <w:r w:rsidRPr="00CE24C0">
        <w:rPr>
          <w:sz w:val="48"/>
        </w:rPr>
        <w:t>Tipos de pruebas</w:t>
      </w:r>
    </w:p>
    <w:p w:rsidR="009879EA" w:rsidRPr="006942B1" w:rsidRDefault="009879EA" w:rsidP="009879EA">
      <w:pPr>
        <w:pStyle w:val="NormalWeb"/>
        <w:numPr>
          <w:ilvl w:val="0"/>
          <w:numId w:val="2"/>
        </w:numPr>
        <w:rPr>
          <w:sz w:val="32"/>
        </w:rPr>
      </w:pPr>
      <w:r w:rsidRPr="006942B1">
        <w:rPr>
          <w:rStyle w:val="Textoennegrita"/>
          <w:sz w:val="32"/>
        </w:rPr>
        <w:t>Pruebas unitarias</w:t>
      </w:r>
      <w:r w:rsidRPr="006942B1">
        <w:rPr>
          <w:sz w:val="32"/>
        </w:rPr>
        <w:t>: Se enfocan en verificar el co</w:t>
      </w:r>
      <w:r w:rsidR="00EE15AE" w:rsidRPr="006942B1">
        <w:rPr>
          <w:sz w:val="32"/>
        </w:rPr>
        <w:t>rrecto funcionamiento de</w:t>
      </w:r>
      <w:r w:rsidRPr="006942B1">
        <w:rPr>
          <w:sz w:val="32"/>
        </w:rPr>
        <w:t xml:space="preserve"> </w:t>
      </w:r>
      <w:r w:rsidR="00EE15AE" w:rsidRPr="006942B1">
        <w:rPr>
          <w:sz w:val="32"/>
        </w:rPr>
        <w:t>módulos</w:t>
      </w:r>
      <w:r w:rsidRPr="006942B1">
        <w:rPr>
          <w:sz w:val="32"/>
        </w:rPr>
        <w:t xml:space="preserve"> de manera </w:t>
      </w:r>
      <w:r w:rsidR="00EE15AE" w:rsidRPr="006942B1">
        <w:rPr>
          <w:sz w:val="32"/>
        </w:rPr>
        <w:t>individual</w:t>
      </w:r>
      <w:r w:rsidRPr="006942B1">
        <w:rPr>
          <w:sz w:val="32"/>
        </w:rPr>
        <w:t>.</w:t>
      </w:r>
    </w:p>
    <w:p w:rsidR="009879EA" w:rsidRPr="006942B1" w:rsidRDefault="009879EA" w:rsidP="009879EA">
      <w:pPr>
        <w:pStyle w:val="NormalWeb"/>
        <w:numPr>
          <w:ilvl w:val="0"/>
          <w:numId w:val="2"/>
        </w:numPr>
        <w:rPr>
          <w:sz w:val="32"/>
        </w:rPr>
      </w:pPr>
      <w:r w:rsidRPr="006942B1">
        <w:rPr>
          <w:rStyle w:val="Textoennegrita"/>
          <w:sz w:val="32"/>
        </w:rPr>
        <w:t>Pruebas de integración</w:t>
      </w:r>
      <w:r w:rsidRPr="006942B1">
        <w:rPr>
          <w:sz w:val="32"/>
        </w:rPr>
        <w:t>: Evalúan la comunicación y compatibilidad entre diferentes módulos o componentes.</w:t>
      </w:r>
    </w:p>
    <w:p w:rsidR="009879EA" w:rsidRPr="006942B1" w:rsidRDefault="009879EA" w:rsidP="009879EA">
      <w:pPr>
        <w:pStyle w:val="NormalWeb"/>
        <w:numPr>
          <w:ilvl w:val="0"/>
          <w:numId w:val="2"/>
        </w:numPr>
        <w:rPr>
          <w:sz w:val="32"/>
        </w:rPr>
      </w:pPr>
      <w:r w:rsidRPr="006942B1">
        <w:rPr>
          <w:rStyle w:val="Textoennegrita"/>
          <w:sz w:val="32"/>
        </w:rPr>
        <w:t>Pruebas de regresión</w:t>
      </w:r>
      <w:r w:rsidRPr="006942B1">
        <w:rPr>
          <w:sz w:val="32"/>
        </w:rPr>
        <w:t>: Confirman que nuevas modificaciones en el código no afecten funcionalidades existentes.</w:t>
      </w:r>
    </w:p>
    <w:p w:rsidR="00EE15AE" w:rsidRPr="006942B1" w:rsidRDefault="00EE15AE" w:rsidP="009879EA">
      <w:pPr>
        <w:pStyle w:val="NormalWeb"/>
        <w:numPr>
          <w:ilvl w:val="0"/>
          <w:numId w:val="2"/>
        </w:numPr>
        <w:rPr>
          <w:sz w:val="32"/>
        </w:rPr>
      </w:pPr>
      <w:r w:rsidRPr="006942B1">
        <w:rPr>
          <w:b/>
          <w:sz w:val="32"/>
        </w:rPr>
        <w:t xml:space="preserve">Pruebas de validación: </w:t>
      </w:r>
      <w:r w:rsidRPr="006942B1">
        <w:rPr>
          <w:sz w:val="32"/>
        </w:rPr>
        <w:t>Se prueba el software como conjunto para comprobar si cumple los requisitos funcionales, de rendimiento, seguridad, etc.</w:t>
      </w:r>
    </w:p>
    <w:p w:rsidR="009879EA" w:rsidRPr="006942B1" w:rsidRDefault="00EE15AE" w:rsidP="00EE15AE">
      <w:pPr>
        <w:pStyle w:val="NormalWeb"/>
        <w:numPr>
          <w:ilvl w:val="0"/>
          <w:numId w:val="2"/>
        </w:numPr>
        <w:rPr>
          <w:sz w:val="32"/>
        </w:rPr>
      </w:pPr>
      <w:r w:rsidRPr="006942B1">
        <w:rPr>
          <w:rStyle w:val="Textoennegrita"/>
          <w:sz w:val="32"/>
        </w:rPr>
        <w:t>Pruebas de sistema y rendimiento</w:t>
      </w:r>
      <w:r w:rsidRPr="006942B1">
        <w:rPr>
          <w:sz w:val="32"/>
        </w:rPr>
        <w:t>: Se verifica si todos los elementos del sistema se integran adecuadamente y que se realizan las funciones apropiadas.</w:t>
      </w:r>
    </w:p>
    <w:p w:rsidR="008C396A" w:rsidRDefault="009879EA" w:rsidP="009879EA">
      <w:pPr>
        <w:pStyle w:val="NormalWeb"/>
        <w:numPr>
          <w:ilvl w:val="0"/>
          <w:numId w:val="2"/>
        </w:numPr>
      </w:pPr>
      <w:r w:rsidRPr="006942B1">
        <w:rPr>
          <w:rStyle w:val="Textoennegrita"/>
          <w:sz w:val="32"/>
        </w:rPr>
        <w:t>Pruebas de aceptación</w:t>
      </w:r>
      <w:r w:rsidRPr="006942B1">
        <w:rPr>
          <w:sz w:val="32"/>
        </w:rPr>
        <w:t xml:space="preserve">: </w:t>
      </w:r>
      <w:r w:rsidR="00EE15AE" w:rsidRPr="006942B1">
        <w:rPr>
          <w:sz w:val="32"/>
        </w:rPr>
        <w:t>Se prueba el software en el entorno de explotación y el cliente comprueba si sus requisitos se cumplen.</w:t>
      </w:r>
      <w:r w:rsidR="00EE15AE">
        <w:br/>
      </w:r>
      <w:r w:rsidR="00EE15AE">
        <w:br/>
      </w:r>
    </w:p>
    <w:p w:rsidR="00CE24C0" w:rsidRDefault="008C396A" w:rsidP="00CE24C0">
      <w:pPr>
        <w:pStyle w:val="Ttulo1"/>
      </w:pPr>
      <w:bookmarkStart w:id="2" w:name="_Herramientas_de_depuración"/>
      <w:bookmarkStart w:id="3" w:name="_1.1_Casos_de"/>
      <w:bookmarkEnd w:id="2"/>
      <w:bookmarkEnd w:id="3"/>
      <w:r>
        <w:br w:type="page"/>
      </w:r>
      <w:r w:rsidR="00CE24C0">
        <w:lastRenderedPageBreak/>
        <w:t>1.1 Casos de prueba</w:t>
      </w:r>
    </w:p>
    <w:p w:rsidR="006942B1" w:rsidRPr="006942B1" w:rsidRDefault="00CE24C0" w:rsidP="00CE24C0">
      <w:pPr>
        <w:rPr>
          <w:sz w:val="32"/>
        </w:rPr>
      </w:pPr>
      <w:r w:rsidRPr="006942B1">
        <w:rPr>
          <w:sz w:val="32"/>
        </w:rPr>
        <w:t>Un caso de prueba es un</w:t>
      </w:r>
      <w:r w:rsidR="006942B1" w:rsidRPr="006942B1">
        <w:rPr>
          <w:sz w:val="32"/>
        </w:rPr>
        <w:t>a secuencia de ejecución detalla que valida paso a paso una funcionalidad o un requerimiento. Podremos comprobar si el resultado obtenido coincide con el esperado, en el caso de que no coincidiese, esta secuencia de pasos nos permitiría encontrar y corregir el error.</w:t>
      </w:r>
    </w:p>
    <w:p w:rsidR="00CE24C0" w:rsidRDefault="006942B1" w:rsidP="00CE24C0">
      <w:r>
        <w:rPr>
          <w:noProof/>
          <w:lang w:eastAsia="es-ES"/>
        </w:rPr>
        <w:drawing>
          <wp:inline distT="0" distB="0" distL="0" distR="0" wp14:anchorId="36758805" wp14:editId="55F000D5">
            <wp:extent cx="3971925" cy="3067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riz-de-casos-de-prueba-para-el-caso-de-uso-CU01-Iniciar-se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4C0">
        <w:br w:type="page"/>
      </w:r>
    </w:p>
    <w:p w:rsidR="009879EA" w:rsidRDefault="00EE15AE" w:rsidP="00CE24C0">
      <w:pPr>
        <w:pStyle w:val="Ttulo1"/>
      </w:pPr>
      <w:bookmarkStart w:id="4" w:name="_1.2_Herramientas_de"/>
      <w:bookmarkEnd w:id="4"/>
      <w:r>
        <w:lastRenderedPageBreak/>
        <w:br/>
      </w:r>
      <w:r w:rsidR="00837810">
        <w:t xml:space="preserve">1.2 </w:t>
      </w:r>
      <w:r>
        <w:t>Herramientas de depuración</w:t>
      </w:r>
    </w:p>
    <w:p w:rsidR="006942B1" w:rsidRDefault="006942B1" w:rsidP="006942B1"/>
    <w:p w:rsidR="006942B1" w:rsidRPr="006942B1" w:rsidRDefault="006942B1" w:rsidP="006942B1">
      <w:pPr>
        <w:rPr>
          <w:sz w:val="32"/>
        </w:rPr>
      </w:pPr>
      <w:r w:rsidRPr="006942B1">
        <w:rPr>
          <w:sz w:val="32"/>
        </w:rPr>
        <w:t>Se conoce como depuración al proceso por el cual se busca encontrar, aislar y resolver los errores de codificación o errores de software. Esta nos ayuda a descubrir las causas de los errores, a evitar problemas de funcionamiento y a mejorar el rendimiento general.</w:t>
      </w:r>
    </w:p>
    <w:p w:rsidR="006942B1" w:rsidRDefault="00EE15AE" w:rsidP="006942B1">
      <w:pPr>
        <w:rPr>
          <w:sz w:val="32"/>
        </w:rPr>
      </w:pPr>
      <w:r w:rsidRPr="006942B1">
        <w:rPr>
          <w:rStyle w:val="Textoennegrita"/>
          <w:sz w:val="32"/>
        </w:rPr>
        <w:t>Encontramos varias herramientas de depuración</w:t>
      </w:r>
      <w:r w:rsidRPr="006942B1">
        <w:rPr>
          <w:sz w:val="32"/>
        </w:rPr>
        <w:t>:</w:t>
      </w:r>
    </w:p>
    <w:p w:rsidR="00EE15AE" w:rsidRPr="006942B1" w:rsidRDefault="00EE15AE" w:rsidP="006942B1">
      <w:pPr>
        <w:rPr>
          <w:b/>
          <w:sz w:val="32"/>
        </w:rPr>
      </w:pPr>
      <w:r w:rsidRPr="006942B1">
        <w:rPr>
          <w:rStyle w:val="Textoennegrita"/>
          <w:b w:val="0"/>
          <w:sz w:val="32"/>
        </w:rPr>
        <w:t>Los compiladores que ejecutan el programa paso a paso, permitiendo comprobar valores intermedios de las variables, las posibles entradas, salidas, etc</w:t>
      </w:r>
      <w:r w:rsidRPr="006942B1">
        <w:rPr>
          <w:b/>
          <w:sz w:val="32"/>
        </w:rPr>
        <w:t>.</w:t>
      </w:r>
      <w:r w:rsidR="006942B1" w:rsidRPr="006942B1">
        <w:rPr>
          <w:b/>
          <w:sz w:val="32"/>
        </w:rPr>
        <w:br/>
      </w:r>
      <w:r w:rsidRPr="006942B1">
        <w:rPr>
          <w:rStyle w:val="Textoennegrita"/>
          <w:b w:val="0"/>
          <w:sz w:val="32"/>
        </w:rPr>
        <w:t>Los depuradores se deben usar para realizar un seguimiento sobre la forma de actuar de los programas</w:t>
      </w:r>
      <w:r w:rsidRPr="006942B1">
        <w:rPr>
          <w:b/>
          <w:sz w:val="32"/>
        </w:rPr>
        <w:t>.</w:t>
      </w:r>
    </w:p>
    <w:p w:rsidR="008C396A" w:rsidRDefault="008C396A" w:rsidP="00EE15AE">
      <w:pPr>
        <w:pStyle w:val="NormalWeb"/>
        <w:ind w:left="720"/>
      </w:pPr>
    </w:p>
    <w:p w:rsidR="008C396A" w:rsidRDefault="006942B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sz w:val="72"/>
          <w:szCs w:val="72"/>
          <w:lang w:eastAsia="es-ES"/>
        </w:rPr>
        <w:drawing>
          <wp:inline distT="0" distB="0" distL="0" distR="0" wp14:anchorId="735CBD1F" wp14:editId="47D054FC">
            <wp:extent cx="5400040" cy="30238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96A">
        <w:br w:type="page"/>
      </w:r>
    </w:p>
    <w:p w:rsidR="00C533FD" w:rsidRDefault="00C533FD" w:rsidP="00CE24C0">
      <w:pPr>
        <w:pStyle w:val="Ttulo1"/>
      </w:pPr>
    </w:p>
    <w:p w:rsidR="00C76904" w:rsidRDefault="00837810" w:rsidP="00C76904">
      <w:pPr>
        <w:pStyle w:val="Ttulo1"/>
      </w:pPr>
      <w:bookmarkStart w:id="5" w:name="_Herramientas_de_prueba"/>
      <w:bookmarkStart w:id="6" w:name="_1.3_Herramientas_de"/>
      <w:bookmarkEnd w:id="5"/>
      <w:bookmarkEnd w:id="6"/>
      <w:r>
        <w:t xml:space="preserve">1.3 </w:t>
      </w:r>
      <w:r w:rsidR="00C533FD">
        <w:t>Herramientas de prueba</w:t>
      </w:r>
    </w:p>
    <w:p w:rsidR="00C533FD" w:rsidRPr="00C76904" w:rsidRDefault="006942B1" w:rsidP="00C76904">
      <w:pPr>
        <w:rPr>
          <w:sz w:val="24"/>
        </w:rPr>
      </w:pPr>
      <w:r w:rsidRPr="00C76904">
        <w:rPr>
          <w:sz w:val="24"/>
        </w:rPr>
        <w:t xml:space="preserve">Son el proceso que permite evaluar y verificar que </w:t>
      </w:r>
      <w:r w:rsidR="00C76904" w:rsidRPr="00C76904">
        <w:rPr>
          <w:sz w:val="24"/>
        </w:rPr>
        <w:t>la aplicación hace lo que se supone que debe hacer. Estas pruebas tienen como beneficio la prevención de errores y la mejora de rendimiento.</w:t>
      </w:r>
    </w:p>
    <w:p w:rsidR="00C76904" w:rsidRPr="00C76904" w:rsidRDefault="00C76904" w:rsidP="00C76904">
      <w:pPr>
        <w:spacing w:before="100" w:beforeAutospacing="1" w:after="100" w:afterAutospacing="1"/>
        <w:rPr>
          <w:rFonts w:cstheme="minorHAnsi"/>
          <w:sz w:val="24"/>
          <w:szCs w:val="32"/>
        </w:rPr>
      </w:pPr>
      <w:r w:rsidRPr="00C76904">
        <w:rPr>
          <w:rFonts w:cstheme="minorHAnsi"/>
          <w:sz w:val="24"/>
          <w:szCs w:val="32"/>
        </w:rPr>
        <w:t>Las pruebas de software se dividen en varias categorías según su objetivo y alcance:</w:t>
      </w:r>
    </w:p>
    <w:p w:rsidR="00C76904" w:rsidRPr="00C76904" w:rsidRDefault="00C76904" w:rsidP="00C76904">
      <w:pPr>
        <w:pStyle w:val="Prrafodelista"/>
        <w:numPr>
          <w:ilvl w:val="0"/>
          <w:numId w:val="9"/>
        </w:numPr>
        <w:rPr>
          <w:rFonts w:cstheme="minorHAnsi"/>
          <w:sz w:val="24"/>
          <w:szCs w:val="32"/>
        </w:rPr>
      </w:pPr>
      <w:r w:rsidRPr="00C76904">
        <w:rPr>
          <w:rStyle w:val="Textoennegrita"/>
          <w:rFonts w:cstheme="minorHAnsi"/>
          <w:b w:val="0"/>
          <w:bCs w:val="0"/>
          <w:sz w:val="24"/>
          <w:szCs w:val="32"/>
        </w:rPr>
        <w:t>Pruebas funcionales</w:t>
      </w:r>
    </w:p>
    <w:p w:rsidR="00C76904" w:rsidRPr="00C76904" w:rsidRDefault="00C76904" w:rsidP="00C76904">
      <w:pPr>
        <w:spacing w:before="100" w:beforeAutospacing="1" w:after="100" w:afterAutospacing="1"/>
        <w:rPr>
          <w:rFonts w:cstheme="minorHAnsi"/>
          <w:sz w:val="24"/>
          <w:szCs w:val="32"/>
        </w:rPr>
      </w:pPr>
      <w:r w:rsidRPr="00C76904">
        <w:rPr>
          <w:rFonts w:cstheme="minorHAnsi"/>
          <w:sz w:val="24"/>
          <w:szCs w:val="32"/>
        </w:rPr>
        <w:t>Verifican si el software cumple con los requisitos definidos. Incluyen:</w:t>
      </w:r>
    </w:p>
    <w:p w:rsidR="00C76904" w:rsidRPr="00C76904" w:rsidRDefault="00C76904" w:rsidP="00C76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32"/>
        </w:rPr>
      </w:pPr>
      <w:r w:rsidRPr="00C76904">
        <w:rPr>
          <w:rStyle w:val="Textoennegrita"/>
          <w:rFonts w:cstheme="minorHAnsi"/>
          <w:b w:val="0"/>
          <w:sz w:val="24"/>
          <w:szCs w:val="32"/>
        </w:rPr>
        <w:t>Pruebas unitarias:</w:t>
      </w:r>
      <w:r w:rsidRPr="00C76904">
        <w:rPr>
          <w:rFonts w:cstheme="minorHAnsi"/>
          <w:sz w:val="24"/>
          <w:szCs w:val="32"/>
        </w:rPr>
        <w:t xml:space="preserve"> Evaluación de módulos individuales.</w:t>
      </w:r>
    </w:p>
    <w:p w:rsidR="00C76904" w:rsidRPr="00C76904" w:rsidRDefault="00C76904" w:rsidP="00C76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32"/>
        </w:rPr>
      </w:pPr>
      <w:r w:rsidRPr="00C76904">
        <w:rPr>
          <w:rStyle w:val="Textoennegrita"/>
          <w:rFonts w:cstheme="minorHAnsi"/>
          <w:b w:val="0"/>
          <w:sz w:val="24"/>
          <w:szCs w:val="32"/>
        </w:rPr>
        <w:t>Pruebas de integración:</w:t>
      </w:r>
      <w:r w:rsidRPr="00C76904">
        <w:rPr>
          <w:rFonts w:cstheme="minorHAnsi"/>
          <w:sz w:val="24"/>
          <w:szCs w:val="32"/>
        </w:rPr>
        <w:t xml:space="preserve"> Verificación de la comunicación entre módulos.</w:t>
      </w:r>
    </w:p>
    <w:p w:rsidR="00C76904" w:rsidRPr="00C76904" w:rsidRDefault="00C76904" w:rsidP="00C76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32"/>
        </w:rPr>
      </w:pPr>
      <w:r w:rsidRPr="00C76904">
        <w:rPr>
          <w:rStyle w:val="Textoennegrita"/>
          <w:rFonts w:cstheme="minorHAnsi"/>
          <w:b w:val="0"/>
          <w:sz w:val="24"/>
          <w:szCs w:val="32"/>
        </w:rPr>
        <w:t>Pruebas de sistema:</w:t>
      </w:r>
      <w:r w:rsidRPr="00C76904">
        <w:rPr>
          <w:rFonts w:cstheme="minorHAnsi"/>
          <w:sz w:val="24"/>
          <w:szCs w:val="32"/>
        </w:rPr>
        <w:t xml:space="preserve"> Validación del software en su totalidad.</w:t>
      </w:r>
    </w:p>
    <w:p w:rsidR="00C76904" w:rsidRDefault="00C76904" w:rsidP="00C76904">
      <w:pPr>
        <w:pStyle w:val="Prrafodelista"/>
        <w:numPr>
          <w:ilvl w:val="0"/>
          <w:numId w:val="5"/>
        </w:numPr>
        <w:rPr>
          <w:rFonts w:cstheme="minorHAnsi"/>
          <w:sz w:val="24"/>
          <w:szCs w:val="32"/>
        </w:rPr>
      </w:pPr>
      <w:r w:rsidRPr="00C76904">
        <w:rPr>
          <w:rStyle w:val="Textoennegrita"/>
          <w:rFonts w:cstheme="minorHAnsi"/>
          <w:b w:val="0"/>
          <w:sz w:val="24"/>
          <w:szCs w:val="32"/>
        </w:rPr>
        <w:t>Pruebas de aceptación:</w:t>
      </w:r>
      <w:r w:rsidRPr="00C76904">
        <w:rPr>
          <w:rFonts w:cstheme="minorHAnsi"/>
          <w:sz w:val="24"/>
          <w:szCs w:val="32"/>
        </w:rPr>
        <w:t xml:space="preserve"> Comprobación final con el usuario o cliente.</w:t>
      </w:r>
    </w:p>
    <w:p w:rsidR="00C76904" w:rsidRPr="00C76904" w:rsidRDefault="00C76904" w:rsidP="00C76904">
      <w:pPr>
        <w:pStyle w:val="Prrafodelista"/>
        <w:rPr>
          <w:rFonts w:cstheme="minorHAnsi"/>
          <w:sz w:val="24"/>
          <w:szCs w:val="32"/>
        </w:rPr>
      </w:pPr>
    </w:p>
    <w:p w:rsidR="00C76904" w:rsidRPr="00C76904" w:rsidRDefault="00C76904" w:rsidP="00C76904">
      <w:pPr>
        <w:pStyle w:val="Prrafodelista"/>
        <w:numPr>
          <w:ilvl w:val="0"/>
          <w:numId w:val="8"/>
        </w:numPr>
        <w:rPr>
          <w:rFonts w:cstheme="minorHAnsi"/>
          <w:sz w:val="24"/>
          <w:szCs w:val="32"/>
        </w:rPr>
      </w:pPr>
      <w:r w:rsidRPr="00C76904">
        <w:rPr>
          <w:rStyle w:val="Textoennegrita"/>
          <w:rFonts w:cstheme="minorHAnsi"/>
          <w:b w:val="0"/>
          <w:bCs w:val="0"/>
          <w:sz w:val="24"/>
          <w:szCs w:val="32"/>
        </w:rPr>
        <w:t>Pruebas no funcionales</w:t>
      </w:r>
    </w:p>
    <w:p w:rsidR="00C76904" w:rsidRPr="00C76904" w:rsidRDefault="00C76904" w:rsidP="00C76904">
      <w:pPr>
        <w:spacing w:before="100" w:beforeAutospacing="1" w:after="100" w:afterAutospacing="1"/>
        <w:rPr>
          <w:rFonts w:cstheme="minorHAnsi"/>
          <w:sz w:val="24"/>
          <w:szCs w:val="32"/>
        </w:rPr>
      </w:pPr>
      <w:r w:rsidRPr="00C76904">
        <w:rPr>
          <w:rFonts w:cstheme="minorHAnsi"/>
          <w:sz w:val="24"/>
          <w:szCs w:val="32"/>
        </w:rPr>
        <w:t>Evalúan características no relacionadas con la funcionalidad del sistema, como:</w:t>
      </w:r>
    </w:p>
    <w:p w:rsidR="00C76904" w:rsidRPr="00C76904" w:rsidRDefault="00C76904" w:rsidP="00C76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32"/>
        </w:rPr>
      </w:pPr>
      <w:r w:rsidRPr="00C76904">
        <w:rPr>
          <w:rStyle w:val="Textoennegrita"/>
          <w:rFonts w:cstheme="minorHAnsi"/>
          <w:b w:val="0"/>
          <w:sz w:val="24"/>
          <w:szCs w:val="32"/>
        </w:rPr>
        <w:t>Pruebas de rendimiento:</w:t>
      </w:r>
      <w:r w:rsidRPr="00C76904">
        <w:rPr>
          <w:rFonts w:cstheme="minorHAnsi"/>
          <w:sz w:val="24"/>
          <w:szCs w:val="32"/>
        </w:rPr>
        <w:t xml:space="preserve"> Analizan velocidad, estabilidad y consumo de recursos.</w:t>
      </w:r>
    </w:p>
    <w:p w:rsidR="00C76904" w:rsidRPr="00C76904" w:rsidRDefault="00C76904" w:rsidP="00C76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32"/>
        </w:rPr>
      </w:pPr>
      <w:r w:rsidRPr="00C76904">
        <w:rPr>
          <w:rStyle w:val="Textoennegrita"/>
          <w:rFonts w:cstheme="minorHAnsi"/>
          <w:b w:val="0"/>
          <w:sz w:val="24"/>
          <w:szCs w:val="32"/>
        </w:rPr>
        <w:t>Pruebas de carga:</w:t>
      </w:r>
      <w:r w:rsidRPr="00C76904">
        <w:rPr>
          <w:rFonts w:cstheme="minorHAnsi"/>
          <w:sz w:val="24"/>
          <w:szCs w:val="32"/>
        </w:rPr>
        <w:t xml:space="preserve"> Evalúan el comportamiento del sistema con múltiples usuarios.</w:t>
      </w:r>
    </w:p>
    <w:p w:rsidR="00C76904" w:rsidRPr="00C76904" w:rsidRDefault="00C76904" w:rsidP="00C76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32"/>
        </w:rPr>
      </w:pPr>
      <w:r w:rsidRPr="00C76904">
        <w:rPr>
          <w:rStyle w:val="Textoennegrita"/>
          <w:rFonts w:cstheme="minorHAnsi"/>
          <w:b w:val="0"/>
          <w:sz w:val="24"/>
          <w:szCs w:val="32"/>
        </w:rPr>
        <w:t>Pruebas de seguridad:</w:t>
      </w:r>
      <w:r w:rsidRPr="00C76904">
        <w:rPr>
          <w:rFonts w:cstheme="minorHAnsi"/>
          <w:sz w:val="24"/>
          <w:szCs w:val="32"/>
        </w:rPr>
        <w:t xml:space="preserve"> Identifican posibles vulnerabilidades.</w:t>
      </w:r>
    </w:p>
    <w:p w:rsidR="00C76904" w:rsidRDefault="00C76904" w:rsidP="00C76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32"/>
        </w:rPr>
      </w:pPr>
      <w:r w:rsidRPr="00C76904">
        <w:rPr>
          <w:rStyle w:val="Textoennegrita"/>
          <w:rFonts w:cstheme="minorHAnsi"/>
          <w:b w:val="0"/>
          <w:sz w:val="24"/>
          <w:szCs w:val="32"/>
        </w:rPr>
        <w:t>Pruebas de usabilidad:</w:t>
      </w:r>
      <w:r w:rsidRPr="00C76904">
        <w:rPr>
          <w:rFonts w:cstheme="minorHAnsi"/>
          <w:sz w:val="24"/>
          <w:szCs w:val="32"/>
        </w:rPr>
        <w:t xml:space="preserve"> Analizan la experiencia del usuario fina</w:t>
      </w:r>
    </w:p>
    <w:p w:rsidR="00C76904" w:rsidRDefault="00C76904" w:rsidP="00C76904">
      <w:pPr>
        <w:rPr>
          <w:rFonts w:cstheme="minorHAnsi"/>
          <w:sz w:val="24"/>
          <w:szCs w:val="32"/>
        </w:rPr>
      </w:pPr>
      <w:r w:rsidRPr="00C76904">
        <w:rPr>
          <w:rFonts w:cstheme="minorHAnsi"/>
          <w:sz w:val="24"/>
          <w:szCs w:val="32"/>
        </w:rPr>
        <w:t>Herramientas de prueba populares</w:t>
      </w:r>
    </w:p>
    <w:p w:rsidR="00C76904" w:rsidRDefault="00C76904" w:rsidP="00C76904">
      <w:pPr>
        <w:pStyle w:val="Prrafodelista"/>
        <w:numPr>
          <w:ilvl w:val="0"/>
          <w:numId w:val="10"/>
        </w:numPr>
        <w:rPr>
          <w:rFonts w:cstheme="minorHAnsi"/>
          <w:sz w:val="24"/>
          <w:szCs w:val="32"/>
        </w:rPr>
      </w:pPr>
      <w:r w:rsidRPr="00C76904">
        <w:rPr>
          <w:rStyle w:val="Textoennegrita"/>
          <w:rFonts w:cstheme="minorHAnsi"/>
          <w:b w:val="0"/>
          <w:sz w:val="24"/>
          <w:szCs w:val="32"/>
        </w:rPr>
        <w:t>JUnit (Java):</w:t>
      </w:r>
      <w:r w:rsidRPr="00C76904">
        <w:rPr>
          <w:rFonts w:cstheme="minorHAnsi"/>
          <w:sz w:val="24"/>
          <w:szCs w:val="32"/>
        </w:rPr>
        <w:t xml:space="preserve"> Para pruebas unitarias automatizadas.</w:t>
      </w:r>
    </w:p>
    <w:p w:rsidR="00C533FD" w:rsidRPr="00C76904" w:rsidRDefault="00C76904" w:rsidP="00C76904">
      <w:pPr>
        <w:pStyle w:val="Prrafodelista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C76904">
        <w:rPr>
          <w:rStyle w:val="Textoennegrita"/>
          <w:rFonts w:cstheme="minorHAnsi"/>
          <w:b w:val="0"/>
          <w:sz w:val="24"/>
          <w:szCs w:val="32"/>
        </w:rPr>
        <w:t>Selenium:</w:t>
      </w:r>
      <w:r w:rsidRPr="00C76904">
        <w:rPr>
          <w:rFonts w:cstheme="minorHAnsi"/>
          <w:sz w:val="24"/>
          <w:szCs w:val="32"/>
        </w:rPr>
        <w:t xml:space="preserve"> Para pruebas de interfaz de usuario en aplicaciones web.</w:t>
      </w:r>
      <w:r w:rsidRPr="00C76904">
        <w:rPr>
          <w:rFonts w:cstheme="minorHAnsi"/>
          <w:sz w:val="32"/>
          <w:szCs w:val="32"/>
        </w:rPr>
        <w:t xml:space="preserve"> </w:t>
      </w:r>
    </w:p>
    <w:p w:rsidR="00C533FD" w:rsidRDefault="00C533FD" w:rsidP="00EE15AE">
      <w:pPr>
        <w:pStyle w:val="NormalWeb"/>
        <w:ind w:left="720"/>
      </w:pPr>
    </w:p>
    <w:p w:rsidR="00C76904" w:rsidRDefault="00C76904">
      <w:r>
        <w:rPr>
          <w:noProof/>
          <w:lang w:eastAsia="es-ES"/>
        </w:rPr>
        <w:drawing>
          <wp:inline distT="0" distB="0" distL="0" distR="0" wp14:anchorId="1E5911CE" wp14:editId="5A0CBF89">
            <wp:extent cx="2980690" cy="18218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tomy-of-junit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3"/>
                    <a:stretch/>
                  </pic:blipFill>
                  <pic:spPr bwMode="auto">
                    <a:xfrm>
                      <a:off x="0" y="0"/>
                      <a:ext cx="2980690" cy="182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810" w:rsidRDefault="00837810" w:rsidP="00837810">
      <w:pPr>
        <w:pStyle w:val="Ttulo1"/>
      </w:pPr>
      <w:bookmarkStart w:id="7" w:name="_2._Utilizar_herramientas"/>
      <w:bookmarkEnd w:id="7"/>
      <w:r>
        <w:lastRenderedPageBreak/>
        <w:t>2. Utilizar herramientas de depuración para definir puntos de ruptura y seguimiento</w:t>
      </w:r>
    </w:p>
    <w:p w:rsidR="00C76904" w:rsidRDefault="00837810" w:rsidP="00837810">
      <w:r>
        <w:t>Los puntos de rupturas son indicadores que se colocan en el código para que cuando se depure este se detenga donde se encuentra el punto.</w:t>
      </w:r>
    </w:p>
    <w:p w:rsidR="00C76904" w:rsidRDefault="00C76904"/>
    <w:p w:rsidR="008C396A" w:rsidRDefault="008C396A"/>
    <w:p w:rsidR="008C396A" w:rsidRDefault="00837810">
      <w:r>
        <w:rPr>
          <w:noProof/>
          <w:lang w:eastAsia="es-ES"/>
        </w:rPr>
        <w:drawing>
          <wp:inline distT="0" distB="0" distL="0" distR="0" wp14:anchorId="361CD159" wp14:editId="0A98105D">
            <wp:extent cx="2790825" cy="48597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5-03-28 00233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3" r="56609"/>
                    <a:stretch/>
                  </pic:blipFill>
                  <pic:spPr bwMode="auto">
                    <a:xfrm>
                      <a:off x="0" y="0"/>
                      <a:ext cx="2797142" cy="487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96A" w:rsidRDefault="008C396A"/>
    <w:p w:rsidR="008C396A" w:rsidRDefault="008C396A"/>
    <w:p w:rsidR="008C396A" w:rsidRDefault="008C396A"/>
    <w:p w:rsidR="008C396A" w:rsidRDefault="008C396A"/>
    <w:p w:rsidR="008C396A" w:rsidRDefault="008C396A"/>
    <w:p w:rsidR="008C396A" w:rsidRDefault="008C396A"/>
    <w:p w:rsidR="008C396A" w:rsidRDefault="008C396A"/>
    <w:p w:rsidR="008C396A" w:rsidRDefault="008C396A"/>
    <w:p w:rsidR="008C396A" w:rsidRDefault="008C396A"/>
    <w:p w:rsidR="008C396A" w:rsidRDefault="008C396A"/>
    <w:p w:rsidR="008C396A" w:rsidRDefault="00837810" w:rsidP="00837810">
      <w:pPr>
        <w:pStyle w:val="Ttulo1"/>
      </w:pPr>
      <w:bookmarkStart w:id="8" w:name="_2.1_Utilizar_las"/>
      <w:bookmarkEnd w:id="8"/>
      <w:r>
        <w:t xml:space="preserve">2.1 </w:t>
      </w:r>
      <w:r>
        <w:t>Utilizar las herramientas de depuración para examinar y modi</w:t>
      </w:r>
      <w:r>
        <w:t>fi</w:t>
      </w:r>
      <w:r>
        <w:t>car el comportamien</w:t>
      </w:r>
      <w:r w:rsidR="00DC4DFB">
        <w:t>to de un programa en tiempo de e</w:t>
      </w:r>
      <w:r>
        <w:t>jecución</w:t>
      </w:r>
    </w:p>
    <w:p w:rsidR="00837810" w:rsidRPr="00837810" w:rsidRDefault="00837810" w:rsidP="00837810">
      <w:r>
        <w:t>Las herramientas de depuración además de permitir verificar y evaluar los códigos para así solucionar errores, nos permite modificar las variables durante la depuración.</w:t>
      </w:r>
    </w:p>
    <w:p w:rsidR="008C396A" w:rsidRDefault="00837810">
      <w:r>
        <w:rPr>
          <w:noProof/>
          <w:lang w:eastAsia="es-ES"/>
        </w:rPr>
        <w:drawing>
          <wp:inline distT="0" distB="0" distL="0" distR="0" wp14:anchorId="06B868C6" wp14:editId="6B98351D">
            <wp:extent cx="5400040" cy="1724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5-03-28 0030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6A" w:rsidRDefault="008C396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 w:type="page"/>
      </w:r>
    </w:p>
    <w:p w:rsidR="00C533FD" w:rsidRDefault="00C533FD" w:rsidP="00EE15AE">
      <w:pPr>
        <w:pStyle w:val="NormalWeb"/>
        <w:ind w:left="720"/>
      </w:pPr>
    </w:p>
    <w:p w:rsidR="00C533FD" w:rsidRDefault="00C533FD" w:rsidP="00CE24C0">
      <w:pPr>
        <w:pStyle w:val="Ttulo1"/>
      </w:pPr>
    </w:p>
    <w:p w:rsidR="00C533FD" w:rsidRDefault="006942B1" w:rsidP="00CE24C0">
      <w:pPr>
        <w:pStyle w:val="Ttulo1"/>
      </w:pPr>
      <w:bookmarkStart w:id="9" w:name="_Bibliografia"/>
      <w:bookmarkStart w:id="10" w:name="_Bibliografía"/>
      <w:bookmarkEnd w:id="9"/>
      <w:bookmarkEnd w:id="10"/>
      <w:r>
        <w:t>Bibliografía</w:t>
      </w:r>
    </w:p>
    <w:p w:rsidR="006942B1" w:rsidRDefault="006942B1" w:rsidP="00EE15AE">
      <w:pPr>
        <w:pStyle w:val="NormalWeb"/>
        <w:ind w:left="720"/>
      </w:pPr>
      <w:r>
        <w:t xml:space="preserve">Casos de prueba: </w:t>
      </w:r>
      <w:hyperlink r:id="rId13" w:history="1">
        <w:r w:rsidRPr="007E3E55">
          <w:rPr>
            <w:rStyle w:val="Hipervnculo"/>
          </w:rPr>
          <w:t>https://es.linkedin.com/pulse/qué-es-un-caso-de-prueba-servicios-de-informatica-profesion-gyyzf</w:t>
        </w:r>
      </w:hyperlink>
    </w:p>
    <w:p w:rsidR="006942B1" w:rsidRDefault="006942B1" w:rsidP="00EE15AE">
      <w:pPr>
        <w:pStyle w:val="NormalWeb"/>
        <w:ind w:left="720"/>
      </w:pPr>
      <w:r>
        <w:t xml:space="preserve">Herramientas de depuración: </w:t>
      </w:r>
      <w:hyperlink r:id="rId14" w:history="1">
        <w:r w:rsidRPr="007E3E55">
          <w:rPr>
            <w:rStyle w:val="Hipervnculo"/>
          </w:rPr>
          <w:t>https://www.ibm.com/es-es/topics/debugging</w:t>
        </w:r>
      </w:hyperlink>
    </w:p>
    <w:p w:rsidR="00C76904" w:rsidRDefault="00C76904" w:rsidP="00EE15AE">
      <w:pPr>
        <w:pStyle w:val="NormalWeb"/>
        <w:ind w:left="720"/>
      </w:pPr>
      <w:r>
        <w:t xml:space="preserve">Herramientas de prueba: </w:t>
      </w:r>
      <w:hyperlink r:id="rId15" w:history="1">
        <w:r w:rsidRPr="007E3E55">
          <w:rPr>
            <w:rStyle w:val="Hipervnculo"/>
          </w:rPr>
          <w:t>https://www.ibm.com/es-es/topics/software-testing</w:t>
        </w:r>
      </w:hyperlink>
    </w:p>
    <w:p w:rsidR="00C76904" w:rsidRDefault="00C76904" w:rsidP="00EE15AE">
      <w:pPr>
        <w:pStyle w:val="NormalWeb"/>
        <w:ind w:left="720"/>
      </w:pPr>
    </w:p>
    <w:p w:rsidR="00C533FD" w:rsidRPr="009879EA" w:rsidRDefault="00C533FD" w:rsidP="00EE15AE">
      <w:pPr>
        <w:pStyle w:val="NormalWeb"/>
        <w:ind w:left="720"/>
      </w:pPr>
    </w:p>
    <w:sectPr w:rsidR="00C533FD" w:rsidRPr="009879EA" w:rsidSect="008C396A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BA7" w:rsidRDefault="00373BA7" w:rsidP="00CE24C0">
      <w:pPr>
        <w:spacing w:after="0" w:line="240" w:lineRule="auto"/>
      </w:pPr>
      <w:r>
        <w:separator/>
      </w:r>
    </w:p>
  </w:endnote>
  <w:endnote w:type="continuationSeparator" w:id="0">
    <w:p w:rsidR="00373BA7" w:rsidRDefault="00373BA7" w:rsidP="00CE2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0160679"/>
      <w:docPartObj>
        <w:docPartGallery w:val="Page Numbers (Bottom of Page)"/>
        <w:docPartUnique/>
      </w:docPartObj>
    </w:sdtPr>
    <w:sdtContent>
      <w:p w:rsidR="00C76904" w:rsidRDefault="00C769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DFB">
          <w:rPr>
            <w:noProof/>
          </w:rPr>
          <w:t>8</w:t>
        </w:r>
        <w:r>
          <w:fldChar w:fldCharType="end"/>
        </w:r>
      </w:p>
    </w:sdtContent>
  </w:sdt>
  <w:p w:rsidR="00C76904" w:rsidRDefault="00C769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BA7" w:rsidRDefault="00373BA7" w:rsidP="00CE24C0">
      <w:pPr>
        <w:spacing w:after="0" w:line="240" w:lineRule="auto"/>
      </w:pPr>
      <w:r>
        <w:separator/>
      </w:r>
    </w:p>
  </w:footnote>
  <w:footnote w:type="continuationSeparator" w:id="0">
    <w:p w:rsidR="00373BA7" w:rsidRDefault="00373BA7" w:rsidP="00CE2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60FF"/>
    <w:multiLevelType w:val="hybridMultilevel"/>
    <w:tmpl w:val="A87E7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5055"/>
    <w:multiLevelType w:val="hybridMultilevel"/>
    <w:tmpl w:val="BF40A574"/>
    <w:lvl w:ilvl="0" w:tplc="52B6AA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76A8"/>
    <w:multiLevelType w:val="multilevel"/>
    <w:tmpl w:val="A28C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36E09"/>
    <w:multiLevelType w:val="hybridMultilevel"/>
    <w:tmpl w:val="56AC6DFE"/>
    <w:lvl w:ilvl="0" w:tplc="52B6AA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56FC0"/>
    <w:multiLevelType w:val="hybridMultilevel"/>
    <w:tmpl w:val="F0661644"/>
    <w:lvl w:ilvl="0" w:tplc="52B6AA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5330B"/>
    <w:multiLevelType w:val="multilevel"/>
    <w:tmpl w:val="DF50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40DBC"/>
    <w:multiLevelType w:val="hybridMultilevel"/>
    <w:tmpl w:val="30B02CC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BC33B3"/>
    <w:multiLevelType w:val="hybridMultilevel"/>
    <w:tmpl w:val="B3881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E0393"/>
    <w:multiLevelType w:val="hybridMultilevel"/>
    <w:tmpl w:val="97D695E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8B2A01"/>
    <w:multiLevelType w:val="multilevel"/>
    <w:tmpl w:val="3CC8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76569"/>
    <w:multiLevelType w:val="hybridMultilevel"/>
    <w:tmpl w:val="78B431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EA"/>
    <w:rsid w:val="001B5490"/>
    <w:rsid w:val="00373BA7"/>
    <w:rsid w:val="006942B1"/>
    <w:rsid w:val="00837810"/>
    <w:rsid w:val="008C396A"/>
    <w:rsid w:val="009879EA"/>
    <w:rsid w:val="00C533FD"/>
    <w:rsid w:val="00C76904"/>
    <w:rsid w:val="00CE24C0"/>
    <w:rsid w:val="00DC4DFB"/>
    <w:rsid w:val="00EE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4CE5"/>
  <w15:chartTrackingRefBased/>
  <w15:docId w15:val="{CCA68D4C-76C0-42F1-9F74-2FD64C2E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2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9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879EA"/>
    <w:rPr>
      <w:b/>
      <w:bCs/>
    </w:rPr>
  </w:style>
  <w:style w:type="character" w:customStyle="1" w:styleId="relative">
    <w:name w:val="relative"/>
    <w:basedOn w:val="Fuentedeprrafopredeter"/>
    <w:rsid w:val="00C533FD"/>
  </w:style>
  <w:style w:type="paragraph" w:styleId="Sinespaciado">
    <w:name w:val="No Spacing"/>
    <w:link w:val="SinespaciadoCar"/>
    <w:uiPriority w:val="1"/>
    <w:qFormat/>
    <w:rsid w:val="008C396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396A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C396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2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4C0"/>
  </w:style>
  <w:style w:type="paragraph" w:styleId="Piedepgina">
    <w:name w:val="footer"/>
    <w:basedOn w:val="Normal"/>
    <w:link w:val="PiedepginaCar"/>
    <w:uiPriority w:val="99"/>
    <w:unhideWhenUsed/>
    <w:rsid w:val="00CE2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4C0"/>
  </w:style>
  <w:style w:type="character" w:customStyle="1" w:styleId="Ttulo1Car">
    <w:name w:val="Título 1 Car"/>
    <w:basedOn w:val="Fuentedeprrafopredeter"/>
    <w:link w:val="Ttulo1"/>
    <w:uiPriority w:val="9"/>
    <w:rsid w:val="00CE2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CE24C0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E2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9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linkedin.com/pulse/qu&#233;-es-un-caso-de-prueba-servicios-de-informatica-profesion-gyyz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ibm.com/es-es/topics/software-test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bm.com/es-es/topics/debugg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</vt:lpstr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</dc:title>
  <dc:subject/>
  <dc:creator>Ignacio Castillón Salguero</dc:creator>
  <cp:keywords/>
  <dc:description/>
  <cp:lastModifiedBy>ignacio castillon</cp:lastModifiedBy>
  <cp:revision>1</cp:revision>
  <dcterms:created xsi:type="dcterms:W3CDTF">2025-03-27T19:49:00Z</dcterms:created>
  <dcterms:modified xsi:type="dcterms:W3CDTF">2025-03-27T23:36:00Z</dcterms:modified>
  <cp:category>Desarrollo de Aplicaciones Multiplataforma</cp:category>
</cp:coreProperties>
</file>