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268F4" w14:textId="77777777" w:rsidR="000E4654" w:rsidRDefault="000E4654" w:rsidP="000E4654">
      <w:pPr>
        <w:pStyle w:val="Ttulo6"/>
        <w:rPr>
          <w:sz w:val="32"/>
          <w:szCs w:val="32"/>
        </w:rPr>
      </w:pPr>
      <w:r w:rsidRPr="003C4BB3">
        <w:rPr>
          <w:sz w:val="32"/>
          <w:szCs w:val="32"/>
        </w:rPr>
        <w:t xml:space="preserve">Diseño e Implementación de un Analizador </w:t>
      </w:r>
    </w:p>
    <w:p w14:paraId="7474E590" w14:textId="1A196EB3" w:rsidR="00F428FB" w:rsidRDefault="000E4654" w:rsidP="000E4654">
      <w:pPr>
        <w:pStyle w:val="Ttulo6"/>
        <w:rPr>
          <w:sz w:val="32"/>
          <w:szCs w:val="32"/>
        </w:rPr>
      </w:pPr>
      <w:r w:rsidRPr="003C4BB3">
        <w:rPr>
          <w:sz w:val="32"/>
          <w:szCs w:val="32"/>
        </w:rPr>
        <w:t>Sintáctico para Rondas de Truco</w:t>
      </w:r>
    </w:p>
    <w:p w14:paraId="362994D5" w14:textId="041701A4" w:rsidR="000E4654" w:rsidRPr="00BD09E5" w:rsidRDefault="00DB37B2" w:rsidP="00DB37B2">
      <w:pPr>
        <w:tabs>
          <w:tab w:val="left" w:pos="7801"/>
        </w:tabs>
        <w:jc w:val="center"/>
        <w:rPr>
          <w:rStyle w:val="Fuerte"/>
        </w:rPr>
      </w:pPr>
      <w:r w:rsidRPr="00BD09E5">
        <w:rPr>
          <w:rStyle w:val="Fuerte"/>
        </w:rPr>
        <w:t>Segunda Entrega parcial</w:t>
      </w:r>
    </w:p>
    <w:p w14:paraId="0F69CC98" w14:textId="6289B875" w:rsidR="00796FDC" w:rsidRPr="00796FDC" w:rsidRDefault="0052635D" w:rsidP="00796FDC">
      <w:pPr>
        <w:pStyle w:val="Ttulo6"/>
      </w:pPr>
      <w:proofErr w:type="spellStart"/>
      <w:r w:rsidRPr="00D84D43">
        <w:t>Andres</w:t>
      </w:r>
      <w:proofErr w:type="spellEnd"/>
      <w:r w:rsidRPr="00D84D43">
        <w:t xml:space="preserve"> </w:t>
      </w:r>
      <w:proofErr w:type="spellStart"/>
      <w:r w:rsidRPr="00D84D43">
        <w:t>Leon</w:t>
      </w:r>
      <w:proofErr w:type="spellEnd"/>
      <w:r w:rsidRPr="00D84D43">
        <w:t xml:space="preserve"> Barberan</w:t>
      </w:r>
      <w:r>
        <w:t xml:space="preserve">; </w:t>
      </w:r>
      <w:r w:rsidRPr="00D84D43">
        <w:t xml:space="preserve">Geremias </w:t>
      </w:r>
      <w:proofErr w:type="spellStart"/>
      <w:r w:rsidRPr="00D84D43">
        <w:t>Benjamin</w:t>
      </w:r>
      <w:proofErr w:type="spellEnd"/>
      <w:r w:rsidRPr="00D84D43">
        <w:t xml:space="preserve"> Castillo</w:t>
      </w:r>
      <w:r>
        <w:t xml:space="preserve">; </w:t>
      </w:r>
      <w:r w:rsidR="00796FDC" w:rsidRPr="00796FDC">
        <w:t xml:space="preserve">Ignacio Agustín Esquenón; </w:t>
      </w:r>
      <w:proofErr w:type="spellStart"/>
      <w:r w:rsidR="007B1671" w:rsidRPr="007B1671">
        <w:t>Sebastian</w:t>
      </w:r>
      <w:proofErr w:type="spellEnd"/>
      <w:r w:rsidR="007B1671" w:rsidRPr="007B1671">
        <w:t xml:space="preserve"> Exequiel </w:t>
      </w:r>
      <w:proofErr w:type="spellStart"/>
      <w:r w:rsidR="007B1671" w:rsidRPr="007B1671">
        <w:t>Gomez</w:t>
      </w:r>
      <w:proofErr w:type="spellEnd"/>
      <w:r w:rsidR="007B1671">
        <w:t>;</w:t>
      </w:r>
      <w:r w:rsidR="0028635B">
        <w:t xml:space="preserve"> </w:t>
      </w:r>
      <w:r w:rsidR="00991B48">
        <w:t>Juan Cruz Senicen Acosta</w:t>
      </w:r>
    </w:p>
    <w:p w14:paraId="54F23714" w14:textId="132E2338" w:rsidR="009C1203" w:rsidRDefault="006B5262" w:rsidP="00853964">
      <w:pPr>
        <w:pStyle w:val="Textoindependiente"/>
        <w:spacing w:before="251" w:line="253" w:lineRule="exact"/>
        <w:ind w:left="1" w:right="427"/>
        <w:jc w:val="center"/>
      </w:pPr>
      <w:r>
        <w:t>Teoría de la Computación</w:t>
      </w:r>
    </w:p>
    <w:p w14:paraId="04D01C64" w14:textId="77777777" w:rsidR="004556F1" w:rsidRDefault="004556F1" w:rsidP="004556F1">
      <w:pPr>
        <w:ind w:left="653"/>
        <w:rPr>
          <w:b/>
        </w:rPr>
      </w:pPr>
      <w:r>
        <w:rPr>
          <w:b/>
          <w:spacing w:val="-2"/>
        </w:rPr>
        <w:t>Resumen</w:t>
      </w:r>
    </w:p>
    <w:p w14:paraId="3EDDDE5A" w14:textId="7BB2DFD4" w:rsidR="004556F1" w:rsidRPr="00E254C1" w:rsidRDefault="004C0781" w:rsidP="004556F1">
      <w:pPr>
        <w:spacing w:before="118"/>
        <w:ind w:left="653" w:right="1145"/>
        <w:rPr>
          <w:lang w:val="es-AR"/>
        </w:rPr>
      </w:pPr>
      <w:r w:rsidRPr="004C0781">
        <w:t xml:space="preserve">Se presenta el estado actual del desarrollo de un analizador sintáctico para un lenguaje formal de dominio específico orientado a la descripción de rondas del juego de cartas Truco. En esta etapa se ha completado la especificación formal de una gramática libre de contexto, la cual se encuentra en su primera versión y sujeta a revisión. No se ha iniciado la implementación del analizador léxico ni del </w:t>
      </w:r>
      <w:proofErr w:type="spellStart"/>
      <w:r w:rsidRPr="004C0781">
        <w:t>parser</w:t>
      </w:r>
      <w:proofErr w:type="spellEnd"/>
      <w:r w:rsidRPr="004C0781">
        <w:t xml:space="preserve">; el desarrollo se concentró en la definición teórica y en la planificación de la arquitectura del sistema, que contempla un </w:t>
      </w:r>
      <w:proofErr w:type="spellStart"/>
      <w:r w:rsidRPr="004C0781">
        <w:t>lexer</w:t>
      </w:r>
      <w:proofErr w:type="spellEnd"/>
      <w:r w:rsidRPr="004C0781">
        <w:t xml:space="preserve"> basado en expresiones regulares, un </w:t>
      </w:r>
      <w:proofErr w:type="spellStart"/>
      <w:r w:rsidRPr="004C0781">
        <w:t>parser</w:t>
      </w:r>
      <w:proofErr w:type="spellEnd"/>
      <w:r w:rsidRPr="004C0781">
        <w:t xml:space="preserve"> descendente recursivo con recuperación de errores en modo pánico y la generación de un árbol sintáctico abstract</w:t>
      </w:r>
      <w:r w:rsidR="000C57FA">
        <w:t>o</w:t>
      </w:r>
      <w:r w:rsidRPr="004C0781">
        <w:t>. Se documentan las dificultades encontradas hasta el momento, en particular la postergación de la codificación para asegurar una base formal sólida, y la coordinación de los tiempos del equipo. Las secciones de implementación, casos de prueba y conclusiones se encuentran pendientes y serán desarrolladas en la entrega final.</w:t>
      </w:r>
    </w:p>
    <w:p w14:paraId="4DCB217A" w14:textId="38EEE1A2" w:rsidR="004556F1" w:rsidRDefault="004556F1" w:rsidP="00140B3A">
      <w:pPr>
        <w:tabs>
          <w:tab w:val="left" w:pos="6824"/>
        </w:tabs>
      </w:pPr>
    </w:p>
    <w:p w14:paraId="4BB305E0" w14:textId="77777777" w:rsidR="008769F6" w:rsidRDefault="008769F6" w:rsidP="00383D88">
      <w:pPr>
        <w:pStyle w:val="Ttulo2"/>
        <w:numPr>
          <w:ilvl w:val="0"/>
          <w:numId w:val="4"/>
        </w:numPr>
        <w:sectPr w:rsidR="008769F6" w:rsidSect="008E4941">
          <w:headerReference w:type="default" r:id="rId8"/>
          <w:pgSz w:w="11906" w:h="16838" w:code="9"/>
          <w:pgMar w:top="1440" w:right="1077" w:bottom="1440" w:left="1077" w:header="709" w:footer="709" w:gutter="0"/>
          <w:cols w:space="709"/>
          <w:docGrid w:linePitch="360"/>
        </w:sectPr>
      </w:pPr>
    </w:p>
    <w:p w14:paraId="5B7D51F6" w14:textId="376C9296" w:rsidR="008769F6" w:rsidRDefault="0001458C" w:rsidP="008769F6">
      <w:pPr>
        <w:pStyle w:val="Ttulo2"/>
        <w:numPr>
          <w:ilvl w:val="0"/>
          <w:numId w:val="4"/>
        </w:numPr>
      </w:pPr>
      <w:r>
        <w:t>Introducción</w:t>
      </w:r>
    </w:p>
    <w:p w14:paraId="50727948" w14:textId="77777777" w:rsidR="008769F6" w:rsidRDefault="008769F6" w:rsidP="008769F6">
      <w:r>
        <w:t>El Truco, juego de naipes profundamente arraigado en la cultura rioplatense, posee un sistema de reglas que rige no solo el resultado de las manos sino también la estructura de la comunicación entre jugadores. Los cantos (envido, truco, retruco, vale cuatro) y sus respectivas respuestas conforman una secuencia altamente pautada cuya validez depende de restricciones contextuales y de jerarquía. Esta regularidad sintáctica convierte al Truco en un dominio propicio para ser modelado mediante un lenguaje formal.</w:t>
      </w:r>
    </w:p>
    <w:p w14:paraId="52A38EA8" w14:textId="77777777" w:rsidR="008769F6" w:rsidRDefault="008769F6" w:rsidP="008769F6">
      <w:r>
        <w:t>El presente trabajo aborda el diseño e implementación de un analizador sintáctico completo para un lenguaje de descripción de rondas de Truco. Se busca proporcionar una herramienta que, a partir de una cadena de texto que represente una secuencia de juego, determine automáticamente si dicha secuencia es estructuralmente válida y, en caso contrario, informe la ubicación y naturaleza de los errores encontrados.</w:t>
      </w:r>
    </w:p>
    <w:p w14:paraId="52434901" w14:textId="00F2A82F" w:rsidR="00E105F7" w:rsidRDefault="008769F6" w:rsidP="008769F6">
      <w:r>
        <w:t xml:space="preserve">Los objetivos específicos del proyecto son: definir formalmente una gramática libre de contexto no ambigua empleando notación EBNF; construir un analizador léxico basado en expresiones regulares; implementar un </w:t>
      </w:r>
      <w:proofErr w:type="spellStart"/>
      <w:r>
        <w:t>parser</w:t>
      </w:r>
      <w:proofErr w:type="spellEnd"/>
      <w:r>
        <w:t xml:space="preserve"> descendente recursivo con mecanismo de recuperación de errores en modo pánico; generar un árbol sintáctico abstracto como representación de la entrada analizada; y validar el sistema mediante casos de prueba representativos.</w:t>
      </w:r>
    </w:p>
    <w:p w14:paraId="312D034C" w14:textId="4CF51406" w:rsidR="00F9470A" w:rsidRDefault="00E105F7" w:rsidP="008769F6">
      <w:r>
        <w:t xml:space="preserve">El equipo de trabajo </w:t>
      </w:r>
      <w:r w:rsidR="00B139F8">
        <w:t>está</w:t>
      </w:r>
      <w:r>
        <w:t xml:space="preserve"> conformado por cinco integrantes, organizados según los siguientes roles: </w:t>
      </w:r>
    </w:p>
    <w:p w14:paraId="1BD9F2E2" w14:textId="77777777" w:rsidR="00F9470A" w:rsidRDefault="00F9470A" w:rsidP="008769F6"/>
    <w:p w14:paraId="3C23A22E" w14:textId="24C74ECF" w:rsidR="008769F6" w:rsidRDefault="005F4A1B" w:rsidP="008769F6">
      <w:r>
        <w:t>Ignacio</w:t>
      </w:r>
      <w:r w:rsidR="00E105F7">
        <w:t xml:space="preserve"> como líder de proyecto, responsable de la coordinación y el control de versiones; </w:t>
      </w:r>
      <w:r w:rsidR="00381008">
        <w:t>Andrés</w:t>
      </w:r>
      <w:r>
        <w:t xml:space="preserve"> </w:t>
      </w:r>
      <w:r w:rsidR="00E105F7">
        <w:t>como arquitecto de gramática,</w:t>
      </w:r>
      <w:r w:rsidR="00EB470D">
        <w:t xml:space="preserve"> </w:t>
      </w:r>
      <w:r w:rsidR="00E105F7">
        <w:t xml:space="preserve">encargado del diseño formal de la GLC; </w:t>
      </w:r>
      <w:r w:rsidR="002C195E">
        <w:t>Benjamín</w:t>
      </w:r>
      <w:r w:rsidR="00A85E99">
        <w:t xml:space="preserve"> como desarrollador del analizador léxico;</w:t>
      </w:r>
      <w:r w:rsidR="00E105F7">
        <w:t xml:space="preserve"> </w:t>
      </w:r>
      <w:r w:rsidR="00A85E99">
        <w:t>Sebastián</w:t>
      </w:r>
      <w:r w:rsidR="00E105F7">
        <w:t xml:space="preserve"> como desarrollador</w:t>
      </w:r>
      <w:r w:rsidR="00495578">
        <w:t xml:space="preserve"> </w:t>
      </w:r>
      <w:r w:rsidR="00E105F7">
        <w:t>del analizador</w:t>
      </w:r>
      <w:r w:rsidR="00A85E99">
        <w:t xml:space="preserve"> </w:t>
      </w:r>
      <w:r w:rsidR="00E105F7">
        <w:t xml:space="preserve">del </w:t>
      </w:r>
      <w:proofErr w:type="spellStart"/>
      <w:r w:rsidR="00E105F7">
        <w:t>parser</w:t>
      </w:r>
      <w:proofErr w:type="spellEnd"/>
      <w:r w:rsidR="00953592">
        <w:t xml:space="preserve"> </w:t>
      </w:r>
      <w:r w:rsidR="00E105F7">
        <w:t xml:space="preserve">descendente recursivo; y </w:t>
      </w:r>
      <w:r w:rsidR="00381008">
        <w:t>Juan Cruz</w:t>
      </w:r>
      <w:r w:rsidR="00E105F7">
        <w:t xml:space="preserve"> como documentador y </w:t>
      </w:r>
      <w:proofErr w:type="spellStart"/>
      <w:r w:rsidR="00E105F7">
        <w:t>tester</w:t>
      </w:r>
      <w:proofErr w:type="spellEnd"/>
      <w:r w:rsidR="00E105F7">
        <w:t xml:space="preserve">, a cargo del informe técnico y los casos de prueba. Para la gestión colaborativa </w:t>
      </w:r>
      <w:r w:rsidR="00CB64E3">
        <w:t>se va a emplear la creación de un repositorio en GitHub a cargo del líder del proyecto</w:t>
      </w:r>
      <w:r w:rsidR="00495578">
        <w:t>.</w:t>
      </w:r>
    </w:p>
    <w:p w14:paraId="272B4D0E" w14:textId="2E0A1BA3" w:rsidR="008173FC" w:rsidRDefault="008173FC" w:rsidP="008173FC">
      <w:pPr>
        <w:pStyle w:val="Ttulo2"/>
        <w:numPr>
          <w:ilvl w:val="0"/>
          <w:numId w:val="4"/>
        </w:numPr>
      </w:pPr>
      <w:r>
        <w:t>Desarrollo</w:t>
      </w:r>
    </w:p>
    <w:p w14:paraId="6835C35C" w14:textId="2E4EFDED" w:rsidR="00FE414E" w:rsidRDefault="008166D9" w:rsidP="00FE414E">
      <w:pPr>
        <w:pStyle w:val="Ttulo3"/>
        <w:numPr>
          <w:ilvl w:val="1"/>
          <w:numId w:val="4"/>
        </w:numPr>
      </w:pPr>
      <w:r w:rsidRPr="007A3E53">
        <w:t>Marco Teórico</w:t>
      </w:r>
    </w:p>
    <w:p w14:paraId="00F43684" w14:textId="58594BA2" w:rsidR="00E772BF" w:rsidRPr="00A87ABC" w:rsidRDefault="00E772BF" w:rsidP="00247D4F">
      <w:pPr>
        <w:rPr>
          <w:i/>
          <w:iCs/>
        </w:rPr>
      </w:pPr>
      <w:r w:rsidRPr="00A87ABC">
        <w:rPr>
          <w:i/>
          <w:iCs/>
        </w:rPr>
        <w:t xml:space="preserve"> </w:t>
      </w:r>
      <w:r w:rsidR="00247D4F" w:rsidRPr="00A87ABC">
        <w:rPr>
          <w:i/>
          <w:iCs/>
        </w:rPr>
        <w:t>(</w:t>
      </w:r>
      <w:r w:rsidR="00F9470A">
        <w:rPr>
          <w:i/>
          <w:iCs/>
        </w:rPr>
        <w:t>Pendiente</w:t>
      </w:r>
      <w:r w:rsidR="003E73F9">
        <w:rPr>
          <w:i/>
          <w:iCs/>
        </w:rPr>
        <w:t>, solo se mencionan los temas)</w:t>
      </w:r>
    </w:p>
    <w:p w14:paraId="6C31D73D" w14:textId="1673F6B7" w:rsidR="00E772BF" w:rsidRDefault="00E772BF" w:rsidP="00E772BF">
      <w:pPr>
        <w:pStyle w:val="Prrafodelista"/>
        <w:numPr>
          <w:ilvl w:val="0"/>
          <w:numId w:val="5"/>
        </w:numPr>
      </w:pPr>
      <w:r>
        <w:t>Gramáticas formales: definición, componentes (V, Σ, R, S), clasificación de Chomsky.</w:t>
      </w:r>
    </w:p>
    <w:p w14:paraId="3D541E69" w14:textId="3F408E2E" w:rsidR="009C27CD" w:rsidRDefault="009C27CD" w:rsidP="009C27CD">
      <w:pPr>
        <w:pStyle w:val="Prrafodelista"/>
        <w:numPr>
          <w:ilvl w:val="0"/>
          <w:numId w:val="5"/>
        </w:numPr>
      </w:pPr>
      <w:r>
        <w:t>Gramáticas libres de contexto (GLC): propiedades, notación BNF/EBNF.</w:t>
      </w:r>
    </w:p>
    <w:p w14:paraId="53748048" w14:textId="464C293E" w:rsidR="009C27CD" w:rsidRDefault="009C27CD" w:rsidP="009C27CD">
      <w:pPr>
        <w:pStyle w:val="Prrafodelista"/>
        <w:numPr>
          <w:ilvl w:val="0"/>
          <w:numId w:val="5"/>
        </w:numPr>
      </w:pPr>
      <w:r>
        <w:t>Autómatas: autómata finito y expresiones regulares (para análisis léxico); autómata de pila (para análisis sintáctico).</w:t>
      </w:r>
    </w:p>
    <w:p w14:paraId="7FAB8B85" w14:textId="687D2096" w:rsidR="009C27CD" w:rsidRDefault="009C27CD" w:rsidP="009C27CD">
      <w:pPr>
        <w:pStyle w:val="Prrafodelista"/>
        <w:numPr>
          <w:ilvl w:val="0"/>
          <w:numId w:val="5"/>
        </w:numPr>
      </w:pPr>
      <w:r>
        <w:t xml:space="preserve">Análisis sintáctico descendente: </w:t>
      </w:r>
      <w:proofErr w:type="spellStart"/>
      <w:r>
        <w:t>parser</w:t>
      </w:r>
      <w:proofErr w:type="spellEnd"/>
      <w:r>
        <w:t xml:space="preserve"> de descenso recursivo, gramáticas LL(1), cálculo de FIRST y FOLLOW (si se utiliza).</w:t>
      </w:r>
    </w:p>
    <w:p w14:paraId="6F2816C0" w14:textId="2CE4D009" w:rsidR="009C27CD" w:rsidRDefault="009C27CD" w:rsidP="009C27CD">
      <w:pPr>
        <w:pStyle w:val="Prrafodelista"/>
        <w:numPr>
          <w:ilvl w:val="0"/>
          <w:numId w:val="5"/>
        </w:numPr>
      </w:pPr>
      <w:r>
        <w:t>Árbol sintáctico abstracto (AST): concepto y representación.</w:t>
      </w:r>
    </w:p>
    <w:p w14:paraId="5135F59B" w14:textId="02EBB2CB" w:rsidR="00676BCF" w:rsidRDefault="009C27CD" w:rsidP="00CB64E3">
      <w:pPr>
        <w:pStyle w:val="Prrafodelista"/>
        <w:numPr>
          <w:ilvl w:val="0"/>
          <w:numId w:val="5"/>
        </w:numPr>
      </w:pPr>
      <w:r>
        <w:t>Manejo de errores: estrategias, modo pánico.</w:t>
      </w:r>
    </w:p>
    <w:p w14:paraId="4AD8F1A1" w14:textId="7EACF85E" w:rsidR="00F65780" w:rsidRDefault="00FD75C9" w:rsidP="00F65780">
      <w:pPr>
        <w:pStyle w:val="Ttulo3"/>
        <w:numPr>
          <w:ilvl w:val="1"/>
          <w:numId w:val="4"/>
        </w:numPr>
      </w:pPr>
      <w:r>
        <w:lastRenderedPageBreak/>
        <w:t>Diseño de la Gramática</w:t>
      </w:r>
    </w:p>
    <w:p w14:paraId="66D07B8C" w14:textId="34777DAF" w:rsidR="00190690" w:rsidRDefault="00915FE8" w:rsidP="00EA438C">
      <w:r w:rsidRPr="00915FE8">
        <w:t>Se definió una gramática libre de contexto (GLC) para el lenguaje de descripción de rondas de Truco, la cual se presenta a continuación en su primera versión, sujeta a revisión por parte del arquitecto de gramática. Formalmente, la gramática es la 4-tupla </w:t>
      </w:r>
      <m:oMath>
        <m:r>
          <w:rPr>
            <w:rFonts w:ascii="Cambria Math" w:hAnsi="Cambria Math"/>
          </w:rPr>
          <m:t>G=(V,</m:t>
        </m:r>
        <m:r>
          <m:rPr>
            <m:sty m:val="p"/>
          </m:rPr>
          <w:rPr>
            <w:rFonts w:ascii="Cambria Math" w:hAnsi="Cambria Math"/>
          </w:rPr>
          <m:t>Σ</m:t>
        </m:r>
        <m:r>
          <w:rPr>
            <w:rFonts w:ascii="Cambria Math" w:hAnsi="Cambria Math"/>
          </w:rPr>
          <m:t>,R,S)</m:t>
        </m:r>
      </m:oMath>
      <w:r w:rsidRPr="00915FE8">
        <w:t>, donde:</w:t>
      </w:r>
    </w:p>
    <w:p w14:paraId="1B67962E" w14:textId="05EC6831" w:rsidR="00190690" w:rsidRDefault="00BD6431" w:rsidP="00EA438C">
      <w:r w:rsidRPr="008E4BBF">
        <w:rPr>
          <w:b/>
          <w:bCs/>
          <w:i/>
          <w:iCs/>
        </w:rPr>
        <w:t>S</w:t>
      </w:r>
      <w:r w:rsidRPr="000C18E0">
        <w:rPr>
          <w:b/>
          <w:bCs/>
        </w:rPr>
        <w:t xml:space="preserve"> =</w:t>
      </w:r>
      <w:r w:rsidRPr="00BD6431">
        <w:t xml:space="preserve"> RONDA</w:t>
      </w:r>
    </w:p>
    <w:p w14:paraId="33EE0AE1" w14:textId="41682025" w:rsidR="00BD6431" w:rsidRPr="000C18E0" w:rsidRDefault="00BD6431" w:rsidP="00EA438C">
      <w:pPr>
        <w:rPr>
          <w:b/>
          <w:bCs/>
        </w:rPr>
      </w:pPr>
      <w:r w:rsidRPr="008E4BBF">
        <w:rPr>
          <w:b/>
          <w:bCs/>
          <w:i/>
          <w:iCs/>
        </w:rPr>
        <w:t>V</w:t>
      </w:r>
      <w:r w:rsidRPr="000C18E0">
        <w:rPr>
          <w:b/>
          <w:bCs/>
        </w:rPr>
        <w:t xml:space="preserve"> = {</w:t>
      </w:r>
      <w:r>
        <w:t>RONDA,</w:t>
      </w:r>
      <w:r w:rsidR="000C18E0">
        <w:t xml:space="preserve"> </w:t>
      </w:r>
      <w:r>
        <w:t>MANO1, MANO2, MANO3,</w:t>
      </w:r>
      <w:r w:rsidR="000C18E0">
        <w:t xml:space="preserve"> </w:t>
      </w:r>
      <w:r>
        <w:t>CONTINUACION, CONTINUACION2,</w:t>
      </w:r>
      <w:r w:rsidR="000C18E0">
        <w:t xml:space="preserve"> </w:t>
      </w:r>
      <w:r>
        <w:t>ENVIDO, CANTO_ENVIDO, ENVIDO_EXTRA,</w:t>
      </w:r>
      <w:r w:rsidR="000C18E0">
        <w:t xml:space="preserve"> </w:t>
      </w:r>
      <w:r>
        <w:t>TRUCO, TRUCO_EXTRA, VALE4,</w:t>
      </w:r>
      <w:r w:rsidR="000C18E0">
        <w:t xml:space="preserve"> </w:t>
      </w:r>
      <w:r>
        <w:t>RESPUESTA,</w:t>
      </w:r>
      <w:r w:rsidR="000C18E0">
        <w:t xml:space="preserve"> </w:t>
      </w:r>
      <w:r>
        <w:t>RESULTADO,</w:t>
      </w:r>
      <w:r w:rsidR="000C18E0">
        <w:t xml:space="preserve"> </w:t>
      </w:r>
      <w:r>
        <w:t>RESOLUCION_MANO1,</w:t>
      </w:r>
      <w:r w:rsidR="000C18E0">
        <w:t xml:space="preserve"> </w:t>
      </w:r>
      <w:r>
        <w:t>RESOLUCION_MANO2,</w:t>
      </w:r>
      <w:r w:rsidR="000C18E0">
        <w:t xml:space="preserve"> </w:t>
      </w:r>
      <w:r>
        <w:t>RESOLUCION_MANO3</w:t>
      </w:r>
      <w:r w:rsidR="000C18E0" w:rsidRPr="000C18E0">
        <w:rPr>
          <w:b/>
          <w:bCs/>
        </w:rPr>
        <w:t>}</w:t>
      </w:r>
    </w:p>
    <w:p w14:paraId="1740E814" w14:textId="4831BDED" w:rsidR="00BD6431" w:rsidRDefault="00BD6431" w:rsidP="00EA438C">
      <w:r w:rsidRPr="008E4BBF">
        <w:rPr>
          <w:b/>
          <w:bCs/>
          <w:i/>
          <w:iCs/>
        </w:rPr>
        <w:t>Σ</w:t>
      </w:r>
      <w:r>
        <w:t xml:space="preserve"> =</w:t>
      </w:r>
      <w:r w:rsidRPr="000C18E0">
        <w:rPr>
          <w:b/>
          <w:bCs/>
        </w:rPr>
        <w:t xml:space="preserve"> {</w:t>
      </w:r>
      <w:r>
        <w:t>envido</w:t>
      </w:r>
      <w:r w:rsidR="000C18E0">
        <w:t xml:space="preserve">, </w:t>
      </w:r>
      <w:proofErr w:type="spellStart"/>
      <w:r>
        <w:t>real_envido</w:t>
      </w:r>
      <w:proofErr w:type="spellEnd"/>
      <w:r>
        <w:t>,</w:t>
      </w:r>
      <w:r w:rsidR="000C18E0">
        <w:t xml:space="preserve"> </w:t>
      </w:r>
      <w:proofErr w:type="spellStart"/>
      <w:r>
        <w:t>falta_envido</w:t>
      </w:r>
      <w:proofErr w:type="spellEnd"/>
      <w:r>
        <w:t>,</w:t>
      </w:r>
      <w:r w:rsidR="000C18E0">
        <w:t xml:space="preserve"> </w:t>
      </w:r>
      <w:r>
        <w:t>truco,</w:t>
      </w:r>
      <w:r w:rsidR="000C18E0">
        <w:t xml:space="preserve"> </w:t>
      </w:r>
      <w:r>
        <w:t>retruco,</w:t>
      </w:r>
      <w:r w:rsidR="000C18E0">
        <w:t xml:space="preserve"> </w:t>
      </w:r>
      <w:proofErr w:type="spellStart"/>
      <w:r>
        <w:t>vale_cuatro</w:t>
      </w:r>
      <w:proofErr w:type="spellEnd"/>
      <w:r>
        <w:t>,</w:t>
      </w:r>
      <w:r w:rsidR="000C18E0">
        <w:t xml:space="preserve"> </w:t>
      </w:r>
      <w:r>
        <w:t>quiero,</w:t>
      </w:r>
      <w:r w:rsidR="000C18E0">
        <w:t xml:space="preserve"> </w:t>
      </w:r>
      <w:proofErr w:type="spellStart"/>
      <w:r>
        <w:t>no_quiero</w:t>
      </w:r>
      <w:proofErr w:type="spellEnd"/>
      <w:r>
        <w:t>,</w:t>
      </w:r>
      <w:r w:rsidR="000C18E0">
        <w:t xml:space="preserve"> </w:t>
      </w:r>
      <w:r>
        <w:t>mazo,</w:t>
      </w:r>
      <w:r w:rsidR="000C18E0">
        <w:t xml:space="preserve"> </w:t>
      </w:r>
      <w:proofErr w:type="spellStart"/>
      <w:r>
        <w:t>gana_nosotros</w:t>
      </w:r>
      <w:proofErr w:type="spellEnd"/>
      <w:r>
        <w:t>,</w:t>
      </w:r>
      <w:r w:rsidR="000C18E0">
        <w:t xml:space="preserve"> </w:t>
      </w:r>
      <w:proofErr w:type="spellStart"/>
      <w:r>
        <w:t>gana_ellos</w:t>
      </w:r>
      <w:proofErr w:type="spellEnd"/>
      <w:r>
        <w:t>,</w:t>
      </w:r>
      <w:r w:rsidR="000C18E0">
        <w:t xml:space="preserve"> </w:t>
      </w:r>
      <w:r>
        <w:t>parda,</w:t>
      </w:r>
      <w:r w:rsidR="000C18E0">
        <w:t xml:space="preserve"> </w:t>
      </w:r>
      <w:r>
        <w:t>";"</w:t>
      </w:r>
      <w:r w:rsidR="000C18E0" w:rsidRPr="000C18E0">
        <w:rPr>
          <w:b/>
          <w:bCs/>
        </w:rPr>
        <w:t>}</w:t>
      </w:r>
    </w:p>
    <w:p w14:paraId="12A7BBA0" w14:textId="72FF91C8" w:rsidR="00072909" w:rsidRPr="00B4395C" w:rsidRDefault="00B4395C" w:rsidP="00072909">
      <w:r>
        <w:t xml:space="preserve">El conjunto </w:t>
      </w:r>
      <w:r w:rsidRPr="00B4395C">
        <w:rPr>
          <w:b/>
          <w:bCs/>
          <w:i/>
          <w:iCs/>
        </w:rPr>
        <w:t>R</w:t>
      </w:r>
      <w:r>
        <w:rPr>
          <w:b/>
          <w:bCs/>
          <w:i/>
          <w:iCs/>
        </w:rPr>
        <w:t xml:space="preserve"> </w:t>
      </w:r>
      <w:r>
        <w:t>se presenta en la siguiente tabla:</w:t>
      </w:r>
    </w:p>
    <w:p w14:paraId="6D91B2B2" w14:textId="3CA8C8E0" w:rsidR="00072909" w:rsidRPr="00B4395C" w:rsidRDefault="00B4395C" w:rsidP="00B4395C">
      <w:pPr>
        <w:jc w:val="center"/>
      </w:pPr>
      <w:r>
        <w:rPr>
          <w:b/>
          <w:bCs/>
        </w:rPr>
        <w:t>Tabla 1.</w:t>
      </w:r>
      <w:r>
        <w:t xml:space="preserve"> Conjunto de reglas de producción </w:t>
      </w:r>
      <w:r w:rsidRPr="00B4395C">
        <w:rPr>
          <w:b/>
          <w:bCs/>
          <w:i/>
          <w:iCs/>
        </w:rPr>
        <w:t>R</w:t>
      </w:r>
      <w:r>
        <w:t>.</w:t>
      </w:r>
    </w:p>
    <w:tbl>
      <w:tblPr>
        <w:tblW w:w="5098"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8"/>
        <w:gridCol w:w="3340"/>
      </w:tblGrid>
      <w:tr w:rsidR="00072909" w:rsidRPr="00072909" w14:paraId="617DD326" w14:textId="77777777" w:rsidTr="008E4BBF">
        <w:trPr>
          <w:tblHeader/>
          <w:tblCellSpacing w:w="15" w:type="dxa"/>
          <w:jc w:val="center"/>
        </w:trPr>
        <w:tc>
          <w:tcPr>
            <w:tcW w:w="0" w:type="auto"/>
            <w:vAlign w:val="center"/>
            <w:hideMark/>
          </w:tcPr>
          <w:p w14:paraId="09815299" w14:textId="77777777" w:rsidR="00072909" w:rsidRPr="00072909" w:rsidRDefault="00072909" w:rsidP="00072909">
            <w:pPr>
              <w:rPr>
                <w:b/>
                <w:bCs/>
                <w:sz w:val="16"/>
                <w:szCs w:val="16"/>
                <w:lang w:val="es-AR"/>
              </w:rPr>
            </w:pPr>
            <w:r w:rsidRPr="00072909">
              <w:rPr>
                <w:b/>
                <w:bCs/>
                <w:sz w:val="16"/>
                <w:szCs w:val="16"/>
                <w:lang w:val="es-AR"/>
              </w:rPr>
              <w:t>No Terminal</w:t>
            </w:r>
          </w:p>
        </w:tc>
        <w:tc>
          <w:tcPr>
            <w:tcW w:w="3295" w:type="dxa"/>
            <w:vAlign w:val="center"/>
            <w:hideMark/>
          </w:tcPr>
          <w:p w14:paraId="414A7BD8" w14:textId="77777777" w:rsidR="00072909" w:rsidRPr="00072909" w:rsidRDefault="00072909" w:rsidP="00072909">
            <w:pPr>
              <w:rPr>
                <w:b/>
                <w:bCs/>
                <w:sz w:val="16"/>
                <w:szCs w:val="16"/>
                <w:lang w:val="es-AR"/>
              </w:rPr>
            </w:pPr>
            <w:r w:rsidRPr="00072909">
              <w:rPr>
                <w:b/>
                <w:bCs/>
                <w:sz w:val="16"/>
                <w:szCs w:val="16"/>
                <w:lang w:val="es-AR"/>
              </w:rPr>
              <w:t>Producción</w:t>
            </w:r>
          </w:p>
        </w:tc>
      </w:tr>
      <w:tr w:rsidR="00072909" w:rsidRPr="00072909" w14:paraId="7D453198" w14:textId="77777777" w:rsidTr="008E4BBF">
        <w:trPr>
          <w:tblCellSpacing w:w="15" w:type="dxa"/>
          <w:jc w:val="center"/>
        </w:trPr>
        <w:tc>
          <w:tcPr>
            <w:tcW w:w="0" w:type="auto"/>
            <w:vAlign w:val="center"/>
            <w:hideMark/>
          </w:tcPr>
          <w:p w14:paraId="331A5629" w14:textId="77777777" w:rsidR="00072909" w:rsidRPr="00072909" w:rsidRDefault="00072909" w:rsidP="00B4395C">
            <w:pPr>
              <w:jc w:val="left"/>
              <w:rPr>
                <w:sz w:val="16"/>
                <w:szCs w:val="16"/>
                <w:lang w:val="es-AR"/>
              </w:rPr>
            </w:pPr>
            <w:r w:rsidRPr="00072909">
              <w:rPr>
                <w:sz w:val="16"/>
                <w:szCs w:val="16"/>
                <w:lang w:val="es-AR"/>
              </w:rPr>
              <w:t>RONDA</w:t>
            </w:r>
          </w:p>
        </w:tc>
        <w:tc>
          <w:tcPr>
            <w:tcW w:w="3295" w:type="dxa"/>
            <w:vAlign w:val="center"/>
            <w:hideMark/>
          </w:tcPr>
          <w:p w14:paraId="14683851" w14:textId="77777777" w:rsidR="00072909" w:rsidRPr="00072909" w:rsidRDefault="00072909" w:rsidP="00B4395C">
            <w:pPr>
              <w:jc w:val="left"/>
              <w:rPr>
                <w:sz w:val="16"/>
                <w:szCs w:val="16"/>
                <w:lang w:val="es-AR"/>
              </w:rPr>
            </w:pPr>
            <w:r w:rsidRPr="008E4BBF">
              <w:rPr>
                <w:sz w:val="16"/>
                <w:szCs w:val="16"/>
                <w:lang w:val="es-AR"/>
              </w:rPr>
              <w:t>→</w:t>
            </w:r>
            <w:r w:rsidRPr="00072909">
              <w:rPr>
                <w:sz w:val="16"/>
                <w:szCs w:val="16"/>
                <w:lang w:val="es-AR"/>
              </w:rPr>
              <w:t xml:space="preserve"> MANO1 CONTINUACION</w:t>
            </w:r>
          </w:p>
        </w:tc>
      </w:tr>
      <w:tr w:rsidR="00072909" w:rsidRPr="00072909" w14:paraId="4851A527" w14:textId="77777777" w:rsidTr="008E4BBF">
        <w:trPr>
          <w:tblCellSpacing w:w="15" w:type="dxa"/>
          <w:jc w:val="center"/>
        </w:trPr>
        <w:tc>
          <w:tcPr>
            <w:tcW w:w="0" w:type="auto"/>
            <w:vAlign w:val="center"/>
            <w:hideMark/>
          </w:tcPr>
          <w:p w14:paraId="628CA0EF" w14:textId="77777777" w:rsidR="00072909" w:rsidRPr="00072909" w:rsidRDefault="00072909" w:rsidP="00B4395C">
            <w:pPr>
              <w:jc w:val="left"/>
              <w:rPr>
                <w:sz w:val="16"/>
                <w:szCs w:val="16"/>
                <w:lang w:val="es-AR"/>
              </w:rPr>
            </w:pPr>
            <w:r w:rsidRPr="00072909">
              <w:rPr>
                <w:sz w:val="16"/>
                <w:szCs w:val="16"/>
                <w:lang w:val="es-AR"/>
              </w:rPr>
              <w:t>MANO1</w:t>
            </w:r>
          </w:p>
        </w:tc>
        <w:tc>
          <w:tcPr>
            <w:tcW w:w="3295" w:type="dxa"/>
            <w:vAlign w:val="center"/>
            <w:hideMark/>
          </w:tcPr>
          <w:p w14:paraId="4806CF75" w14:textId="77777777" w:rsidR="00072909" w:rsidRPr="00072909" w:rsidRDefault="00072909" w:rsidP="00B4395C">
            <w:pPr>
              <w:jc w:val="left"/>
              <w:rPr>
                <w:sz w:val="16"/>
                <w:szCs w:val="16"/>
                <w:lang w:val="es-AR"/>
              </w:rPr>
            </w:pPr>
            <w:r w:rsidRPr="00072909">
              <w:rPr>
                <w:sz w:val="16"/>
                <w:szCs w:val="16"/>
                <w:lang w:val="es-AR"/>
              </w:rPr>
              <w:t>→ ENVIDO TRUCO RESOLUCION_MANO1</w:t>
            </w:r>
          </w:p>
        </w:tc>
      </w:tr>
      <w:tr w:rsidR="00072909" w:rsidRPr="00072909" w14:paraId="6BE0011A" w14:textId="77777777" w:rsidTr="008E4BBF">
        <w:trPr>
          <w:tblCellSpacing w:w="15" w:type="dxa"/>
          <w:jc w:val="center"/>
        </w:trPr>
        <w:tc>
          <w:tcPr>
            <w:tcW w:w="0" w:type="auto"/>
            <w:vAlign w:val="center"/>
            <w:hideMark/>
          </w:tcPr>
          <w:p w14:paraId="7F39A759" w14:textId="77777777" w:rsidR="00072909" w:rsidRPr="00072909" w:rsidRDefault="00072909" w:rsidP="00B4395C">
            <w:pPr>
              <w:jc w:val="left"/>
              <w:rPr>
                <w:sz w:val="16"/>
                <w:szCs w:val="16"/>
                <w:lang w:val="es-AR"/>
              </w:rPr>
            </w:pPr>
            <w:r w:rsidRPr="00072909">
              <w:rPr>
                <w:sz w:val="16"/>
                <w:szCs w:val="16"/>
                <w:lang w:val="es-AR"/>
              </w:rPr>
              <w:t>RESOLUCION_MANO1</w:t>
            </w:r>
          </w:p>
        </w:tc>
        <w:tc>
          <w:tcPr>
            <w:tcW w:w="3295" w:type="dxa"/>
            <w:vAlign w:val="center"/>
            <w:hideMark/>
          </w:tcPr>
          <w:p w14:paraId="61D60DE5" w14:textId="77777777" w:rsidR="00072909" w:rsidRPr="00072909" w:rsidRDefault="00072909" w:rsidP="00B4395C">
            <w:pPr>
              <w:jc w:val="left"/>
              <w:rPr>
                <w:sz w:val="16"/>
                <w:szCs w:val="16"/>
                <w:lang w:val="es-AR"/>
              </w:rPr>
            </w:pPr>
            <w:r w:rsidRPr="00072909">
              <w:rPr>
                <w:sz w:val="16"/>
                <w:szCs w:val="16"/>
                <w:lang w:val="es-AR"/>
              </w:rPr>
              <w:t>→ RESULTADO | mazo</w:t>
            </w:r>
          </w:p>
        </w:tc>
      </w:tr>
      <w:tr w:rsidR="00072909" w:rsidRPr="00072909" w14:paraId="2DFA3E2C" w14:textId="77777777" w:rsidTr="008E4BBF">
        <w:trPr>
          <w:tblCellSpacing w:w="15" w:type="dxa"/>
          <w:jc w:val="center"/>
        </w:trPr>
        <w:tc>
          <w:tcPr>
            <w:tcW w:w="0" w:type="auto"/>
            <w:vAlign w:val="center"/>
            <w:hideMark/>
          </w:tcPr>
          <w:p w14:paraId="0B972667" w14:textId="77777777" w:rsidR="00072909" w:rsidRPr="00072909" w:rsidRDefault="00072909" w:rsidP="00B4395C">
            <w:pPr>
              <w:jc w:val="left"/>
              <w:rPr>
                <w:sz w:val="16"/>
                <w:szCs w:val="16"/>
                <w:lang w:val="es-AR"/>
              </w:rPr>
            </w:pPr>
            <w:r w:rsidRPr="00072909">
              <w:rPr>
                <w:sz w:val="16"/>
                <w:szCs w:val="16"/>
                <w:lang w:val="es-AR"/>
              </w:rPr>
              <w:t>CONTINUACION</w:t>
            </w:r>
          </w:p>
        </w:tc>
        <w:tc>
          <w:tcPr>
            <w:tcW w:w="3295" w:type="dxa"/>
            <w:vAlign w:val="center"/>
            <w:hideMark/>
          </w:tcPr>
          <w:p w14:paraId="40A8FCE2" w14:textId="77777777" w:rsidR="00072909" w:rsidRPr="00072909" w:rsidRDefault="00072909" w:rsidP="00B4395C">
            <w:pPr>
              <w:jc w:val="left"/>
              <w:rPr>
                <w:sz w:val="16"/>
                <w:szCs w:val="16"/>
                <w:lang w:val="es-AR"/>
              </w:rPr>
            </w:pPr>
            <w:r w:rsidRPr="00072909">
              <w:rPr>
                <w:sz w:val="16"/>
                <w:szCs w:val="16"/>
                <w:lang w:val="es-AR"/>
              </w:rPr>
              <w:t>→ ";" MANO2 CONTINUACION2 | ε</w:t>
            </w:r>
          </w:p>
        </w:tc>
      </w:tr>
      <w:tr w:rsidR="00072909" w:rsidRPr="00072909" w14:paraId="0ED3B7B3" w14:textId="77777777" w:rsidTr="008E4BBF">
        <w:trPr>
          <w:tblCellSpacing w:w="15" w:type="dxa"/>
          <w:jc w:val="center"/>
        </w:trPr>
        <w:tc>
          <w:tcPr>
            <w:tcW w:w="0" w:type="auto"/>
            <w:vAlign w:val="center"/>
            <w:hideMark/>
          </w:tcPr>
          <w:p w14:paraId="742FF02E" w14:textId="77777777" w:rsidR="00072909" w:rsidRPr="00072909" w:rsidRDefault="00072909" w:rsidP="00B4395C">
            <w:pPr>
              <w:jc w:val="left"/>
              <w:rPr>
                <w:sz w:val="16"/>
                <w:szCs w:val="16"/>
                <w:lang w:val="es-AR"/>
              </w:rPr>
            </w:pPr>
            <w:r w:rsidRPr="00072909">
              <w:rPr>
                <w:sz w:val="16"/>
                <w:szCs w:val="16"/>
                <w:lang w:val="es-AR"/>
              </w:rPr>
              <w:t>MANO2</w:t>
            </w:r>
          </w:p>
        </w:tc>
        <w:tc>
          <w:tcPr>
            <w:tcW w:w="3295" w:type="dxa"/>
            <w:vAlign w:val="center"/>
            <w:hideMark/>
          </w:tcPr>
          <w:p w14:paraId="6E1DF883" w14:textId="77777777" w:rsidR="00072909" w:rsidRPr="00072909" w:rsidRDefault="00072909" w:rsidP="00B4395C">
            <w:pPr>
              <w:jc w:val="left"/>
              <w:rPr>
                <w:sz w:val="16"/>
                <w:szCs w:val="16"/>
                <w:lang w:val="es-AR"/>
              </w:rPr>
            </w:pPr>
            <w:r w:rsidRPr="00072909">
              <w:rPr>
                <w:sz w:val="16"/>
                <w:szCs w:val="16"/>
                <w:lang w:val="es-AR"/>
              </w:rPr>
              <w:t>→ TRUCO RESOLUCION_MANO2</w:t>
            </w:r>
          </w:p>
        </w:tc>
      </w:tr>
      <w:tr w:rsidR="00072909" w:rsidRPr="00072909" w14:paraId="41B518EE" w14:textId="77777777" w:rsidTr="008E4BBF">
        <w:trPr>
          <w:tblCellSpacing w:w="15" w:type="dxa"/>
          <w:jc w:val="center"/>
        </w:trPr>
        <w:tc>
          <w:tcPr>
            <w:tcW w:w="0" w:type="auto"/>
            <w:vAlign w:val="center"/>
            <w:hideMark/>
          </w:tcPr>
          <w:p w14:paraId="6B3AF61D" w14:textId="77777777" w:rsidR="00072909" w:rsidRPr="00072909" w:rsidRDefault="00072909" w:rsidP="00B4395C">
            <w:pPr>
              <w:jc w:val="left"/>
              <w:rPr>
                <w:sz w:val="16"/>
                <w:szCs w:val="16"/>
                <w:lang w:val="es-AR"/>
              </w:rPr>
            </w:pPr>
            <w:r w:rsidRPr="00072909">
              <w:rPr>
                <w:sz w:val="16"/>
                <w:szCs w:val="16"/>
                <w:lang w:val="es-AR"/>
              </w:rPr>
              <w:t>RESOLUCION_MANO2</w:t>
            </w:r>
          </w:p>
        </w:tc>
        <w:tc>
          <w:tcPr>
            <w:tcW w:w="3295" w:type="dxa"/>
            <w:vAlign w:val="center"/>
            <w:hideMark/>
          </w:tcPr>
          <w:p w14:paraId="50009731" w14:textId="77777777" w:rsidR="00072909" w:rsidRPr="00072909" w:rsidRDefault="00072909" w:rsidP="00B4395C">
            <w:pPr>
              <w:jc w:val="left"/>
              <w:rPr>
                <w:sz w:val="16"/>
                <w:szCs w:val="16"/>
                <w:lang w:val="es-AR"/>
              </w:rPr>
            </w:pPr>
            <w:r w:rsidRPr="00072909">
              <w:rPr>
                <w:sz w:val="16"/>
                <w:szCs w:val="16"/>
                <w:lang w:val="es-AR"/>
              </w:rPr>
              <w:t>→ RESULTADO | mazo</w:t>
            </w:r>
          </w:p>
        </w:tc>
      </w:tr>
      <w:tr w:rsidR="00072909" w:rsidRPr="00072909" w14:paraId="48A5FC0F" w14:textId="77777777" w:rsidTr="008E4BBF">
        <w:trPr>
          <w:tblCellSpacing w:w="15" w:type="dxa"/>
          <w:jc w:val="center"/>
        </w:trPr>
        <w:tc>
          <w:tcPr>
            <w:tcW w:w="0" w:type="auto"/>
            <w:vAlign w:val="center"/>
            <w:hideMark/>
          </w:tcPr>
          <w:p w14:paraId="5B8A2C0A" w14:textId="77777777" w:rsidR="00072909" w:rsidRPr="00072909" w:rsidRDefault="00072909" w:rsidP="00B4395C">
            <w:pPr>
              <w:jc w:val="left"/>
              <w:rPr>
                <w:sz w:val="16"/>
                <w:szCs w:val="16"/>
                <w:lang w:val="es-AR"/>
              </w:rPr>
            </w:pPr>
            <w:r w:rsidRPr="00072909">
              <w:rPr>
                <w:sz w:val="16"/>
                <w:szCs w:val="16"/>
                <w:lang w:val="es-AR"/>
              </w:rPr>
              <w:t>CONTINUACION2</w:t>
            </w:r>
          </w:p>
        </w:tc>
        <w:tc>
          <w:tcPr>
            <w:tcW w:w="3295" w:type="dxa"/>
            <w:vAlign w:val="center"/>
            <w:hideMark/>
          </w:tcPr>
          <w:p w14:paraId="5EC863B5" w14:textId="77777777" w:rsidR="00072909" w:rsidRPr="00072909" w:rsidRDefault="00072909" w:rsidP="00B4395C">
            <w:pPr>
              <w:jc w:val="left"/>
              <w:rPr>
                <w:sz w:val="16"/>
                <w:szCs w:val="16"/>
                <w:lang w:val="es-AR"/>
              </w:rPr>
            </w:pPr>
            <w:r w:rsidRPr="00072909">
              <w:rPr>
                <w:sz w:val="16"/>
                <w:szCs w:val="16"/>
                <w:lang w:val="es-AR"/>
              </w:rPr>
              <w:t>→ ";" MANO3 | ε</w:t>
            </w:r>
          </w:p>
        </w:tc>
      </w:tr>
      <w:tr w:rsidR="00072909" w:rsidRPr="00072909" w14:paraId="4B459D97" w14:textId="77777777" w:rsidTr="008E4BBF">
        <w:trPr>
          <w:tblCellSpacing w:w="15" w:type="dxa"/>
          <w:jc w:val="center"/>
        </w:trPr>
        <w:tc>
          <w:tcPr>
            <w:tcW w:w="0" w:type="auto"/>
            <w:vAlign w:val="center"/>
            <w:hideMark/>
          </w:tcPr>
          <w:p w14:paraId="22C3951B" w14:textId="77777777" w:rsidR="00072909" w:rsidRPr="00072909" w:rsidRDefault="00072909" w:rsidP="00B4395C">
            <w:pPr>
              <w:jc w:val="left"/>
              <w:rPr>
                <w:sz w:val="16"/>
                <w:szCs w:val="16"/>
                <w:lang w:val="es-AR"/>
              </w:rPr>
            </w:pPr>
            <w:r w:rsidRPr="00072909">
              <w:rPr>
                <w:sz w:val="16"/>
                <w:szCs w:val="16"/>
                <w:lang w:val="es-AR"/>
              </w:rPr>
              <w:t>MANO3</w:t>
            </w:r>
          </w:p>
        </w:tc>
        <w:tc>
          <w:tcPr>
            <w:tcW w:w="3295" w:type="dxa"/>
            <w:vAlign w:val="center"/>
            <w:hideMark/>
          </w:tcPr>
          <w:p w14:paraId="443BF57D" w14:textId="77777777" w:rsidR="00072909" w:rsidRPr="00072909" w:rsidRDefault="00072909" w:rsidP="00B4395C">
            <w:pPr>
              <w:jc w:val="left"/>
              <w:rPr>
                <w:sz w:val="16"/>
                <w:szCs w:val="16"/>
                <w:lang w:val="es-AR"/>
              </w:rPr>
            </w:pPr>
            <w:r w:rsidRPr="00072909">
              <w:rPr>
                <w:sz w:val="16"/>
                <w:szCs w:val="16"/>
                <w:lang w:val="es-AR"/>
              </w:rPr>
              <w:t>→ TRUCO RESOLUCION_MANO3</w:t>
            </w:r>
          </w:p>
        </w:tc>
      </w:tr>
      <w:tr w:rsidR="00072909" w:rsidRPr="00072909" w14:paraId="45E1DEB9" w14:textId="77777777" w:rsidTr="008E4BBF">
        <w:trPr>
          <w:tblCellSpacing w:w="15" w:type="dxa"/>
          <w:jc w:val="center"/>
        </w:trPr>
        <w:tc>
          <w:tcPr>
            <w:tcW w:w="0" w:type="auto"/>
            <w:vAlign w:val="center"/>
            <w:hideMark/>
          </w:tcPr>
          <w:p w14:paraId="48BB9A3F" w14:textId="77777777" w:rsidR="00072909" w:rsidRPr="00072909" w:rsidRDefault="00072909" w:rsidP="00B4395C">
            <w:pPr>
              <w:jc w:val="left"/>
              <w:rPr>
                <w:sz w:val="16"/>
                <w:szCs w:val="16"/>
                <w:lang w:val="es-AR"/>
              </w:rPr>
            </w:pPr>
            <w:r w:rsidRPr="00072909">
              <w:rPr>
                <w:sz w:val="16"/>
                <w:szCs w:val="16"/>
                <w:lang w:val="es-AR"/>
              </w:rPr>
              <w:t>RESOLUCION_MANO3</w:t>
            </w:r>
          </w:p>
        </w:tc>
        <w:tc>
          <w:tcPr>
            <w:tcW w:w="3295" w:type="dxa"/>
            <w:vAlign w:val="center"/>
            <w:hideMark/>
          </w:tcPr>
          <w:p w14:paraId="60194E68" w14:textId="77777777" w:rsidR="00072909" w:rsidRPr="00072909" w:rsidRDefault="00072909" w:rsidP="00B4395C">
            <w:pPr>
              <w:jc w:val="left"/>
              <w:rPr>
                <w:sz w:val="16"/>
                <w:szCs w:val="16"/>
                <w:lang w:val="es-AR"/>
              </w:rPr>
            </w:pPr>
            <w:r w:rsidRPr="00072909">
              <w:rPr>
                <w:sz w:val="16"/>
                <w:szCs w:val="16"/>
                <w:lang w:val="es-AR"/>
              </w:rPr>
              <w:t>→ RESULTADO | mazo</w:t>
            </w:r>
          </w:p>
        </w:tc>
      </w:tr>
      <w:tr w:rsidR="00072909" w:rsidRPr="00072909" w14:paraId="3CE443A2" w14:textId="77777777" w:rsidTr="008E4BBF">
        <w:trPr>
          <w:tblCellSpacing w:w="15" w:type="dxa"/>
          <w:jc w:val="center"/>
        </w:trPr>
        <w:tc>
          <w:tcPr>
            <w:tcW w:w="0" w:type="auto"/>
            <w:vAlign w:val="center"/>
            <w:hideMark/>
          </w:tcPr>
          <w:p w14:paraId="052A2B1D" w14:textId="77777777" w:rsidR="00072909" w:rsidRPr="00072909" w:rsidRDefault="00072909" w:rsidP="00B4395C">
            <w:pPr>
              <w:jc w:val="left"/>
              <w:rPr>
                <w:sz w:val="16"/>
                <w:szCs w:val="16"/>
                <w:lang w:val="es-AR"/>
              </w:rPr>
            </w:pPr>
            <w:r w:rsidRPr="00072909">
              <w:rPr>
                <w:sz w:val="16"/>
                <w:szCs w:val="16"/>
                <w:lang w:val="es-AR"/>
              </w:rPr>
              <w:t>ENVIDO</w:t>
            </w:r>
          </w:p>
        </w:tc>
        <w:tc>
          <w:tcPr>
            <w:tcW w:w="3295" w:type="dxa"/>
            <w:vAlign w:val="center"/>
            <w:hideMark/>
          </w:tcPr>
          <w:p w14:paraId="3DC4AB16" w14:textId="77777777" w:rsidR="00072909" w:rsidRPr="00072909" w:rsidRDefault="00072909" w:rsidP="00B4395C">
            <w:pPr>
              <w:jc w:val="left"/>
              <w:rPr>
                <w:sz w:val="16"/>
                <w:szCs w:val="16"/>
                <w:lang w:val="es-AR"/>
              </w:rPr>
            </w:pPr>
            <w:r w:rsidRPr="00072909">
              <w:rPr>
                <w:sz w:val="16"/>
                <w:szCs w:val="16"/>
                <w:lang w:val="es-AR"/>
              </w:rPr>
              <w:t>→ CANTO_ENVIDO RESPUESTA ENVIDO_EXTRA | ε</w:t>
            </w:r>
          </w:p>
        </w:tc>
      </w:tr>
      <w:tr w:rsidR="00072909" w:rsidRPr="00072909" w14:paraId="5F32F884" w14:textId="77777777" w:rsidTr="008E4BBF">
        <w:trPr>
          <w:tblCellSpacing w:w="15" w:type="dxa"/>
          <w:jc w:val="center"/>
        </w:trPr>
        <w:tc>
          <w:tcPr>
            <w:tcW w:w="0" w:type="auto"/>
            <w:vAlign w:val="center"/>
            <w:hideMark/>
          </w:tcPr>
          <w:p w14:paraId="1C03731F" w14:textId="77777777" w:rsidR="00072909" w:rsidRPr="00072909" w:rsidRDefault="00072909" w:rsidP="00B4395C">
            <w:pPr>
              <w:jc w:val="left"/>
              <w:rPr>
                <w:sz w:val="16"/>
                <w:szCs w:val="16"/>
                <w:lang w:val="es-AR"/>
              </w:rPr>
            </w:pPr>
            <w:r w:rsidRPr="00072909">
              <w:rPr>
                <w:sz w:val="16"/>
                <w:szCs w:val="16"/>
                <w:lang w:val="es-AR"/>
              </w:rPr>
              <w:t>CANTO_ENVIDO</w:t>
            </w:r>
          </w:p>
        </w:tc>
        <w:tc>
          <w:tcPr>
            <w:tcW w:w="3295" w:type="dxa"/>
            <w:vAlign w:val="center"/>
            <w:hideMark/>
          </w:tcPr>
          <w:p w14:paraId="4B643ADC" w14:textId="77777777" w:rsidR="00072909" w:rsidRPr="00072909" w:rsidRDefault="00072909" w:rsidP="00B4395C">
            <w:pPr>
              <w:jc w:val="left"/>
              <w:rPr>
                <w:sz w:val="16"/>
                <w:szCs w:val="16"/>
                <w:lang w:val="es-AR"/>
              </w:rPr>
            </w:pPr>
            <w:r w:rsidRPr="00072909">
              <w:rPr>
                <w:sz w:val="16"/>
                <w:szCs w:val="16"/>
                <w:lang w:val="es-AR"/>
              </w:rPr>
              <w:t xml:space="preserve">→ envido | </w:t>
            </w:r>
            <w:proofErr w:type="spellStart"/>
            <w:r w:rsidRPr="00072909">
              <w:rPr>
                <w:sz w:val="16"/>
                <w:szCs w:val="16"/>
                <w:lang w:val="es-AR"/>
              </w:rPr>
              <w:t>real_envido</w:t>
            </w:r>
            <w:proofErr w:type="spellEnd"/>
            <w:r w:rsidRPr="00072909">
              <w:rPr>
                <w:sz w:val="16"/>
                <w:szCs w:val="16"/>
                <w:lang w:val="es-AR"/>
              </w:rPr>
              <w:t xml:space="preserve"> | </w:t>
            </w:r>
            <w:proofErr w:type="spellStart"/>
            <w:r w:rsidRPr="00072909">
              <w:rPr>
                <w:sz w:val="16"/>
                <w:szCs w:val="16"/>
                <w:lang w:val="es-AR"/>
              </w:rPr>
              <w:t>falta_envido</w:t>
            </w:r>
            <w:proofErr w:type="spellEnd"/>
          </w:p>
        </w:tc>
      </w:tr>
      <w:tr w:rsidR="00072909" w:rsidRPr="00072909" w14:paraId="6367CE93" w14:textId="77777777" w:rsidTr="008E4BBF">
        <w:trPr>
          <w:tblCellSpacing w:w="15" w:type="dxa"/>
          <w:jc w:val="center"/>
        </w:trPr>
        <w:tc>
          <w:tcPr>
            <w:tcW w:w="0" w:type="auto"/>
            <w:vAlign w:val="center"/>
            <w:hideMark/>
          </w:tcPr>
          <w:p w14:paraId="4174BDB0" w14:textId="77777777" w:rsidR="00072909" w:rsidRPr="00072909" w:rsidRDefault="00072909" w:rsidP="00B4395C">
            <w:pPr>
              <w:jc w:val="left"/>
              <w:rPr>
                <w:sz w:val="16"/>
                <w:szCs w:val="16"/>
                <w:lang w:val="es-AR"/>
              </w:rPr>
            </w:pPr>
            <w:r w:rsidRPr="00072909">
              <w:rPr>
                <w:sz w:val="16"/>
                <w:szCs w:val="16"/>
                <w:lang w:val="es-AR"/>
              </w:rPr>
              <w:t>ENVIDO_EXTRA</w:t>
            </w:r>
          </w:p>
        </w:tc>
        <w:tc>
          <w:tcPr>
            <w:tcW w:w="3295" w:type="dxa"/>
            <w:vAlign w:val="center"/>
            <w:hideMark/>
          </w:tcPr>
          <w:p w14:paraId="369DEBB2" w14:textId="07D2DE78" w:rsidR="00072909" w:rsidRPr="00072909" w:rsidRDefault="00072909" w:rsidP="00B4395C">
            <w:pPr>
              <w:jc w:val="left"/>
              <w:rPr>
                <w:sz w:val="16"/>
                <w:szCs w:val="16"/>
                <w:lang w:val="es-AR"/>
              </w:rPr>
            </w:pPr>
            <w:r w:rsidRPr="00072909">
              <w:rPr>
                <w:sz w:val="16"/>
                <w:szCs w:val="16"/>
                <w:lang w:val="es-AR"/>
              </w:rPr>
              <w:t xml:space="preserve">→ </w:t>
            </w:r>
            <w:proofErr w:type="spellStart"/>
            <w:r w:rsidRPr="00072909">
              <w:rPr>
                <w:sz w:val="16"/>
                <w:szCs w:val="16"/>
                <w:lang w:val="es-AR"/>
              </w:rPr>
              <w:t>real_envido</w:t>
            </w:r>
            <w:proofErr w:type="spellEnd"/>
            <w:r w:rsidRPr="00072909">
              <w:rPr>
                <w:sz w:val="16"/>
                <w:szCs w:val="16"/>
                <w:lang w:val="es-AR"/>
              </w:rPr>
              <w:t xml:space="preserve"> RESPUESTA</w:t>
            </w:r>
            <w:r w:rsidR="000E0432">
              <w:rPr>
                <w:sz w:val="16"/>
                <w:szCs w:val="16"/>
                <w:lang w:val="es-AR"/>
              </w:rPr>
              <w:t xml:space="preserve"> </w:t>
            </w:r>
            <w:r w:rsidRPr="00072909">
              <w:rPr>
                <w:sz w:val="16"/>
                <w:szCs w:val="16"/>
                <w:lang w:val="es-AR"/>
              </w:rPr>
              <w:t xml:space="preserve">ENVIDO_EXTRA </w:t>
            </w:r>
            <w:r w:rsidRPr="00072909">
              <w:rPr>
                <w:sz w:val="16"/>
                <w:szCs w:val="16"/>
                <w:lang w:val="es-AR"/>
              </w:rPr>
              <w:br/>
              <w:t xml:space="preserve">→ </w:t>
            </w:r>
            <w:proofErr w:type="spellStart"/>
            <w:r w:rsidRPr="00072909">
              <w:rPr>
                <w:sz w:val="16"/>
                <w:szCs w:val="16"/>
                <w:lang w:val="es-AR"/>
              </w:rPr>
              <w:t>falta_envido</w:t>
            </w:r>
            <w:proofErr w:type="spellEnd"/>
            <w:r w:rsidRPr="00072909">
              <w:rPr>
                <w:sz w:val="16"/>
                <w:szCs w:val="16"/>
                <w:lang w:val="es-AR"/>
              </w:rPr>
              <w:t xml:space="preserve"> RESPUESTA </w:t>
            </w:r>
            <w:r w:rsidRPr="00072909">
              <w:rPr>
                <w:sz w:val="16"/>
                <w:szCs w:val="16"/>
                <w:lang w:val="es-AR"/>
              </w:rPr>
              <w:br/>
              <w:t>→ ε</w:t>
            </w:r>
          </w:p>
        </w:tc>
      </w:tr>
      <w:tr w:rsidR="00072909" w:rsidRPr="00072909" w14:paraId="369CA113" w14:textId="77777777" w:rsidTr="008E4BBF">
        <w:trPr>
          <w:tblCellSpacing w:w="15" w:type="dxa"/>
          <w:jc w:val="center"/>
        </w:trPr>
        <w:tc>
          <w:tcPr>
            <w:tcW w:w="0" w:type="auto"/>
            <w:vAlign w:val="center"/>
            <w:hideMark/>
          </w:tcPr>
          <w:p w14:paraId="206CBF1C" w14:textId="77777777" w:rsidR="00072909" w:rsidRPr="00072909" w:rsidRDefault="00072909" w:rsidP="00B4395C">
            <w:pPr>
              <w:jc w:val="left"/>
              <w:rPr>
                <w:sz w:val="16"/>
                <w:szCs w:val="16"/>
                <w:lang w:val="es-AR"/>
              </w:rPr>
            </w:pPr>
            <w:r w:rsidRPr="00072909">
              <w:rPr>
                <w:sz w:val="16"/>
                <w:szCs w:val="16"/>
                <w:lang w:val="es-AR"/>
              </w:rPr>
              <w:t>TRUCO</w:t>
            </w:r>
          </w:p>
        </w:tc>
        <w:tc>
          <w:tcPr>
            <w:tcW w:w="3295" w:type="dxa"/>
            <w:vAlign w:val="center"/>
            <w:hideMark/>
          </w:tcPr>
          <w:p w14:paraId="06EC699F" w14:textId="77777777" w:rsidR="00072909" w:rsidRPr="00072909" w:rsidRDefault="00072909" w:rsidP="00B4395C">
            <w:pPr>
              <w:jc w:val="left"/>
              <w:rPr>
                <w:sz w:val="16"/>
                <w:szCs w:val="16"/>
                <w:lang w:val="es-AR"/>
              </w:rPr>
            </w:pPr>
            <w:r w:rsidRPr="00072909">
              <w:rPr>
                <w:sz w:val="16"/>
                <w:szCs w:val="16"/>
                <w:lang w:val="es-AR"/>
              </w:rPr>
              <w:t>→ truco RESPUESTA TRUCO_EXTRA | ε</w:t>
            </w:r>
          </w:p>
        </w:tc>
      </w:tr>
      <w:tr w:rsidR="00072909" w:rsidRPr="00072909" w14:paraId="34A89295" w14:textId="77777777" w:rsidTr="008E4BBF">
        <w:trPr>
          <w:tblCellSpacing w:w="15" w:type="dxa"/>
          <w:jc w:val="center"/>
        </w:trPr>
        <w:tc>
          <w:tcPr>
            <w:tcW w:w="0" w:type="auto"/>
            <w:vAlign w:val="center"/>
            <w:hideMark/>
          </w:tcPr>
          <w:p w14:paraId="31DC251A" w14:textId="77777777" w:rsidR="00072909" w:rsidRPr="00072909" w:rsidRDefault="00072909" w:rsidP="00B4395C">
            <w:pPr>
              <w:jc w:val="left"/>
              <w:rPr>
                <w:sz w:val="16"/>
                <w:szCs w:val="16"/>
                <w:lang w:val="es-AR"/>
              </w:rPr>
            </w:pPr>
            <w:r w:rsidRPr="00072909">
              <w:rPr>
                <w:sz w:val="16"/>
                <w:szCs w:val="16"/>
                <w:lang w:val="es-AR"/>
              </w:rPr>
              <w:t>TRUCO_EXTRA</w:t>
            </w:r>
          </w:p>
        </w:tc>
        <w:tc>
          <w:tcPr>
            <w:tcW w:w="3295" w:type="dxa"/>
            <w:vAlign w:val="center"/>
            <w:hideMark/>
          </w:tcPr>
          <w:p w14:paraId="6588300F" w14:textId="77777777" w:rsidR="00072909" w:rsidRPr="00072909" w:rsidRDefault="00072909" w:rsidP="00B4395C">
            <w:pPr>
              <w:jc w:val="left"/>
              <w:rPr>
                <w:sz w:val="16"/>
                <w:szCs w:val="16"/>
                <w:lang w:val="es-AR"/>
              </w:rPr>
            </w:pPr>
            <w:r w:rsidRPr="00072909">
              <w:rPr>
                <w:sz w:val="16"/>
                <w:szCs w:val="16"/>
                <w:lang w:val="es-AR"/>
              </w:rPr>
              <w:t>→ retruco RESPUESTA VALE4 | ε</w:t>
            </w:r>
          </w:p>
        </w:tc>
      </w:tr>
      <w:tr w:rsidR="00072909" w:rsidRPr="00072909" w14:paraId="41AE9330" w14:textId="77777777" w:rsidTr="008E4BBF">
        <w:trPr>
          <w:tblCellSpacing w:w="15" w:type="dxa"/>
          <w:jc w:val="center"/>
        </w:trPr>
        <w:tc>
          <w:tcPr>
            <w:tcW w:w="0" w:type="auto"/>
            <w:vAlign w:val="center"/>
            <w:hideMark/>
          </w:tcPr>
          <w:p w14:paraId="420C1D85" w14:textId="77777777" w:rsidR="00072909" w:rsidRPr="00072909" w:rsidRDefault="00072909" w:rsidP="00B4395C">
            <w:pPr>
              <w:jc w:val="left"/>
              <w:rPr>
                <w:sz w:val="16"/>
                <w:szCs w:val="16"/>
                <w:lang w:val="es-AR"/>
              </w:rPr>
            </w:pPr>
            <w:r w:rsidRPr="00072909">
              <w:rPr>
                <w:sz w:val="16"/>
                <w:szCs w:val="16"/>
                <w:lang w:val="es-AR"/>
              </w:rPr>
              <w:t>VALE4</w:t>
            </w:r>
          </w:p>
        </w:tc>
        <w:tc>
          <w:tcPr>
            <w:tcW w:w="3295" w:type="dxa"/>
            <w:vAlign w:val="center"/>
            <w:hideMark/>
          </w:tcPr>
          <w:p w14:paraId="65D5446A" w14:textId="77777777" w:rsidR="00072909" w:rsidRPr="00072909" w:rsidRDefault="00072909" w:rsidP="00B4395C">
            <w:pPr>
              <w:jc w:val="left"/>
              <w:rPr>
                <w:sz w:val="16"/>
                <w:szCs w:val="16"/>
                <w:lang w:val="es-AR"/>
              </w:rPr>
            </w:pPr>
            <w:r w:rsidRPr="00072909">
              <w:rPr>
                <w:sz w:val="16"/>
                <w:szCs w:val="16"/>
                <w:lang w:val="es-AR"/>
              </w:rPr>
              <w:t xml:space="preserve">→ </w:t>
            </w:r>
            <w:proofErr w:type="spellStart"/>
            <w:r w:rsidRPr="00072909">
              <w:rPr>
                <w:sz w:val="16"/>
                <w:szCs w:val="16"/>
                <w:lang w:val="es-AR"/>
              </w:rPr>
              <w:t>vale_cuatro</w:t>
            </w:r>
            <w:proofErr w:type="spellEnd"/>
            <w:r w:rsidRPr="00072909">
              <w:rPr>
                <w:sz w:val="16"/>
                <w:szCs w:val="16"/>
                <w:lang w:val="es-AR"/>
              </w:rPr>
              <w:t xml:space="preserve"> RESPUESTA | ε</w:t>
            </w:r>
          </w:p>
        </w:tc>
      </w:tr>
      <w:tr w:rsidR="00072909" w:rsidRPr="00072909" w14:paraId="2953A3A0" w14:textId="77777777" w:rsidTr="008E4BBF">
        <w:trPr>
          <w:tblCellSpacing w:w="15" w:type="dxa"/>
          <w:jc w:val="center"/>
        </w:trPr>
        <w:tc>
          <w:tcPr>
            <w:tcW w:w="0" w:type="auto"/>
            <w:vAlign w:val="center"/>
            <w:hideMark/>
          </w:tcPr>
          <w:p w14:paraId="61517BDE" w14:textId="77777777" w:rsidR="00072909" w:rsidRPr="00072909" w:rsidRDefault="00072909" w:rsidP="00B4395C">
            <w:pPr>
              <w:jc w:val="left"/>
              <w:rPr>
                <w:sz w:val="16"/>
                <w:szCs w:val="16"/>
                <w:lang w:val="es-AR"/>
              </w:rPr>
            </w:pPr>
            <w:r w:rsidRPr="00072909">
              <w:rPr>
                <w:sz w:val="16"/>
                <w:szCs w:val="16"/>
                <w:lang w:val="es-AR"/>
              </w:rPr>
              <w:t>RESPUESTA</w:t>
            </w:r>
          </w:p>
        </w:tc>
        <w:tc>
          <w:tcPr>
            <w:tcW w:w="3295" w:type="dxa"/>
            <w:vAlign w:val="center"/>
            <w:hideMark/>
          </w:tcPr>
          <w:p w14:paraId="0E09CEEA" w14:textId="77777777" w:rsidR="00072909" w:rsidRPr="00072909" w:rsidRDefault="00072909" w:rsidP="00B4395C">
            <w:pPr>
              <w:jc w:val="left"/>
              <w:rPr>
                <w:sz w:val="16"/>
                <w:szCs w:val="16"/>
                <w:lang w:val="es-AR"/>
              </w:rPr>
            </w:pPr>
            <w:r w:rsidRPr="00072909">
              <w:rPr>
                <w:sz w:val="16"/>
                <w:szCs w:val="16"/>
                <w:lang w:val="es-AR"/>
              </w:rPr>
              <w:t xml:space="preserve">→ quiero | </w:t>
            </w:r>
            <w:proofErr w:type="spellStart"/>
            <w:r w:rsidRPr="00072909">
              <w:rPr>
                <w:sz w:val="16"/>
                <w:szCs w:val="16"/>
                <w:lang w:val="es-AR"/>
              </w:rPr>
              <w:t>no_quiero</w:t>
            </w:r>
            <w:proofErr w:type="spellEnd"/>
          </w:p>
        </w:tc>
      </w:tr>
      <w:tr w:rsidR="00072909" w:rsidRPr="00072909" w14:paraId="2C1258C3" w14:textId="77777777" w:rsidTr="008E4BBF">
        <w:trPr>
          <w:tblCellSpacing w:w="15" w:type="dxa"/>
          <w:jc w:val="center"/>
        </w:trPr>
        <w:tc>
          <w:tcPr>
            <w:tcW w:w="0" w:type="auto"/>
            <w:vAlign w:val="center"/>
            <w:hideMark/>
          </w:tcPr>
          <w:p w14:paraId="08B908F2" w14:textId="77777777" w:rsidR="00072909" w:rsidRPr="00072909" w:rsidRDefault="00072909" w:rsidP="00B4395C">
            <w:pPr>
              <w:jc w:val="left"/>
              <w:rPr>
                <w:sz w:val="16"/>
                <w:szCs w:val="16"/>
                <w:lang w:val="es-AR"/>
              </w:rPr>
            </w:pPr>
            <w:r w:rsidRPr="00072909">
              <w:rPr>
                <w:sz w:val="16"/>
                <w:szCs w:val="16"/>
                <w:lang w:val="es-AR"/>
              </w:rPr>
              <w:t>RESULTADO</w:t>
            </w:r>
          </w:p>
        </w:tc>
        <w:tc>
          <w:tcPr>
            <w:tcW w:w="3295" w:type="dxa"/>
            <w:vAlign w:val="center"/>
            <w:hideMark/>
          </w:tcPr>
          <w:p w14:paraId="3D98DAE5" w14:textId="77777777" w:rsidR="00072909" w:rsidRPr="00072909" w:rsidRDefault="00072909" w:rsidP="00B4395C">
            <w:pPr>
              <w:jc w:val="left"/>
              <w:rPr>
                <w:sz w:val="16"/>
                <w:szCs w:val="16"/>
                <w:lang w:val="es-AR"/>
              </w:rPr>
            </w:pPr>
            <w:r w:rsidRPr="00072909">
              <w:rPr>
                <w:sz w:val="16"/>
                <w:szCs w:val="16"/>
                <w:lang w:val="es-AR"/>
              </w:rPr>
              <w:t xml:space="preserve">→ </w:t>
            </w:r>
            <w:proofErr w:type="spellStart"/>
            <w:r w:rsidRPr="00072909">
              <w:rPr>
                <w:sz w:val="16"/>
                <w:szCs w:val="16"/>
                <w:lang w:val="es-AR"/>
              </w:rPr>
              <w:t>gana_nosotros</w:t>
            </w:r>
            <w:proofErr w:type="spellEnd"/>
            <w:r w:rsidRPr="00072909">
              <w:rPr>
                <w:sz w:val="16"/>
                <w:szCs w:val="16"/>
                <w:lang w:val="es-AR"/>
              </w:rPr>
              <w:t xml:space="preserve"> | </w:t>
            </w:r>
            <w:proofErr w:type="spellStart"/>
            <w:r w:rsidRPr="00072909">
              <w:rPr>
                <w:sz w:val="16"/>
                <w:szCs w:val="16"/>
                <w:lang w:val="es-AR"/>
              </w:rPr>
              <w:t>gana_ellos</w:t>
            </w:r>
            <w:proofErr w:type="spellEnd"/>
            <w:r w:rsidRPr="00072909">
              <w:rPr>
                <w:sz w:val="16"/>
                <w:szCs w:val="16"/>
                <w:lang w:val="es-AR"/>
              </w:rPr>
              <w:t xml:space="preserve"> | parda</w:t>
            </w:r>
          </w:p>
        </w:tc>
      </w:tr>
    </w:tbl>
    <w:p w14:paraId="1F3BD9CC" w14:textId="3A3A6717" w:rsidR="00072909" w:rsidRPr="00072909" w:rsidRDefault="00072909" w:rsidP="00B4395C">
      <w:pPr>
        <w:jc w:val="left"/>
      </w:pPr>
    </w:p>
    <w:p w14:paraId="05149B7B" w14:textId="76E95DF2" w:rsidR="008636D1" w:rsidRDefault="00E87527" w:rsidP="008636D1">
      <w:r>
        <w:rPr>
          <w:b/>
          <w:bCs/>
        </w:rPr>
        <w:br w:type="column"/>
      </w:r>
    </w:p>
    <w:p w14:paraId="1941E641" w14:textId="77777777" w:rsidR="008636D1" w:rsidRDefault="008636D1" w:rsidP="00FD75C9">
      <w:pPr>
        <w:rPr>
          <w:b/>
          <w:bCs/>
        </w:rPr>
      </w:pPr>
      <w:r w:rsidRPr="008636D1">
        <w:t>Se reconoce que la presente versión de la gramática se encuentra en etapa de revisión. En particular, se ha identificado que la sintaxis no refleja la finalización temprana de la ronda ante un </w:t>
      </w:r>
      <w:proofErr w:type="spellStart"/>
      <w:r w:rsidRPr="008636D1">
        <w:t>no_quiero</w:t>
      </w:r>
      <w:proofErr w:type="spellEnd"/>
      <w:r w:rsidRPr="008636D1">
        <w:t>; esta validación requerirá un análisis semántico posterior. Asimismo, el orden fijo </w:t>
      </w:r>
      <w:r w:rsidRPr="008636D1">
        <w:rPr>
          <w:i/>
          <w:iCs/>
        </w:rPr>
        <w:t>envido → truco</w:t>
      </w:r>
      <w:r w:rsidRPr="008636D1">
        <w:t> dentro de la primera mano constituye una simplificación respecto del juego real, donde el envido puede intercalarse con el truco. Estas cuestiones serán evaluadas por el arquitecto de gramática y documentadas en la versión final del informe.</w:t>
      </w:r>
    </w:p>
    <w:p w14:paraId="49CF66E2" w14:textId="77777777" w:rsidR="009D1F0D" w:rsidRDefault="009D1F0D" w:rsidP="009D1F0D">
      <w:pPr>
        <w:pStyle w:val="Ttulo3"/>
        <w:numPr>
          <w:ilvl w:val="1"/>
          <w:numId w:val="4"/>
        </w:numPr>
      </w:pPr>
      <w:r>
        <w:t>Implementación</w:t>
      </w:r>
    </w:p>
    <w:p w14:paraId="66110362" w14:textId="0F2C3D95" w:rsidR="00204729" w:rsidRDefault="00204729" w:rsidP="00204729">
      <w:r>
        <w:t xml:space="preserve">Al momento de esta entrega parcial, la implementación del analizador léxico y del </w:t>
      </w:r>
      <w:proofErr w:type="spellStart"/>
      <w:r>
        <w:t>parser</w:t>
      </w:r>
      <w:proofErr w:type="spellEnd"/>
      <w:r>
        <w:t xml:space="preserve"> se encuentra en fase de planificación y diseño de la arquitectura. No se ha iniciado la codificación. </w:t>
      </w:r>
      <w:r w:rsidR="000B1EE5" w:rsidRPr="000B1EE5">
        <w:t>Los esfuerzos</w:t>
      </w:r>
      <w:r w:rsidR="000B1EE5">
        <w:t xml:space="preserve"> del equipo</w:t>
      </w:r>
      <w:r w:rsidR="000B1EE5" w:rsidRPr="000B1EE5">
        <w:t xml:space="preserve"> se concentraron en la definición formal de la gramática</w:t>
      </w:r>
      <w:r>
        <w:t xml:space="preserve"> y en la asignación de responsabilidades, postergando el desarrollo concreto para las próximas iteraciones. Esta decisión, aunque necesaria para asegurar una base teórica sólida, ha representado la principal dificultad hasta el momento: la imposibilidad de validar empíricamente la gramática mediante un prototipo funcional. Se espera subsanar esta carencia en los días posteriores a esta entrega, una vez cerrada la revisión de la gramática por parte del arquitecto.</w:t>
      </w:r>
    </w:p>
    <w:p w14:paraId="35BBC6BB" w14:textId="6C9DB802" w:rsidR="00204729" w:rsidRDefault="00204729" w:rsidP="00204729">
      <w:r>
        <w:t xml:space="preserve">A </w:t>
      </w:r>
      <w:r>
        <w:t>continuación,</w:t>
      </w:r>
      <w:r>
        <w:t xml:space="preserve"> se describe la arquitectura planificada para cada componente, la cual se implementará en Python 3.13 utilizando exclusivamente la biblioteca estándar.</w:t>
      </w:r>
    </w:p>
    <w:p w14:paraId="719EF545" w14:textId="0CDC5359" w:rsidR="00FD75C9" w:rsidRDefault="005E43CD" w:rsidP="00F940CF">
      <w:pPr>
        <w:pStyle w:val="Ttulo4"/>
        <w:ind w:left="0"/>
      </w:pPr>
      <w:r>
        <w:t>2.3.1 Planificación para el Analizador Léxico</w:t>
      </w:r>
    </w:p>
    <w:p w14:paraId="7DBEA6C2" w14:textId="4EFD9096" w:rsidR="00F940CF" w:rsidRDefault="00F940CF" w:rsidP="00204729">
      <w:r w:rsidRPr="00F940CF">
        <w:t xml:space="preserve">Se proyecta un </w:t>
      </w:r>
      <w:proofErr w:type="spellStart"/>
      <w:r w:rsidRPr="00F940CF">
        <w:t>lexer</w:t>
      </w:r>
      <w:proofErr w:type="spellEnd"/>
      <w:r w:rsidRPr="00F940CF">
        <w:t xml:space="preserve"> basado en el módulo re de Python. La lógica consistirá en un bucle que, a partir de una posición inicial, intentará hacer coincidir el prefijo más largo de la cadena de entrada con una tabla de patrones ordenados por especificidad. Cada coincidencia generará un token representado como una tupla (tipo, lexema, línea). Los patrones correspondientes a espacios, tabulaciones y comentarios (líneas iniciadas con #) serán descartados, mientras que los saltos de línea incrementarán un contador interno para el reporte de errores.</w:t>
      </w:r>
    </w:p>
    <w:p w14:paraId="30C5894F" w14:textId="193ABCF6" w:rsidR="000C0141" w:rsidRDefault="000C0141" w:rsidP="000C0141">
      <w:pPr>
        <w:pStyle w:val="Ttulo4"/>
        <w:ind w:left="0"/>
      </w:pPr>
      <w:r>
        <w:t>2.3.</w:t>
      </w:r>
      <w:r>
        <w:t>2</w:t>
      </w:r>
      <w:r>
        <w:t xml:space="preserve"> Planificación para el Analizador </w:t>
      </w:r>
      <w:r>
        <w:t>Sintáctico</w:t>
      </w:r>
    </w:p>
    <w:p w14:paraId="3103EB18" w14:textId="1C2D2736" w:rsidR="00FD75C9" w:rsidRDefault="00613FAD" w:rsidP="00FD75C9">
      <w:r w:rsidRPr="00613FAD">
        <w:t xml:space="preserve">Se ha optado por un </w:t>
      </w:r>
      <w:proofErr w:type="spellStart"/>
      <w:r w:rsidRPr="00613FAD">
        <w:t>parser</w:t>
      </w:r>
      <w:proofErr w:type="spellEnd"/>
      <w:r w:rsidRPr="00613FAD">
        <w:t xml:space="preserve"> descendente recursivo, adecuado para gramáticas LL(1) como la diseñada. La estructura consistirá en una clase </w:t>
      </w:r>
      <w:proofErr w:type="spellStart"/>
      <w:r w:rsidRPr="00613FAD">
        <w:t>Parser</w:t>
      </w:r>
      <w:proofErr w:type="spellEnd"/>
      <w:r w:rsidRPr="00613FAD">
        <w:t xml:space="preserve"> que reciba la lista de tokens generada por el </w:t>
      </w:r>
      <w:proofErr w:type="spellStart"/>
      <w:r w:rsidRPr="00613FAD">
        <w:t>lexer</w:t>
      </w:r>
      <w:proofErr w:type="spellEnd"/>
      <w:r w:rsidRPr="00613FAD">
        <w:t xml:space="preserve"> y exponga un método </w:t>
      </w:r>
      <w:proofErr w:type="spellStart"/>
      <w:r w:rsidRPr="00613FAD">
        <w:t>parse</w:t>
      </w:r>
      <w:proofErr w:type="spellEnd"/>
      <w:r w:rsidRPr="00613FAD">
        <w:t>() como punto de entrada. Cada no terminal de la gramática se implementará como un método de la clase. </w:t>
      </w:r>
    </w:p>
    <w:p w14:paraId="549BD4B7" w14:textId="77777777" w:rsidR="00F30AE7" w:rsidRDefault="00F30AE7" w:rsidP="00FD75C9"/>
    <w:p w14:paraId="19B11551" w14:textId="77777777" w:rsidR="00F30AE7" w:rsidRDefault="00F30AE7" w:rsidP="00FD75C9"/>
    <w:p w14:paraId="37CB5BD9" w14:textId="77777777" w:rsidR="00F30AE7" w:rsidRDefault="00F30AE7" w:rsidP="00FD75C9"/>
    <w:p w14:paraId="2613C461" w14:textId="5EC4FF77" w:rsidR="00F13661" w:rsidRDefault="00F13661" w:rsidP="00F13661">
      <w:pPr>
        <w:pStyle w:val="Ttulo4"/>
        <w:ind w:left="0"/>
      </w:pPr>
      <w:r>
        <w:lastRenderedPageBreak/>
        <w:t>2.3.</w:t>
      </w:r>
      <w:r w:rsidR="003E0F80">
        <w:t>3</w:t>
      </w:r>
      <w:r>
        <w:t xml:space="preserve"> Planificación para </w:t>
      </w:r>
      <w:r>
        <w:t>la generación del AST</w:t>
      </w:r>
    </w:p>
    <w:p w14:paraId="12D74373" w14:textId="54079F4E" w:rsidR="00FD75C9" w:rsidRDefault="00F30AE7" w:rsidP="00FD75C9">
      <w:r w:rsidRPr="00F30AE7">
        <w:t>Se planea representar el árbol sintáctico abstracto mediante tuplas anidadas de Python, donde el primer elemento de cada tupla será una cadena que identifica el tipo de nodo y los restantes serán sus hijos. Para la visualización, se implementará una función recursiva que recorrerá la estructura e imprimirá cada nodo</w:t>
      </w:r>
      <w:r>
        <w:t>.</w:t>
      </w:r>
    </w:p>
    <w:p w14:paraId="1CFBE57E" w14:textId="77777777" w:rsidR="00FD75C9" w:rsidRDefault="00FD75C9" w:rsidP="00FD75C9"/>
    <w:p w14:paraId="3BCD082E" w14:textId="77777777" w:rsidR="00FD75C9" w:rsidRDefault="00FD75C9" w:rsidP="00FD75C9"/>
    <w:p w14:paraId="37EFB155" w14:textId="77777777" w:rsidR="00FD75C9" w:rsidRDefault="00FD75C9" w:rsidP="00FD75C9"/>
    <w:p w14:paraId="379AED14" w14:textId="77777777" w:rsidR="00FD75C9" w:rsidRDefault="00FD75C9" w:rsidP="00FD75C9"/>
    <w:p w14:paraId="28E9D1F8" w14:textId="77777777" w:rsidR="00FD75C9" w:rsidRDefault="00FD75C9" w:rsidP="00FD75C9"/>
    <w:p w14:paraId="3CF952A0" w14:textId="77777777" w:rsidR="00E87527" w:rsidRDefault="00E87527" w:rsidP="00FD75C9"/>
    <w:p w14:paraId="61BDCAA5" w14:textId="77777777" w:rsidR="00E87527" w:rsidRDefault="00E87527" w:rsidP="00FD75C9">
      <w:pPr>
        <w:sectPr w:rsidR="00E87527" w:rsidSect="000822CF">
          <w:type w:val="continuous"/>
          <w:pgSz w:w="11906" w:h="16838" w:code="9"/>
          <w:pgMar w:top="1440" w:right="1077" w:bottom="1440" w:left="1077" w:header="709" w:footer="709" w:gutter="0"/>
          <w:cols w:num="2" w:space="709"/>
          <w:docGrid w:linePitch="360"/>
        </w:sectPr>
      </w:pPr>
    </w:p>
    <w:p w14:paraId="71A766F2" w14:textId="58ACE1BD" w:rsidR="003E0F80" w:rsidRDefault="008F66C0" w:rsidP="003E0F80">
      <w:pPr>
        <w:pStyle w:val="Ttulo3"/>
        <w:numPr>
          <w:ilvl w:val="1"/>
          <w:numId w:val="4"/>
        </w:numPr>
      </w:pPr>
      <w:r>
        <w:t>Casos de Prueba y Resultados</w:t>
      </w:r>
    </w:p>
    <w:p w14:paraId="39F49CF4" w14:textId="06983804" w:rsidR="008F66C0" w:rsidRPr="008F66C0" w:rsidRDefault="008F66C0" w:rsidP="008F66C0">
      <w:pPr>
        <w:rPr>
          <w:i/>
          <w:iCs/>
        </w:rPr>
      </w:pPr>
      <w:r w:rsidRPr="008F66C0">
        <w:rPr>
          <w:i/>
          <w:iCs/>
        </w:rPr>
        <w:t>(Pendiente)</w:t>
      </w:r>
    </w:p>
    <w:p w14:paraId="0B66FE7B" w14:textId="1F544D1D" w:rsidR="00E87527" w:rsidRDefault="00EE3942" w:rsidP="00FD75C9">
      <w:r w:rsidRPr="00EE3942">
        <w:t>Esta sección se completará en la entrega final. Se prevé diseñar al menos ocho cadenas de entrada válidas y tres inválidas, ejecutarlas con el sistema integrado y documentar en una tabla la entrada, la salida esperada, la salida obtenida y el estado (éxito o fallo). Los casos se seleccionarán para cubrir escenarios como: ronda de una sola mano, ronda completa de tres manos, envido con escalada, truco con retruco y vale cuatro, rendición (mazo), y diversas combinaciones de errores sintácticos.</w:t>
      </w:r>
    </w:p>
    <w:p w14:paraId="2C5940DF" w14:textId="320E4A0A" w:rsidR="00EE3942" w:rsidRDefault="0074183D" w:rsidP="00EE3942">
      <w:pPr>
        <w:pStyle w:val="Ttulo3"/>
        <w:numPr>
          <w:ilvl w:val="1"/>
          <w:numId w:val="4"/>
        </w:numPr>
      </w:pPr>
      <w:r>
        <w:t>Discusión y Análisis</w:t>
      </w:r>
    </w:p>
    <w:p w14:paraId="11E74998" w14:textId="11401580" w:rsidR="00FD75C9" w:rsidRPr="0074183D" w:rsidRDefault="0074183D" w:rsidP="0074183D">
      <w:pPr>
        <w:rPr>
          <w:i/>
          <w:iCs/>
        </w:rPr>
      </w:pPr>
      <w:r w:rsidRPr="0074183D">
        <w:rPr>
          <w:i/>
          <w:iCs/>
        </w:rPr>
        <w:t>(Pendiente)</w:t>
      </w:r>
    </w:p>
    <w:p w14:paraId="1DF455F6" w14:textId="68B9D4C7" w:rsidR="0025522B" w:rsidRDefault="00120998" w:rsidP="00FD75C9">
      <w:r w:rsidRPr="00120998">
        <w:t>Esta sección se desarrollará a partir de la experiencia de implementación y prueba. Se anticipa que se discutirán las dificultades encontradas, las decisiones de diseño adoptadas y las posibles extensiones, como un módulo de análisis semántico para validar reglas de puntuación y turnos.</w:t>
      </w:r>
    </w:p>
    <w:p w14:paraId="445481FE" w14:textId="2C4F5363" w:rsidR="005C02A3" w:rsidRDefault="008E4941" w:rsidP="005C02A3">
      <w:pPr>
        <w:pStyle w:val="Ttulo2"/>
        <w:numPr>
          <w:ilvl w:val="0"/>
          <w:numId w:val="4"/>
        </w:numPr>
      </w:pPr>
      <w:r>
        <w:t>Conclusiones</w:t>
      </w:r>
    </w:p>
    <w:p w14:paraId="63EC9279" w14:textId="633C0707" w:rsidR="001F69BD" w:rsidRPr="001F69BD" w:rsidRDefault="001F69BD" w:rsidP="00BD2AB3">
      <w:pPr>
        <w:ind w:left="708" w:hanging="707"/>
        <w:rPr>
          <w:i/>
          <w:iCs/>
        </w:rPr>
      </w:pPr>
      <w:r w:rsidRPr="001F69BD">
        <w:rPr>
          <w:i/>
          <w:iCs/>
        </w:rPr>
        <w:t>(Pendiente)</w:t>
      </w:r>
    </w:p>
    <w:p w14:paraId="46F72D61" w14:textId="27442B1B" w:rsidR="00E87527" w:rsidRDefault="003E73F9" w:rsidP="00FD75C9">
      <w:r w:rsidRPr="003E73F9">
        <w:t>Se redactarán en la etapa final del proyecto, sintetizando los logros alcanzados, las lecciones aprendidas en la aplicación de la teoría de autómatas y gramáticas, y la experiencia de trabajo colaborativo.</w:t>
      </w:r>
    </w:p>
    <w:p w14:paraId="6A3D8163" w14:textId="372BE9D3" w:rsidR="008173FC" w:rsidRDefault="008173FC" w:rsidP="00DD77D9">
      <w:pPr>
        <w:pStyle w:val="Ttulo2"/>
      </w:pPr>
      <w:r>
        <w:t>Bibliografía</w:t>
      </w:r>
    </w:p>
    <w:p w14:paraId="1D9CFECA" w14:textId="6E232877" w:rsidR="00DD77D9" w:rsidRDefault="00DD77D9" w:rsidP="00F65780">
      <w:pPr>
        <w:jc w:val="left"/>
      </w:pPr>
      <w:r w:rsidRPr="00DD77D9">
        <w:t>[1] R. Nystrom, </w:t>
      </w:r>
      <w:proofErr w:type="spellStart"/>
      <w:r w:rsidRPr="00DD77D9">
        <w:rPr>
          <w:i/>
          <w:iCs/>
        </w:rPr>
        <w:t>Crafting</w:t>
      </w:r>
      <w:proofErr w:type="spellEnd"/>
      <w:r w:rsidRPr="00DD77D9">
        <w:rPr>
          <w:i/>
          <w:iCs/>
        </w:rPr>
        <w:t xml:space="preserve"> </w:t>
      </w:r>
      <w:proofErr w:type="spellStart"/>
      <w:r w:rsidRPr="00DD77D9">
        <w:rPr>
          <w:i/>
          <w:iCs/>
        </w:rPr>
        <w:t>Interpreters</w:t>
      </w:r>
      <w:proofErr w:type="spellEnd"/>
      <w:r w:rsidRPr="00DD77D9">
        <w:t>. Genever Benning, 2021. [En línea]. Disponible en: </w:t>
      </w:r>
      <w:hyperlink r:id="rId9" w:tgtFrame="_blank" w:history="1">
        <w:r w:rsidRPr="00DD77D9">
          <w:rPr>
            <w:rStyle w:val="Hipervnculo"/>
          </w:rPr>
          <w:t>https://craftinginterpreters.com/</w:t>
        </w:r>
      </w:hyperlink>
      <w:r w:rsidR="00B52D11">
        <w:t xml:space="preserve"> (para implementación práctica</w:t>
      </w:r>
    </w:p>
    <w:p w14:paraId="0731EF44" w14:textId="19675E80" w:rsidR="00DD77D9" w:rsidRDefault="00DD77D9" w:rsidP="00F65780">
      <w:pPr>
        <w:jc w:val="left"/>
      </w:pPr>
      <w:r w:rsidRPr="00DD77D9">
        <w:br/>
      </w:r>
      <w:r w:rsidR="007C1774" w:rsidRPr="007C1774">
        <w:t xml:space="preserve">[2] M. </w:t>
      </w:r>
      <w:proofErr w:type="spellStart"/>
      <w:r w:rsidR="007C1774" w:rsidRPr="007C1774">
        <w:t>Sipser</w:t>
      </w:r>
      <w:proofErr w:type="spellEnd"/>
      <w:r w:rsidR="007C1774" w:rsidRPr="007C1774">
        <w:t>, </w:t>
      </w:r>
      <w:proofErr w:type="spellStart"/>
      <w:r w:rsidR="007C1774" w:rsidRPr="007C1774">
        <w:rPr>
          <w:i/>
          <w:iCs/>
        </w:rPr>
        <w:t>Introduction</w:t>
      </w:r>
      <w:proofErr w:type="spellEnd"/>
      <w:r w:rsidR="007C1774" w:rsidRPr="007C1774">
        <w:rPr>
          <w:i/>
          <w:iCs/>
        </w:rPr>
        <w:t xml:space="preserve"> </w:t>
      </w:r>
      <w:proofErr w:type="spellStart"/>
      <w:r w:rsidR="007C1774" w:rsidRPr="007C1774">
        <w:rPr>
          <w:i/>
          <w:iCs/>
        </w:rPr>
        <w:t>to</w:t>
      </w:r>
      <w:proofErr w:type="spellEnd"/>
      <w:r w:rsidR="007C1774" w:rsidRPr="007C1774">
        <w:rPr>
          <w:i/>
          <w:iCs/>
        </w:rPr>
        <w:t xml:space="preserve"> </w:t>
      </w:r>
      <w:proofErr w:type="spellStart"/>
      <w:r w:rsidR="007C1774" w:rsidRPr="007C1774">
        <w:rPr>
          <w:i/>
          <w:iCs/>
        </w:rPr>
        <w:t>the</w:t>
      </w:r>
      <w:proofErr w:type="spellEnd"/>
      <w:r w:rsidR="007C1774" w:rsidRPr="007C1774">
        <w:rPr>
          <w:i/>
          <w:iCs/>
        </w:rPr>
        <w:t xml:space="preserve"> Theory </w:t>
      </w:r>
      <w:proofErr w:type="spellStart"/>
      <w:r w:rsidR="007C1774" w:rsidRPr="007C1774">
        <w:rPr>
          <w:i/>
          <w:iCs/>
        </w:rPr>
        <w:t>of</w:t>
      </w:r>
      <w:proofErr w:type="spellEnd"/>
      <w:r w:rsidR="007C1774" w:rsidRPr="007C1774">
        <w:rPr>
          <w:i/>
          <w:iCs/>
        </w:rPr>
        <w:t xml:space="preserve"> </w:t>
      </w:r>
      <w:proofErr w:type="spellStart"/>
      <w:r w:rsidR="007C1774" w:rsidRPr="007C1774">
        <w:rPr>
          <w:i/>
          <w:iCs/>
        </w:rPr>
        <w:t>Computation</w:t>
      </w:r>
      <w:proofErr w:type="spellEnd"/>
      <w:r w:rsidR="007C1774" w:rsidRPr="007C1774">
        <w:t xml:space="preserve">, 3rd ed. Boston, MA: Cengage </w:t>
      </w:r>
      <w:proofErr w:type="spellStart"/>
      <w:r w:rsidR="007C1774" w:rsidRPr="007C1774">
        <w:t>Learning</w:t>
      </w:r>
      <w:proofErr w:type="spellEnd"/>
      <w:r w:rsidR="007C1774" w:rsidRPr="007C1774">
        <w:t>, 2013.</w:t>
      </w:r>
      <w:r w:rsidR="00B52D11">
        <w:t xml:space="preserve"> (para teoría)</w:t>
      </w:r>
    </w:p>
    <w:p w14:paraId="2DF5353F" w14:textId="4B9B8026" w:rsidR="008769F6" w:rsidRDefault="00DD77D9" w:rsidP="001B7F3D">
      <w:pPr>
        <w:jc w:val="left"/>
        <w:sectPr w:rsidR="008769F6" w:rsidSect="000822CF">
          <w:type w:val="continuous"/>
          <w:pgSz w:w="11906" w:h="16838" w:code="9"/>
          <w:pgMar w:top="1440" w:right="1077" w:bottom="1440" w:left="1077" w:header="709" w:footer="709" w:gutter="0"/>
          <w:cols w:num="2" w:space="709"/>
          <w:docGrid w:linePitch="360"/>
        </w:sectPr>
      </w:pPr>
      <w:r w:rsidRPr="00DD77D9">
        <w:br/>
        <w:t>[</w:t>
      </w:r>
      <w:r w:rsidR="003E4202">
        <w:t>3</w:t>
      </w:r>
      <w:r w:rsidRPr="00DD77D9">
        <w:t xml:space="preserve">] </w:t>
      </w:r>
      <w:r w:rsidRPr="003E4202">
        <w:rPr>
          <w:u w:val="single"/>
        </w:rPr>
        <w:t>Python</w:t>
      </w:r>
      <w:r w:rsidRPr="00DD77D9">
        <w:t xml:space="preserve"> Software </w:t>
      </w:r>
      <w:proofErr w:type="spellStart"/>
      <w:r w:rsidRPr="00DD77D9">
        <w:t>Foundation</w:t>
      </w:r>
      <w:proofErr w:type="spellEnd"/>
      <w:r w:rsidRPr="00DD77D9">
        <w:t xml:space="preserve">, “re — Regular </w:t>
      </w:r>
      <w:proofErr w:type="spellStart"/>
      <w:r w:rsidRPr="00DD77D9">
        <w:t>expression</w:t>
      </w:r>
      <w:proofErr w:type="spellEnd"/>
      <w:r w:rsidRPr="00DD77D9">
        <w:t xml:space="preserve"> </w:t>
      </w:r>
      <w:proofErr w:type="spellStart"/>
      <w:r w:rsidRPr="00DD77D9">
        <w:t>operations</w:t>
      </w:r>
      <w:proofErr w:type="spellEnd"/>
      <w:r w:rsidRPr="00DD77D9">
        <w:t xml:space="preserve">”, Python 3.13 </w:t>
      </w:r>
      <w:proofErr w:type="spellStart"/>
      <w:r w:rsidRPr="00DD77D9">
        <w:t>Documentation</w:t>
      </w:r>
      <w:proofErr w:type="spellEnd"/>
      <w:r w:rsidRPr="00DD77D9">
        <w:t>, 2026. [En línea]. Disponible en: </w:t>
      </w:r>
      <w:hyperlink r:id="rId10" w:tgtFrame="_blank" w:history="1">
        <w:r w:rsidRPr="00DD77D9">
          <w:rPr>
            <w:rStyle w:val="Hipervnculo"/>
          </w:rPr>
          <w:t>https://docs.python.org/3/library/re.html</w:t>
        </w:r>
      </w:hyperlink>
      <w:r w:rsidR="000B1EE5">
        <w:br w:type="column"/>
      </w:r>
    </w:p>
    <w:p w14:paraId="4C4F110B" w14:textId="77777777" w:rsidR="00140B3A" w:rsidRDefault="00140B3A" w:rsidP="00140B3A">
      <w:pPr>
        <w:tabs>
          <w:tab w:val="left" w:pos="6824"/>
        </w:tabs>
      </w:pPr>
    </w:p>
    <w:p w14:paraId="5CF769D9" w14:textId="5171D6ED" w:rsidR="00C172CF" w:rsidRDefault="00C172CF" w:rsidP="00140B3A">
      <w:pPr>
        <w:tabs>
          <w:tab w:val="left" w:pos="6824"/>
        </w:tabs>
        <w:sectPr w:rsidR="00C172CF" w:rsidSect="000822CF">
          <w:type w:val="continuous"/>
          <w:pgSz w:w="11906" w:h="16838" w:code="9"/>
          <w:pgMar w:top="1440" w:right="1077" w:bottom="1440" w:left="1077" w:header="709" w:footer="709" w:gutter="0"/>
          <w:cols w:num="2" w:space="709"/>
          <w:docGrid w:linePitch="360"/>
        </w:sectPr>
      </w:pPr>
    </w:p>
    <w:p w14:paraId="5CF583BB" w14:textId="77777777" w:rsidR="001B7F3D" w:rsidRPr="000E4654" w:rsidRDefault="001B7F3D" w:rsidP="000E4654"/>
    <w:sectPr w:rsidR="001B7F3D" w:rsidRPr="000E4654" w:rsidSect="000822CF">
      <w:type w:val="continuous"/>
      <w:pgSz w:w="11906" w:h="16838" w:code="9"/>
      <w:pgMar w:top="1440" w:right="1077" w:bottom="1440" w:left="1077" w:header="709" w:footer="709"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CC2A7" w14:textId="77777777" w:rsidR="005362EA" w:rsidRDefault="005362EA" w:rsidP="001B7F3D">
      <w:pPr>
        <w:spacing w:before="0"/>
      </w:pPr>
      <w:r>
        <w:separator/>
      </w:r>
    </w:p>
  </w:endnote>
  <w:endnote w:type="continuationSeparator" w:id="0">
    <w:p w14:paraId="70F23A2B" w14:textId="77777777" w:rsidR="005362EA" w:rsidRDefault="005362EA" w:rsidP="001B7F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761CE" w14:textId="77777777" w:rsidR="005362EA" w:rsidRDefault="005362EA" w:rsidP="001B7F3D">
      <w:pPr>
        <w:spacing w:before="0"/>
      </w:pPr>
      <w:r>
        <w:separator/>
      </w:r>
    </w:p>
  </w:footnote>
  <w:footnote w:type="continuationSeparator" w:id="0">
    <w:p w14:paraId="70BC4967" w14:textId="77777777" w:rsidR="005362EA" w:rsidRDefault="005362EA" w:rsidP="001B7F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209A" w14:textId="303A71F2" w:rsidR="00D817F3" w:rsidRDefault="00C608CE" w:rsidP="00D817F3">
    <w:pPr>
      <w:pStyle w:val="Textoindependiente"/>
      <w:spacing w:line="14" w:lineRule="auto"/>
    </w:pPr>
    <w:r>
      <w:rPr>
        <w:noProof/>
      </w:rPr>
      <w:drawing>
        <wp:anchor distT="0" distB="0" distL="0" distR="0" simplePos="0" relativeHeight="251659264" behindDoc="1" locked="0" layoutInCell="1" allowOverlap="1" wp14:anchorId="73BD75E1" wp14:editId="011EBC65">
          <wp:simplePos x="0" y="0"/>
          <wp:positionH relativeFrom="page">
            <wp:posOffset>713961</wp:posOffset>
          </wp:positionH>
          <wp:positionV relativeFrom="page">
            <wp:posOffset>400050</wp:posOffset>
          </wp:positionV>
          <wp:extent cx="356869" cy="4292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356869" cy="429259"/>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738F51A4" wp14:editId="559DAEAC">
              <wp:simplePos x="0" y="0"/>
              <wp:positionH relativeFrom="page">
                <wp:posOffset>1167737</wp:posOffset>
              </wp:positionH>
              <wp:positionV relativeFrom="topMargin">
                <wp:posOffset>421833</wp:posOffset>
              </wp:positionV>
              <wp:extent cx="2894330" cy="4214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4330" cy="421420"/>
                      </a:xfrm>
                      <a:prstGeom prst="rect">
                        <a:avLst/>
                      </a:prstGeom>
                    </wps:spPr>
                    <wps:txbx>
                      <w:txbxContent>
                        <w:p w14:paraId="010E4B32" w14:textId="77777777" w:rsidR="00D817F3" w:rsidRDefault="00D817F3" w:rsidP="00D817F3">
                          <w:pPr>
                            <w:spacing w:before="20" w:line="194" w:lineRule="exact"/>
                            <w:ind w:left="20"/>
                            <w:rPr>
                              <w:rFonts w:ascii="Verdana"/>
                              <w:b/>
                              <w:sz w:val="16"/>
                            </w:rPr>
                          </w:pPr>
                          <w:r>
                            <w:rPr>
                              <w:rFonts w:ascii="Verdana"/>
                              <w:b/>
                              <w:sz w:val="16"/>
                            </w:rPr>
                            <w:t>Universidad</w:t>
                          </w:r>
                          <w:r>
                            <w:rPr>
                              <w:rFonts w:ascii="Verdana"/>
                              <w:b/>
                              <w:spacing w:val="-3"/>
                              <w:sz w:val="16"/>
                            </w:rPr>
                            <w:t xml:space="preserve"> </w:t>
                          </w:r>
                          <w:r>
                            <w:rPr>
                              <w:rFonts w:ascii="Verdana"/>
                              <w:b/>
                              <w:sz w:val="16"/>
                            </w:rPr>
                            <w:t>Nacional</w:t>
                          </w:r>
                          <w:r>
                            <w:rPr>
                              <w:rFonts w:ascii="Verdana"/>
                              <w:b/>
                              <w:spacing w:val="-2"/>
                              <w:sz w:val="16"/>
                            </w:rPr>
                            <w:t xml:space="preserve"> </w:t>
                          </w:r>
                          <w:r>
                            <w:rPr>
                              <w:rFonts w:ascii="Verdana"/>
                              <w:b/>
                              <w:sz w:val="16"/>
                            </w:rPr>
                            <w:t>del</w:t>
                          </w:r>
                          <w:r>
                            <w:rPr>
                              <w:rFonts w:ascii="Verdana"/>
                              <w:b/>
                              <w:spacing w:val="-5"/>
                              <w:sz w:val="16"/>
                            </w:rPr>
                            <w:t xml:space="preserve"> </w:t>
                          </w:r>
                          <w:r>
                            <w:rPr>
                              <w:rFonts w:ascii="Verdana"/>
                              <w:b/>
                              <w:spacing w:val="-2"/>
                              <w:sz w:val="16"/>
                            </w:rPr>
                            <w:t>Nordeste</w:t>
                          </w:r>
                        </w:p>
                        <w:p w14:paraId="1C677A9C" w14:textId="77777777" w:rsidR="00D817F3" w:rsidRDefault="00D817F3" w:rsidP="00D817F3">
                          <w:pPr>
                            <w:spacing w:line="194" w:lineRule="exact"/>
                            <w:ind w:left="20"/>
                            <w:rPr>
                              <w:rFonts w:ascii="Verdana"/>
                              <w:sz w:val="16"/>
                            </w:rPr>
                          </w:pPr>
                          <w:r>
                            <w:rPr>
                              <w:rFonts w:ascii="Verdana"/>
                              <w:sz w:val="16"/>
                            </w:rPr>
                            <w:t>Facultad</w:t>
                          </w:r>
                          <w:r>
                            <w:rPr>
                              <w:rFonts w:ascii="Verdana"/>
                              <w:spacing w:val="-2"/>
                              <w:sz w:val="16"/>
                            </w:rPr>
                            <w:t xml:space="preserve"> </w:t>
                          </w:r>
                          <w:r>
                            <w:rPr>
                              <w:rFonts w:ascii="Verdana"/>
                              <w:sz w:val="16"/>
                            </w:rPr>
                            <w:t>de</w:t>
                          </w:r>
                          <w:r>
                            <w:rPr>
                              <w:rFonts w:ascii="Verdana"/>
                              <w:spacing w:val="-2"/>
                              <w:sz w:val="16"/>
                            </w:rPr>
                            <w:t xml:space="preserve"> </w:t>
                          </w:r>
                          <w:r>
                            <w:rPr>
                              <w:rFonts w:ascii="Verdana"/>
                              <w:sz w:val="16"/>
                            </w:rPr>
                            <w:t>Ciencias</w:t>
                          </w:r>
                          <w:r>
                            <w:rPr>
                              <w:rFonts w:ascii="Verdana"/>
                              <w:spacing w:val="-2"/>
                              <w:sz w:val="16"/>
                            </w:rPr>
                            <w:t xml:space="preserve"> </w:t>
                          </w:r>
                          <w:r>
                            <w:rPr>
                              <w:rFonts w:ascii="Verdana"/>
                              <w:sz w:val="16"/>
                            </w:rPr>
                            <w:t>Exactas</w:t>
                          </w:r>
                          <w:r>
                            <w:rPr>
                              <w:rFonts w:ascii="Verdana"/>
                              <w:spacing w:val="-1"/>
                              <w:sz w:val="16"/>
                            </w:rPr>
                            <w:t xml:space="preserve"> </w:t>
                          </w:r>
                          <w:r>
                            <w:rPr>
                              <w:rFonts w:ascii="Verdana"/>
                              <w:sz w:val="16"/>
                            </w:rPr>
                            <w:t>y</w:t>
                          </w:r>
                          <w:r>
                            <w:rPr>
                              <w:rFonts w:ascii="Verdana"/>
                              <w:spacing w:val="1"/>
                              <w:sz w:val="16"/>
                            </w:rPr>
                            <w:t xml:space="preserve"> </w:t>
                          </w:r>
                          <w:r>
                            <w:rPr>
                              <w:rFonts w:ascii="Verdana"/>
                              <w:sz w:val="16"/>
                            </w:rPr>
                            <w:t>Naturales</w:t>
                          </w:r>
                          <w:r>
                            <w:rPr>
                              <w:rFonts w:ascii="Verdana"/>
                              <w:spacing w:val="-2"/>
                              <w:sz w:val="16"/>
                            </w:rPr>
                            <w:t xml:space="preserve"> </w:t>
                          </w:r>
                          <w:r>
                            <w:rPr>
                              <w:rFonts w:ascii="Verdana"/>
                              <w:sz w:val="16"/>
                            </w:rPr>
                            <w:t>y</w:t>
                          </w:r>
                          <w:r>
                            <w:rPr>
                              <w:rFonts w:ascii="Verdana"/>
                              <w:spacing w:val="-1"/>
                              <w:sz w:val="16"/>
                            </w:rPr>
                            <w:t xml:space="preserve"> </w:t>
                          </w:r>
                          <w:r>
                            <w:rPr>
                              <w:rFonts w:ascii="Verdana"/>
                              <w:spacing w:val="-2"/>
                              <w:sz w:val="16"/>
                            </w:rPr>
                            <w:t>Agrimensura</w:t>
                          </w:r>
                        </w:p>
                      </w:txbxContent>
                    </wps:txbx>
                    <wps:bodyPr wrap="square" lIns="0" tIns="0" rIns="0" bIns="0" rtlCol="0">
                      <a:noAutofit/>
                    </wps:bodyPr>
                  </wps:wsp>
                </a:graphicData>
              </a:graphic>
              <wp14:sizeRelV relativeFrom="margin">
                <wp14:pctHeight>0</wp14:pctHeight>
              </wp14:sizeRelV>
            </wp:anchor>
          </w:drawing>
        </mc:Choice>
        <mc:Fallback>
          <w:pict>
            <v:shapetype w14:anchorId="738F51A4" id="_x0000_t202" coordsize="21600,21600" o:spt="202" path="m,l,21600r21600,l21600,xe">
              <v:stroke joinstyle="miter"/>
              <v:path gradientshapeok="t" o:connecttype="rect"/>
            </v:shapetype>
            <v:shape id="Textbox 2" o:spid="_x0000_s1026" type="#_x0000_t202" style="position:absolute;left:0;text-align:left;margin-left:91.95pt;margin-top:33.2pt;width:227.9pt;height:33.2pt;z-index:-251656192;visibility:visible;mso-wrap-style:square;mso-height-percent:0;mso-wrap-distance-left:0;mso-wrap-distance-top:0;mso-wrap-distance-right:0;mso-wrap-distance-bottom:0;mso-position-horizontal:absolute;mso-position-horizontal-relative:page;mso-position-vertical:absolute;mso-position-vertical-relative:top-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" filled="f" stroked="f">
              <v:textbox inset="0,0,0,0">
                <w:txbxContent>
                  <w:p w14:paraId="010E4B32" w14:textId="77777777" w:rsidR="00D817F3" w:rsidRDefault="00D817F3" w:rsidP="00D817F3">
                    <w:pPr>
                      <w:spacing w:before="20" w:line="194" w:lineRule="exact"/>
                      <w:ind w:left="20"/>
                      <w:rPr>
                        <w:rFonts w:ascii="Verdana"/>
                        <w:b/>
                        <w:sz w:val="16"/>
                      </w:rPr>
                    </w:pPr>
                    <w:r>
                      <w:rPr>
                        <w:rFonts w:ascii="Verdana"/>
                        <w:b/>
                        <w:sz w:val="16"/>
                      </w:rPr>
                      <w:t>Universidad</w:t>
                    </w:r>
                    <w:r>
                      <w:rPr>
                        <w:rFonts w:ascii="Verdana"/>
                        <w:b/>
                        <w:spacing w:val="-3"/>
                        <w:sz w:val="16"/>
                      </w:rPr>
                      <w:t xml:space="preserve"> </w:t>
                    </w:r>
                    <w:r>
                      <w:rPr>
                        <w:rFonts w:ascii="Verdana"/>
                        <w:b/>
                        <w:sz w:val="16"/>
                      </w:rPr>
                      <w:t>Nacional</w:t>
                    </w:r>
                    <w:r>
                      <w:rPr>
                        <w:rFonts w:ascii="Verdana"/>
                        <w:b/>
                        <w:spacing w:val="-2"/>
                        <w:sz w:val="16"/>
                      </w:rPr>
                      <w:t xml:space="preserve"> </w:t>
                    </w:r>
                    <w:r>
                      <w:rPr>
                        <w:rFonts w:ascii="Verdana"/>
                        <w:b/>
                        <w:sz w:val="16"/>
                      </w:rPr>
                      <w:t>del</w:t>
                    </w:r>
                    <w:r>
                      <w:rPr>
                        <w:rFonts w:ascii="Verdana"/>
                        <w:b/>
                        <w:spacing w:val="-5"/>
                        <w:sz w:val="16"/>
                      </w:rPr>
                      <w:t xml:space="preserve"> </w:t>
                    </w:r>
                    <w:r>
                      <w:rPr>
                        <w:rFonts w:ascii="Verdana"/>
                        <w:b/>
                        <w:spacing w:val="-2"/>
                        <w:sz w:val="16"/>
                      </w:rPr>
                      <w:t>Nordeste</w:t>
                    </w:r>
                  </w:p>
                  <w:p w14:paraId="1C677A9C" w14:textId="77777777" w:rsidR="00D817F3" w:rsidRDefault="00D817F3" w:rsidP="00D817F3">
                    <w:pPr>
                      <w:spacing w:line="194" w:lineRule="exact"/>
                      <w:ind w:left="20"/>
                      <w:rPr>
                        <w:rFonts w:ascii="Verdana"/>
                        <w:sz w:val="16"/>
                      </w:rPr>
                    </w:pPr>
                    <w:r>
                      <w:rPr>
                        <w:rFonts w:ascii="Verdana"/>
                        <w:sz w:val="16"/>
                      </w:rPr>
                      <w:t>Facultad</w:t>
                    </w:r>
                    <w:r>
                      <w:rPr>
                        <w:rFonts w:ascii="Verdana"/>
                        <w:spacing w:val="-2"/>
                        <w:sz w:val="16"/>
                      </w:rPr>
                      <w:t xml:space="preserve"> </w:t>
                    </w:r>
                    <w:r>
                      <w:rPr>
                        <w:rFonts w:ascii="Verdana"/>
                        <w:sz w:val="16"/>
                      </w:rPr>
                      <w:t>de</w:t>
                    </w:r>
                    <w:r>
                      <w:rPr>
                        <w:rFonts w:ascii="Verdana"/>
                        <w:spacing w:val="-2"/>
                        <w:sz w:val="16"/>
                      </w:rPr>
                      <w:t xml:space="preserve"> </w:t>
                    </w:r>
                    <w:r>
                      <w:rPr>
                        <w:rFonts w:ascii="Verdana"/>
                        <w:sz w:val="16"/>
                      </w:rPr>
                      <w:t>Ciencias</w:t>
                    </w:r>
                    <w:r>
                      <w:rPr>
                        <w:rFonts w:ascii="Verdana"/>
                        <w:spacing w:val="-2"/>
                        <w:sz w:val="16"/>
                      </w:rPr>
                      <w:t xml:space="preserve"> </w:t>
                    </w:r>
                    <w:r>
                      <w:rPr>
                        <w:rFonts w:ascii="Verdana"/>
                        <w:sz w:val="16"/>
                      </w:rPr>
                      <w:t>Exactas</w:t>
                    </w:r>
                    <w:r>
                      <w:rPr>
                        <w:rFonts w:ascii="Verdana"/>
                        <w:spacing w:val="-1"/>
                        <w:sz w:val="16"/>
                      </w:rPr>
                      <w:t xml:space="preserve"> </w:t>
                    </w:r>
                    <w:r>
                      <w:rPr>
                        <w:rFonts w:ascii="Verdana"/>
                        <w:sz w:val="16"/>
                      </w:rPr>
                      <w:t>y</w:t>
                    </w:r>
                    <w:r>
                      <w:rPr>
                        <w:rFonts w:ascii="Verdana"/>
                        <w:spacing w:val="1"/>
                        <w:sz w:val="16"/>
                      </w:rPr>
                      <w:t xml:space="preserve"> </w:t>
                    </w:r>
                    <w:r>
                      <w:rPr>
                        <w:rFonts w:ascii="Verdana"/>
                        <w:sz w:val="16"/>
                      </w:rPr>
                      <w:t>Naturales</w:t>
                    </w:r>
                    <w:r>
                      <w:rPr>
                        <w:rFonts w:ascii="Verdana"/>
                        <w:spacing w:val="-2"/>
                        <w:sz w:val="16"/>
                      </w:rPr>
                      <w:t xml:space="preserve"> </w:t>
                    </w:r>
                    <w:r>
                      <w:rPr>
                        <w:rFonts w:ascii="Verdana"/>
                        <w:sz w:val="16"/>
                      </w:rPr>
                      <w:t>y</w:t>
                    </w:r>
                    <w:r>
                      <w:rPr>
                        <w:rFonts w:ascii="Verdana"/>
                        <w:spacing w:val="-1"/>
                        <w:sz w:val="16"/>
                      </w:rPr>
                      <w:t xml:space="preserve"> </w:t>
                    </w:r>
                    <w:r>
                      <w:rPr>
                        <w:rFonts w:ascii="Verdana"/>
                        <w:spacing w:val="-2"/>
                        <w:sz w:val="16"/>
                      </w:rPr>
                      <w:t>Agrimensura</w:t>
                    </w:r>
                  </w:p>
                </w:txbxContent>
              </v:textbox>
              <w10:wrap anchorx="page" anchory="margin"/>
            </v:shape>
          </w:pict>
        </mc:Fallback>
      </mc:AlternateContent>
    </w:r>
  </w:p>
  <w:p w14:paraId="6DAFCBAE" w14:textId="77777777" w:rsidR="00D817F3" w:rsidRDefault="00D817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90C29"/>
    <w:multiLevelType w:val="hybridMultilevel"/>
    <w:tmpl w:val="2668D3A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C7E5415"/>
    <w:multiLevelType w:val="hybridMultilevel"/>
    <w:tmpl w:val="D84C61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0BE5AFB"/>
    <w:multiLevelType w:val="hybridMultilevel"/>
    <w:tmpl w:val="30C67D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2942DEE"/>
    <w:multiLevelType w:val="hybridMultilevel"/>
    <w:tmpl w:val="90022C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B145AFC"/>
    <w:multiLevelType w:val="hybridMultilevel"/>
    <w:tmpl w:val="66D0A4D6"/>
    <w:lvl w:ilvl="0" w:tplc="1158E27A">
      <w:start w:val="1"/>
      <w:numFmt w:val="decimal"/>
      <w:lvlText w:val="%1."/>
      <w:lvlJc w:val="left"/>
      <w:pPr>
        <w:ind w:left="501" w:hanging="360"/>
      </w:pPr>
      <w:rPr>
        <w:rFonts w:ascii="Times New Roman" w:eastAsia="Times New Roman" w:hAnsi="Times New Roman" w:cs="Times New Roman" w:hint="default"/>
        <w:b/>
        <w:bCs/>
        <w:i w:val="0"/>
        <w:iCs w:val="0"/>
        <w:spacing w:val="0"/>
        <w:w w:val="100"/>
        <w:sz w:val="20"/>
        <w:szCs w:val="20"/>
        <w:lang w:val="es-ES" w:eastAsia="en-US" w:bidi="ar-SA"/>
      </w:rPr>
    </w:lvl>
    <w:lvl w:ilvl="1" w:tplc="1210418A">
      <w:numFmt w:val="bullet"/>
      <w:lvlText w:val="•"/>
      <w:lvlJc w:val="left"/>
      <w:pPr>
        <w:ind w:left="886" w:hanging="360"/>
      </w:pPr>
      <w:rPr>
        <w:rFonts w:hint="default"/>
        <w:lang w:val="es-ES" w:eastAsia="en-US" w:bidi="ar-SA"/>
      </w:rPr>
    </w:lvl>
    <w:lvl w:ilvl="2" w:tplc="9D9CE15E">
      <w:numFmt w:val="bullet"/>
      <w:lvlText w:val="•"/>
      <w:lvlJc w:val="left"/>
      <w:pPr>
        <w:ind w:left="1272" w:hanging="360"/>
      </w:pPr>
      <w:rPr>
        <w:rFonts w:hint="default"/>
        <w:lang w:val="es-ES" w:eastAsia="en-US" w:bidi="ar-SA"/>
      </w:rPr>
    </w:lvl>
    <w:lvl w:ilvl="3" w:tplc="51EA15A8">
      <w:numFmt w:val="bullet"/>
      <w:lvlText w:val="•"/>
      <w:lvlJc w:val="left"/>
      <w:pPr>
        <w:ind w:left="1659" w:hanging="360"/>
      </w:pPr>
      <w:rPr>
        <w:rFonts w:hint="default"/>
        <w:lang w:val="es-ES" w:eastAsia="en-US" w:bidi="ar-SA"/>
      </w:rPr>
    </w:lvl>
    <w:lvl w:ilvl="4" w:tplc="1BFE52A2">
      <w:numFmt w:val="bullet"/>
      <w:lvlText w:val="•"/>
      <w:lvlJc w:val="left"/>
      <w:pPr>
        <w:ind w:left="2045" w:hanging="360"/>
      </w:pPr>
      <w:rPr>
        <w:rFonts w:hint="default"/>
        <w:lang w:val="es-ES" w:eastAsia="en-US" w:bidi="ar-SA"/>
      </w:rPr>
    </w:lvl>
    <w:lvl w:ilvl="5" w:tplc="A0B6010E">
      <w:numFmt w:val="bullet"/>
      <w:lvlText w:val="•"/>
      <w:lvlJc w:val="left"/>
      <w:pPr>
        <w:ind w:left="2432" w:hanging="360"/>
      </w:pPr>
      <w:rPr>
        <w:rFonts w:hint="default"/>
        <w:lang w:val="es-ES" w:eastAsia="en-US" w:bidi="ar-SA"/>
      </w:rPr>
    </w:lvl>
    <w:lvl w:ilvl="6" w:tplc="C0122E6E">
      <w:numFmt w:val="bullet"/>
      <w:lvlText w:val="•"/>
      <w:lvlJc w:val="left"/>
      <w:pPr>
        <w:ind w:left="2818" w:hanging="360"/>
      </w:pPr>
      <w:rPr>
        <w:rFonts w:hint="default"/>
        <w:lang w:val="es-ES" w:eastAsia="en-US" w:bidi="ar-SA"/>
      </w:rPr>
    </w:lvl>
    <w:lvl w:ilvl="7" w:tplc="93CC690E">
      <w:numFmt w:val="bullet"/>
      <w:lvlText w:val="•"/>
      <w:lvlJc w:val="left"/>
      <w:pPr>
        <w:ind w:left="3204" w:hanging="360"/>
      </w:pPr>
      <w:rPr>
        <w:rFonts w:hint="default"/>
        <w:lang w:val="es-ES" w:eastAsia="en-US" w:bidi="ar-SA"/>
      </w:rPr>
    </w:lvl>
    <w:lvl w:ilvl="8" w:tplc="95EC24D0">
      <w:numFmt w:val="bullet"/>
      <w:lvlText w:val="•"/>
      <w:lvlJc w:val="left"/>
      <w:pPr>
        <w:ind w:left="3591" w:hanging="360"/>
      </w:pPr>
      <w:rPr>
        <w:rFonts w:hint="default"/>
        <w:lang w:val="es-ES" w:eastAsia="en-US" w:bidi="ar-SA"/>
      </w:rPr>
    </w:lvl>
  </w:abstractNum>
  <w:abstractNum w:abstractNumId="5" w15:restartNumberingAfterBreak="0">
    <w:nsid w:val="2B43771F"/>
    <w:multiLevelType w:val="hybridMultilevel"/>
    <w:tmpl w:val="7A5A36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26165ED"/>
    <w:multiLevelType w:val="hybridMultilevel"/>
    <w:tmpl w:val="0406B6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3A50424"/>
    <w:multiLevelType w:val="multilevel"/>
    <w:tmpl w:val="43765726"/>
    <w:lvl w:ilvl="0">
      <w:start w:val="1"/>
      <w:numFmt w:val="decimal"/>
      <w:lvlText w:val="%1."/>
      <w:lvlJc w:val="left"/>
      <w:pPr>
        <w:ind w:left="361"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721" w:hanging="72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081" w:hanging="1080"/>
      </w:pPr>
      <w:rPr>
        <w:rFonts w:hint="default"/>
      </w:rPr>
    </w:lvl>
    <w:lvl w:ilvl="6">
      <w:start w:val="1"/>
      <w:numFmt w:val="decimal"/>
      <w:isLgl/>
      <w:lvlText w:val="%1.%2.%3.%4.%5.%6.%7"/>
      <w:lvlJc w:val="left"/>
      <w:pPr>
        <w:ind w:left="1441" w:hanging="1440"/>
      </w:pPr>
      <w:rPr>
        <w:rFonts w:hint="default"/>
      </w:rPr>
    </w:lvl>
    <w:lvl w:ilvl="7">
      <w:start w:val="1"/>
      <w:numFmt w:val="decimal"/>
      <w:isLgl/>
      <w:lvlText w:val="%1.%2.%3.%4.%5.%6.%7.%8"/>
      <w:lvlJc w:val="left"/>
      <w:pPr>
        <w:ind w:left="1441" w:hanging="1440"/>
      </w:pPr>
      <w:rPr>
        <w:rFonts w:hint="default"/>
      </w:rPr>
    </w:lvl>
    <w:lvl w:ilvl="8">
      <w:start w:val="1"/>
      <w:numFmt w:val="decimal"/>
      <w:isLgl/>
      <w:lvlText w:val="%1.%2.%3.%4.%5.%6.%7.%8.%9"/>
      <w:lvlJc w:val="left"/>
      <w:pPr>
        <w:ind w:left="1441" w:hanging="1440"/>
      </w:pPr>
      <w:rPr>
        <w:rFonts w:hint="default"/>
      </w:rPr>
    </w:lvl>
  </w:abstractNum>
  <w:abstractNum w:abstractNumId="8" w15:restartNumberingAfterBreak="0">
    <w:nsid w:val="37E476AB"/>
    <w:multiLevelType w:val="hybridMultilevel"/>
    <w:tmpl w:val="A2FADD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E643D90"/>
    <w:multiLevelType w:val="hybridMultilevel"/>
    <w:tmpl w:val="E102A3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24159AF"/>
    <w:multiLevelType w:val="hybridMultilevel"/>
    <w:tmpl w:val="2806C5C4"/>
    <w:lvl w:ilvl="0" w:tplc="8D1E5160">
      <w:start w:val="1"/>
      <w:numFmt w:val="decimal"/>
      <w:lvlText w:val="%1."/>
      <w:lvlJc w:val="left"/>
      <w:pPr>
        <w:ind w:left="361" w:hanging="360"/>
      </w:pPr>
      <w:rPr>
        <w:rFonts w:hint="default"/>
      </w:rPr>
    </w:lvl>
    <w:lvl w:ilvl="1" w:tplc="2C0A0019" w:tentative="1">
      <w:start w:val="1"/>
      <w:numFmt w:val="lowerLetter"/>
      <w:lvlText w:val="%2."/>
      <w:lvlJc w:val="left"/>
      <w:pPr>
        <w:ind w:left="1081" w:hanging="360"/>
      </w:pPr>
    </w:lvl>
    <w:lvl w:ilvl="2" w:tplc="2C0A001B" w:tentative="1">
      <w:start w:val="1"/>
      <w:numFmt w:val="lowerRoman"/>
      <w:lvlText w:val="%3."/>
      <w:lvlJc w:val="right"/>
      <w:pPr>
        <w:ind w:left="1801" w:hanging="180"/>
      </w:pPr>
    </w:lvl>
    <w:lvl w:ilvl="3" w:tplc="2C0A000F" w:tentative="1">
      <w:start w:val="1"/>
      <w:numFmt w:val="decimal"/>
      <w:lvlText w:val="%4."/>
      <w:lvlJc w:val="left"/>
      <w:pPr>
        <w:ind w:left="2521" w:hanging="360"/>
      </w:pPr>
    </w:lvl>
    <w:lvl w:ilvl="4" w:tplc="2C0A0019" w:tentative="1">
      <w:start w:val="1"/>
      <w:numFmt w:val="lowerLetter"/>
      <w:lvlText w:val="%5."/>
      <w:lvlJc w:val="left"/>
      <w:pPr>
        <w:ind w:left="3241" w:hanging="360"/>
      </w:pPr>
    </w:lvl>
    <w:lvl w:ilvl="5" w:tplc="2C0A001B" w:tentative="1">
      <w:start w:val="1"/>
      <w:numFmt w:val="lowerRoman"/>
      <w:lvlText w:val="%6."/>
      <w:lvlJc w:val="right"/>
      <w:pPr>
        <w:ind w:left="3961" w:hanging="180"/>
      </w:pPr>
    </w:lvl>
    <w:lvl w:ilvl="6" w:tplc="2C0A000F" w:tentative="1">
      <w:start w:val="1"/>
      <w:numFmt w:val="decimal"/>
      <w:lvlText w:val="%7."/>
      <w:lvlJc w:val="left"/>
      <w:pPr>
        <w:ind w:left="4681" w:hanging="360"/>
      </w:pPr>
    </w:lvl>
    <w:lvl w:ilvl="7" w:tplc="2C0A0019" w:tentative="1">
      <w:start w:val="1"/>
      <w:numFmt w:val="lowerLetter"/>
      <w:lvlText w:val="%8."/>
      <w:lvlJc w:val="left"/>
      <w:pPr>
        <w:ind w:left="5401" w:hanging="360"/>
      </w:pPr>
    </w:lvl>
    <w:lvl w:ilvl="8" w:tplc="2C0A001B" w:tentative="1">
      <w:start w:val="1"/>
      <w:numFmt w:val="lowerRoman"/>
      <w:lvlText w:val="%9."/>
      <w:lvlJc w:val="right"/>
      <w:pPr>
        <w:ind w:left="6121" w:hanging="180"/>
      </w:pPr>
    </w:lvl>
  </w:abstractNum>
  <w:abstractNum w:abstractNumId="11" w15:restartNumberingAfterBreak="0">
    <w:nsid w:val="53262FA0"/>
    <w:multiLevelType w:val="multilevel"/>
    <w:tmpl w:val="43765726"/>
    <w:lvl w:ilvl="0">
      <w:start w:val="1"/>
      <w:numFmt w:val="decimal"/>
      <w:lvlText w:val="%1."/>
      <w:lvlJc w:val="left"/>
      <w:pPr>
        <w:ind w:left="361"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721" w:hanging="72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081" w:hanging="1080"/>
      </w:pPr>
      <w:rPr>
        <w:rFonts w:hint="default"/>
      </w:rPr>
    </w:lvl>
    <w:lvl w:ilvl="6">
      <w:start w:val="1"/>
      <w:numFmt w:val="decimal"/>
      <w:isLgl/>
      <w:lvlText w:val="%1.%2.%3.%4.%5.%6.%7"/>
      <w:lvlJc w:val="left"/>
      <w:pPr>
        <w:ind w:left="1441" w:hanging="1440"/>
      </w:pPr>
      <w:rPr>
        <w:rFonts w:hint="default"/>
      </w:rPr>
    </w:lvl>
    <w:lvl w:ilvl="7">
      <w:start w:val="1"/>
      <w:numFmt w:val="decimal"/>
      <w:isLgl/>
      <w:lvlText w:val="%1.%2.%3.%4.%5.%6.%7.%8"/>
      <w:lvlJc w:val="left"/>
      <w:pPr>
        <w:ind w:left="1441" w:hanging="1440"/>
      </w:pPr>
      <w:rPr>
        <w:rFonts w:hint="default"/>
      </w:rPr>
    </w:lvl>
    <w:lvl w:ilvl="8">
      <w:start w:val="1"/>
      <w:numFmt w:val="decimal"/>
      <w:isLgl/>
      <w:lvlText w:val="%1.%2.%3.%4.%5.%6.%7.%8.%9"/>
      <w:lvlJc w:val="left"/>
      <w:pPr>
        <w:ind w:left="1441" w:hanging="1440"/>
      </w:pPr>
      <w:rPr>
        <w:rFonts w:hint="default"/>
      </w:rPr>
    </w:lvl>
  </w:abstractNum>
  <w:abstractNum w:abstractNumId="12" w15:restartNumberingAfterBreak="0">
    <w:nsid w:val="7D101C50"/>
    <w:multiLevelType w:val="hybridMultilevel"/>
    <w:tmpl w:val="B2C60C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017387279">
    <w:abstractNumId w:val="0"/>
  </w:num>
  <w:num w:numId="2" w16cid:durableId="1296832011">
    <w:abstractNumId w:val="4"/>
  </w:num>
  <w:num w:numId="3" w16cid:durableId="441462014">
    <w:abstractNumId w:val="10"/>
  </w:num>
  <w:num w:numId="4" w16cid:durableId="360594588">
    <w:abstractNumId w:val="7"/>
  </w:num>
  <w:num w:numId="5" w16cid:durableId="2112502711">
    <w:abstractNumId w:val="2"/>
  </w:num>
  <w:num w:numId="6" w16cid:durableId="689649890">
    <w:abstractNumId w:val="12"/>
  </w:num>
  <w:num w:numId="7" w16cid:durableId="1849061014">
    <w:abstractNumId w:val="8"/>
  </w:num>
  <w:num w:numId="8" w16cid:durableId="2115905752">
    <w:abstractNumId w:val="6"/>
  </w:num>
  <w:num w:numId="9" w16cid:durableId="2048482394">
    <w:abstractNumId w:val="3"/>
  </w:num>
  <w:num w:numId="10" w16cid:durableId="2146584801">
    <w:abstractNumId w:val="1"/>
  </w:num>
  <w:num w:numId="11" w16cid:durableId="156268869">
    <w:abstractNumId w:val="5"/>
  </w:num>
  <w:num w:numId="12" w16cid:durableId="880751260">
    <w:abstractNumId w:val="9"/>
  </w:num>
  <w:num w:numId="13" w16cid:durableId="14990056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C22"/>
    <w:rsid w:val="00010434"/>
    <w:rsid w:val="0001458C"/>
    <w:rsid w:val="00072909"/>
    <w:rsid w:val="000822CF"/>
    <w:rsid w:val="000A6B16"/>
    <w:rsid w:val="000B1EE5"/>
    <w:rsid w:val="000C0141"/>
    <w:rsid w:val="000C18E0"/>
    <w:rsid w:val="000C3ACD"/>
    <w:rsid w:val="000C57FA"/>
    <w:rsid w:val="000E0432"/>
    <w:rsid w:val="000E4654"/>
    <w:rsid w:val="00120998"/>
    <w:rsid w:val="00140B3A"/>
    <w:rsid w:val="001778C7"/>
    <w:rsid w:val="00190690"/>
    <w:rsid w:val="001937B9"/>
    <w:rsid w:val="001B7F3D"/>
    <w:rsid w:val="001C16A9"/>
    <w:rsid w:val="001F69BD"/>
    <w:rsid w:val="00204729"/>
    <w:rsid w:val="00220366"/>
    <w:rsid w:val="00247D4F"/>
    <w:rsid w:val="0025522B"/>
    <w:rsid w:val="0028635B"/>
    <w:rsid w:val="002C195E"/>
    <w:rsid w:val="00350EC2"/>
    <w:rsid w:val="00381008"/>
    <w:rsid w:val="00383D88"/>
    <w:rsid w:val="0039609B"/>
    <w:rsid w:val="00397DF6"/>
    <w:rsid w:val="003B1167"/>
    <w:rsid w:val="003E0F80"/>
    <w:rsid w:val="003E1C56"/>
    <w:rsid w:val="003E4202"/>
    <w:rsid w:val="003E73F9"/>
    <w:rsid w:val="00443850"/>
    <w:rsid w:val="004556F1"/>
    <w:rsid w:val="004730FB"/>
    <w:rsid w:val="004765B6"/>
    <w:rsid w:val="00495578"/>
    <w:rsid w:val="004C0781"/>
    <w:rsid w:val="00524982"/>
    <w:rsid w:val="0052635D"/>
    <w:rsid w:val="005362EA"/>
    <w:rsid w:val="00545379"/>
    <w:rsid w:val="00590ADD"/>
    <w:rsid w:val="005C02A3"/>
    <w:rsid w:val="005E43CD"/>
    <w:rsid w:val="005F4A1B"/>
    <w:rsid w:val="00613FAD"/>
    <w:rsid w:val="00676BCF"/>
    <w:rsid w:val="006839F6"/>
    <w:rsid w:val="006B5262"/>
    <w:rsid w:val="006E1FC5"/>
    <w:rsid w:val="00727AE1"/>
    <w:rsid w:val="0074183D"/>
    <w:rsid w:val="0074313D"/>
    <w:rsid w:val="00743ECA"/>
    <w:rsid w:val="00770DF5"/>
    <w:rsid w:val="0077707A"/>
    <w:rsid w:val="00796FDC"/>
    <w:rsid w:val="007A3E53"/>
    <w:rsid w:val="007B1671"/>
    <w:rsid w:val="007C1774"/>
    <w:rsid w:val="008166D9"/>
    <w:rsid w:val="008173FC"/>
    <w:rsid w:val="008244DD"/>
    <w:rsid w:val="00830A5B"/>
    <w:rsid w:val="00834B2F"/>
    <w:rsid w:val="00843CEA"/>
    <w:rsid w:val="00844825"/>
    <w:rsid w:val="00853964"/>
    <w:rsid w:val="008578DD"/>
    <w:rsid w:val="008636D1"/>
    <w:rsid w:val="008769F6"/>
    <w:rsid w:val="008B6B61"/>
    <w:rsid w:val="008B6C1E"/>
    <w:rsid w:val="008C437F"/>
    <w:rsid w:val="008C6424"/>
    <w:rsid w:val="008E4941"/>
    <w:rsid w:val="008E4BBF"/>
    <w:rsid w:val="008F66C0"/>
    <w:rsid w:val="00902ED3"/>
    <w:rsid w:val="00905233"/>
    <w:rsid w:val="00915FE8"/>
    <w:rsid w:val="00924FDC"/>
    <w:rsid w:val="00943D1D"/>
    <w:rsid w:val="00951CB7"/>
    <w:rsid w:val="00953592"/>
    <w:rsid w:val="00972C22"/>
    <w:rsid w:val="009739E3"/>
    <w:rsid w:val="00991B48"/>
    <w:rsid w:val="009C1203"/>
    <w:rsid w:val="009C27CD"/>
    <w:rsid w:val="009D1F0D"/>
    <w:rsid w:val="00A101F1"/>
    <w:rsid w:val="00A85E99"/>
    <w:rsid w:val="00A87ABC"/>
    <w:rsid w:val="00AB0949"/>
    <w:rsid w:val="00AD6E51"/>
    <w:rsid w:val="00AE0DA2"/>
    <w:rsid w:val="00B139F8"/>
    <w:rsid w:val="00B4395C"/>
    <w:rsid w:val="00B479D2"/>
    <w:rsid w:val="00B52D11"/>
    <w:rsid w:val="00BA4680"/>
    <w:rsid w:val="00BD09E5"/>
    <w:rsid w:val="00BD2AB3"/>
    <w:rsid w:val="00BD6431"/>
    <w:rsid w:val="00C172CF"/>
    <w:rsid w:val="00C22E62"/>
    <w:rsid w:val="00C42150"/>
    <w:rsid w:val="00C608CE"/>
    <w:rsid w:val="00C92347"/>
    <w:rsid w:val="00CB1DD6"/>
    <w:rsid w:val="00CB64E3"/>
    <w:rsid w:val="00CE0CC0"/>
    <w:rsid w:val="00D33E84"/>
    <w:rsid w:val="00D4369C"/>
    <w:rsid w:val="00D65EE2"/>
    <w:rsid w:val="00D80CA6"/>
    <w:rsid w:val="00D817F3"/>
    <w:rsid w:val="00D84D43"/>
    <w:rsid w:val="00D94816"/>
    <w:rsid w:val="00DB2740"/>
    <w:rsid w:val="00DB37B2"/>
    <w:rsid w:val="00DD77D9"/>
    <w:rsid w:val="00E105F7"/>
    <w:rsid w:val="00E268F2"/>
    <w:rsid w:val="00E45A99"/>
    <w:rsid w:val="00E72831"/>
    <w:rsid w:val="00E772BF"/>
    <w:rsid w:val="00E779E4"/>
    <w:rsid w:val="00E86E01"/>
    <w:rsid w:val="00E86F07"/>
    <w:rsid w:val="00E87527"/>
    <w:rsid w:val="00EA438C"/>
    <w:rsid w:val="00EB470D"/>
    <w:rsid w:val="00EE3942"/>
    <w:rsid w:val="00EE3BF4"/>
    <w:rsid w:val="00F13661"/>
    <w:rsid w:val="00F30AE7"/>
    <w:rsid w:val="00F428FB"/>
    <w:rsid w:val="00F475DA"/>
    <w:rsid w:val="00F646FF"/>
    <w:rsid w:val="00F65780"/>
    <w:rsid w:val="00F940CF"/>
    <w:rsid w:val="00F9470A"/>
    <w:rsid w:val="00F97F5B"/>
    <w:rsid w:val="00FA5AC9"/>
    <w:rsid w:val="00FD75C9"/>
    <w:rsid w:val="00FE414E"/>
    <w:rsid w:val="00FF03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75D6D"/>
  <w15:chartTrackingRefBased/>
  <w15:docId w15:val="{640C3E27-23A2-45BE-969D-43C9A204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widowControl w:val="0"/>
        <w:autoSpaceDE w:val="0"/>
        <w:autoSpaceDN w:val="0"/>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EC2"/>
    <w:pPr>
      <w:jc w:val="both"/>
    </w:pPr>
    <w:rPr>
      <w:rFonts w:ascii="Times New Roman" w:eastAsia="Calibri Light" w:hAnsi="Times New Roman" w:cs="Calibri Light"/>
      <w:sz w:val="20"/>
      <w:lang w:val="es-ES"/>
    </w:rPr>
  </w:style>
  <w:style w:type="paragraph" w:styleId="Ttulo1">
    <w:name w:val="heading 1"/>
    <w:basedOn w:val="Normal"/>
    <w:link w:val="Ttulo1Car"/>
    <w:uiPriority w:val="9"/>
    <w:qFormat/>
    <w:rsid w:val="00D33E84"/>
    <w:pPr>
      <w:ind w:left="86" w:right="5"/>
      <w:jc w:val="center"/>
      <w:outlineLvl w:val="0"/>
    </w:pPr>
    <w:rPr>
      <w:rFonts w:ascii="Arial" w:eastAsia="Arial" w:hAnsi="Arial" w:cs="Arial"/>
      <w:b/>
      <w:bCs/>
      <w:sz w:val="52"/>
      <w:szCs w:val="52"/>
    </w:rPr>
  </w:style>
  <w:style w:type="paragraph" w:styleId="Ttulo2">
    <w:name w:val="heading 2"/>
    <w:basedOn w:val="Normal"/>
    <w:link w:val="Ttulo2Car"/>
    <w:uiPriority w:val="9"/>
    <w:unhideWhenUsed/>
    <w:qFormat/>
    <w:rsid w:val="008B6C1E"/>
    <w:pPr>
      <w:spacing w:before="76"/>
      <w:ind w:left="1" w:right="4"/>
      <w:outlineLvl w:val="1"/>
    </w:pPr>
    <w:rPr>
      <w:rFonts w:eastAsiaTheme="majorEastAsia" w:cstheme="majorBidi"/>
      <w:b/>
      <w:bCs/>
      <w:szCs w:val="32"/>
    </w:rPr>
  </w:style>
  <w:style w:type="paragraph" w:styleId="Ttulo3">
    <w:name w:val="heading 3"/>
    <w:basedOn w:val="Normal"/>
    <w:link w:val="Ttulo3Car"/>
    <w:uiPriority w:val="9"/>
    <w:unhideWhenUsed/>
    <w:qFormat/>
    <w:rsid w:val="001937B9"/>
    <w:pPr>
      <w:ind w:left="141"/>
      <w:outlineLvl w:val="2"/>
    </w:pPr>
    <w:rPr>
      <w:rFonts w:eastAsia="Arial" w:cs="Arial"/>
      <w:b/>
      <w:bCs/>
      <w:szCs w:val="28"/>
    </w:rPr>
  </w:style>
  <w:style w:type="paragraph" w:styleId="Ttulo4">
    <w:name w:val="heading 4"/>
    <w:basedOn w:val="Normal"/>
    <w:link w:val="Ttulo4Car"/>
    <w:uiPriority w:val="9"/>
    <w:unhideWhenUsed/>
    <w:qFormat/>
    <w:rsid w:val="001C16A9"/>
    <w:pPr>
      <w:ind w:left="88"/>
      <w:outlineLvl w:val="3"/>
    </w:pPr>
    <w:rPr>
      <w:rFonts w:eastAsia="Arial" w:cs="Arial"/>
      <w:b/>
      <w:bCs/>
      <w:szCs w:val="24"/>
    </w:rPr>
  </w:style>
  <w:style w:type="paragraph" w:styleId="Ttulo5">
    <w:name w:val="heading 5"/>
    <w:basedOn w:val="Normal"/>
    <w:link w:val="Ttulo5Car"/>
    <w:uiPriority w:val="9"/>
    <w:semiHidden/>
    <w:unhideWhenUsed/>
    <w:qFormat/>
    <w:rsid w:val="00D33E84"/>
    <w:pPr>
      <w:ind w:left="141"/>
      <w:outlineLvl w:val="4"/>
    </w:pPr>
    <w:rPr>
      <w:rFonts w:ascii="Arial" w:eastAsia="Arial" w:hAnsi="Arial" w:cs="Arial"/>
      <w:b/>
      <w:bCs/>
      <w:i/>
      <w:iCs/>
      <w:sz w:val="24"/>
      <w:szCs w:val="24"/>
    </w:rPr>
  </w:style>
  <w:style w:type="paragraph" w:styleId="Ttulo6">
    <w:name w:val="heading 6"/>
    <w:basedOn w:val="Normal"/>
    <w:link w:val="Ttulo6Car"/>
    <w:uiPriority w:val="9"/>
    <w:unhideWhenUsed/>
    <w:qFormat/>
    <w:rsid w:val="00D33E84"/>
    <w:pPr>
      <w:spacing w:before="254"/>
      <w:ind w:right="427"/>
      <w:jc w:val="center"/>
      <w:outlineLvl w:val="5"/>
    </w:pPr>
    <w:rPr>
      <w:rFonts w:eastAsiaTheme="majorEastAsia" w:cstheme="majorBidi"/>
      <w:b/>
      <w:bCs/>
    </w:rPr>
  </w:style>
  <w:style w:type="paragraph" w:styleId="Ttulo7">
    <w:name w:val="heading 7"/>
    <w:basedOn w:val="Normal"/>
    <w:next w:val="Normal"/>
    <w:link w:val="Ttulo7Car"/>
    <w:uiPriority w:val="9"/>
    <w:semiHidden/>
    <w:unhideWhenUsed/>
    <w:qFormat/>
    <w:rsid w:val="00E72831"/>
    <w:pPr>
      <w:keepNext/>
      <w:keepLines/>
      <w:spacing w:before="4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E7283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E7283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2831"/>
    <w:rPr>
      <w:rFonts w:ascii="Arial" w:eastAsia="Arial" w:hAnsi="Arial" w:cs="Arial"/>
      <w:b/>
      <w:bCs/>
      <w:sz w:val="52"/>
      <w:szCs w:val="52"/>
      <w:lang w:val="es-ES"/>
    </w:rPr>
  </w:style>
  <w:style w:type="paragraph" w:customStyle="1" w:styleId="TableCaption">
    <w:name w:val="Table Caption"/>
    <w:basedOn w:val="Normal"/>
    <w:rsid w:val="0074313D"/>
    <w:pPr>
      <w:spacing w:before="60" w:after="120" w:line="360" w:lineRule="auto"/>
      <w:jc w:val="center"/>
    </w:pPr>
    <w:rPr>
      <w:rFonts w:ascii="Arial" w:eastAsia="Arial" w:hAnsi="Arial" w:cs="Arial"/>
      <w:color w:val="000000"/>
      <w:sz w:val="18"/>
      <w:szCs w:val="18"/>
      <w:lang w:eastAsia="es-AR"/>
    </w:rPr>
  </w:style>
  <w:style w:type="character" w:customStyle="1" w:styleId="Ttulo2Car">
    <w:name w:val="Título 2 Car"/>
    <w:basedOn w:val="Fuentedeprrafopredeter"/>
    <w:link w:val="Ttulo2"/>
    <w:uiPriority w:val="9"/>
    <w:rsid w:val="008B6C1E"/>
    <w:rPr>
      <w:rFonts w:ascii="Times New Roman" w:eastAsiaTheme="majorEastAsia" w:hAnsi="Times New Roman" w:cstheme="majorBidi"/>
      <w:b/>
      <w:bCs/>
      <w:szCs w:val="32"/>
      <w:lang w:val="es-ES"/>
    </w:rPr>
  </w:style>
  <w:style w:type="paragraph" w:customStyle="1" w:styleId="FigureCaption">
    <w:name w:val="Figure Caption"/>
    <w:basedOn w:val="Normal"/>
    <w:rsid w:val="0074313D"/>
    <w:pPr>
      <w:spacing w:before="60" w:after="120" w:line="360" w:lineRule="auto"/>
      <w:jc w:val="center"/>
    </w:pPr>
    <w:rPr>
      <w:rFonts w:ascii="Arial" w:eastAsia="Arial" w:hAnsi="Arial" w:cs="Arial"/>
      <w:i/>
      <w:iCs/>
      <w:color w:val="444444"/>
      <w:sz w:val="18"/>
      <w:szCs w:val="18"/>
      <w:lang w:eastAsia="es-AR"/>
    </w:rPr>
  </w:style>
  <w:style w:type="character" w:customStyle="1" w:styleId="Ttulo3Car">
    <w:name w:val="Título 3 Car"/>
    <w:basedOn w:val="Fuentedeprrafopredeter"/>
    <w:link w:val="Ttulo3"/>
    <w:uiPriority w:val="9"/>
    <w:rsid w:val="001937B9"/>
    <w:rPr>
      <w:rFonts w:ascii="Times New Roman" w:eastAsia="Arial" w:hAnsi="Times New Roman" w:cs="Arial"/>
      <w:b/>
      <w:bCs/>
      <w:sz w:val="20"/>
      <w:szCs w:val="28"/>
      <w:lang w:val="es-ES"/>
    </w:rPr>
  </w:style>
  <w:style w:type="character" w:customStyle="1" w:styleId="Ttulo4Car">
    <w:name w:val="Título 4 Car"/>
    <w:basedOn w:val="Fuentedeprrafopredeter"/>
    <w:link w:val="Ttulo4"/>
    <w:uiPriority w:val="9"/>
    <w:rsid w:val="001C16A9"/>
    <w:rPr>
      <w:rFonts w:ascii="Times New Roman" w:eastAsia="Arial" w:hAnsi="Times New Roman" w:cs="Arial"/>
      <w:b/>
      <w:bCs/>
      <w:sz w:val="20"/>
      <w:szCs w:val="24"/>
      <w:lang w:val="es-ES"/>
    </w:rPr>
  </w:style>
  <w:style w:type="character" w:customStyle="1" w:styleId="Ttulo5Car">
    <w:name w:val="Título 5 Car"/>
    <w:basedOn w:val="Fuentedeprrafopredeter"/>
    <w:link w:val="Ttulo5"/>
    <w:uiPriority w:val="9"/>
    <w:semiHidden/>
    <w:rsid w:val="00E72831"/>
    <w:rPr>
      <w:rFonts w:ascii="Arial" w:eastAsia="Arial" w:hAnsi="Arial" w:cs="Arial"/>
      <w:b/>
      <w:bCs/>
      <w:i/>
      <w:iCs/>
      <w:sz w:val="24"/>
      <w:szCs w:val="24"/>
      <w:lang w:val="es-ES"/>
    </w:rPr>
  </w:style>
  <w:style w:type="character" w:customStyle="1" w:styleId="Ttulo6Car">
    <w:name w:val="Título 6 Car"/>
    <w:basedOn w:val="Fuentedeprrafopredeter"/>
    <w:link w:val="Ttulo6"/>
    <w:uiPriority w:val="9"/>
    <w:rsid w:val="00E72831"/>
    <w:rPr>
      <w:rFonts w:ascii="Times New Roman" w:eastAsiaTheme="majorEastAsia" w:hAnsi="Times New Roman" w:cstheme="majorBidi"/>
      <w:b/>
      <w:bCs/>
      <w:lang w:val="es-ES"/>
    </w:rPr>
  </w:style>
  <w:style w:type="character" w:customStyle="1" w:styleId="Ttulo7Car">
    <w:name w:val="Título 7 Car"/>
    <w:basedOn w:val="Fuentedeprrafopredeter"/>
    <w:link w:val="Ttulo7"/>
    <w:uiPriority w:val="9"/>
    <w:semiHidden/>
    <w:rsid w:val="00E72831"/>
    <w:rPr>
      <w:rFonts w:asciiTheme="majorHAnsi" w:eastAsiaTheme="majorEastAsia" w:hAnsiTheme="majorHAnsi" w:cstheme="majorBidi"/>
      <w:i/>
      <w:iCs/>
      <w:color w:val="0A2F40" w:themeColor="accent1" w:themeShade="7F"/>
      <w:lang w:val="es-ES"/>
    </w:rPr>
  </w:style>
  <w:style w:type="character" w:customStyle="1" w:styleId="Ttulo8Car">
    <w:name w:val="Título 8 Car"/>
    <w:basedOn w:val="Fuentedeprrafopredeter"/>
    <w:link w:val="Ttulo8"/>
    <w:uiPriority w:val="9"/>
    <w:semiHidden/>
    <w:rsid w:val="00E72831"/>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E72831"/>
    <w:rPr>
      <w:rFonts w:asciiTheme="majorHAnsi" w:eastAsiaTheme="majorEastAsia" w:hAnsiTheme="majorHAnsi" w:cstheme="majorBidi"/>
      <w:i/>
      <w:iCs/>
      <w:color w:val="272727" w:themeColor="text1" w:themeTint="D8"/>
      <w:sz w:val="21"/>
      <w:szCs w:val="21"/>
      <w:lang w:val="es-ES"/>
    </w:rPr>
  </w:style>
  <w:style w:type="paragraph" w:styleId="Ttulo">
    <w:name w:val="Title"/>
    <w:basedOn w:val="Normal"/>
    <w:next w:val="Normal"/>
    <w:link w:val="TtuloCar"/>
    <w:uiPriority w:val="10"/>
    <w:qFormat/>
    <w:rsid w:val="00E72831"/>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2831"/>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E7283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E72831"/>
    <w:rPr>
      <w:rFonts w:eastAsiaTheme="minorEastAsia"/>
      <w:color w:val="5A5A5A" w:themeColor="text1" w:themeTint="A5"/>
      <w:spacing w:val="15"/>
      <w:lang w:val="es-ES"/>
    </w:rPr>
  </w:style>
  <w:style w:type="paragraph" w:styleId="Cita">
    <w:name w:val="Quote"/>
    <w:basedOn w:val="Normal"/>
    <w:next w:val="Normal"/>
    <w:link w:val="CitaCar"/>
    <w:uiPriority w:val="29"/>
    <w:qFormat/>
    <w:rsid w:val="00E72831"/>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E72831"/>
    <w:rPr>
      <w:rFonts w:ascii="Calibri Light" w:eastAsia="Calibri Light" w:hAnsi="Calibri Light" w:cs="Calibri Light"/>
      <w:i/>
      <w:iCs/>
      <w:color w:val="404040" w:themeColor="text1" w:themeTint="BF"/>
      <w:lang w:val="es-ES"/>
    </w:rPr>
  </w:style>
  <w:style w:type="paragraph" w:styleId="Prrafodelista">
    <w:name w:val="List Paragraph"/>
    <w:basedOn w:val="Normal"/>
    <w:uiPriority w:val="1"/>
    <w:qFormat/>
    <w:rsid w:val="00D33E84"/>
    <w:pPr>
      <w:ind w:left="861" w:hanging="360"/>
    </w:pPr>
  </w:style>
  <w:style w:type="character" w:styleId="nfasisintenso">
    <w:name w:val="Intense Emphasis"/>
    <w:basedOn w:val="Fuentedeprrafopredeter"/>
    <w:uiPriority w:val="21"/>
    <w:qFormat/>
    <w:rsid w:val="00E72831"/>
    <w:rPr>
      <w:i/>
      <w:iCs/>
      <w:color w:val="156082" w:themeColor="accent1"/>
    </w:rPr>
  </w:style>
  <w:style w:type="paragraph" w:styleId="Citadestacada">
    <w:name w:val="Intense Quote"/>
    <w:basedOn w:val="Normal"/>
    <w:next w:val="Normal"/>
    <w:link w:val="CitadestacadaCar"/>
    <w:uiPriority w:val="30"/>
    <w:qFormat/>
    <w:rsid w:val="00E7283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destacadaCar">
    <w:name w:val="Cita destacada Car"/>
    <w:basedOn w:val="Fuentedeprrafopredeter"/>
    <w:link w:val="Citadestacada"/>
    <w:uiPriority w:val="30"/>
    <w:rsid w:val="00E72831"/>
    <w:rPr>
      <w:rFonts w:ascii="Calibri Light" w:eastAsia="Calibri Light" w:hAnsi="Calibri Light" w:cs="Calibri Light"/>
      <w:i/>
      <w:iCs/>
      <w:color w:val="156082" w:themeColor="accent1"/>
      <w:lang w:val="es-ES"/>
    </w:rPr>
  </w:style>
  <w:style w:type="character" w:styleId="Referenciaintensa">
    <w:name w:val="Intense Reference"/>
    <w:basedOn w:val="Fuentedeprrafopredeter"/>
    <w:uiPriority w:val="32"/>
    <w:qFormat/>
    <w:rsid w:val="00E72831"/>
    <w:rPr>
      <w:b/>
      <w:bCs/>
      <w:smallCaps/>
      <w:color w:val="156082" w:themeColor="accent1"/>
      <w:spacing w:val="5"/>
    </w:rPr>
  </w:style>
  <w:style w:type="paragraph" w:styleId="Descripcin">
    <w:name w:val="caption"/>
    <w:basedOn w:val="Normal"/>
    <w:next w:val="Normal"/>
    <w:uiPriority w:val="35"/>
    <w:semiHidden/>
    <w:unhideWhenUsed/>
    <w:qFormat/>
    <w:rsid w:val="00E72831"/>
    <w:pPr>
      <w:spacing w:after="200"/>
    </w:pPr>
    <w:rPr>
      <w:i/>
      <w:iCs/>
      <w:color w:val="0E2841" w:themeColor="text2"/>
      <w:sz w:val="18"/>
      <w:szCs w:val="18"/>
    </w:rPr>
  </w:style>
  <w:style w:type="character" w:styleId="Fuerte">
    <w:name w:val="Strong"/>
    <w:basedOn w:val="Fuentedeprrafopredeter"/>
    <w:uiPriority w:val="22"/>
    <w:qFormat/>
    <w:rsid w:val="00E72831"/>
    <w:rPr>
      <w:b/>
      <w:bCs/>
    </w:rPr>
  </w:style>
  <w:style w:type="character" w:styleId="nfasis">
    <w:name w:val="Emphasis"/>
    <w:basedOn w:val="Fuentedeprrafopredeter"/>
    <w:uiPriority w:val="20"/>
    <w:qFormat/>
    <w:rsid w:val="00E72831"/>
    <w:rPr>
      <w:i/>
      <w:iCs/>
    </w:rPr>
  </w:style>
  <w:style w:type="paragraph" w:styleId="Sinespaciado">
    <w:name w:val="No Spacing"/>
    <w:uiPriority w:val="1"/>
    <w:qFormat/>
    <w:rsid w:val="00E72831"/>
    <w:rPr>
      <w:rFonts w:ascii="Calibri Light" w:eastAsia="Calibri Light" w:hAnsi="Calibri Light" w:cs="Calibri Light"/>
      <w:lang w:val="es-ES"/>
    </w:rPr>
  </w:style>
  <w:style w:type="character" w:styleId="nfasissutil">
    <w:name w:val="Subtle Emphasis"/>
    <w:basedOn w:val="Fuentedeprrafopredeter"/>
    <w:uiPriority w:val="19"/>
    <w:qFormat/>
    <w:rsid w:val="00E72831"/>
    <w:rPr>
      <w:i/>
      <w:iCs/>
      <w:color w:val="404040" w:themeColor="text1" w:themeTint="BF"/>
    </w:rPr>
  </w:style>
  <w:style w:type="character" w:styleId="Referenciasutil">
    <w:name w:val="Subtle Reference"/>
    <w:basedOn w:val="Fuentedeprrafopredeter"/>
    <w:uiPriority w:val="31"/>
    <w:qFormat/>
    <w:rsid w:val="00E72831"/>
    <w:rPr>
      <w:smallCaps/>
      <w:color w:val="5A5A5A" w:themeColor="text1" w:themeTint="A5"/>
    </w:rPr>
  </w:style>
  <w:style w:type="character" w:styleId="Ttulodellibro">
    <w:name w:val="Book Title"/>
    <w:basedOn w:val="Fuentedeprrafopredeter"/>
    <w:uiPriority w:val="33"/>
    <w:qFormat/>
    <w:rsid w:val="00E72831"/>
    <w:rPr>
      <w:b/>
      <w:bCs/>
      <w:i/>
      <w:iCs/>
      <w:spacing w:val="5"/>
    </w:rPr>
  </w:style>
  <w:style w:type="paragraph" w:styleId="TtuloTDC">
    <w:name w:val="TOC Heading"/>
    <w:basedOn w:val="Ttulo1"/>
    <w:next w:val="Normal"/>
    <w:uiPriority w:val="39"/>
    <w:semiHidden/>
    <w:unhideWhenUsed/>
    <w:qFormat/>
    <w:rsid w:val="00E72831"/>
    <w:pPr>
      <w:keepNext/>
      <w:keepLines/>
      <w:spacing w:before="240"/>
      <w:ind w:left="0" w:right="0"/>
      <w:jc w:val="left"/>
      <w:outlineLvl w:val="9"/>
    </w:pPr>
    <w:rPr>
      <w:rFonts w:asciiTheme="majorHAnsi" w:eastAsiaTheme="majorEastAsia" w:hAnsiTheme="majorHAnsi" w:cstheme="majorBidi"/>
      <w:b w:val="0"/>
      <w:bCs w:val="0"/>
      <w:color w:val="0F4761" w:themeColor="accent1" w:themeShade="BF"/>
      <w:sz w:val="32"/>
      <w:szCs w:val="32"/>
    </w:rPr>
  </w:style>
  <w:style w:type="paragraph" w:customStyle="1" w:styleId="TableParagraph">
    <w:name w:val="Table Paragraph"/>
    <w:basedOn w:val="Normal"/>
    <w:uiPriority w:val="1"/>
    <w:qFormat/>
    <w:rsid w:val="00D33E84"/>
  </w:style>
  <w:style w:type="paragraph" w:styleId="Textoindependiente">
    <w:name w:val="Body Text"/>
    <w:basedOn w:val="Normal"/>
    <w:link w:val="TextoindependienteCar"/>
    <w:uiPriority w:val="1"/>
    <w:qFormat/>
    <w:rsid w:val="00D33E84"/>
  </w:style>
  <w:style w:type="character" w:customStyle="1" w:styleId="TextoindependienteCar">
    <w:name w:val="Texto independiente Car"/>
    <w:basedOn w:val="Fuentedeprrafopredeter"/>
    <w:link w:val="Textoindependiente"/>
    <w:uiPriority w:val="1"/>
    <w:rsid w:val="00D33E84"/>
    <w:rPr>
      <w:rFonts w:ascii="Calibri Light" w:eastAsia="Calibri Light" w:hAnsi="Calibri Light" w:cs="Calibri Light"/>
      <w:lang w:val="es-ES"/>
    </w:rPr>
  </w:style>
  <w:style w:type="character" w:styleId="Hipervnculo">
    <w:name w:val="Hyperlink"/>
    <w:basedOn w:val="Fuentedeprrafopredeter"/>
    <w:uiPriority w:val="99"/>
    <w:unhideWhenUsed/>
    <w:rsid w:val="00DD77D9"/>
    <w:rPr>
      <w:color w:val="467886" w:themeColor="hyperlink"/>
      <w:u w:val="single"/>
    </w:rPr>
  </w:style>
  <w:style w:type="character" w:styleId="Mencinsinresolver">
    <w:name w:val="Unresolved Mention"/>
    <w:basedOn w:val="Fuentedeprrafopredeter"/>
    <w:uiPriority w:val="99"/>
    <w:semiHidden/>
    <w:unhideWhenUsed/>
    <w:rsid w:val="00DD77D9"/>
    <w:rPr>
      <w:color w:val="605E5C"/>
      <w:shd w:val="clear" w:color="auto" w:fill="E1DFDD"/>
    </w:rPr>
  </w:style>
  <w:style w:type="paragraph" w:styleId="Encabezado">
    <w:name w:val="header"/>
    <w:basedOn w:val="Normal"/>
    <w:link w:val="EncabezadoCar"/>
    <w:uiPriority w:val="99"/>
    <w:unhideWhenUsed/>
    <w:rsid w:val="001B7F3D"/>
    <w:pPr>
      <w:tabs>
        <w:tab w:val="center" w:pos="4252"/>
        <w:tab w:val="right" w:pos="8504"/>
      </w:tabs>
      <w:spacing w:before="0"/>
    </w:pPr>
  </w:style>
  <w:style w:type="character" w:customStyle="1" w:styleId="EncabezadoCar">
    <w:name w:val="Encabezado Car"/>
    <w:basedOn w:val="Fuentedeprrafopredeter"/>
    <w:link w:val="Encabezado"/>
    <w:uiPriority w:val="99"/>
    <w:rsid w:val="001B7F3D"/>
    <w:rPr>
      <w:rFonts w:ascii="Times New Roman" w:eastAsia="Calibri Light" w:hAnsi="Times New Roman" w:cs="Calibri Light"/>
      <w:sz w:val="20"/>
      <w:lang w:val="es-ES"/>
    </w:rPr>
  </w:style>
  <w:style w:type="paragraph" w:styleId="Piedepgina">
    <w:name w:val="footer"/>
    <w:basedOn w:val="Normal"/>
    <w:link w:val="PiedepginaCar"/>
    <w:uiPriority w:val="99"/>
    <w:unhideWhenUsed/>
    <w:rsid w:val="001B7F3D"/>
    <w:pPr>
      <w:tabs>
        <w:tab w:val="center" w:pos="4252"/>
        <w:tab w:val="right" w:pos="8504"/>
      </w:tabs>
      <w:spacing w:before="0"/>
    </w:pPr>
  </w:style>
  <w:style w:type="character" w:customStyle="1" w:styleId="PiedepginaCar">
    <w:name w:val="Pie de página Car"/>
    <w:basedOn w:val="Fuentedeprrafopredeter"/>
    <w:link w:val="Piedepgina"/>
    <w:uiPriority w:val="99"/>
    <w:rsid w:val="001B7F3D"/>
    <w:rPr>
      <w:rFonts w:ascii="Times New Roman" w:eastAsia="Calibri Light" w:hAnsi="Times New Roman" w:cs="Calibri Light"/>
      <w:sz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python.org/3/library/re.html" TargetMode="External"/><Relationship Id="rId4" Type="http://schemas.openxmlformats.org/officeDocument/2006/relationships/settings" Target="settings.xml"/><Relationship Id="rId9" Type="http://schemas.openxmlformats.org/officeDocument/2006/relationships/hyperlink" Target="https://craftinginterpreter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5FCA9-4221-4F71-B9F3-6F7CBC8E2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3</Pages>
  <Words>1507</Words>
  <Characters>8294</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Esquenon</dc:creator>
  <cp:keywords/>
  <dc:description/>
  <cp:lastModifiedBy>Ignacio Esquenon</cp:lastModifiedBy>
  <cp:revision>143</cp:revision>
  <dcterms:created xsi:type="dcterms:W3CDTF">2026-06-12T00:52:00Z</dcterms:created>
  <dcterms:modified xsi:type="dcterms:W3CDTF">2026-06-13T00:58:00Z</dcterms:modified>
</cp:coreProperties>
</file>