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13" w:rsidRPr="00896313" w:rsidRDefault="00896313" w:rsidP="008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Tu propuesta de modificar la estructura actual tiene sentido y puede ayudarte a organizar mejor los datos. Aquí está el razonamiento detrás y algunas sugerencias sobre cómo podrías implementar la nueva estructura:</w:t>
      </w:r>
    </w:p>
    <w:p w:rsidR="00896313" w:rsidRPr="00896313" w:rsidRDefault="00896313" w:rsidP="008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Propuesta de Tablas</w:t>
      </w:r>
    </w:p>
    <w:p w:rsidR="00896313" w:rsidRPr="00896313" w:rsidRDefault="00896313" w:rsidP="0089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1. Tabla </w:t>
      </w:r>
      <w:r w:rsidRPr="00896313">
        <w:rPr>
          <w:rFonts w:ascii="Courier New" w:eastAsia="Times New Roman" w:hAnsi="Courier New" w:cs="Courier New"/>
          <w:b/>
          <w:bCs/>
          <w:sz w:val="20"/>
          <w:lang w:eastAsia="es-AR"/>
        </w:rPr>
        <w:t>productos</w:t>
      </w: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896313" w:rsidRPr="00896313" w:rsidRDefault="00896313" w:rsidP="008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Esta tabla debería contener información estática sobre los productos, como su nombre, descripción y cualquier otra información relevante que no cambie con frecuencia.</w:t>
      </w:r>
    </w:p>
    <w:p w:rsidR="00896313" w:rsidRPr="00896313" w:rsidRDefault="00896313" w:rsidP="008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 no deberías incluir datos que cambian dinámicamente como el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stock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los precios específicos de transacciones.</w:t>
      </w:r>
    </w:p>
    <w:p w:rsidR="00896313" w:rsidRPr="00896313" w:rsidRDefault="00896313" w:rsidP="008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Campos sugeridos:</w:t>
      </w:r>
    </w:p>
    <w:p w:rsidR="00896313" w:rsidRPr="00896313" w:rsidRDefault="00896313" w:rsidP="008963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id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Identificador único del producto.</w:t>
      </w:r>
    </w:p>
    <w:p w:rsidR="00896313" w:rsidRPr="00896313" w:rsidRDefault="00896313" w:rsidP="008963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nombre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Nombre del producto.</w:t>
      </w:r>
    </w:p>
    <w:p w:rsidR="00896313" w:rsidRPr="00896313" w:rsidRDefault="00896313" w:rsidP="008963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96313">
        <w:rPr>
          <w:rFonts w:ascii="Courier New" w:eastAsia="Times New Roman" w:hAnsi="Courier New" w:cs="Courier New"/>
          <w:sz w:val="20"/>
          <w:lang w:eastAsia="es-AR"/>
        </w:rPr>
        <w:t>descripcion</w:t>
      </w:r>
      <w:proofErr w:type="spellEnd"/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(opcional) Descripción del producto.</w:t>
      </w:r>
    </w:p>
    <w:p w:rsidR="00896313" w:rsidRPr="00896313" w:rsidRDefault="00896313" w:rsidP="008963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96313">
        <w:rPr>
          <w:rFonts w:ascii="Courier New" w:eastAsia="Times New Roman" w:hAnsi="Courier New" w:cs="Courier New"/>
          <w:sz w:val="20"/>
          <w:lang w:eastAsia="es-AR"/>
        </w:rPr>
        <w:t>categoria</w:t>
      </w:r>
      <w:proofErr w:type="spellEnd"/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(opcional) Para clasificar el tipo de producto.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sql</w:t>
      </w:r>
      <w:proofErr w:type="spellEnd"/>
      <w:proofErr w:type="gramEnd"/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CREATE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TABLE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productos (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id</w:t>
      </w:r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SERIAL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PRIMARY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KEY,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nombre</w:t>
      </w:r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VARCHAR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(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100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)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descripcion</w:t>
      </w:r>
      <w:proofErr w:type="spellEnd"/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TEXT,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categoria</w:t>
      </w:r>
      <w:proofErr w:type="spellEnd"/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VARCHAR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(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50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)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);</w:t>
      </w:r>
    </w:p>
    <w:p w:rsidR="00896313" w:rsidRPr="00896313" w:rsidRDefault="00896313" w:rsidP="0089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2. Tabla </w:t>
      </w:r>
      <w:r w:rsidRPr="00896313">
        <w:rPr>
          <w:rFonts w:ascii="Courier New" w:eastAsia="Times New Roman" w:hAnsi="Courier New" w:cs="Courier New"/>
          <w:b/>
          <w:bCs/>
          <w:sz w:val="20"/>
          <w:lang w:eastAsia="es-AR"/>
        </w:rPr>
        <w:t>stock</w:t>
      </w: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896313" w:rsidRPr="00896313" w:rsidRDefault="00896313" w:rsidP="00896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Esta tabla sería responsable de mantener el inventario actualizado. Aquí es donde almacenarías el stock actual disponible para cada producto.</w:t>
      </w:r>
    </w:p>
    <w:p w:rsidR="00896313" w:rsidRPr="00896313" w:rsidRDefault="00896313" w:rsidP="00896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También puedes registrar cuándo se actualiza el stock.</w:t>
      </w:r>
    </w:p>
    <w:p w:rsidR="00896313" w:rsidRPr="00896313" w:rsidRDefault="00896313" w:rsidP="00896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Campos sugeridos:</w:t>
      </w:r>
    </w:p>
    <w:p w:rsidR="00896313" w:rsidRPr="00896313" w:rsidRDefault="00896313" w:rsidP="008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id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Identificador único para cada registro.</w:t>
      </w:r>
    </w:p>
    <w:p w:rsidR="00896313" w:rsidRPr="00896313" w:rsidRDefault="00896313" w:rsidP="008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96313">
        <w:rPr>
          <w:rFonts w:ascii="Courier New" w:eastAsia="Times New Roman" w:hAnsi="Courier New" w:cs="Courier New"/>
          <w:sz w:val="20"/>
          <w:lang w:eastAsia="es-AR"/>
        </w:rPr>
        <w:t>producto_id</w:t>
      </w:r>
      <w:proofErr w:type="spellEnd"/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Llave foránea que referencia la tabla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productos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96313" w:rsidRPr="00896313" w:rsidRDefault="00896313" w:rsidP="008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cantidad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La cantidad disponible en stock.</w:t>
      </w:r>
    </w:p>
    <w:p w:rsidR="00896313" w:rsidRPr="00896313" w:rsidRDefault="00896313" w:rsidP="008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96313">
        <w:rPr>
          <w:rFonts w:ascii="Courier New" w:eastAsia="Times New Roman" w:hAnsi="Courier New" w:cs="Courier New"/>
          <w:sz w:val="20"/>
          <w:lang w:eastAsia="es-AR"/>
        </w:rPr>
        <w:t>fecha_actualizacion</w:t>
      </w:r>
      <w:proofErr w:type="spellEnd"/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(opcional) Fecha de la última actualización del stock.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sql</w:t>
      </w:r>
      <w:proofErr w:type="spellEnd"/>
      <w:proofErr w:type="gramEnd"/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CREATE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TABLE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stock (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id</w:t>
      </w:r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SERIAL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PRIMARY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KEY,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producto_id</w:t>
      </w:r>
      <w:proofErr w:type="spellEnd"/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REFERENCES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productos(id),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cantidad</w:t>
      </w:r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fecha_actualizacion</w:t>
      </w:r>
      <w:proofErr w:type="spellEnd"/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TIMESTAMP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DEFAULT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NOW()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);</w:t>
      </w:r>
    </w:p>
    <w:p w:rsidR="00896313" w:rsidRPr="00896313" w:rsidRDefault="00896313" w:rsidP="0089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3. Tabla </w:t>
      </w:r>
      <w:r w:rsidRPr="00896313">
        <w:rPr>
          <w:rFonts w:ascii="Courier New" w:eastAsia="Times New Roman" w:hAnsi="Courier New" w:cs="Courier New"/>
          <w:b/>
          <w:bCs/>
          <w:sz w:val="20"/>
          <w:lang w:eastAsia="es-AR"/>
        </w:rPr>
        <w:t>precios</w:t>
      </w: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896313" w:rsidRPr="00896313" w:rsidRDefault="00896313" w:rsidP="0089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Si los precios cambian regularmente (por ejemplo, por promociones o ajustes de mercado), podrías llevar los precios a una tabla separada para registrar su historial.</w:t>
      </w:r>
    </w:p>
    <w:p w:rsidR="00896313" w:rsidRPr="00896313" w:rsidRDefault="00896313" w:rsidP="0089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Campos sugeridos:</w:t>
      </w:r>
    </w:p>
    <w:p w:rsidR="00896313" w:rsidRPr="00896313" w:rsidRDefault="00896313" w:rsidP="008963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id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Identificador único.</w:t>
      </w:r>
    </w:p>
    <w:p w:rsidR="00896313" w:rsidRPr="00896313" w:rsidRDefault="00896313" w:rsidP="008963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96313">
        <w:rPr>
          <w:rFonts w:ascii="Courier New" w:eastAsia="Times New Roman" w:hAnsi="Courier New" w:cs="Courier New"/>
          <w:sz w:val="20"/>
          <w:lang w:eastAsia="es-AR"/>
        </w:rPr>
        <w:t>producto_id</w:t>
      </w:r>
      <w:proofErr w:type="spellEnd"/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Llave foránea que referencia la tabla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productos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96313" w:rsidRPr="00896313" w:rsidRDefault="00896313" w:rsidP="008963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precio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Precio de venta actual.</w:t>
      </w:r>
    </w:p>
    <w:p w:rsidR="00896313" w:rsidRPr="00896313" w:rsidRDefault="00896313" w:rsidP="008963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96313">
        <w:rPr>
          <w:rFonts w:ascii="Courier New" w:eastAsia="Times New Roman" w:hAnsi="Courier New" w:cs="Courier New"/>
          <w:sz w:val="20"/>
          <w:lang w:eastAsia="es-AR"/>
        </w:rPr>
        <w:t>fecha_inicio</w:t>
      </w:r>
      <w:proofErr w:type="spellEnd"/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Fecha en que este precio comenzó a aplicarse.</w:t>
      </w:r>
    </w:p>
    <w:p w:rsidR="00896313" w:rsidRPr="00896313" w:rsidRDefault="00896313" w:rsidP="008963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96313">
        <w:rPr>
          <w:rFonts w:ascii="Courier New" w:eastAsia="Times New Roman" w:hAnsi="Courier New" w:cs="Courier New"/>
          <w:sz w:val="20"/>
          <w:lang w:eastAsia="es-AR"/>
        </w:rPr>
        <w:t>fecha_fin</w:t>
      </w:r>
      <w:proofErr w:type="spellEnd"/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>: (opcional) Fecha en que este precio dejó de estar vigente.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sql</w:t>
      </w:r>
      <w:proofErr w:type="spellEnd"/>
      <w:proofErr w:type="gramEnd"/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CREATE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TABLE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precios (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id</w:t>
      </w:r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SERIAL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PRIMARY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KEY,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producto_id</w:t>
      </w:r>
      <w:proofErr w:type="spellEnd"/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REFERENCES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productos(id),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precio</w:t>
      </w:r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DECIMAL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(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10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,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2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)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spellStart"/>
      <w:proofErr w:type="gramStart"/>
      <w:r w:rsidRPr="00896313">
        <w:rPr>
          <w:rFonts w:ascii="Courier New" w:eastAsia="Times New Roman" w:hAnsi="Courier New" w:cs="Courier New"/>
          <w:sz w:val="20"/>
          <w:lang w:eastAsia="es-AR"/>
        </w:rPr>
        <w:t>fecha_inicio</w:t>
      </w:r>
      <w:proofErr w:type="spellEnd"/>
      <w:proofErr w:type="gram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TIMESTAMP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DEFAULT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NOW(),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   </w:t>
      </w:r>
      <w:proofErr w:type="spellStart"/>
      <w:r w:rsidRPr="00896313">
        <w:rPr>
          <w:rFonts w:ascii="Courier New" w:eastAsia="Times New Roman" w:hAnsi="Courier New" w:cs="Courier New"/>
          <w:sz w:val="20"/>
          <w:lang w:eastAsia="es-AR"/>
        </w:rPr>
        <w:t>fecha_fin</w:t>
      </w:r>
      <w:proofErr w:type="spellEnd"/>
      <w:r w:rsidRPr="00896313">
        <w:rPr>
          <w:rFonts w:ascii="Courier New" w:eastAsia="Times New Roman" w:hAnsi="Courier New" w:cs="Courier New"/>
          <w:sz w:val="20"/>
          <w:lang w:eastAsia="es-AR"/>
        </w:rPr>
        <w:t xml:space="preserve"> </w:t>
      </w:r>
      <w:r w:rsidRPr="00896313">
        <w:rPr>
          <w:rFonts w:ascii="Courier New" w:eastAsia="Times New Roman" w:hAnsi="Courier New" w:cs="Courier New"/>
          <w:sz w:val="20"/>
          <w:szCs w:val="20"/>
          <w:lang w:eastAsia="es-AR"/>
        </w:rPr>
        <w:t>TIMESTAMP</w:t>
      </w:r>
    </w:p>
    <w:p w:rsidR="00896313" w:rsidRPr="00896313" w:rsidRDefault="00896313" w:rsidP="0089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AR"/>
        </w:rPr>
      </w:pPr>
      <w:r w:rsidRPr="00896313">
        <w:rPr>
          <w:rFonts w:ascii="Courier New" w:eastAsia="Times New Roman" w:hAnsi="Courier New" w:cs="Courier New"/>
          <w:sz w:val="20"/>
          <w:lang w:eastAsia="es-AR"/>
        </w:rPr>
        <w:t>);</w:t>
      </w:r>
    </w:p>
    <w:p w:rsidR="00896313" w:rsidRPr="00896313" w:rsidRDefault="00896313" w:rsidP="008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Ventajas del Cambio</w:t>
      </w:r>
    </w:p>
    <w:p w:rsidR="00896313" w:rsidRPr="00896313" w:rsidRDefault="00896313" w:rsidP="00896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Mejor organización: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Separar los productos y el stock en tablas diferentes te permite manejar mejor la información estática y dinámica. Por ejemplo, los productos no deberían cambiar, pero el stock se actualiza constantemente.</w:t>
      </w:r>
    </w:p>
    <w:p w:rsidR="00896313" w:rsidRPr="00896313" w:rsidRDefault="00896313" w:rsidP="00896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Historial de precios y cambios de stock: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registras los precios en una tabla aparte y actualizas los movimientos de stock, puedes tener un mejor control de cómo han cambiado estos valores a lo largo del tiempo.</w:t>
      </w:r>
    </w:p>
    <w:p w:rsidR="00896313" w:rsidRPr="00896313" w:rsidRDefault="00896313" w:rsidP="00896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Escalabilidad: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tener esta estructura, puedes fácilmente expandir el sistema para soportar diferentes almacenes, manejar devoluciones, o aplicar descuentos en precios.</w:t>
      </w:r>
    </w:p>
    <w:p w:rsidR="00896313" w:rsidRPr="00896313" w:rsidRDefault="00896313" w:rsidP="008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Flujo General para Compras y Ventas</w:t>
      </w:r>
    </w:p>
    <w:p w:rsidR="00896313" w:rsidRPr="00896313" w:rsidRDefault="00896313" w:rsidP="008963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Ventas:</w:t>
      </w:r>
    </w:p>
    <w:p w:rsidR="00896313" w:rsidRPr="00896313" w:rsidRDefault="00896313" w:rsidP="008963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sistema verifica el stock disponible en la tabla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stock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antes de realizar la venta.</w:t>
      </w:r>
    </w:p>
    <w:p w:rsidR="00896313" w:rsidRPr="00896313" w:rsidRDefault="00896313" w:rsidP="008963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hay suficiente stock, el sistema actualiza la cantidad en la tabla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stock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después de completar la transacción.</w:t>
      </w:r>
    </w:p>
    <w:p w:rsidR="00896313" w:rsidRPr="00896313" w:rsidRDefault="00896313" w:rsidP="008963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tabla de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precios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ayudará a obtener el precio de venta actual.</w:t>
      </w:r>
    </w:p>
    <w:p w:rsidR="00896313" w:rsidRPr="00896313" w:rsidRDefault="00896313" w:rsidP="008963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Compras:</w:t>
      </w:r>
    </w:p>
    <w:p w:rsidR="00896313" w:rsidRPr="00896313" w:rsidRDefault="00896313" w:rsidP="008963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 agregar stock, simplemente aumentas la cantidad disponible en la tabla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stock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correspondiente a ese producto.</w:t>
      </w:r>
    </w:p>
    <w:p w:rsidR="00896313" w:rsidRPr="00896313" w:rsidRDefault="00896313" w:rsidP="008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9631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Conclusión</w:t>
      </w:r>
    </w:p>
    <w:p w:rsidR="00410B87" w:rsidRDefault="00896313" w:rsidP="00896313">
      <w:pPr>
        <w:spacing w:before="100" w:beforeAutospacing="1" w:after="100" w:afterAutospacing="1" w:line="240" w:lineRule="auto"/>
      </w:pP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enfoque modular mejora la gestión de tu inventario y precios, facilitando el seguimiento de las transacciones. Cambiar la tabla actual de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productos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r w:rsidRPr="00896313">
        <w:rPr>
          <w:rFonts w:ascii="Courier New" w:eastAsia="Times New Roman" w:hAnsi="Courier New" w:cs="Courier New"/>
          <w:sz w:val="20"/>
          <w:lang w:eastAsia="es-AR"/>
        </w:rPr>
        <w:t>stock</w:t>
      </w:r>
      <w:r w:rsidRPr="008963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mover la información estática de los productos a una tabla separada tiene mucho sentido si buscas claridad y flexibilidad en la gestión de inventarios y ventas.</w:t>
      </w:r>
    </w:p>
    <w:sectPr w:rsidR="00410B87" w:rsidSect="00FE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615A"/>
    <w:multiLevelType w:val="multilevel"/>
    <w:tmpl w:val="10D6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9E1"/>
    <w:multiLevelType w:val="multilevel"/>
    <w:tmpl w:val="153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B2B83"/>
    <w:multiLevelType w:val="multilevel"/>
    <w:tmpl w:val="0654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B65CC3"/>
    <w:multiLevelType w:val="multilevel"/>
    <w:tmpl w:val="ED8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F1C7A"/>
    <w:multiLevelType w:val="multilevel"/>
    <w:tmpl w:val="61C2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4E3CFF"/>
    <w:multiLevelType w:val="hybridMultilevel"/>
    <w:tmpl w:val="B8B6A2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B230F"/>
    <w:multiLevelType w:val="hybridMultilevel"/>
    <w:tmpl w:val="37784A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6552"/>
    <w:rsid w:val="000D44FA"/>
    <w:rsid w:val="00410B87"/>
    <w:rsid w:val="00556552"/>
    <w:rsid w:val="0065162F"/>
    <w:rsid w:val="0070397F"/>
    <w:rsid w:val="00741834"/>
    <w:rsid w:val="00896313"/>
    <w:rsid w:val="00FE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2A"/>
  </w:style>
  <w:style w:type="paragraph" w:styleId="Ttulo3">
    <w:name w:val="heading 3"/>
    <w:basedOn w:val="Normal"/>
    <w:link w:val="Ttulo3Car"/>
    <w:uiPriority w:val="9"/>
    <w:qFormat/>
    <w:rsid w:val="008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8963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55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9631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89631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9631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9631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31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896313"/>
  </w:style>
  <w:style w:type="character" w:customStyle="1" w:styleId="hljs-type">
    <w:name w:val="hljs-type"/>
    <w:basedOn w:val="Fuentedeprrafopredeter"/>
    <w:rsid w:val="00896313"/>
  </w:style>
  <w:style w:type="character" w:customStyle="1" w:styleId="hljs-number">
    <w:name w:val="hljs-number"/>
    <w:basedOn w:val="Fuentedeprrafopredeter"/>
    <w:rsid w:val="00896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2</cp:revision>
  <dcterms:created xsi:type="dcterms:W3CDTF">2024-09-17T17:25:00Z</dcterms:created>
  <dcterms:modified xsi:type="dcterms:W3CDTF">2024-09-19T11:03:00Z</dcterms:modified>
</cp:coreProperties>
</file>