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E12FE" w14:textId="22513DDA" w:rsidR="00766F11" w:rsidRDefault="00766F11" w:rsidP="00766F11">
      <w:pPr>
        <w:spacing w:after="0" w:line="240" w:lineRule="auto"/>
        <w:ind w:left="-284" w:right="-284"/>
        <w:rPr>
          <w:rFonts w:ascii="Calibri" w:hAnsi="Calibri" w:cs="Calibri"/>
          <w:sz w:val="22"/>
          <w:szCs w:val="22"/>
        </w:rPr>
      </w:pPr>
      <w:r w:rsidRPr="00766F11">
        <w:rPr>
          <w:rFonts w:ascii="Calibri" w:hAnsi="Calibri" w:cs="Calibri"/>
          <w:sz w:val="22"/>
          <w:szCs w:val="22"/>
        </w:rPr>
        <w:t>Integrantes del Proyecto</w:t>
      </w:r>
      <w:r>
        <w:rPr>
          <w:rFonts w:ascii="Calibri" w:hAnsi="Calibri" w:cs="Calibri"/>
          <w:sz w:val="22"/>
          <w:szCs w:val="22"/>
        </w:rPr>
        <w:t xml:space="preserve"> “TechZone”</w:t>
      </w:r>
    </w:p>
    <w:p w14:paraId="3EA1B760" w14:textId="77777777" w:rsidR="00766F11" w:rsidRPr="00766F11" w:rsidRDefault="00766F11" w:rsidP="00766F11">
      <w:pPr>
        <w:spacing w:after="0" w:line="240" w:lineRule="auto"/>
        <w:ind w:left="-284" w:right="-284"/>
        <w:rPr>
          <w:rFonts w:ascii="Calibri" w:hAnsi="Calibri" w:cs="Calibri"/>
          <w:sz w:val="22"/>
          <w:szCs w:val="22"/>
        </w:rPr>
      </w:pPr>
    </w:p>
    <w:p w14:paraId="5138404E" w14:textId="6DB23D3D" w:rsidR="00766F11" w:rsidRPr="00766F11" w:rsidRDefault="00766F11" w:rsidP="00766F11">
      <w:pPr>
        <w:pStyle w:val="Prrafodelista"/>
        <w:numPr>
          <w:ilvl w:val="0"/>
          <w:numId w:val="38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766F11">
        <w:rPr>
          <w:rFonts w:ascii="Calibri" w:hAnsi="Calibri" w:cs="Calibri"/>
          <w:sz w:val="22"/>
          <w:szCs w:val="22"/>
        </w:rPr>
        <w:t>Ignacio Mello</w:t>
      </w:r>
    </w:p>
    <w:p w14:paraId="3FDF754E" w14:textId="7380898F" w:rsidR="00766F11" w:rsidRPr="00766F11" w:rsidRDefault="00766F11" w:rsidP="00766F11">
      <w:pPr>
        <w:pStyle w:val="Prrafodelista"/>
        <w:numPr>
          <w:ilvl w:val="0"/>
          <w:numId w:val="38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766F11">
        <w:rPr>
          <w:rFonts w:ascii="Calibri" w:hAnsi="Calibri" w:cs="Calibri"/>
          <w:sz w:val="22"/>
          <w:szCs w:val="22"/>
        </w:rPr>
        <w:t>Lucas Fernandez</w:t>
      </w:r>
    </w:p>
    <w:p w14:paraId="20CAC9EE" w14:textId="77510B61" w:rsidR="00766F11" w:rsidRPr="00766F11" w:rsidRDefault="00766F11" w:rsidP="00766F11">
      <w:pPr>
        <w:pStyle w:val="Prrafodelista"/>
        <w:numPr>
          <w:ilvl w:val="0"/>
          <w:numId w:val="38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766F11">
        <w:rPr>
          <w:rFonts w:ascii="Calibri" w:hAnsi="Calibri" w:cs="Calibri"/>
          <w:sz w:val="22"/>
          <w:szCs w:val="22"/>
        </w:rPr>
        <w:t xml:space="preserve">Nicolas Videla </w:t>
      </w:r>
    </w:p>
    <w:p w14:paraId="18733FE1" w14:textId="77777777" w:rsidR="00766F11" w:rsidRPr="00766F11" w:rsidRDefault="00766F11" w:rsidP="00766F11">
      <w:pPr>
        <w:pStyle w:val="Prrafodelista"/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</w:p>
    <w:p w14:paraId="52C4AD91" w14:textId="47491DEE" w:rsidR="00D20D48" w:rsidRDefault="00D20D48" w:rsidP="00D20D48">
      <w:pPr>
        <w:spacing w:after="0" w:line="240" w:lineRule="auto"/>
        <w:ind w:left="360" w:right="-284"/>
        <w:jc w:val="center"/>
        <w:rPr>
          <w:rFonts w:ascii="Calibri" w:hAnsi="Calibri" w:cs="Calibri"/>
          <w:b/>
          <w:bCs/>
          <w:sz w:val="36"/>
          <w:szCs w:val="36"/>
        </w:rPr>
      </w:pPr>
      <w:r w:rsidRPr="00D20D48">
        <w:rPr>
          <w:rFonts w:ascii="Calibri" w:hAnsi="Calibri" w:cs="Calibri"/>
          <w:b/>
          <w:bCs/>
          <w:sz w:val="36"/>
          <w:szCs w:val="36"/>
        </w:rPr>
        <w:t>--- RESUMEN DE ADELANTO</w:t>
      </w:r>
      <w:r>
        <w:rPr>
          <w:rFonts w:ascii="Calibri" w:hAnsi="Calibri" w:cs="Calibri"/>
          <w:b/>
          <w:bCs/>
          <w:sz w:val="36"/>
          <w:szCs w:val="36"/>
        </w:rPr>
        <w:t>:</w:t>
      </w:r>
      <w:r>
        <w:t xml:space="preserve"> </w:t>
      </w:r>
      <w:r w:rsidRPr="00D20D48">
        <w:rPr>
          <w:rFonts w:ascii="Calibri" w:hAnsi="Calibri" w:cs="Calibri"/>
          <w:b/>
          <w:bCs/>
          <w:sz w:val="36"/>
          <w:szCs w:val="36"/>
        </w:rPr>
        <w:t>BACKEND 'TECHZONE'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D20D48">
        <w:rPr>
          <w:rFonts w:ascii="Calibri" w:hAnsi="Calibri" w:cs="Calibri"/>
          <w:b/>
          <w:bCs/>
          <w:sz w:val="36"/>
          <w:szCs w:val="36"/>
        </w:rPr>
        <w:t>---</w:t>
      </w:r>
    </w:p>
    <w:p w14:paraId="20930316" w14:textId="77777777" w:rsidR="00D20D48" w:rsidRPr="00D20D48" w:rsidRDefault="00D20D48" w:rsidP="00D20D48">
      <w:pPr>
        <w:spacing w:after="0" w:line="240" w:lineRule="auto"/>
        <w:ind w:left="360" w:right="-284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5E43789A" w14:textId="175E9615" w:rsidR="00D20D48" w:rsidRPr="00D20D48" w:rsidRDefault="00D20D48" w:rsidP="00D20D48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  <w:u w:val="single"/>
        </w:rPr>
      </w:pPr>
      <w:r w:rsidRPr="00D20D48">
        <w:rPr>
          <w:rFonts w:ascii="Calibri" w:hAnsi="Calibri" w:cs="Calibri"/>
          <w:sz w:val="22"/>
          <w:szCs w:val="22"/>
          <w:u w:val="single"/>
        </w:rPr>
        <w:t>1 – INTRODUCCIÓN</w:t>
      </w:r>
    </w:p>
    <w:p w14:paraId="3EAB6BE6" w14:textId="77777777" w:rsidR="00D20D48" w:rsidRPr="00D20D48" w:rsidRDefault="00D20D48" w:rsidP="00D20D48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</w:rPr>
      </w:pPr>
    </w:p>
    <w:p w14:paraId="5D769F7C" w14:textId="77777777" w:rsidR="00D20D48" w:rsidRDefault="00D20D48" w:rsidP="00D20D48">
      <w:pPr>
        <w:spacing w:after="0" w:line="240" w:lineRule="auto"/>
        <w:ind w:left="708"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sz w:val="22"/>
          <w:szCs w:val="22"/>
        </w:rPr>
        <w:t>Plataforma de e-commerce especializada en hardware, diseñada bajo estándares de seguridad, escalabilidad y automatización mediante IA.</w:t>
      </w:r>
    </w:p>
    <w:p w14:paraId="661829CB" w14:textId="77777777" w:rsidR="00D20D48" w:rsidRPr="00D20D48" w:rsidRDefault="00D20D48" w:rsidP="00D20D48">
      <w:pPr>
        <w:spacing w:after="0" w:line="240" w:lineRule="auto"/>
        <w:ind w:left="708" w:right="-284"/>
        <w:rPr>
          <w:rFonts w:ascii="Calibri" w:hAnsi="Calibri" w:cs="Calibri"/>
          <w:sz w:val="22"/>
          <w:szCs w:val="22"/>
        </w:rPr>
      </w:pPr>
    </w:p>
    <w:p w14:paraId="2B1B71A5" w14:textId="3B2987B4" w:rsidR="00D20D48" w:rsidRPr="005E0BB0" w:rsidRDefault="00D20D48" w:rsidP="005E0BB0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  <w:u w:val="single"/>
        </w:rPr>
      </w:pPr>
      <w:r w:rsidRPr="00D20D48">
        <w:rPr>
          <w:rFonts w:ascii="Calibri" w:hAnsi="Calibri" w:cs="Calibri"/>
          <w:sz w:val="22"/>
          <w:szCs w:val="22"/>
          <w:u w:val="single"/>
        </w:rPr>
        <w:t>2 - FUNCIONALIDADES CLAVE</w:t>
      </w:r>
    </w:p>
    <w:p w14:paraId="36F7DD30" w14:textId="77777777" w:rsidR="00D20D48" w:rsidRPr="00D20D48" w:rsidRDefault="00D20D48" w:rsidP="00D20D48">
      <w:pPr>
        <w:pStyle w:val="Prrafodelista"/>
        <w:numPr>
          <w:ilvl w:val="0"/>
          <w:numId w:val="27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Gestión de Productos (CRUD):</w:t>
      </w:r>
      <w:r w:rsidRPr="00D20D48">
        <w:rPr>
          <w:rFonts w:ascii="Calibri" w:hAnsi="Calibri" w:cs="Calibri"/>
          <w:sz w:val="22"/>
          <w:szCs w:val="22"/>
        </w:rPr>
        <w:t xml:space="preserve"> Administración dinámica de catálogo, precios y categorías.</w:t>
      </w:r>
    </w:p>
    <w:p w14:paraId="5DED5613" w14:textId="77777777" w:rsidR="00D20D48" w:rsidRPr="00D20D48" w:rsidRDefault="00D20D48" w:rsidP="00D20D48">
      <w:pPr>
        <w:pStyle w:val="Prrafodelista"/>
        <w:numPr>
          <w:ilvl w:val="0"/>
          <w:numId w:val="27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Órdenes y Transacciones:</w:t>
      </w:r>
      <w:r w:rsidRPr="00D20D48">
        <w:rPr>
          <w:rFonts w:ascii="Calibri" w:hAnsi="Calibri" w:cs="Calibri"/>
          <w:sz w:val="22"/>
          <w:szCs w:val="22"/>
        </w:rPr>
        <w:t xml:space="preserve"> Flujo completo desde el carrito hasta la generación de órdenes vinculadas al perfil de usuario.</w:t>
      </w:r>
    </w:p>
    <w:p w14:paraId="750BF65C" w14:textId="77777777" w:rsidR="00D20D48" w:rsidRDefault="00D20D48" w:rsidP="00D20D48">
      <w:pPr>
        <w:pStyle w:val="Prrafodelista"/>
        <w:numPr>
          <w:ilvl w:val="0"/>
          <w:numId w:val="27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 xml:space="preserve">Asistencia por IA: </w:t>
      </w:r>
      <w:r w:rsidRPr="00D20D48">
        <w:rPr>
          <w:rFonts w:ascii="Calibri" w:hAnsi="Calibri" w:cs="Calibri"/>
          <w:sz w:val="22"/>
          <w:szCs w:val="22"/>
        </w:rPr>
        <w:t>Chatbot técnico integrado para asesoría en compatibilidad y presupuestos.</w:t>
      </w:r>
    </w:p>
    <w:p w14:paraId="3ECA106E" w14:textId="77777777" w:rsidR="00D20D48" w:rsidRPr="00D20D48" w:rsidRDefault="00D20D48" w:rsidP="00D20D48">
      <w:p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</w:p>
    <w:p w14:paraId="47B6F715" w14:textId="4347C80D" w:rsidR="00D20D48" w:rsidRPr="005E0BB0" w:rsidRDefault="00D20D48" w:rsidP="005E0BB0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  <w:u w:val="single"/>
        </w:rPr>
      </w:pPr>
      <w:r w:rsidRPr="00D20D48">
        <w:rPr>
          <w:rFonts w:ascii="Calibri" w:hAnsi="Calibri" w:cs="Calibri"/>
          <w:sz w:val="22"/>
          <w:szCs w:val="22"/>
          <w:u w:val="single"/>
        </w:rPr>
        <w:t>3 - ARQUITECTURA Y TECNOLOGÍAS</w:t>
      </w:r>
    </w:p>
    <w:p w14:paraId="2F53DDEE" w14:textId="77777777" w:rsidR="00D20D48" w:rsidRPr="00D20D48" w:rsidRDefault="00D20D48" w:rsidP="00D20D48">
      <w:pPr>
        <w:pStyle w:val="Prrafodelista"/>
        <w:numPr>
          <w:ilvl w:val="0"/>
          <w:numId w:val="28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Ecosistema:</w:t>
      </w:r>
      <w:r w:rsidRPr="00D20D48">
        <w:rPr>
          <w:rFonts w:ascii="Calibri" w:hAnsi="Calibri" w:cs="Calibri"/>
          <w:sz w:val="22"/>
          <w:szCs w:val="22"/>
        </w:rPr>
        <w:t xml:space="preserve"> Node.js con arquitectura de capas (Rutas, Controladores, Modelos).</w:t>
      </w:r>
    </w:p>
    <w:p w14:paraId="3F75BE64" w14:textId="77777777" w:rsidR="00D20D48" w:rsidRDefault="00D20D48" w:rsidP="00D20D48">
      <w:pPr>
        <w:pStyle w:val="Prrafodelista"/>
        <w:numPr>
          <w:ilvl w:val="0"/>
          <w:numId w:val="28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Dependencias:</w:t>
      </w:r>
      <w:r w:rsidRPr="00D20D48">
        <w:rPr>
          <w:rFonts w:ascii="Calibri" w:hAnsi="Calibri" w:cs="Calibri"/>
          <w:sz w:val="22"/>
          <w:szCs w:val="22"/>
        </w:rPr>
        <w:t xml:space="preserve"> Express.js (ruteo), Sequelize/MySQL2 (persistencias), Dotenv (seguridad) y @google/generative-ai (IA).</w:t>
      </w:r>
    </w:p>
    <w:p w14:paraId="7C3845A2" w14:textId="77777777" w:rsidR="00D20D48" w:rsidRPr="00D20D48" w:rsidRDefault="00D20D48" w:rsidP="00D20D48">
      <w:p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</w:p>
    <w:p w14:paraId="79DCF582" w14:textId="33D27563" w:rsidR="00D20D48" w:rsidRPr="005E0BB0" w:rsidRDefault="00D20D48" w:rsidP="005E0BB0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  <w:u w:val="single"/>
        </w:rPr>
      </w:pPr>
      <w:r w:rsidRPr="00D20D48">
        <w:rPr>
          <w:rFonts w:ascii="Calibri" w:hAnsi="Calibri" w:cs="Calibri"/>
          <w:sz w:val="22"/>
          <w:szCs w:val="22"/>
          <w:u w:val="single"/>
        </w:rPr>
        <w:t>4 - JUSTIFICACIÓN TÉCNICA</w:t>
      </w:r>
    </w:p>
    <w:p w14:paraId="169B4717" w14:textId="77777777" w:rsidR="00D20D48" w:rsidRPr="00D20D48" w:rsidRDefault="00D20D48" w:rsidP="00D20D48">
      <w:pPr>
        <w:pStyle w:val="Prrafodelista"/>
        <w:numPr>
          <w:ilvl w:val="0"/>
          <w:numId w:val="29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ngrok:</w:t>
      </w:r>
      <w:r w:rsidRPr="00D20D48">
        <w:rPr>
          <w:rFonts w:ascii="Calibri" w:hAnsi="Calibri" w:cs="Calibri"/>
          <w:sz w:val="22"/>
          <w:szCs w:val="22"/>
        </w:rPr>
        <w:t xml:space="preserve"> Uso de túneles seguros para recibir webhooks de Mercado Pago en entornos locales.</w:t>
      </w:r>
    </w:p>
    <w:p w14:paraId="5E030DC1" w14:textId="77777777" w:rsidR="00D20D48" w:rsidRDefault="00D20D48" w:rsidP="00D20D48">
      <w:pPr>
        <w:pStyle w:val="Prrafodelista"/>
        <w:numPr>
          <w:ilvl w:val="0"/>
          <w:numId w:val="29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 xml:space="preserve">Seguridad: </w:t>
      </w:r>
      <w:r w:rsidRPr="00D20D48">
        <w:rPr>
          <w:rFonts w:ascii="Calibri" w:hAnsi="Calibri" w:cs="Calibri"/>
          <w:sz w:val="22"/>
          <w:szCs w:val="22"/>
        </w:rPr>
        <w:t xml:space="preserve">Gestión de credenciales críticas (API </w:t>
      </w:r>
      <w:proofErr w:type="spellStart"/>
      <w:r w:rsidRPr="00D20D48">
        <w:rPr>
          <w:rFonts w:ascii="Calibri" w:hAnsi="Calibri" w:cs="Calibri"/>
          <w:sz w:val="22"/>
          <w:szCs w:val="22"/>
        </w:rPr>
        <w:t>Keys</w:t>
      </w:r>
      <w:proofErr w:type="spellEnd"/>
      <w:r w:rsidRPr="00D20D48">
        <w:rPr>
          <w:rFonts w:ascii="Calibri" w:hAnsi="Calibri" w:cs="Calibri"/>
          <w:sz w:val="22"/>
          <w:szCs w:val="22"/>
        </w:rPr>
        <w:t>) aisladas mediante variables de entorno (.env).</w:t>
      </w:r>
    </w:p>
    <w:p w14:paraId="71A994CF" w14:textId="77777777" w:rsidR="00D20D48" w:rsidRPr="00D20D48" w:rsidRDefault="00D20D48" w:rsidP="00D20D48">
      <w:p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</w:p>
    <w:p w14:paraId="5F75BD24" w14:textId="2BEE2890" w:rsidR="00D20D48" w:rsidRPr="005E0BB0" w:rsidRDefault="00D20D48" w:rsidP="005E0BB0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  <w:u w:val="single"/>
        </w:rPr>
      </w:pPr>
      <w:r w:rsidRPr="00D20D48">
        <w:rPr>
          <w:rFonts w:ascii="Calibri" w:hAnsi="Calibri" w:cs="Calibri"/>
          <w:sz w:val="22"/>
          <w:szCs w:val="22"/>
          <w:u w:val="single"/>
        </w:rPr>
        <w:t>5 - PERSISTENCIA DE DATOS</w:t>
      </w:r>
    </w:p>
    <w:p w14:paraId="70078EE8" w14:textId="77777777" w:rsidR="00D20D48" w:rsidRPr="00D20D48" w:rsidRDefault="00D20D48" w:rsidP="00D20D48">
      <w:pPr>
        <w:pStyle w:val="Prrafodelista"/>
        <w:numPr>
          <w:ilvl w:val="0"/>
          <w:numId w:val="30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Esquema Relacional:</w:t>
      </w:r>
      <w:r w:rsidRPr="00D20D48">
        <w:rPr>
          <w:rFonts w:ascii="Calibri" w:hAnsi="Calibri" w:cs="Calibri"/>
          <w:sz w:val="22"/>
          <w:szCs w:val="22"/>
        </w:rPr>
        <w:t xml:space="preserve"> Tablas optimizadas para Productos, Órdenes y Detalles.</w:t>
      </w:r>
    </w:p>
    <w:p w14:paraId="6D024607" w14:textId="77777777" w:rsidR="00D20D48" w:rsidRPr="00D20D48" w:rsidRDefault="00D20D48" w:rsidP="00D20D48">
      <w:pPr>
        <w:pStyle w:val="Prrafodelista"/>
        <w:numPr>
          <w:ilvl w:val="0"/>
          <w:numId w:val="30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Triggers de Stock:</w:t>
      </w:r>
      <w:r w:rsidRPr="00D20D48">
        <w:rPr>
          <w:rFonts w:ascii="Calibri" w:hAnsi="Calibri" w:cs="Calibri"/>
          <w:sz w:val="22"/>
          <w:szCs w:val="22"/>
        </w:rPr>
        <w:t xml:space="preserve"> Lógica automatizada a nivel de base de datos para la actualización de inventario tras cada compra confirmada.</w:t>
      </w:r>
    </w:p>
    <w:p w14:paraId="0B455C2E" w14:textId="4231ABEF" w:rsidR="00D20D48" w:rsidRDefault="00D20D48" w:rsidP="00D20D48">
      <w:pPr>
        <w:spacing w:after="0" w:line="240" w:lineRule="auto"/>
        <w:ind w:left="360" w:right="-284"/>
      </w:pPr>
    </w:p>
    <w:p w14:paraId="6E26123D" w14:textId="77777777" w:rsidR="00D20D48" w:rsidRDefault="00D20D48" w:rsidP="00D20D48">
      <w:pPr>
        <w:spacing w:after="0" w:line="240" w:lineRule="auto"/>
        <w:ind w:left="360" w:right="-284"/>
      </w:pPr>
    </w:p>
    <w:p w14:paraId="3DC09928" w14:textId="77777777" w:rsidR="00D20D48" w:rsidRDefault="00D20D48" w:rsidP="00D20D48">
      <w:pPr>
        <w:spacing w:after="0" w:line="240" w:lineRule="auto"/>
        <w:ind w:left="360" w:right="-284"/>
      </w:pPr>
    </w:p>
    <w:p w14:paraId="11C34097" w14:textId="77777777" w:rsidR="00D20D48" w:rsidRDefault="00D20D48" w:rsidP="00D20D48">
      <w:pPr>
        <w:spacing w:after="0" w:line="240" w:lineRule="auto"/>
        <w:ind w:left="360" w:right="-284"/>
      </w:pPr>
    </w:p>
    <w:p w14:paraId="10E290CD" w14:textId="77777777" w:rsidR="00D20D48" w:rsidRDefault="00D20D48" w:rsidP="00D20D48">
      <w:pPr>
        <w:spacing w:after="0" w:line="240" w:lineRule="auto"/>
        <w:ind w:left="360" w:right="-284"/>
      </w:pPr>
    </w:p>
    <w:p w14:paraId="61C44E2E" w14:textId="77777777" w:rsidR="00D20D48" w:rsidRDefault="00D20D48" w:rsidP="00D20D48">
      <w:pPr>
        <w:spacing w:after="0" w:line="240" w:lineRule="auto"/>
        <w:ind w:left="360" w:right="-284"/>
      </w:pPr>
    </w:p>
    <w:p w14:paraId="4618EA47" w14:textId="77777777" w:rsidR="00D20D48" w:rsidRDefault="00D20D48" w:rsidP="00D20D48">
      <w:pPr>
        <w:spacing w:after="0" w:line="240" w:lineRule="auto"/>
        <w:ind w:left="360" w:right="-284"/>
      </w:pPr>
    </w:p>
    <w:p w14:paraId="7322E04E" w14:textId="77777777" w:rsidR="00D20D48" w:rsidRDefault="00D20D48" w:rsidP="00D20D48">
      <w:pPr>
        <w:spacing w:after="0" w:line="240" w:lineRule="auto"/>
        <w:ind w:left="360" w:right="-284"/>
      </w:pPr>
    </w:p>
    <w:p w14:paraId="62C4B243" w14:textId="77777777" w:rsidR="00D20D48" w:rsidRDefault="00D20D48" w:rsidP="00D20D48">
      <w:pPr>
        <w:spacing w:after="0" w:line="240" w:lineRule="auto"/>
        <w:ind w:left="360" w:right="-284"/>
      </w:pPr>
    </w:p>
    <w:p w14:paraId="6A416A71" w14:textId="77777777" w:rsidR="00D20D48" w:rsidRDefault="00D20D48" w:rsidP="00D20D48">
      <w:pPr>
        <w:spacing w:after="0" w:line="240" w:lineRule="auto"/>
        <w:ind w:left="360" w:right="-284"/>
      </w:pPr>
    </w:p>
    <w:p w14:paraId="3179A58B" w14:textId="77777777" w:rsidR="00D20D48" w:rsidRDefault="00D20D48" w:rsidP="00D20D48">
      <w:pPr>
        <w:spacing w:after="0" w:line="240" w:lineRule="auto"/>
        <w:ind w:left="360" w:right="-284"/>
      </w:pPr>
    </w:p>
    <w:p w14:paraId="34364930" w14:textId="77777777" w:rsidR="00D20D48" w:rsidRDefault="00D20D48" w:rsidP="00D20D48">
      <w:pPr>
        <w:spacing w:after="0" w:line="240" w:lineRule="auto"/>
        <w:ind w:left="360" w:right="-284"/>
      </w:pPr>
    </w:p>
    <w:p w14:paraId="740A2B06" w14:textId="77777777" w:rsidR="00D20D48" w:rsidRDefault="00D20D48" w:rsidP="00D20D48">
      <w:pPr>
        <w:spacing w:after="0" w:line="240" w:lineRule="auto"/>
        <w:ind w:left="360" w:right="-284"/>
      </w:pPr>
    </w:p>
    <w:p w14:paraId="363D193E" w14:textId="77777777" w:rsidR="00D46000" w:rsidRDefault="00D46000" w:rsidP="00766F11">
      <w:pPr>
        <w:spacing w:after="0" w:line="240" w:lineRule="auto"/>
        <w:ind w:right="-284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6C4A6F75" w14:textId="195A3F5A" w:rsidR="00D20D48" w:rsidRDefault="00D20D48" w:rsidP="00766F11">
      <w:pPr>
        <w:spacing w:after="0" w:line="240" w:lineRule="auto"/>
        <w:ind w:right="-284"/>
        <w:jc w:val="center"/>
        <w:rPr>
          <w:rFonts w:ascii="Calibri" w:hAnsi="Calibri" w:cs="Calibri"/>
          <w:b/>
          <w:bCs/>
          <w:sz w:val="36"/>
          <w:szCs w:val="36"/>
        </w:rPr>
      </w:pPr>
      <w:r w:rsidRPr="00D20D48">
        <w:rPr>
          <w:rFonts w:ascii="Calibri" w:hAnsi="Calibri" w:cs="Calibri"/>
          <w:b/>
          <w:bCs/>
          <w:sz w:val="36"/>
          <w:szCs w:val="36"/>
        </w:rPr>
        <w:t>--- RESUMEN DE ADELANTO:</w:t>
      </w:r>
      <w:r w:rsidRPr="00D20D48">
        <w:t xml:space="preserve"> </w:t>
      </w:r>
      <w:r w:rsidRPr="00D20D48">
        <w:rPr>
          <w:rFonts w:ascii="Calibri" w:hAnsi="Calibri" w:cs="Calibri"/>
          <w:b/>
          <w:bCs/>
          <w:sz w:val="36"/>
          <w:szCs w:val="36"/>
        </w:rPr>
        <w:t>FRONTEND 'TECHZONE' ---</w:t>
      </w:r>
    </w:p>
    <w:p w14:paraId="0C772C16" w14:textId="77777777" w:rsidR="00D20D48" w:rsidRPr="00D20D48" w:rsidRDefault="00D20D48" w:rsidP="00D20D48">
      <w:pPr>
        <w:spacing w:after="0" w:line="240" w:lineRule="auto"/>
        <w:ind w:left="360" w:right="-284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52ACFFA7" w14:textId="3EF4A952" w:rsidR="00D20D48" w:rsidRPr="00D20D48" w:rsidRDefault="00D20D48" w:rsidP="005E0BB0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  <w:u w:val="single"/>
        </w:rPr>
      </w:pPr>
      <w:r w:rsidRPr="00D20D48">
        <w:rPr>
          <w:rFonts w:ascii="Calibri" w:hAnsi="Calibri" w:cs="Calibri"/>
          <w:sz w:val="22"/>
          <w:szCs w:val="22"/>
          <w:u w:val="single"/>
        </w:rPr>
        <w:t>1 - INTERFAZ Y EXPERIENCIA (UI/UX)</w:t>
      </w:r>
    </w:p>
    <w:p w14:paraId="228170A5" w14:textId="77777777" w:rsidR="00D20D48" w:rsidRPr="00D20D48" w:rsidRDefault="00D20D48" w:rsidP="00D20D48">
      <w:pPr>
        <w:pStyle w:val="Prrafodelista"/>
        <w:numPr>
          <w:ilvl w:val="0"/>
          <w:numId w:val="31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Tecnología:</w:t>
      </w:r>
      <w:r w:rsidRPr="00D20D48">
        <w:rPr>
          <w:rFonts w:ascii="Calibri" w:hAnsi="Calibri" w:cs="Calibri"/>
          <w:sz w:val="22"/>
          <w:szCs w:val="22"/>
        </w:rPr>
        <w:t xml:space="preserve"> SPA desarrollada con React 19 y Vite para una navegación rápida sin recargas.</w:t>
      </w:r>
    </w:p>
    <w:p w14:paraId="5ACB2F06" w14:textId="77777777" w:rsidR="00D20D48" w:rsidRPr="00D20D48" w:rsidRDefault="00D20D48" w:rsidP="00D20D48">
      <w:pPr>
        <w:pStyle w:val="Prrafodelista"/>
        <w:numPr>
          <w:ilvl w:val="0"/>
          <w:numId w:val="31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Arquitectura:</w:t>
      </w:r>
      <w:r w:rsidRPr="00D20D48">
        <w:rPr>
          <w:rFonts w:ascii="Calibri" w:hAnsi="Calibri" w:cs="Calibri"/>
          <w:sz w:val="22"/>
          <w:szCs w:val="22"/>
        </w:rPr>
        <w:t xml:space="preserve"> Diseño modular basado en componentes reutilizables y rutas dinámicas (React Router DOM v7).</w:t>
      </w:r>
    </w:p>
    <w:p w14:paraId="7BC971EB" w14:textId="77777777" w:rsidR="00D20D48" w:rsidRPr="00D20D48" w:rsidRDefault="00D20D48" w:rsidP="00D20D48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</w:rPr>
      </w:pPr>
    </w:p>
    <w:p w14:paraId="5CBAE953" w14:textId="4B107E4A" w:rsidR="00D20D48" w:rsidRPr="00D20D48" w:rsidRDefault="00D20D48" w:rsidP="005E0BB0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  <w:u w:val="single"/>
        </w:rPr>
      </w:pPr>
      <w:r w:rsidRPr="00D20D48">
        <w:rPr>
          <w:rFonts w:ascii="Calibri" w:hAnsi="Calibri" w:cs="Calibri"/>
          <w:sz w:val="22"/>
          <w:szCs w:val="22"/>
          <w:u w:val="single"/>
        </w:rPr>
        <w:t>2 - INTEGRACIÓN DE SERVICIOS</w:t>
      </w:r>
    </w:p>
    <w:p w14:paraId="587ED931" w14:textId="77777777" w:rsidR="00D20D48" w:rsidRPr="00D20D48" w:rsidRDefault="00D20D48" w:rsidP="00D20D48">
      <w:pPr>
        <w:pStyle w:val="Prrafodelista"/>
        <w:numPr>
          <w:ilvl w:val="0"/>
          <w:numId w:val="32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Comunicación:</w:t>
      </w:r>
      <w:r w:rsidRPr="00D20D48">
        <w:rPr>
          <w:rFonts w:ascii="Calibri" w:hAnsi="Calibri" w:cs="Calibri"/>
          <w:sz w:val="22"/>
          <w:szCs w:val="22"/>
        </w:rPr>
        <w:t xml:space="preserve"> Centralizada mediante Axios con interceptores para gestión de tokens JWT.</w:t>
      </w:r>
    </w:p>
    <w:p w14:paraId="155F0658" w14:textId="77777777" w:rsidR="00D20D48" w:rsidRPr="00D20D48" w:rsidRDefault="00D20D48" w:rsidP="00D20D48">
      <w:pPr>
        <w:pStyle w:val="Prrafodelista"/>
        <w:numPr>
          <w:ilvl w:val="0"/>
          <w:numId w:val="32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Pasarela:</w:t>
      </w:r>
      <w:r w:rsidRPr="00D20D48">
        <w:rPr>
          <w:rFonts w:ascii="Calibri" w:hAnsi="Calibri" w:cs="Calibri"/>
          <w:sz w:val="22"/>
          <w:szCs w:val="22"/>
        </w:rPr>
        <w:t xml:space="preserve"> Integración con Mercado Pago y sistema de notificaciones proactivas (toasts) para feedback del usuario.</w:t>
      </w:r>
    </w:p>
    <w:p w14:paraId="57466039" w14:textId="77777777" w:rsidR="00D20D48" w:rsidRPr="00D20D48" w:rsidRDefault="00D20D48" w:rsidP="00D20D48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</w:rPr>
      </w:pPr>
    </w:p>
    <w:p w14:paraId="39174996" w14:textId="52C9AC02" w:rsidR="00D20D48" w:rsidRPr="00D20D48" w:rsidRDefault="00D20D48" w:rsidP="005E0BB0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  <w:u w:val="single"/>
        </w:rPr>
      </w:pPr>
      <w:r w:rsidRPr="00D20D48">
        <w:rPr>
          <w:rFonts w:ascii="Calibri" w:hAnsi="Calibri" w:cs="Calibri"/>
          <w:sz w:val="22"/>
          <w:szCs w:val="22"/>
          <w:u w:val="single"/>
        </w:rPr>
        <w:t>3 - ESTADO GLOBAL Y PERSISTENCIA</w:t>
      </w:r>
    </w:p>
    <w:p w14:paraId="349A3014" w14:textId="77777777" w:rsidR="00D20D48" w:rsidRPr="00D20D48" w:rsidRDefault="00D20D48" w:rsidP="00D20D48">
      <w:pPr>
        <w:pStyle w:val="Prrafodelista"/>
        <w:numPr>
          <w:ilvl w:val="0"/>
          <w:numId w:val="33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Context API:</w:t>
      </w:r>
      <w:r w:rsidRPr="00D20D48">
        <w:rPr>
          <w:rFonts w:ascii="Calibri" w:hAnsi="Calibri" w:cs="Calibri"/>
          <w:sz w:val="22"/>
          <w:szCs w:val="22"/>
        </w:rPr>
        <w:t xml:space="preserve"> Gestión centralizada de autenticación y carrito para evitar el prop-drilling.</w:t>
      </w:r>
    </w:p>
    <w:p w14:paraId="1A333C12" w14:textId="77777777" w:rsidR="00D20D48" w:rsidRPr="00D20D48" w:rsidRDefault="00D20D48" w:rsidP="00D20D48">
      <w:pPr>
        <w:pStyle w:val="Prrafodelista"/>
        <w:numPr>
          <w:ilvl w:val="0"/>
          <w:numId w:val="33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D20D48">
        <w:rPr>
          <w:rFonts w:ascii="Calibri" w:hAnsi="Calibri" w:cs="Calibri"/>
          <w:b/>
          <w:bCs/>
          <w:sz w:val="22"/>
          <w:szCs w:val="22"/>
        </w:rPr>
        <w:t>Sincronización:</w:t>
      </w:r>
      <w:r w:rsidRPr="00D20D48">
        <w:rPr>
          <w:rFonts w:ascii="Calibri" w:hAnsi="Calibri" w:cs="Calibri"/>
          <w:sz w:val="22"/>
          <w:szCs w:val="22"/>
        </w:rPr>
        <w:t xml:space="preserve"> Persistencia de sesión y productos en el LocalStorage para evitar pérdida de datos ante recargas.</w:t>
      </w:r>
    </w:p>
    <w:p w14:paraId="2DC00424" w14:textId="77777777" w:rsidR="00D20D48" w:rsidRPr="00D20D48" w:rsidRDefault="00D20D48" w:rsidP="00D20D48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</w:rPr>
      </w:pPr>
    </w:p>
    <w:p w14:paraId="5111EF2A" w14:textId="1DD89B60" w:rsidR="00D20D48" w:rsidRPr="00D20D48" w:rsidRDefault="00D20D48" w:rsidP="005E0BB0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  <w:u w:val="single"/>
        </w:rPr>
      </w:pPr>
      <w:r w:rsidRPr="00D20D48">
        <w:rPr>
          <w:rFonts w:ascii="Calibri" w:hAnsi="Calibri" w:cs="Calibri"/>
          <w:sz w:val="22"/>
          <w:szCs w:val="22"/>
          <w:u w:val="single"/>
        </w:rPr>
        <w:t>4 - ASISTENCIA POR IA INTEGRADA</w:t>
      </w:r>
    </w:p>
    <w:p w14:paraId="635AE919" w14:textId="77777777" w:rsidR="00D20D48" w:rsidRPr="004002E4" w:rsidRDefault="00D20D48" w:rsidP="004002E4">
      <w:pPr>
        <w:pStyle w:val="Prrafodelista"/>
        <w:numPr>
          <w:ilvl w:val="0"/>
          <w:numId w:val="34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4002E4">
        <w:rPr>
          <w:rFonts w:ascii="Calibri" w:hAnsi="Calibri" w:cs="Calibri"/>
          <w:b/>
          <w:bCs/>
          <w:sz w:val="22"/>
          <w:szCs w:val="22"/>
        </w:rPr>
        <w:t>ChatBot:</w:t>
      </w:r>
      <w:r w:rsidRPr="004002E4">
        <w:rPr>
          <w:rFonts w:ascii="Calibri" w:hAnsi="Calibri" w:cs="Calibri"/>
          <w:sz w:val="22"/>
          <w:szCs w:val="22"/>
        </w:rPr>
        <w:t xml:space="preserve"> Interfaz moderna de mensajería con soporte de lenguaje natural.</w:t>
      </w:r>
    </w:p>
    <w:p w14:paraId="31AD3DD9" w14:textId="77777777" w:rsidR="00D20D48" w:rsidRPr="004002E4" w:rsidRDefault="00D20D48" w:rsidP="004002E4">
      <w:pPr>
        <w:pStyle w:val="Prrafodelista"/>
        <w:numPr>
          <w:ilvl w:val="0"/>
          <w:numId w:val="34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4002E4">
        <w:rPr>
          <w:rFonts w:ascii="Calibri" w:hAnsi="Calibri" w:cs="Calibri"/>
          <w:b/>
          <w:bCs/>
          <w:sz w:val="22"/>
          <w:szCs w:val="22"/>
        </w:rPr>
        <w:t>Propósito:</w:t>
      </w:r>
      <w:r w:rsidRPr="004002E4">
        <w:rPr>
          <w:rFonts w:ascii="Calibri" w:hAnsi="Calibri" w:cs="Calibri"/>
          <w:sz w:val="22"/>
          <w:szCs w:val="22"/>
        </w:rPr>
        <w:t xml:space="preserve"> Soporte técnico de primer nivel para optimizar la conversión de ventas.</w:t>
      </w:r>
    </w:p>
    <w:p w14:paraId="4D2B03D5" w14:textId="77777777" w:rsidR="00D20D48" w:rsidRPr="00D20D48" w:rsidRDefault="00D20D48" w:rsidP="00D20D48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</w:rPr>
      </w:pPr>
    </w:p>
    <w:p w14:paraId="7CB1B845" w14:textId="19CD72C4" w:rsidR="00D20D48" w:rsidRPr="00D20D48" w:rsidRDefault="00D20D48" w:rsidP="005E0BB0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  <w:u w:val="single"/>
        </w:rPr>
      </w:pPr>
      <w:r w:rsidRPr="00D20D48">
        <w:rPr>
          <w:rFonts w:ascii="Calibri" w:hAnsi="Calibri" w:cs="Calibri"/>
          <w:sz w:val="22"/>
          <w:szCs w:val="22"/>
          <w:u w:val="single"/>
        </w:rPr>
        <w:t>5 - DISEÑO RESPONSIVE Y ESTÉTICA</w:t>
      </w:r>
    </w:p>
    <w:p w14:paraId="1E5EFD48" w14:textId="77777777" w:rsidR="00D20D48" w:rsidRPr="004002E4" w:rsidRDefault="00D20D48" w:rsidP="004002E4">
      <w:pPr>
        <w:pStyle w:val="Prrafodelista"/>
        <w:numPr>
          <w:ilvl w:val="0"/>
          <w:numId w:val="35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4002E4">
        <w:rPr>
          <w:rFonts w:ascii="Calibri" w:hAnsi="Calibri" w:cs="Calibri"/>
          <w:b/>
          <w:bCs/>
          <w:sz w:val="22"/>
          <w:szCs w:val="22"/>
        </w:rPr>
        <w:t>Estilizado:</w:t>
      </w:r>
      <w:r w:rsidRPr="004002E4">
        <w:rPr>
          <w:rFonts w:ascii="Calibri" w:hAnsi="Calibri" w:cs="Calibri"/>
          <w:sz w:val="22"/>
          <w:szCs w:val="22"/>
        </w:rPr>
        <w:t xml:space="preserve"> Tailwind CSS con estética Dark Mode y acentos neón para el público gamer.</w:t>
      </w:r>
    </w:p>
    <w:p w14:paraId="3D278102" w14:textId="77777777" w:rsidR="00D20D48" w:rsidRPr="004002E4" w:rsidRDefault="00D20D48" w:rsidP="004002E4">
      <w:pPr>
        <w:pStyle w:val="Prrafodelista"/>
        <w:numPr>
          <w:ilvl w:val="0"/>
          <w:numId w:val="35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4002E4">
        <w:rPr>
          <w:rFonts w:ascii="Calibri" w:hAnsi="Calibri" w:cs="Calibri"/>
          <w:b/>
          <w:bCs/>
          <w:sz w:val="22"/>
          <w:szCs w:val="22"/>
        </w:rPr>
        <w:t>Adaptabilidad:</w:t>
      </w:r>
      <w:r w:rsidRPr="004002E4">
        <w:rPr>
          <w:rFonts w:ascii="Calibri" w:hAnsi="Calibri" w:cs="Calibri"/>
          <w:sz w:val="22"/>
          <w:szCs w:val="22"/>
        </w:rPr>
        <w:t xml:space="preserve"> Diseño completamente funcional en móviles, tablets y monitores de alta resolución.</w:t>
      </w:r>
    </w:p>
    <w:p w14:paraId="33990D45" w14:textId="77777777" w:rsidR="00D20D48" w:rsidRPr="00D20D48" w:rsidRDefault="00D20D48" w:rsidP="00D20D48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</w:rPr>
      </w:pPr>
    </w:p>
    <w:p w14:paraId="14AC070E" w14:textId="79B88837" w:rsidR="00D20D48" w:rsidRPr="00D20D48" w:rsidRDefault="00D20D48" w:rsidP="005E0BB0">
      <w:pPr>
        <w:spacing w:after="0" w:line="240" w:lineRule="auto"/>
        <w:ind w:left="360" w:right="-284"/>
        <w:rPr>
          <w:rFonts w:ascii="Calibri" w:hAnsi="Calibri" w:cs="Calibri"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  <w:u w:val="single"/>
        </w:rPr>
        <w:t>6</w:t>
      </w:r>
      <w:r w:rsidRPr="00D20D48">
        <w:rPr>
          <w:rFonts w:ascii="Calibri" w:hAnsi="Calibri" w:cs="Calibri"/>
          <w:sz w:val="22"/>
          <w:szCs w:val="22"/>
          <w:u w:val="single"/>
        </w:rPr>
        <w:t xml:space="preserve"> - SEGURIDAD Y ACCESO</w:t>
      </w:r>
    </w:p>
    <w:p w14:paraId="4E395595" w14:textId="77777777" w:rsidR="00D20D48" w:rsidRPr="004002E4" w:rsidRDefault="00D20D48" w:rsidP="004002E4">
      <w:pPr>
        <w:pStyle w:val="Prrafodelista"/>
        <w:numPr>
          <w:ilvl w:val="0"/>
          <w:numId w:val="36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4002E4">
        <w:rPr>
          <w:rFonts w:ascii="Calibri" w:hAnsi="Calibri" w:cs="Calibri"/>
          <w:b/>
          <w:bCs/>
          <w:sz w:val="22"/>
          <w:szCs w:val="22"/>
        </w:rPr>
        <w:t>Rutas Protegidas:</w:t>
      </w:r>
      <w:r w:rsidRPr="004002E4">
        <w:rPr>
          <w:rFonts w:ascii="Calibri" w:hAnsi="Calibri" w:cs="Calibri"/>
          <w:sz w:val="22"/>
          <w:szCs w:val="22"/>
        </w:rPr>
        <w:t xml:space="preserve"> Componentes de orden superior para restringir acceso según autenticación.</w:t>
      </w:r>
    </w:p>
    <w:p w14:paraId="08951424" w14:textId="77777777" w:rsidR="00D20D48" w:rsidRPr="004002E4" w:rsidRDefault="00D20D48" w:rsidP="004002E4">
      <w:pPr>
        <w:pStyle w:val="Prrafodelista"/>
        <w:numPr>
          <w:ilvl w:val="0"/>
          <w:numId w:val="36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4002E4">
        <w:rPr>
          <w:rFonts w:ascii="Calibri" w:hAnsi="Calibri" w:cs="Calibri"/>
          <w:b/>
          <w:bCs/>
          <w:sz w:val="22"/>
          <w:szCs w:val="22"/>
        </w:rPr>
        <w:t>Roles (RBAC):</w:t>
      </w:r>
      <w:r w:rsidRPr="004002E4">
        <w:rPr>
          <w:rFonts w:ascii="Calibri" w:hAnsi="Calibri" w:cs="Calibri"/>
          <w:sz w:val="22"/>
          <w:szCs w:val="22"/>
        </w:rPr>
        <w:t xml:space="preserve"> Interfaz diferenciada entre usuarios y administradores validada por JWT.</w:t>
      </w:r>
    </w:p>
    <w:p w14:paraId="5A3268D7" w14:textId="77777777" w:rsidR="00D20D48" w:rsidRPr="004002E4" w:rsidRDefault="00D20D48" w:rsidP="004002E4">
      <w:pPr>
        <w:pStyle w:val="Prrafodelista"/>
        <w:numPr>
          <w:ilvl w:val="0"/>
          <w:numId w:val="36"/>
        </w:numPr>
        <w:spacing w:after="0" w:line="240" w:lineRule="auto"/>
        <w:ind w:right="-284"/>
        <w:rPr>
          <w:rFonts w:ascii="Calibri" w:hAnsi="Calibri" w:cs="Calibri"/>
          <w:sz w:val="22"/>
          <w:szCs w:val="22"/>
        </w:rPr>
      </w:pPr>
      <w:r w:rsidRPr="004002E4">
        <w:rPr>
          <w:rFonts w:ascii="Calibri" w:hAnsi="Calibri" w:cs="Calibri"/>
          <w:b/>
          <w:bCs/>
          <w:sz w:val="22"/>
          <w:szCs w:val="22"/>
        </w:rPr>
        <w:t>Gestión de Sesión:</w:t>
      </w:r>
      <w:r w:rsidRPr="004002E4">
        <w:rPr>
          <w:rFonts w:ascii="Calibri" w:hAnsi="Calibri" w:cs="Calibri"/>
          <w:sz w:val="22"/>
          <w:szCs w:val="22"/>
        </w:rPr>
        <w:t xml:space="preserve"> Cierre de sesión automático ante detección de tokens expirados (Error 401).</w:t>
      </w:r>
    </w:p>
    <w:p w14:paraId="13E61E62" w14:textId="32710E9B" w:rsidR="00522F16" w:rsidRPr="00D20D48" w:rsidRDefault="00522F16" w:rsidP="00D20D48">
      <w:pPr>
        <w:spacing w:after="0" w:line="240" w:lineRule="auto"/>
        <w:ind w:left="-284" w:right="-284"/>
        <w:rPr>
          <w:rFonts w:ascii="Calibri" w:hAnsi="Calibri" w:cs="Calibri"/>
          <w:sz w:val="22"/>
          <w:szCs w:val="22"/>
        </w:rPr>
      </w:pPr>
    </w:p>
    <w:sectPr w:rsidR="00522F16" w:rsidRPr="00D20D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2CF9"/>
    <w:multiLevelType w:val="multilevel"/>
    <w:tmpl w:val="F9BE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2E59"/>
    <w:multiLevelType w:val="hybridMultilevel"/>
    <w:tmpl w:val="9D9CE38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B374F6"/>
    <w:multiLevelType w:val="hybridMultilevel"/>
    <w:tmpl w:val="95FEB85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000EEB"/>
    <w:multiLevelType w:val="hybridMultilevel"/>
    <w:tmpl w:val="6EB6C04A"/>
    <w:lvl w:ilvl="0" w:tplc="1B7602A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796" w:hanging="360"/>
      </w:pPr>
    </w:lvl>
    <w:lvl w:ilvl="2" w:tplc="2C0A001B" w:tentative="1">
      <w:start w:val="1"/>
      <w:numFmt w:val="lowerRoman"/>
      <w:lvlText w:val="%3."/>
      <w:lvlJc w:val="right"/>
      <w:pPr>
        <w:ind w:left="1516" w:hanging="180"/>
      </w:pPr>
    </w:lvl>
    <w:lvl w:ilvl="3" w:tplc="2C0A000F" w:tentative="1">
      <w:start w:val="1"/>
      <w:numFmt w:val="decimal"/>
      <w:lvlText w:val="%4."/>
      <w:lvlJc w:val="left"/>
      <w:pPr>
        <w:ind w:left="2236" w:hanging="360"/>
      </w:pPr>
    </w:lvl>
    <w:lvl w:ilvl="4" w:tplc="2C0A0019" w:tentative="1">
      <w:start w:val="1"/>
      <w:numFmt w:val="lowerLetter"/>
      <w:lvlText w:val="%5."/>
      <w:lvlJc w:val="left"/>
      <w:pPr>
        <w:ind w:left="2956" w:hanging="360"/>
      </w:pPr>
    </w:lvl>
    <w:lvl w:ilvl="5" w:tplc="2C0A001B" w:tentative="1">
      <w:start w:val="1"/>
      <w:numFmt w:val="lowerRoman"/>
      <w:lvlText w:val="%6."/>
      <w:lvlJc w:val="right"/>
      <w:pPr>
        <w:ind w:left="3676" w:hanging="180"/>
      </w:pPr>
    </w:lvl>
    <w:lvl w:ilvl="6" w:tplc="2C0A000F" w:tentative="1">
      <w:start w:val="1"/>
      <w:numFmt w:val="decimal"/>
      <w:lvlText w:val="%7."/>
      <w:lvlJc w:val="left"/>
      <w:pPr>
        <w:ind w:left="4396" w:hanging="360"/>
      </w:pPr>
    </w:lvl>
    <w:lvl w:ilvl="7" w:tplc="2C0A0019" w:tentative="1">
      <w:start w:val="1"/>
      <w:numFmt w:val="lowerLetter"/>
      <w:lvlText w:val="%8."/>
      <w:lvlJc w:val="left"/>
      <w:pPr>
        <w:ind w:left="5116" w:hanging="360"/>
      </w:pPr>
    </w:lvl>
    <w:lvl w:ilvl="8" w:tplc="2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 w15:restartNumberingAfterBreak="0">
    <w:nsid w:val="05CC09CF"/>
    <w:multiLevelType w:val="hybridMultilevel"/>
    <w:tmpl w:val="05D647A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E67345"/>
    <w:multiLevelType w:val="hybridMultilevel"/>
    <w:tmpl w:val="A6047D88"/>
    <w:lvl w:ilvl="0" w:tplc="4A7CE6A4">
      <w:numFmt w:val="bullet"/>
      <w:lvlText w:val="-"/>
      <w:lvlJc w:val="left"/>
      <w:pPr>
        <w:ind w:left="76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6" w15:restartNumberingAfterBreak="0">
    <w:nsid w:val="06050D34"/>
    <w:multiLevelType w:val="multilevel"/>
    <w:tmpl w:val="6922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6757A"/>
    <w:multiLevelType w:val="multilevel"/>
    <w:tmpl w:val="1E5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52424"/>
    <w:multiLevelType w:val="hybridMultilevel"/>
    <w:tmpl w:val="534A9C32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 w15:restartNumberingAfterBreak="0">
    <w:nsid w:val="128116D0"/>
    <w:multiLevelType w:val="hybridMultilevel"/>
    <w:tmpl w:val="CA8C17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B3049"/>
    <w:multiLevelType w:val="hybridMultilevel"/>
    <w:tmpl w:val="5FE43C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425B02"/>
    <w:multiLevelType w:val="hybridMultilevel"/>
    <w:tmpl w:val="4AF40A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12C04"/>
    <w:multiLevelType w:val="hybridMultilevel"/>
    <w:tmpl w:val="BE22D0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74E9B"/>
    <w:multiLevelType w:val="hybridMultilevel"/>
    <w:tmpl w:val="0154393E"/>
    <w:lvl w:ilvl="0" w:tplc="B20CF97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796" w:hanging="360"/>
      </w:pPr>
    </w:lvl>
    <w:lvl w:ilvl="2" w:tplc="2C0A001B" w:tentative="1">
      <w:start w:val="1"/>
      <w:numFmt w:val="lowerRoman"/>
      <w:lvlText w:val="%3."/>
      <w:lvlJc w:val="right"/>
      <w:pPr>
        <w:ind w:left="1516" w:hanging="180"/>
      </w:pPr>
    </w:lvl>
    <w:lvl w:ilvl="3" w:tplc="2C0A000F" w:tentative="1">
      <w:start w:val="1"/>
      <w:numFmt w:val="decimal"/>
      <w:lvlText w:val="%4."/>
      <w:lvlJc w:val="left"/>
      <w:pPr>
        <w:ind w:left="2236" w:hanging="360"/>
      </w:pPr>
    </w:lvl>
    <w:lvl w:ilvl="4" w:tplc="2C0A0019" w:tentative="1">
      <w:start w:val="1"/>
      <w:numFmt w:val="lowerLetter"/>
      <w:lvlText w:val="%5."/>
      <w:lvlJc w:val="left"/>
      <w:pPr>
        <w:ind w:left="2956" w:hanging="360"/>
      </w:pPr>
    </w:lvl>
    <w:lvl w:ilvl="5" w:tplc="2C0A001B" w:tentative="1">
      <w:start w:val="1"/>
      <w:numFmt w:val="lowerRoman"/>
      <w:lvlText w:val="%6."/>
      <w:lvlJc w:val="right"/>
      <w:pPr>
        <w:ind w:left="3676" w:hanging="180"/>
      </w:pPr>
    </w:lvl>
    <w:lvl w:ilvl="6" w:tplc="2C0A000F" w:tentative="1">
      <w:start w:val="1"/>
      <w:numFmt w:val="decimal"/>
      <w:lvlText w:val="%7."/>
      <w:lvlJc w:val="left"/>
      <w:pPr>
        <w:ind w:left="4396" w:hanging="360"/>
      </w:pPr>
    </w:lvl>
    <w:lvl w:ilvl="7" w:tplc="2C0A0019" w:tentative="1">
      <w:start w:val="1"/>
      <w:numFmt w:val="lowerLetter"/>
      <w:lvlText w:val="%8."/>
      <w:lvlJc w:val="left"/>
      <w:pPr>
        <w:ind w:left="5116" w:hanging="360"/>
      </w:pPr>
    </w:lvl>
    <w:lvl w:ilvl="8" w:tplc="2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4" w15:restartNumberingAfterBreak="0">
    <w:nsid w:val="29DF0095"/>
    <w:multiLevelType w:val="hybridMultilevel"/>
    <w:tmpl w:val="3D88E1EC"/>
    <w:lvl w:ilvl="0" w:tplc="EB5E29D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796" w:hanging="360"/>
      </w:pPr>
    </w:lvl>
    <w:lvl w:ilvl="2" w:tplc="2C0A001B" w:tentative="1">
      <w:start w:val="1"/>
      <w:numFmt w:val="lowerRoman"/>
      <w:lvlText w:val="%3."/>
      <w:lvlJc w:val="right"/>
      <w:pPr>
        <w:ind w:left="1516" w:hanging="180"/>
      </w:pPr>
    </w:lvl>
    <w:lvl w:ilvl="3" w:tplc="2C0A000F" w:tentative="1">
      <w:start w:val="1"/>
      <w:numFmt w:val="decimal"/>
      <w:lvlText w:val="%4."/>
      <w:lvlJc w:val="left"/>
      <w:pPr>
        <w:ind w:left="2236" w:hanging="360"/>
      </w:pPr>
    </w:lvl>
    <w:lvl w:ilvl="4" w:tplc="2C0A0019" w:tentative="1">
      <w:start w:val="1"/>
      <w:numFmt w:val="lowerLetter"/>
      <w:lvlText w:val="%5."/>
      <w:lvlJc w:val="left"/>
      <w:pPr>
        <w:ind w:left="2956" w:hanging="360"/>
      </w:pPr>
    </w:lvl>
    <w:lvl w:ilvl="5" w:tplc="2C0A001B" w:tentative="1">
      <w:start w:val="1"/>
      <w:numFmt w:val="lowerRoman"/>
      <w:lvlText w:val="%6."/>
      <w:lvlJc w:val="right"/>
      <w:pPr>
        <w:ind w:left="3676" w:hanging="180"/>
      </w:pPr>
    </w:lvl>
    <w:lvl w:ilvl="6" w:tplc="2C0A000F" w:tentative="1">
      <w:start w:val="1"/>
      <w:numFmt w:val="decimal"/>
      <w:lvlText w:val="%7."/>
      <w:lvlJc w:val="left"/>
      <w:pPr>
        <w:ind w:left="4396" w:hanging="360"/>
      </w:pPr>
    </w:lvl>
    <w:lvl w:ilvl="7" w:tplc="2C0A0019" w:tentative="1">
      <w:start w:val="1"/>
      <w:numFmt w:val="lowerLetter"/>
      <w:lvlText w:val="%8."/>
      <w:lvlJc w:val="left"/>
      <w:pPr>
        <w:ind w:left="5116" w:hanging="360"/>
      </w:pPr>
    </w:lvl>
    <w:lvl w:ilvl="8" w:tplc="2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5" w15:restartNumberingAfterBreak="0">
    <w:nsid w:val="2CF97B5E"/>
    <w:multiLevelType w:val="hybridMultilevel"/>
    <w:tmpl w:val="40F20792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 w15:restartNumberingAfterBreak="0">
    <w:nsid w:val="334637C9"/>
    <w:multiLevelType w:val="hybridMultilevel"/>
    <w:tmpl w:val="A4F4B2B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D677DC"/>
    <w:multiLevelType w:val="hybridMultilevel"/>
    <w:tmpl w:val="FAA05C5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2F0CAA"/>
    <w:multiLevelType w:val="multilevel"/>
    <w:tmpl w:val="EC0C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80AB4"/>
    <w:multiLevelType w:val="hybridMultilevel"/>
    <w:tmpl w:val="A538C17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337610"/>
    <w:multiLevelType w:val="hybridMultilevel"/>
    <w:tmpl w:val="0660EAFC"/>
    <w:lvl w:ilvl="0" w:tplc="2C0A000F">
      <w:start w:val="1"/>
      <w:numFmt w:val="decimal"/>
      <w:lvlText w:val="%1."/>
      <w:lvlJc w:val="left"/>
      <w:pPr>
        <w:ind w:left="535" w:hanging="360"/>
      </w:pPr>
    </w:lvl>
    <w:lvl w:ilvl="1" w:tplc="2C0A0019" w:tentative="1">
      <w:start w:val="1"/>
      <w:numFmt w:val="lowerLetter"/>
      <w:lvlText w:val="%2."/>
      <w:lvlJc w:val="left"/>
      <w:pPr>
        <w:ind w:left="1255" w:hanging="360"/>
      </w:pPr>
    </w:lvl>
    <w:lvl w:ilvl="2" w:tplc="2C0A001B" w:tentative="1">
      <w:start w:val="1"/>
      <w:numFmt w:val="lowerRoman"/>
      <w:lvlText w:val="%3."/>
      <w:lvlJc w:val="right"/>
      <w:pPr>
        <w:ind w:left="1975" w:hanging="180"/>
      </w:pPr>
    </w:lvl>
    <w:lvl w:ilvl="3" w:tplc="2C0A000F" w:tentative="1">
      <w:start w:val="1"/>
      <w:numFmt w:val="decimal"/>
      <w:lvlText w:val="%4."/>
      <w:lvlJc w:val="left"/>
      <w:pPr>
        <w:ind w:left="2695" w:hanging="360"/>
      </w:pPr>
    </w:lvl>
    <w:lvl w:ilvl="4" w:tplc="2C0A0019" w:tentative="1">
      <w:start w:val="1"/>
      <w:numFmt w:val="lowerLetter"/>
      <w:lvlText w:val="%5."/>
      <w:lvlJc w:val="left"/>
      <w:pPr>
        <w:ind w:left="3415" w:hanging="360"/>
      </w:pPr>
    </w:lvl>
    <w:lvl w:ilvl="5" w:tplc="2C0A001B" w:tentative="1">
      <w:start w:val="1"/>
      <w:numFmt w:val="lowerRoman"/>
      <w:lvlText w:val="%6."/>
      <w:lvlJc w:val="right"/>
      <w:pPr>
        <w:ind w:left="4135" w:hanging="180"/>
      </w:pPr>
    </w:lvl>
    <w:lvl w:ilvl="6" w:tplc="2C0A000F" w:tentative="1">
      <w:start w:val="1"/>
      <w:numFmt w:val="decimal"/>
      <w:lvlText w:val="%7."/>
      <w:lvlJc w:val="left"/>
      <w:pPr>
        <w:ind w:left="4855" w:hanging="360"/>
      </w:pPr>
    </w:lvl>
    <w:lvl w:ilvl="7" w:tplc="2C0A0019" w:tentative="1">
      <w:start w:val="1"/>
      <w:numFmt w:val="lowerLetter"/>
      <w:lvlText w:val="%8."/>
      <w:lvlJc w:val="left"/>
      <w:pPr>
        <w:ind w:left="5575" w:hanging="360"/>
      </w:pPr>
    </w:lvl>
    <w:lvl w:ilvl="8" w:tplc="2C0A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1" w15:restartNumberingAfterBreak="0">
    <w:nsid w:val="46F43EFF"/>
    <w:multiLevelType w:val="hybridMultilevel"/>
    <w:tmpl w:val="2C0E9980"/>
    <w:lvl w:ilvl="0" w:tplc="9028EDE6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4DAE4002"/>
    <w:multiLevelType w:val="multilevel"/>
    <w:tmpl w:val="772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463FB"/>
    <w:multiLevelType w:val="hybridMultilevel"/>
    <w:tmpl w:val="9BB4B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267D87"/>
    <w:multiLevelType w:val="hybridMultilevel"/>
    <w:tmpl w:val="D648033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7A1334"/>
    <w:multiLevelType w:val="multilevel"/>
    <w:tmpl w:val="D632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B7594"/>
    <w:multiLevelType w:val="hybridMultilevel"/>
    <w:tmpl w:val="FB4E90E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0A6288"/>
    <w:multiLevelType w:val="hybridMultilevel"/>
    <w:tmpl w:val="6DDAA0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D3DA9"/>
    <w:multiLevelType w:val="hybridMultilevel"/>
    <w:tmpl w:val="1EDADC14"/>
    <w:lvl w:ilvl="0" w:tplc="B170AAEE">
      <w:start w:val="1"/>
      <w:numFmt w:val="decimal"/>
      <w:lvlText w:val="%1."/>
      <w:lvlJc w:val="left"/>
      <w:pPr>
        <w:ind w:left="17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892" w:hanging="360"/>
      </w:pPr>
    </w:lvl>
    <w:lvl w:ilvl="2" w:tplc="2C0A001B" w:tentative="1">
      <w:start w:val="1"/>
      <w:numFmt w:val="lowerRoman"/>
      <w:lvlText w:val="%3."/>
      <w:lvlJc w:val="right"/>
      <w:pPr>
        <w:ind w:left="1612" w:hanging="180"/>
      </w:pPr>
    </w:lvl>
    <w:lvl w:ilvl="3" w:tplc="2C0A000F" w:tentative="1">
      <w:start w:val="1"/>
      <w:numFmt w:val="decimal"/>
      <w:lvlText w:val="%4."/>
      <w:lvlJc w:val="left"/>
      <w:pPr>
        <w:ind w:left="2332" w:hanging="360"/>
      </w:pPr>
    </w:lvl>
    <w:lvl w:ilvl="4" w:tplc="2C0A0019" w:tentative="1">
      <w:start w:val="1"/>
      <w:numFmt w:val="lowerLetter"/>
      <w:lvlText w:val="%5."/>
      <w:lvlJc w:val="left"/>
      <w:pPr>
        <w:ind w:left="3052" w:hanging="360"/>
      </w:pPr>
    </w:lvl>
    <w:lvl w:ilvl="5" w:tplc="2C0A001B" w:tentative="1">
      <w:start w:val="1"/>
      <w:numFmt w:val="lowerRoman"/>
      <w:lvlText w:val="%6."/>
      <w:lvlJc w:val="right"/>
      <w:pPr>
        <w:ind w:left="3772" w:hanging="180"/>
      </w:pPr>
    </w:lvl>
    <w:lvl w:ilvl="6" w:tplc="2C0A000F" w:tentative="1">
      <w:start w:val="1"/>
      <w:numFmt w:val="decimal"/>
      <w:lvlText w:val="%7."/>
      <w:lvlJc w:val="left"/>
      <w:pPr>
        <w:ind w:left="4492" w:hanging="360"/>
      </w:pPr>
    </w:lvl>
    <w:lvl w:ilvl="7" w:tplc="2C0A0019" w:tentative="1">
      <w:start w:val="1"/>
      <w:numFmt w:val="lowerLetter"/>
      <w:lvlText w:val="%8."/>
      <w:lvlJc w:val="left"/>
      <w:pPr>
        <w:ind w:left="5212" w:hanging="360"/>
      </w:pPr>
    </w:lvl>
    <w:lvl w:ilvl="8" w:tplc="2C0A001B" w:tentative="1">
      <w:start w:val="1"/>
      <w:numFmt w:val="lowerRoman"/>
      <w:lvlText w:val="%9."/>
      <w:lvlJc w:val="right"/>
      <w:pPr>
        <w:ind w:left="5932" w:hanging="180"/>
      </w:pPr>
    </w:lvl>
  </w:abstractNum>
  <w:abstractNum w:abstractNumId="29" w15:restartNumberingAfterBreak="0">
    <w:nsid w:val="60EA3BCF"/>
    <w:multiLevelType w:val="hybridMultilevel"/>
    <w:tmpl w:val="4296C6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747E05"/>
    <w:multiLevelType w:val="multilevel"/>
    <w:tmpl w:val="D3A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77764"/>
    <w:multiLevelType w:val="hybridMultilevel"/>
    <w:tmpl w:val="FCA84A70"/>
    <w:lvl w:ilvl="0" w:tplc="B170AAEE">
      <w:start w:val="1"/>
      <w:numFmt w:val="decimal"/>
      <w:lvlText w:val="%1."/>
      <w:lvlJc w:val="left"/>
      <w:pPr>
        <w:ind w:left="-1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52" w:hanging="360"/>
      </w:pPr>
    </w:lvl>
    <w:lvl w:ilvl="2" w:tplc="2C0A001B" w:tentative="1">
      <w:start w:val="1"/>
      <w:numFmt w:val="lowerRoman"/>
      <w:lvlText w:val="%3."/>
      <w:lvlJc w:val="right"/>
      <w:pPr>
        <w:ind w:left="1972" w:hanging="180"/>
      </w:pPr>
    </w:lvl>
    <w:lvl w:ilvl="3" w:tplc="2C0A000F" w:tentative="1">
      <w:start w:val="1"/>
      <w:numFmt w:val="decimal"/>
      <w:lvlText w:val="%4."/>
      <w:lvlJc w:val="left"/>
      <w:pPr>
        <w:ind w:left="2692" w:hanging="360"/>
      </w:pPr>
    </w:lvl>
    <w:lvl w:ilvl="4" w:tplc="2C0A0019" w:tentative="1">
      <w:start w:val="1"/>
      <w:numFmt w:val="lowerLetter"/>
      <w:lvlText w:val="%5."/>
      <w:lvlJc w:val="left"/>
      <w:pPr>
        <w:ind w:left="3412" w:hanging="360"/>
      </w:pPr>
    </w:lvl>
    <w:lvl w:ilvl="5" w:tplc="2C0A001B" w:tentative="1">
      <w:start w:val="1"/>
      <w:numFmt w:val="lowerRoman"/>
      <w:lvlText w:val="%6."/>
      <w:lvlJc w:val="right"/>
      <w:pPr>
        <w:ind w:left="4132" w:hanging="180"/>
      </w:pPr>
    </w:lvl>
    <w:lvl w:ilvl="6" w:tplc="2C0A000F" w:tentative="1">
      <w:start w:val="1"/>
      <w:numFmt w:val="decimal"/>
      <w:lvlText w:val="%7."/>
      <w:lvlJc w:val="left"/>
      <w:pPr>
        <w:ind w:left="4852" w:hanging="360"/>
      </w:pPr>
    </w:lvl>
    <w:lvl w:ilvl="7" w:tplc="2C0A0019" w:tentative="1">
      <w:start w:val="1"/>
      <w:numFmt w:val="lowerLetter"/>
      <w:lvlText w:val="%8."/>
      <w:lvlJc w:val="left"/>
      <w:pPr>
        <w:ind w:left="5572" w:hanging="360"/>
      </w:pPr>
    </w:lvl>
    <w:lvl w:ilvl="8" w:tplc="2C0A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32" w15:restartNumberingAfterBreak="0">
    <w:nsid w:val="6BC708CA"/>
    <w:multiLevelType w:val="multilevel"/>
    <w:tmpl w:val="BF68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D6271"/>
    <w:multiLevelType w:val="multilevel"/>
    <w:tmpl w:val="8CD2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3128D"/>
    <w:multiLevelType w:val="multilevel"/>
    <w:tmpl w:val="DF0C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F4B7A"/>
    <w:multiLevelType w:val="hybridMultilevel"/>
    <w:tmpl w:val="7C543F5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0C7909"/>
    <w:multiLevelType w:val="hybridMultilevel"/>
    <w:tmpl w:val="55F872D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EE03E53"/>
    <w:multiLevelType w:val="hybridMultilevel"/>
    <w:tmpl w:val="48BCB3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656549">
    <w:abstractNumId w:val="20"/>
  </w:num>
  <w:num w:numId="2" w16cid:durableId="1416127433">
    <w:abstractNumId w:val="28"/>
  </w:num>
  <w:num w:numId="3" w16cid:durableId="646011028">
    <w:abstractNumId w:val="31"/>
  </w:num>
  <w:num w:numId="4" w16cid:durableId="2249393">
    <w:abstractNumId w:val="10"/>
  </w:num>
  <w:num w:numId="5" w16cid:durableId="1364554002">
    <w:abstractNumId w:val="11"/>
  </w:num>
  <w:num w:numId="6" w16cid:durableId="1913270961">
    <w:abstractNumId w:val="29"/>
  </w:num>
  <w:num w:numId="7" w16cid:durableId="1394279036">
    <w:abstractNumId w:val="3"/>
  </w:num>
  <w:num w:numId="8" w16cid:durableId="1916430701">
    <w:abstractNumId w:val="23"/>
  </w:num>
  <w:num w:numId="9" w16cid:durableId="1059791901">
    <w:abstractNumId w:val="12"/>
  </w:num>
  <w:num w:numId="10" w16cid:durableId="545803135">
    <w:abstractNumId w:val="9"/>
  </w:num>
  <w:num w:numId="11" w16cid:durableId="294532559">
    <w:abstractNumId w:val="37"/>
  </w:num>
  <w:num w:numId="12" w16cid:durableId="803042051">
    <w:abstractNumId w:val="8"/>
  </w:num>
  <w:num w:numId="13" w16cid:durableId="353307862">
    <w:abstractNumId w:val="15"/>
  </w:num>
  <w:num w:numId="14" w16cid:durableId="774982257">
    <w:abstractNumId w:val="22"/>
  </w:num>
  <w:num w:numId="15" w16cid:durableId="1790051881">
    <w:abstractNumId w:val="6"/>
  </w:num>
  <w:num w:numId="16" w16cid:durableId="340477485">
    <w:abstractNumId w:val="7"/>
  </w:num>
  <w:num w:numId="17" w16cid:durableId="1143960155">
    <w:abstractNumId w:val="33"/>
  </w:num>
  <w:num w:numId="18" w16cid:durableId="403531198">
    <w:abstractNumId w:val="25"/>
  </w:num>
  <w:num w:numId="19" w16cid:durableId="1388408047">
    <w:abstractNumId w:val="32"/>
  </w:num>
  <w:num w:numId="20" w16cid:durableId="1189492577">
    <w:abstractNumId w:val="30"/>
  </w:num>
  <w:num w:numId="21" w16cid:durableId="2055152878">
    <w:abstractNumId w:val="18"/>
  </w:num>
  <w:num w:numId="22" w16cid:durableId="29886076">
    <w:abstractNumId w:val="0"/>
  </w:num>
  <w:num w:numId="23" w16cid:durableId="1088040257">
    <w:abstractNumId w:val="34"/>
  </w:num>
  <w:num w:numId="24" w16cid:durableId="1700006347">
    <w:abstractNumId w:val="27"/>
  </w:num>
  <w:num w:numId="25" w16cid:durableId="1976400359">
    <w:abstractNumId w:val="14"/>
  </w:num>
  <w:num w:numId="26" w16cid:durableId="28379812">
    <w:abstractNumId w:val="13"/>
  </w:num>
  <w:num w:numId="27" w16cid:durableId="1947810601">
    <w:abstractNumId w:val="26"/>
  </w:num>
  <w:num w:numId="28" w16cid:durableId="1704165350">
    <w:abstractNumId w:val="36"/>
  </w:num>
  <w:num w:numId="29" w16cid:durableId="1232960658">
    <w:abstractNumId w:val="16"/>
  </w:num>
  <w:num w:numId="30" w16cid:durableId="1264075207">
    <w:abstractNumId w:val="19"/>
  </w:num>
  <w:num w:numId="31" w16cid:durableId="1294410496">
    <w:abstractNumId w:val="1"/>
  </w:num>
  <w:num w:numId="32" w16cid:durableId="1334912519">
    <w:abstractNumId w:val="2"/>
  </w:num>
  <w:num w:numId="33" w16cid:durableId="2129931429">
    <w:abstractNumId w:val="35"/>
  </w:num>
  <w:num w:numId="34" w16cid:durableId="1188566898">
    <w:abstractNumId w:val="17"/>
  </w:num>
  <w:num w:numId="35" w16cid:durableId="918060282">
    <w:abstractNumId w:val="24"/>
  </w:num>
  <w:num w:numId="36" w16cid:durableId="808742412">
    <w:abstractNumId w:val="4"/>
  </w:num>
  <w:num w:numId="37" w16cid:durableId="1573848465">
    <w:abstractNumId w:val="21"/>
  </w:num>
  <w:num w:numId="38" w16cid:durableId="273369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48"/>
    <w:rsid w:val="00036D99"/>
    <w:rsid w:val="000A5B41"/>
    <w:rsid w:val="003417E6"/>
    <w:rsid w:val="00387D07"/>
    <w:rsid w:val="004002E4"/>
    <w:rsid w:val="00413540"/>
    <w:rsid w:val="00522F16"/>
    <w:rsid w:val="005E0BB0"/>
    <w:rsid w:val="006A3E5D"/>
    <w:rsid w:val="006C7244"/>
    <w:rsid w:val="006F4026"/>
    <w:rsid w:val="00766F11"/>
    <w:rsid w:val="008C453D"/>
    <w:rsid w:val="00925D24"/>
    <w:rsid w:val="00C1450D"/>
    <w:rsid w:val="00C33778"/>
    <w:rsid w:val="00C7014D"/>
    <w:rsid w:val="00C84AD6"/>
    <w:rsid w:val="00CB378A"/>
    <w:rsid w:val="00D15448"/>
    <w:rsid w:val="00D20D48"/>
    <w:rsid w:val="00D46000"/>
    <w:rsid w:val="00DA6AC6"/>
    <w:rsid w:val="00E33031"/>
    <w:rsid w:val="00FB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0DA49"/>
  <w15:chartTrackingRefBased/>
  <w15:docId w15:val="{DEED703B-AD6A-492A-BC88-83FD65FB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4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4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4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4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4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4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4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4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4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4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Mello</dc:creator>
  <cp:keywords/>
  <dc:description/>
  <cp:lastModifiedBy>Ignacio Mello</cp:lastModifiedBy>
  <cp:revision>12</cp:revision>
  <dcterms:created xsi:type="dcterms:W3CDTF">2026-04-30T15:15:00Z</dcterms:created>
  <dcterms:modified xsi:type="dcterms:W3CDTF">2026-04-30T23:08:00Z</dcterms:modified>
</cp:coreProperties>
</file>