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1F" w:rsidRDefault="005D391F" w:rsidP="005D391F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Práctica </w:t>
      </w:r>
      <w:r w:rsidR="00BB7E07">
        <w:rPr>
          <w:lang w:val="es-ES_tradnl"/>
        </w:rPr>
        <w:t>10</w:t>
      </w:r>
      <w:r>
        <w:rPr>
          <w:lang w:val="es-ES_tradnl"/>
        </w:rPr>
        <w:t>:</w:t>
      </w:r>
    </w:p>
    <w:p w:rsidR="00A50CA2" w:rsidRDefault="005D391F" w:rsidP="005D391F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 </w:t>
      </w:r>
      <w:r w:rsidR="00256C16" w:rsidRPr="00256C16">
        <w:rPr>
          <w:lang w:val="es-ES_tradnl"/>
        </w:rPr>
        <w:t xml:space="preserve"> Sistemas d</w:t>
      </w:r>
      <w:r w:rsidR="00324238">
        <w:rPr>
          <w:lang w:val="es-ES_tradnl"/>
        </w:rPr>
        <w:t>e ecuaciones lineales</w:t>
      </w:r>
      <w:r w:rsidR="00BB7E07">
        <w:rPr>
          <w:lang w:val="es-ES_tradnl"/>
        </w:rPr>
        <w:t xml:space="preserve"> no lineales</w:t>
      </w:r>
      <w:r w:rsidR="00256C16" w:rsidRPr="00256C16">
        <w:rPr>
          <w:lang w:val="es-ES_tradnl"/>
        </w:rPr>
        <w:t>.</w:t>
      </w:r>
    </w:p>
    <w:p w:rsidR="005D391F" w:rsidRDefault="005D391F" w:rsidP="005D391F">
      <w:pPr>
        <w:rPr>
          <w:lang w:val="es-ES_tradnl"/>
        </w:rPr>
      </w:pPr>
    </w:p>
    <w:p w:rsidR="007F517A" w:rsidRPr="007F517A" w:rsidRDefault="007F517A" w:rsidP="005D391F">
      <w:pPr>
        <w:rPr>
          <w:b/>
          <w:u w:val="single"/>
          <w:lang w:val="es-ES_tradnl"/>
        </w:rPr>
      </w:pPr>
      <w:r w:rsidRPr="007F517A">
        <w:rPr>
          <w:b/>
          <w:u w:val="single"/>
          <w:lang w:val="es-ES_tradnl"/>
        </w:rPr>
        <w:t>Planteamiento:</w:t>
      </w:r>
    </w:p>
    <w:p w:rsidR="00111C67" w:rsidRDefault="00BB7E07" w:rsidP="00111C67">
      <w:pPr>
        <w:jc w:val="both"/>
        <w:rPr>
          <w:sz w:val="24"/>
          <w:szCs w:val="24"/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7CAD4EF" wp14:editId="1B57B3D6">
            <wp:simplePos x="0" y="0"/>
            <wp:positionH relativeFrom="column">
              <wp:posOffset>2606040</wp:posOffset>
            </wp:positionH>
            <wp:positionV relativeFrom="paragraph">
              <wp:posOffset>1622425</wp:posOffset>
            </wp:positionV>
            <wp:extent cx="2609215" cy="1304925"/>
            <wp:effectExtent l="0" t="0" r="63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48" t="42976" r="43386" b="32243"/>
                    <a:stretch/>
                  </pic:blipFill>
                  <pic:spPr bwMode="auto">
                    <a:xfrm>
                      <a:off x="0" y="0"/>
                      <a:ext cx="260921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 xml:space="preserve"> </w:t>
      </w:r>
      <w:r>
        <w:rPr>
          <w:sz w:val="24"/>
          <w:szCs w:val="24"/>
          <w:lang w:val="es-ES_tradnl"/>
        </w:rPr>
        <w:t xml:space="preserve">En esta práctica se tratará de resolver un sistema de tres ecuaciones no lineales mediante el método de Newton </w:t>
      </w:r>
      <w:proofErr w:type="spellStart"/>
      <w:r>
        <w:rPr>
          <w:sz w:val="24"/>
          <w:szCs w:val="24"/>
          <w:lang w:val="es-ES_tradnl"/>
        </w:rPr>
        <w:t>Rapson</w:t>
      </w:r>
      <w:proofErr w:type="spellEnd"/>
      <w:r>
        <w:rPr>
          <w:sz w:val="24"/>
          <w:szCs w:val="24"/>
          <w:lang w:val="es-ES_tradnl"/>
        </w:rPr>
        <w:t xml:space="preserve"> y después se analizarán los resultados. Para ello, primero describimos las ecuaciones y asignamos a la corriente, el ángulo y el desfase los valores de X, Y y Z respectivamente para tratarlos como variables del ejercicio. Una vez escritas las funciones (a las que llamaremos f, g y h) elegimos unos valores iniciales para las variables que intuimos que están cerca de la solución (en realidad estos valores los da el enunciado) y partimos de ellos. Con las soluciones aproximadas y las ecuaciones llamamos al método de Newton </w:t>
      </w:r>
      <w:proofErr w:type="spellStart"/>
      <w:r>
        <w:rPr>
          <w:sz w:val="24"/>
          <w:szCs w:val="24"/>
          <w:lang w:val="es-ES_tradnl"/>
        </w:rPr>
        <w:t>Rapson</w:t>
      </w:r>
      <w:proofErr w:type="spellEnd"/>
      <w:r>
        <w:rPr>
          <w:sz w:val="24"/>
          <w:szCs w:val="24"/>
          <w:lang w:val="es-ES_tradnl"/>
        </w:rPr>
        <w:t xml:space="preserve"> que consiste en: Primero calcula la matriz </w:t>
      </w:r>
      <w:proofErr w:type="spellStart"/>
      <w:r>
        <w:rPr>
          <w:sz w:val="24"/>
          <w:szCs w:val="24"/>
          <w:lang w:val="es-ES_tradnl"/>
        </w:rPr>
        <w:t>Jacobiana</w:t>
      </w:r>
      <w:proofErr w:type="spellEnd"/>
      <w:r>
        <w:rPr>
          <w:sz w:val="24"/>
          <w:szCs w:val="24"/>
          <w:lang w:val="es-ES_tradnl"/>
        </w:rPr>
        <w:t xml:space="preserve"> de las funciones en derivadas parciales evaluadas en x, después resuelve el sistema lineal de la imagen donde los términos independientes son las funciones evaluadas en el punto x y la solución d este sistema será una determinada cantidad </w:t>
      </w:r>
      <w:proofErr w:type="spellStart"/>
      <w:r>
        <w:rPr>
          <w:sz w:val="24"/>
          <w:szCs w:val="24"/>
          <w:lang w:val="es-ES_tradnl"/>
        </w:rPr>
        <w:t>vx</w:t>
      </w:r>
      <w:proofErr w:type="spellEnd"/>
      <w:r>
        <w:rPr>
          <w:sz w:val="24"/>
          <w:szCs w:val="24"/>
          <w:lang w:val="es-ES_tradnl"/>
        </w:rPr>
        <w:t xml:space="preserve"> que sumada a x nos da una solución más cercana a real. Después repetiremos estos pasos con las solución más cercana y así </w:t>
      </w:r>
      <w:r w:rsidR="007F517A">
        <w:rPr>
          <w:sz w:val="24"/>
          <w:szCs w:val="24"/>
          <w:lang w:val="es-ES_tradnl"/>
        </w:rPr>
        <w:t>nos iremos aproximando al valor deseado con la precisión que queramos.</w:t>
      </w:r>
    </w:p>
    <w:p w:rsidR="00110784" w:rsidRPr="007F517A" w:rsidRDefault="007F517A" w:rsidP="005D391F">
      <w:pPr>
        <w:rPr>
          <w:b/>
          <w:sz w:val="24"/>
          <w:szCs w:val="24"/>
          <w:u w:val="single"/>
          <w:lang w:val="es-ES_tradnl"/>
        </w:rPr>
      </w:pPr>
      <w:r w:rsidRPr="007F517A">
        <w:rPr>
          <w:b/>
          <w:sz w:val="24"/>
          <w:szCs w:val="24"/>
          <w:u w:val="single"/>
          <w:lang w:val="es-ES_tradnl"/>
        </w:rPr>
        <w:t>Discusión de los resultados:</w:t>
      </w:r>
    </w:p>
    <w:p w:rsidR="007F517A" w:rsidRDefault="00DB619B" w:rsidP="005D391F">
      <w:pPr>
        <w:rPr>
          <w:sz w:val="24"/>
          <w:szCs w:val="24"/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13361D3" wp14:editId="5B3CE059">
            <wp:simplePos x="0" y="0"/>
            <wp:positionH relativeFrom="column">
              <wp:posOffset>2606040</wp:posOffset>
            </wp:positionH>
            <wp:positionV relativeFrom="paragraph">
              <wp:posOffset>350520</wp:posOffset>
            </wp:positionV>
            <wp:extent cx="3206750" cy="20345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4" t="23527" r="57143" b="41026"/>
                    <a:stretch/>
                  </pic:blipFill>
                  <pic:spPr bwMode="auto">
                    <a:xfrm>
                      <a:off x="0" y="0"/>
                      <a:ext cx="320675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17A">
        <w:rPr>
          <w:sz w:val="24"/>
          <w:szCs w:val="24"/>
          <w:lang w:val="es-ES_tradnl"/>
        </w:rPr>
        <w:t>En el ejercicio se nos planteaban dos condiciones iniciales, la condición a y la condición b. Cada una de estas condiciones nos lleva a un resultado distinto y esto se debe matemáticamente a que las funciones tienen más de un punto en común. Físicamente esto se puede explicar observando los siguientes resultados:</w:t>
      </w:r>
    </w:p>
    <w:p w:rsidR="007F517A" w:rsidRPr="00DB619B" w:rsidRDefault="007F517A" w:rsidP="005D391F">
      <w:pPr>
        <w:rPr>
          <w:noProof/>
          <w:lang w:eastAsia="es-ES"/>
        </w:rPr>
      </w:pPr>
      <w:r>
        <w:rPr>
          <w:sz w:val="24"/>
          <w:szCs w:val="24"/>
          <w:lang w:val="es-ES_tradnl"/>
        </w:rPr>
        <w:t>Apartado a: Intensidad= 0.67 A  fi=0</w:t>
      </w:r>
      <w:r w:rsidR="00DB619B" w:rsidRPr="00DB619B">
        <w:rPr>
          <w:noProof/>
          <w:lang w:eastAsia="es-ES"/>
        </w:rPr>
        <w:t xml:space="preserve"> </w:t>
      </w:r>
      <w:r>
        <w:rPr>
          <w:sz w:val="24"/>
          <w:szCs w:val="24"/>
          <w:lang w:val="es-ES_tradnl"/>
        </w:rPr>
        <w:t>.1 rad  Desfase=0.44 rad</w:t>
      </w:r>
    </w:p>
    <w:p w:rsidR="007F517A" w:rsidRDefault="007F517A" w:rsidP="005D391F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Apartado b: Intensidad= </w:t>
      </w:r>
      <w:r w:rsidRPr="007F517A">
        <w:rPr>
          <w:b/>
          <w:sz w:val="24"/>
          <w:szCs w:val="24"/>
          <w:lang w:val="es-ES_tradnl"/>
        </w:rPr>
        <w:t>-</w:t>
      </w:r>
      <w:r>
        <w:rPr>
          <w:sz w:val="24"/>
          <w:szCs w:val="24"/>
          <w:lang w:val="es-ES_tradnl"/>
        </w:rPr>
        <w:t xml:space="preserve">0.67 A </w:t>
      </w:r>
      <w:bookmarkStart w:id="0" w:name="_GoBack"/>
      <w:bookmarkEnd w:id="0"/>
      <w:r>
        <w:rPr>
          <w:sz w:val="24"/>
          <w:szCs w:val="24"/>
          <w:lang w:val="es-ES_tradnl"/>
        </w:rPr>
        <w:t xml:space="preserve">  fi=  -0.3 rad  Desfase=0.44 rad</w:t>
      </w:r>
    </w:p>
    <w:p w:rsidR="00110784" w:rsidRDefault="007F517A" w:rsidP="005D391F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Esto quiere decir que para dos condiciones </w:t>
      </w:r>
      <w:r w:rsidR="00DB619B">
        <w:rPr>
          <w:sz w:val="24"/>
          <w:szCs w:val="24"/>
          <w:lang w:val="es-ES_tradnl"/>
        </w:rPr>
        <w:t>i</w:t>
      </w:r>
      <w:r>
        <w:rPr>
          <w:sz w:val="24"/>
          <w:szCs w:val="24"/>
          <w:lang w:val="es-ES_tradnl"/>
        </w:rPr>
        <w:t>niciales d</w:t>
      </w:r>
      <w:r w:rsidR="00DB619B">
        <w:rPr>
          <w:sz w:val="24"/>
          <w:szCs w:val="24"/>
          <w:lang w:val="es-ES_tradnl"/>
        </w:rPr>
        <w:t>i</w:t>
      </w:r>
      <w:r>
        <w:rPr>
          <w:sz w:val="24"/>
          <w:szCs w:val="24"/>
          <w:lang w:val="es-ES_tradnl"/>
        </w:rPr>
        <w:t xml:space="preserve">stintas el sistema termina en la misma corriente pero de sentido contrario, con distinto periodo (fi/t) </w:t>
      </w:r>
      <w:r w:rsidR="00321495">
        <w:rPr>
          <w:sz w:val="24"/>
          <w:szCs w:val="24"/>
          <w:lang w:val="es-ES_tradnl"/>
        </w:rPr>
        <w:t xml:space="preserve">y con el mismo desfase. </w:t>
      </w:r>
    </w:p>
    <w:p w:rsidR="00DB619B" w:rsidRPr="005D391F" w:rsidRDefault="00DB619B" w:rsidP="00DB619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Ignacio Hernández-Ros.</w:t>
      </w:r>
    </w:p>
    <w:p w:rsidR="00DB619B" w:rsidRPr="005D391F" w:rsidRDefault="00DB619B" w:rsidP="005D391F">
      <w:pPr>
        <w:rPr>
          <w:sz w:val="24"/>
          <w:szCs w:val="24"/>
          <w:lang w:val="es-ES_tradnl"/>
        </w:rPr>
      </w:pPr>
    </w:p>
    <w:sectPr w:rsidR="00DB619B" w:rsidRPr="005D391F" w:rsidSect="00DB619B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836" w:rsidRDefault="00E87836" w:rsidP="00DB619B">
      <w:pPr>
        <w:spacing w:after="0" w:line="240" w:lineRule="auto"/>
      </w:pPr>
      <w:r>
        <w:separator/>
      </w:r>
    </w:p>
  </w:endnote>
  <w:endnote w:type="continuationSeparator" w:id="0">
    <w:p w:rsidR="00E87836" w:rsidRDefault="00E87836" w:rsidP="00DB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836" w:rsidRDefault="00E87836" w:rsidP="00DB619B">
      <w:pPr>
        <w:spacing w:after="0" w:line="240" w:lineRule="auto"/>
      </w:pPr>
      <w:r>
        <w:separator/>
      </w:r>
    </w:p>
  </w:footnote>
  <w:footnote w:type="continuationSeparator" w:id="0">
    <w:p w:rsidR="00E87836" w:rsidRDefault="00E87836" w:rsidP="00DB6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1F"/>
    <w:rsid w:val="00110784"/>
    <w:rsid w:val="00111C67"/>
    <w:rsid w:val="001E2280"/>
    <w:rsid w:val="00250EC2"/>
    <w:rsid w:val="00256C16"/>
    <w:rsid w:val="00321495"/>
    <w:rsid w:val="00324238"/>
    <w:rsid w:val="005D391F"/>
    <w:rsid w:val="00711E08"/>
    <w:rsid w:val="0073121F"/>
    <w:rsid w:val="007F517A"/>
    <w:rsid w:val="00A50CA2"/>
    <w:rsid w:val="00B5439F"/>
    <w:rsid w:val="00B96285"/>
    <w:rsid w:val="00BB7E07"/>
    <w:rsid w:val="00BF1A45"/>
    <w:rsid w:val="00CF12BD"/>
    <w:rsid w:val="00DB619B"/>
    <w:rsid w:val="00E8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7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19B"/>
  </w:style>
  <w:style w:type="paragraph" w:styleId="Piedepgina">
    <w:name w:val="footer"/>
    <w:basedOn w:val="Normal"/>
    <w:link w:val="PiedepginaCar"/>
    <w:uiPriority w:val="99"/>
    <w:unhideWhenUsed/>
    <w:rsid w:val="00DB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7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19B"/>
  </w:style>
  <w:style w:type="paragraph" w:styleId="Piedepgina">
    <w:name w:val="footer"/>
    <w:basedOn w:val="Normal"/>
    <w:link w:val="PiedepginaCar"/>
    <w:uiPriority w:val="99"/>
    <w:unhideWhenUsed/>
    <w:rsid w:val="00DB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38134-238F-4307-A32B-801FC537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8</cp:revision>
  <cp:lastPrinted>2014-10-31T15:09:00Z</cp:lastPrinted>
  <dcterms:created xsi:type="dcterms:W3CDTF">2014-10-17T11:47:00Z</dcterms:created>
  <dcterms:modified xsi:type="dcterms:W3CDTF">2014-10-31T15:15:00Z</dcterms:modified>
</cp:coreProperties>
</file>