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C28D" w14:textId="77777777" w:rsidR="001D0AB4" w:rsidRDefault="00000000">
      <w:pPr>
        <w:spacing w:after="40"/>
        <w:jc w:val="center"/>
      </w:pPr>
      <w:r>
        <w:rPr>
          <w:b/>
          <w:bCs/>
          <w:sz w:val="26"/>
          <w:szCs w:val="26"/>
        </w:rPr>
        <w:t>Universidad Tecnológica Metropolitana</w:t>
      </w:r>
    </w:p>
    <w:p w14:paraId="7DAE834B" w14:textId="77777777" w:rsidR="001D0AB4" w:rsidRDefault="00000000">
      <w:pPr>
        <w:spacing w:after="20"/>
        <w:jc w:val="center"/>
      </w:pPr>
      <w:r>
        <w:t>Facultad de Ingeniería</w:t>
      </w:r>
    </w:p>
    <w:p w14:paraId="2AEFDFEA" w14:textId="77777777" w:rsidR="001D0AB4" w:rsidRDefault="00000000">
      <w:pPr>
        <w:spacing w:after="600"/>
        <w:jc w:val="center"/>
      </w:pPr>
      <w:r>
        <w:t>Departamento de Informática y Computación</w:t>
      </w:r>
    </w:p>
    <w:p w14:paraId="4F6DDDA9" w14:textId="77777777" w:rsidR="001D0AB4" w:rsidRDefault="00000000">
      <w:pPr>
        <w:spacing w:after="80"/>
        <w:jc w:val="center"/>
      </w:pPr>
      <w:r>
        <w:rPr>
          <w:b/>
          <w:bCs/>
          <w:sz w:val="40"/>
          <w:szCs w:val="40"/>
        </w:rPr>
        <w:t xml:space="preserve">Laboratorio de </w:t>
      </w:r>
      <w:proofErr w:type="spellStart"/>
      <w:r>
        <w:rPr>
          <w:b/>
          <w:bCs/>
          <w:sz w:val="40"/>
          <w:szCs w:val="40"/>
        </w:rPr>
        <w:t>Assembler</w:t>
      </w:r>
      <w:proofErr w:type="spellEnd"/>
      <w:r>
        <w:rPr>
          <w:b/>
          <w:bCs/>
          <w:sz w:val="40"/>
          <w:szCs w:val="40"/>
        </w:rPr>
        <w:t xml:space="preserve"> MIPS</w:t>
      </w:r>
    </w:p>
    <w:p w14:paraId="44DD8B70" w14:textId="77777777" w:rsidR="001D0AB4" w:rsidRDefault="00000000">
      <w:pPr>
        <w:spacing w:after="600"/>
        <w:jc w:val="center"/>
      </w:pPr>
      <w:r>
        <w:rPr>
          <w:i/>
          <w:iCs/>
          <w:sz w:val="26"/>
          <w:szCs w:val="26"/>
        </w:rPr>
        <w:t xml:space="preserve">Implementación de un conversor de minúsculas a mayúsculas y su mapeo en el </w:t>
      </w:r>
      <w:proofErr w:type="spellStart"/>
      <w:r>
        <w:rPr>
          <w:i/>
          <w:iCs/>
          <w:sz w:val="26"/>
          <w:szCs w:val="26"/>
        </w:rPr>
        <w:t>datapath</w:t>
      </w:r>
      <w:proofErr w:type="spellEnd"/>
    </w:p>
    <w:p w14:paraId="023B28E0" w14:textId="77777777" w:rsidR="001D0AB4" w:rsidRDefault="00000000">
      <w:pPr>
        <w:spacing w:after="20"/>
        <w:jc w:val="center"/>
      </w:pPr>
      <w:r>
        <w:t>Asignatura: Arquitectura de Computadores (INF60500)</w:t>
      </w:r>
    </w:p>
    <w:p w14:paraId="329BBD0B" w14:textId="77777777" w:rsidR="001D0AB4" w:rsidRDefault="00000000">
      <w:pPr>
        <w:spacing w:after="200"/>
        <w:jc w:val="center"/>
      </w:pPr>
      <w:r>
        <w:t>Profesores: Patricio Salgado, Juan Pablo Elgueta y Leonardo Bravo</w:t>
      </w:r>
    </w:p>
    <w:p w14:paraId="4D02261C" w14:textId="75950B58" w:rsidR="001D0AB4" w:rsidRDefault="00000000" w:rsidP="00176AB0">
      <w:pPr>
        <w:spacing w:after="20"/>
        <w:jc w:val="center"/>
      </w:pPr>
      <w:r>
        <w:rPr>
          <w:b/>
          <w:bCs/>
        </w:rPr>
        <w:t>Integrante: Ignacio Moreno</w:t>
      </w:r>
    </w:p>
    <w:p w14:paraId="667CE95F" w14:textId="77777777" w:rsidR="001D0AB4" w:rsidRDefault="00000000">
      <w:pPr>
        <w:spacing w:after="20"/>
        <w:jc w:val="center"/>
      </w:pPr>
      <w:r>
        <w:t>Semestre: primer semestre 2026</w:t>
      </w:r>
    </w:p>
    <w:p w14:paraId="006FBBD2" w14:textId="25CBE829" w:rsidR="001D0AB4" w:rsidRDefault="00000000" w:rsidP="00176AB0">
      <w:pPr>
        <w:spacing w:after="300"/>
        <w:jc w:val="center"/>
      </w:pPr>
      <w:r>
        <w:t>Fecha: junio de 2026</w:t>
      </w:r>
    </w:p>
    <w:p w14:paraId="59850F3A" w14:textId="77777777" w:rsidR="001D0AB4" w:rsidRDefault="00000000">
      <w:r>
        <w:br w:type="page"/>
      </w:r>
    </w:p>
    <w:p w14:paraId="60A5F6CA" w14:textId="77777777" w:rsidR="001D0AB4" w:rsidRDefault="00000000">
      <w:pPr>
        <w:spacing w:after="160"/>
        <w:jc w:val="center"/>
      </w:pPr>
      <w:r>
        <w:rPr>
          <w:b/>
          <w:bCs/>
          <w:sz w:val="28"/>
          <w:szCs w:val="28"/>
        </w:rPr>
        <w:lastRenderedPageBreak/>
        <w:t>Índice</w:t>
      </w:r>
    </w:p>
    <w:p w14:paraId="59F99D11" w14:textId="77777777" w:rsidR="001D0AB4" w:rsidRDefault="00000000">
      <w:pPr>
        <w:spacing w:after="40"/>
      </w:pPr>
      <w:r>
        <w:t>1. Introducción</w:t>
      </w:r>
    </w:p>
    <w:p w14:paraId="580B6E6A" w14:textId="77777777" w:rsidR="001D0AB4" w:rsidRDefault="00000000">
      <w:pPr>
        <w:spacing w:after="40"/>
      </w:pPr>
      <w:r>
        <w:t>2. Objetivos</w:t>
      </w:r>
    </w:p>
    <w:p w14:paraId="4997BF29" w14:textId="77777777" w:rsidR="001D0AB4" w:rsidRDefault="00000000">
      <w:pPr>
        <w:spacing w:after="40"/>
      </w:pPr>
      <w:r>
        <w:t>3. Marco teórico</w:t>
      </w:r>
    </w:p>
    <w:p w14:paraId="5D8D5BE3" w14:textId="77777777" w:rsidR="001D0AB4" w:rsidRDefault="00000000">
      <w:pPr>
        <w:spacing w:after="40"/>
      </w:pPr>
      <w:r>
        <w:t>4. Descripción del problema y del algoritmo</w:t>
      </w:r>
    </w:p>
    <w:p w14:paraId="130B050F" w14:textId="77777777" w:rsidR="001D0AB4" w:rsidRDefault="00000000">
      <w:pPr>
        <w:spacing w:after="40"/>
      </w:pPr>
      <w:r>
        <w:t xml:space="preserve">5. Mapeo de las instrucciones en el </w:t>
      </w:r>
      <w:proofErr w:type="spellStart"/>
      <w:r>
        <w:t>datapath</w:t>
      </w:r>
      <w:proofErr w:type="spellEnd"/>
    </w:p>
    <w:p w14:paraId="28CDD203" w14:textId="77777777" w:rsidR="001D0AB4" w:rsidRDefault="00000000">
      <w:pPr>
        <w:spacing w:after="40"/>
      </w:pPr>
      <w:r>
        <w:t>6. Resultados</w:t>
      </w:r>
    </w:p>
    <w:p w14:paraId="7AFE9474" w14:textId="77777777" w:rsidR="001D0AB4" w:rsidRDefault="00000000">
      <w:pPr>
        <w:spacing w:after="40"/>
      </w:pPr>
      <w:r>
        <w:t>7. Análisis crítico</w:t>
      </w:r>
    </w:p>
    <w:p w14:paraId="13921E67" w14:textId="77777777" w:rsidR="001D0AB4" w:rsidRDefault="00000000">
      <w:pPr>
        <w:spacing w:after="40"/>
      </w:pPr>
      <w:r>
        <w:t>8. Conclusiones</w:t>
      </w:r>
    </w:p>
    <w:p w14:paraId="67A51D6C" w14:textId="77777777" w:rsidR="001D0AB4" w:rsidRDefault="00000000">
      <w:pPr>
        <w:spacing w:after="40"/>
      </w:pPr>
      <w:r>
        <w:t>9. Referencias</w:t>
      </w:r>
    </w:p>
    <w:p w14:paraId="4466A76E" w14:textId="77777777" w:rsidR="001D0AB4" w:rsidRDefault="00000000">
      <w:r>
        <w:br w:type="page"/>
      </w:r>
    </w:p>
    <w:p w14:paraId="3131EFB8" w14:textId="77777777" w:rsidR="001D0AB4" w:rsidRDefault="00000000">
      <w:pPr>
        <w:pStyle w:val="Ttulo1"/>
      </w:pPr>
      <w:r>
        <w:lastRenderedPageBreak/>
        <w:t>1. Introducción</w:t>
      </w:r>
    </w:p>
    <w:p w14:paraId="63C627A1" w14:textId="77777777" w:rsidR="001D0AB4" w:rsidRDefault="00000000">
      <w:pPr>
        <w:spacing w:after="120" w:line="276" w:lineRule="auto"/>
        <w:jc w:val="both"/>
      </w:pPr>
      <w:r>
        <w:t xml:space="preserve">Este informe documenta el laboratorio de </w:t>
      </w:r>
      <w:proofErr w:type="spellStart"/>
      <w:r>
        <w:t>Assembler</w:t>
      </w:r>
      <w:proofErr w:type="spellEnd"/>
      <w:r>
        <w:t xml:space="preserve"> MIPS de la asignatura Arquitectura de Computadores. El problema que elegimos es la conversión de una cadena de texto de minúsculas a mayúsculas. Es un problema corto, pero usa las estructuras que pide el enunciado: declaración de datos, asignaciones, una operación aritmética, comparaciones, un ciclo y una función que se invoca.</w:t>
      </w:r>
    </w:p>
    <w:p w14:paraId="43EB37C2" w14:textId="77777777" w:rsidR="001D0AB4" w:rsidRDefault="00000000">
      <w:pPr>
        <w:spacing w:after="120" w:line="276" w:lineRule="auto"/>
        <w:jc w:val="both"/>
      </w:pPr>
      <w:r>
        <w:t xml:space="preserve">El trabajo se hizo en dos niveles. Primero escribimos el algoritmo en un lenguaje de alto nivel, en C y en Python, para dejar clara la lógica. Después lo implementamos en </w:t>
      </w:r>
      <w:proofErr w:type="spellStart"/>
      <w:r>
        <w:t>assembler</w:t>
      </w:r>
      <w:proofErr w:type="spellEnd"/>
      <w:r>
        <w:t xml:space="preserve"> MIPS sobre el simulador MARS. La parte central del informe no es el código, sino el mapeo: mostrar por qué componentes del procesador pasa cada instrucción y qué señales de control se activan. Para eso usamos el modelo del </w:t>
      </w:r>
      <w:proofErr w:type="spellStart"/>
      <w:r>
        <w:t>datapath</w:t>
      </w:r>
      <w:proofErr w:type="spellEnd"/>
      <w:r>
        <w:t xml:space="preserve"> de ciclo único visto en clases.</w:t>
      </w:r>
    </w:p>
    <w:p w14:paraId="31C6F960" w14:textId="77777777" w:rsidR="001D0AB4" w:rsidRDefault="00000000">
      <w:pPr>
        <w:pStyle w:val="Ttulo1"/>
      </w:pPr>
      <w:r>
        <w:t>2. Objetivos</w:t>
      </w:r>
    </w:p>
    <w:p w14:paraId="3959A0EE" w14:textId="77777777" w:rsidR="001D0AB4" w:rsidRDefault="00000000">
      <w:pPr>
        <w:pStyle w:val="Ttulo2"/>
      </w:pPr>
      <w:r>
        <w:t>Objetivo general</w:t>
      </w:r>
    </w:p>
    <w:p w14:paraId="3E7FA81F" w14:textId="77777777" w:rsidR="001D0AB4" w:rsidRDefault="00000000">
      <w:pPr>
        <w:spacing w:after="120" w:line="276" w:lineRule="auto"/>
        <w:jc w:val="both"/>
      </w:pPr>
      <w:r>
        <w:t xml:space="preserve">Implementar un algoritmo propio en </w:t>
      </w:r>
      <w:proofErr w:type="spellStart"/>
      <w:r>
        <w:t>assembler</w:t>
      </w:r>
      <w:proofErr w:type="spellEnd"/>
      <w:r>
        <w:t xml:space="preserve"> MIPS y explicar cómo se ejecuta sobre el camino de datos del procesador, identificando los componentes y las señales de control que intervienen en cada instrucción.</w:t>
      </w:r>
    </w:p>
    <w:p w14:paraId="4261890D" w14:textId="77777777" w:rsidR="001D0AB4" w:rsidRDefault="00000000">
      <w:pPr>
        <w:pStyle w:val="Ttulo2"/>
      </w:pPr>
      <w:r>
        <w:t>Objetivos específicos</w:t>
      </w:r>
    </w:p>
    <w:p w14:paraId="32D37EC1" w14:textId="77777777" w:rsidR="001D0AB4" w:rsidRDefault="00000000">
      <w:pPr>
        <w:pStyle w:val="Prrafodelista"/>
        <w:numPr>
          <w:ilvl w:val="0"/>
          <w:numId w:val="2"/>
        </w:numPr>
        <w:spacing w:after="60"/>
        <w:jc w:val="both"/>
      </w:pPr>
      <w:r>
        <w:t>Plantear un problema y resolverlo en alto nivel (C y Python) como referencia de la solución.</w:t>
      </w:r>
    </w:p>
    <w:p w14:paraId="76B29371" w14:textId="77777777" w:rsidR="001D0AB4" w:rsidRDefault="00000000">
      <w:pPr>
        <w:pStyle w:val="Prrafodelista"/>
        <w:numPr>
          <w:ilvl w:val="0"/>
          <w:numId w:val="2"/>
        </w:numPr>
        <w:spacing w:after="60"/>
        <w:jc w:val="both"/>
      </w:pPr>
      <w:r>
        <w:t xml:space="preserve">Traducir ese algoritmo a </w:t>
      </w:r>
      <w:proofErr w:type="spellStart"/>
      <w:r>
        <w:t>assembler</w:t>
      </w:r>
      <w:proofErr w:type="spellEnd"/>
      <w:r>
        <w:t xml:space="preserve"> MIPS y verificar su funcionamiento en MARS.</w:t>
      </w:r>
    </w:p>
    <w:p w14:paraId="3BCF5461" w14:textId="77777777" w:rsidR="001D0AB4" w:rsidRDefault="00000000">
      <w:pPr>
        <w:pStyle w:val="Prrafodelista"/>
        <w:numPr>
          <w:ilvl w:val="0"/>
          <w:numId w:val="2"/>
        </w:numPr>
        <w:spacing w:after="60"/>
        <w:jc w:val="both"/>
      </w:pPr>
      <w:r>
        <w:t xml:space="preserve">Clasificar las instrucciones según su tipo (R, I, J) y agruparlas por la ruta que siguen en el </w:t>
      </w:r>
      <w:proofErr w:type="spellStart"/>
      <w:r>
        <w:t>datapath</w:t>
      </w:r>
      <w:proofErr w:type="spellEnd"/>
      <w:r>
        <w:t>.</w:t>
      </w:r>
    </w:p>
    <w:p w14:paraId="1BE4F0AC" w14:textId="77777777" w:rsidR="001D0AB4" w:rsidRDefault="00000000">
      <w:pPr>
        <w:pStyle w:val="Prrafodelista"/>
        <w:numPr>
          <w:ilvl w:val="0"/>
          <w:numId w:val="2"/>
        </w:numPr>
        <w:spacing w:after="60"/>
        <w:jc w:val="both"/>
      </w:pPr>
      <w:r>
        <w:t>Construir la tabla de señales de control de cada grupo de instrucciones.</w:t>
      </w:r>
    </w:p>
    <w:p w14:paraId="38F1AB62" w14:textId="77777777" w:rsidR="001D0AB4" w:rsidRDefault="00000000">
      <w:pPr>
        <w:pStyle w:val="Prrafodelista"/>
        <w:numPr>
          <w:ilvl w:val="0"/>
          <w:numId w:val="2"/>
        </w:numPr>
        <w:spacing w:after="60"/>
        <w:jc w:val="both"/>
      </w:pPr>
      <w:r>
        <w:t>Describir el recorrido del programa por el procesador y respaldarlo con diagramas.</w:t>
      </w:r>
    </w:p>
    <w:p w14:paraId="2A48B195" w14:textId="77777777" w:rsidR="001D0AB4" w:rsidRDefault="00000000">
      <w:pPr>
        <w:pStyle w:val="Ttulo1"/>
      </w:pPr>
      <w:r>
        <w:t>3. Marco teórico</w:t>
      </w:r>
    </w:p>
    <w:p w14:paraId="41D178F2" w14:textId="77777777" w:rsidR="001D0AB4" w:rsidRDefault="00000000">
      <w:pPr>
        <w:pStyle w:val="Ttulo2"/>
      </w:pPr>
      <w:r>
        <w:t xml:space="preserve">3.1 El </w:t>
      </w:r>
      <w:proofErr w:type="spellStart"/>
      <w:r>
        <w:t>datapath</w:t>
      </w:r>
      <w:proofErr w:type="spellEnd"/>
      <w:r>
        <w:t xml:space="preserve"> de ciclo único</w:t>
      </w:r>
    </w:p>
    <w:p w14:paraId="1C19B143" w14:textId="77777777" w:rsidR="001D0AB4" w:rsidRDefault="00000000">
      <w:pPr>
        <w:spacing w:after="120" w:line="276" w:lineRule="auto"/>
        <w:jc w:val="both"/>
      </w:pPr>
      <w:r>
        <w:t xml:space="preserve">El </w:t>
      </w:r>
      <w:proofErr w:type="spellStart"/>
      <w:r>
        <w:t>datapath</w:t>
      </w:r>
      <w:proofErr w:type="spellEnd"/>
      <w:r>
        <w:t xml:space="preserve"> de ciclo único es el modelo en el que cada instrucción se ejecuta por completo en un solo ciclo de reloj. La instrucción entra por la izquierda y avanza por una serie de bloques hasta terminar. Se describe en cinco etapas:</w:t>
      </w:r>
    </w:p>
    <w:p w14:paraId="20B2068C" w14:textId="77777777" w:rsidR="001D0AB4" w:rsidRDefault="00000000">
      <w:pPr>
        <w:pStyle w:val="Prrafodelista"/>
        <w:numPr>
          <w:ilvl w:val="0"/>
          <w:numId w:val="3"/>
        </w:numPr>
        <w:spacing w:after="60"/>
        <w:jc w:val="both"/>
      </w:pPr>
      <w:r>
        <w:t>Búsqueda: el contador de programa (PC) indica la dirección de la instrucción y la memoria de instrucciones la entrega.</w:t>
      </w:r>
    </w:p>
    <w:p w14:paraId="68B1ECF8" w14:textId="77777777" w:rsidR="001D0AB4" w:rsidRDefault="00000000">
      <w:pPr>
        <w:pStyle w:val="Prrafodelista"/>
        <w:numPr>
          <w:ilvl w:val="0"/>
          <w:numId w:val="3"/>
        </w:numPr>
        <w:spacing w:after="60"/>
        <w:jc w:val="both"/>
      </w:pPr>
      <w:r>
        <w:t>Decodificación: la unidad de control lee el código de operación y decide qué señales activar. A la vez, el banco de registros lee los operandos.</w:t>
      </w:r>
    </w:p>
    <w:p w14:paraId="0CDCC435" w14:textId="77777777" w:rsidR="001D0AB4" w:rsidRDefault="00000000">
      <w:pPr>
        <w:pStyle w:val="Prrafodelista"/>
        <w:numPr>
          <w:ilvl w:val="0"/>
          <w:numId w:val="3"/>
        </w:numPr>
        <w:spacing w:after="60"/>
        <w:jc w:val="both"/>
      </w:pPr>
      <w:r>
        <w:lastRenderedPageBreak/>
        <w:t>Ejecución: la ALU realiza la operación, que puede ser una suma, una resta o una comparación.</w:t>
      </w:r>
    </w:p>
    <w:p w14:paraId="0C5FDE21" w14:textId="77777777" w:rsidR="001D0AB4" w:rsidRDefault="00000000">
      <w:pPr>
        <w:pStyle w:val="Prrafodelista"/>
        <w:numPr>
          <w:ilvl w:val="0"/>
          <w:numId w:val="3"/>
        </w:numPr>
        <w:spacing w:after="60"/>
        <w:jc w:val="both"/>
      </w:pPr>
      <w:r>
        <w:t>Memoria: solo las instrucciones de carga y de almacenamiento acceden a la memoria de datos.</w:t>
      </w:r>
    </w:p>
    <w:p w14:paraId="54D9464B" w14:textId="77777777" w:rsidR="001D0AB4" w:rsidRDefault="00000000">
      <w:pPr>
        <w:pStyle w:val="Prrafodelista"/>
        <w:numPr>
          <w:ilvl w:val="0"/>
          <w:numId w:val="3"/>
        </w:numPr>
        <w:spacing w:after="60"/>
        <w:jc w:val="both"/>
      </w:pPr>
      <w:r>
        <w:t>Escritura: el resultado se guarda de vuelta en el banco de registros.</w:t>
      </w:r>
    </w:p>
    <w:p w14:paraId="2E6A8ED4" w14:textId="77777777" w:rsidR="001D0AB4" w:rsidRDefault="00000000">
      <w:pPr>
        <w:spacing w:after="120" w:line="276" w:lineRule="auto"/>
        <w:jc w:val="both"/>
      </w:pPr>
      <w:r>
        <w:t>No todas las instrucciones usan las cinco etapas. Una suma entre registros no toca la memoria de datos, y un salto casi no usa la ALU. Lo que decide qué bloques se activan son las señales de control.</w:t>
      </w:r>
    </w:p>
    <w:p w14:paraId="48F61DDA" w14:textId="77777777" w:rsidR="001D0AB4" w:rsidRDefault="00000000">
      <w:pPr>
        <w:pStyle w:val="Ttulo2"/>
      </w:pPr>
      <w:r>
        <w:t>3.2 Componentes principales</w:t>
      </w:r>
    </w:p>
    <w:p w14:paraId="24E40EEF" w14:textId="77777777" w:rsidR="001D0AB4" w:rsidRDefault="00000000">
      <w:pPr>
        <w:spacing w:after="120" w:line="276" w:lineRule="auto"/>
        <w:jc w:val="both"/>
      </w:pPr>
      <w:r>
        <w:t>La rúbrica pide integrar al menos seis componentes del hardware para alcanzar el nivel más alto. El programa los usa 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D0AB4" w14:paraId="5E974C35"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C1DBF63" w14:textId="77777777" w:rsidR="001D0AB4" w:rsidRDefault="00000000">
            <w:pPr>
              <w:jc w:val="center"/>
            </w:pPr>
            <w:r>
              <w:rPr>
                <w:b/>
                <w:bCs/>
                <w:sz w:val="20"/>
                <w:szCs w:val="20"/>
              </w:rPr>
              <w:t>Componente</w:t>
            </w:r>
          </w:p>
        </w:tc>
        <w:tc>
          <w:tcPr>
            <w:tcW w:w="69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C442DA0" w14:textId="77777777" w:rsidR="001D0AB4" w:rsidRDefault="00000000">
            <w:pPr>
              <w:jc w:val="center"/>
            </w:pPr>
            <w:r>
              <w:rPr>
                <w:b/>
                <w:bCs/>
                <w:sz w:val="20"/>
                <w:szCs w:val="20"/>
              </w:rPr>
              <w:t>Función en este programa</w:t>
            </w:r>
          </w:p>
        </w:tc>
      </w:tr>
      <w:tr w:rsidR="001D0AB4" w14:paraId="4D25B92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D537B79" w14:textId="77777777" w:rsidR="001D0AB4" w:rsidRDefault="00000000">
            <w:r>
              <w:rPr>
                <w:sz w:val="20"/>
                <w:szCs w:val="20"/>
              </w:rPr>
              <w:t>PC</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B4B237" w14:textId="77777777" w:rsidR="001D0AB4" w:rsidRDefault="00000000">
            <w:r>
              <w:rPr>
                <w:sz w:val="20"/>
                <w:szCs w:val="20"/>
              </w:rPr>
              <w:t>Guarda la dirección de la instrucción actual. Se actualiza a la siguiente o al destino de un salto.</w:t>
            </w:r>
          </w:p>
        </w:tc>
      </w:tr>
      <w:tr w:rsidR="001D0AB4" w14:paraId="70D7BD2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3BF5F7" w14:textId="77777777" w:rsidR="001D0AB4" w:rsidRDefault="00000000">
            <w:r>
              <w:rPr>
                <w:sz w:val="20"/>
                <w:szCs w:val="20"/>
              </w:rPr>
              <w:t>Memoria de instrucciones</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57C972" w14:textId="77777777" w:rsidR="001D0AB4" w:rsidRDefault="00000000">
            <w:r>
              <w:rPr>
                <w:sz w:val="20"/>
                <w:szCs w:val="20"/>
              </w:rPr>
              <w:t>Entrega la instrucción de 32 bits que está en la dirección del PC.</w:t>
            </w:r>
          </w:p>
        </w:tc>
      </w:tr>
      <w:tr w:rsidR="001D0AB4" w14:paraId="26B363B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817258" w14:textId="77777777" w:rsidR="001D0AB4" w:rsidRDefault="00000000">
            <w:r>
              <w:rPr>
                <w:sz w:val="20"/>
                <w:szCs w:val="20"/>
              </w:rPr>
              <w:t>Banco de registros</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0C4B59" w14:textId="77777777" w:rsidR="001D0AB4" w:rsidRDefault="00000000">
            <w:r>
              <w:rPr>
                <w:sz w:val="20"/>
                <w:szCs w:val="20"/>
              </w:rPr>
              <w:t>Lee los registros ($t0, $t1, $a0) y escribe los resultados.</w:t>
            </w:r>
          </w:p>
        </w:tc>
      </w:tr>
      <w:tr w:rsidR="001D0AB4" w14:paraId="7F30D86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04F071" w14:textId="77777777" w:rsidR="001D0AB4" w:rsidRDefault="00000000">
            <w:r>
              <w:rPr>
                <w:sz w:val="20"/>
                <w:szCs w:val="20"/>
              </w:rPr>
              <w:t>ALU</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890927" w14:textId="77777777" w:rsidR="001D0AB4" w:rsidRDefault="00000000">
            <w:r>
              <w:rPr>
                <w:sz w:val="20"/>
                <w:szCs w:val="20"/>
              </w:rPr>
              <w:t>Suma, compara y calcula direcciones de memoria.</w:t>
            </w:r>
          </w:p>
        </w:tc>
      </w:tr>
      <w:tr w:rsidR="001D0AB4" w14:paraId="00278BA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EC0E2B" w14:textId="77777777" w:rsidR="001D0AB4" w:rsidRDefault="00000000">
            <w:r>
              <w:rPr>
                <w:sz w:val="20"/>
                <w:szCs w:val="20"/>
              </w:rPr>
              <w:t>Memoria de datos</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DE83433" w14:textId="77777777" w:rsidR="001D0AB4" w:rsidRDefault="00000000">
            <w:proofErr w:type="spellStart"/>
            <w:r>
              <w:rPr>
                <w:sz w:val="20"/>
                <w:szCs w:val="20"/>
              </w:rPr>
              <w:t>lbu</w:t>
            </w:r>
            <w:proofErr w:type="spellEnd"/>
            <w:r>
              <w:rPr>
                <w:sz w:val="20"/>
                <w:szCs w:val="20"/>
              </w:rPr>
              <w:t xml:space="preserve"> lee un byte y </w:t>
            </w:r>
            <w:proofErr w:type="spellStart"/>
            <w:r>
              <w:rPr>
                <w:sz w:val="20"/>
                <w:szCs w:val="20"/>
              </w:rPr>
              <w:t>sb</w:t>
            </w:r>
            <w:proofErr w:type="spellEnd"/>
            <w:r>
              <w:rPr>
                <w:sz w:val="20"/>
                <w:szCs w:val="20"/>
              </w:rPr>
              <w:t xml:space="preserve"> escribe un byte.</w:t>
            </w:r>
          </w:p>
        </w:tc>
      </w:tr>
      <w:tr w:rsidR="001D0AB4" w14:paraId="0D13195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255AB7" w14:textId="77777777" w:rsidR="001D0AB4" w:rsidRDefault="00000000">
            <w:r>
              <w:rPr>
                <w:sz w:val="20"/>
                <w:szCs w:val="20"/>
              </w:rPr>
              <w:t>Unidad de control</w:t>
            </w:r>
          </w:p>
        </w:tc>
        <w:tc>
          <w:tcPr>
            <w:tcW w:w="69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15D82E" w14:textId="77777777" w:rsidR="001D0AB4" w:rsidRDefault="00000000">
            <w:r>
              <w:rPr>
                <w:sz w:val="20"/>
                <w:szCs w:val="20"/>
              </w:rPr>
              <w:t xml:space="preserve">Decodifica el </w:t>
            </w:r>
            <w:proofErr w:type="spellStart"/>
            <w:r>
              <w:rPr>
                <w:sz w:val="20"/>
                <w:szCs w:val="20"/>
              </w:rPr>
              <w:t>opcode</w:t>
            </w:r>
            <w:proofErr w:type="spellEnd"/>
            <w:r>
              <w:rPr>
                <w:sz w:val="20"/>
                <w:szCs w:val="20"/>
              </w:rPr>
              <w:t xml:space="preserve"> y activa las señales que dirigen el resto.</w:t>
            </w:r>
          </w:p>
        </w:tc>
      </w:tr>
    </w:tbl>
    <w:p w14:paraId="30BF275C" w14:textId="77777777" w:rsidR="001D0AB4" w:rsidRDefault="00000000">
      <w:pPr>
        <w:spacing w:after="120" w:line="276" w:lineRule="auto"/>
        <w:jc w:val="both"/>
      </w:pPr>
      <w:r>
        <w:t xml:space="preserve">Además de estos seis, el </w:t>
      </w:r>
      <w:proofErr w:type="spellStart"/>
      <w:r>
        <w:t>datapath</w:t>
      </w:r>
      <w:proofErr w:type="spellEnd"/>
      <w:r>
        <w:t xml:space="preserve"> incluye componentes de apoyo: el extensor de signo, que lleva el valor inmediato de 16 a 32 bits; los sumadores que calculan la siguiente dirección y el destino de un salto; y los multiplexores, que eligen entre dos entradas según la señal de control.</w:t>
      </w:r>
    </w:p>
    <w:p w14:paraId="3055B7F9" w14:textId="77777777" w:rsidR="001D0AB4" w:rsidRDefault="00000000">
      <w:pPr>
        <w:spacing w:before="120" w:after="40"/>
        <w:jc w:val="center"/>
      </w:pPr>
      <w:r>
        <w:rPr>
          <w:noProof/>
        </w:rPr>
        <w:drawing>
          <wp:inline distT="0" distB="0" distL="0" distR="0" wp14:anchorId="5B343731" wp14:editId="7D36334E">
            <wp:extent cx="5715000" cy="2076450"/>
            <wp:effectExtent l="0" t="0" r="0" b="0"/>
            <wp:docPr id="1" name="datapath" descr="Figura 1. Datapath de ciclo único con sus componentes principales." title="Figura 1. Datapath de ciclo único con sus component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76450"/>
                    </a:xfrm>
                    <a:prstGeom prst="rect">
                      <a:avLst/>
                    </a:prstGeom>
                  </pic:spPr>
                </pic:pic>
              </a:graphicData>
            </a:graphic>
          </wp:inline>
        </w:drawing>
      </w:r>
    </w:p>
    <w:p w14:paraId="637F887C" w14:textId="77777777" w:rsidR="001D0AB4" w:rsidRDefault="00000000">
      <w:pPr>
        <w:spacing w:after="160"/>
        <w:jc w:val="center"/>
      </w:pPr>
      <w:r>
        <w:rPr>
          <w:i/>
          <w:iCs/>
          <w:color w:val="555555"/>
          <w:sz w:val="20"/>
          <w:szCs w:val="20"/>
        </w:rPr>
        <w:t xml:space="preserve">Figura 1. </w:t>
      </w:r>
      <w:proofErr w:type="spellStart"/>
      <w:r>
        <w:rPr>
          <w:i/>
          <w:iCs/>
          <w:color w:val="555555"/>
          <w:sz w:val="20"/>
          <w:szCs w:val="20"/>
        </w:rPr>
        <w:t>Datapath</w:t>
      </w:r>
      <w:proofErr w:type="spellEnd"/>
      <w:r>
        <w:rPr>
          <w:i/>
          <w:iCs/>
          <w:color w:val="555555"/>
          <w:sz w:val="20"/>
          <w:szCs w:val="20"/>
        </w:rPr>
        <w:t xml:space="preserve"> de ciclo único con sus componentes principales.</w:t>
      </w:r>
    </w:p>
    <w:p w14:paraId="2EA3E802" w14:textId="77777777" w:rsidR="001D0AB4" w:rsidRDefault="00000000">
      <w:pPr>
        <w:pStyle w:val="Ttulo2"/>
      </w:pPr>
      <w:r>
        <w:t>3.3 Señales de control</w:t>
      </w:r>
    </w:p>
    <w:p w14:paraId="6108668C" w14:textId="77777777" w:rsidR="001D0AB4" w:rsidRDefault="00000000">
      <w:pPr>
        <w:spacing w:after="120" w:line="276" w:lineRule="auto"/>
        <w:jc w:val="both"/>
      </w:pPr>
      <w:r>
        <w:t xml:space="preserve">Las señales de control son bits que la unidad de control activa o desactiva según la instrucción. Cada una conecta o desconecta una parte del </w:t>
      </w:r>
      <w:proofErr w:type="spellStart"/>
      <w:r>
        <w:t>datapath</w:t>
      </w:r>
      <w:proofErr w:type="spellEnd"/>
      <w:r>
        <w:t>:</w:t>
      </w:r>
    </w:p>
    <w:p w14:paraId="1A52F030" w14:textId="77777777" w:rsidR="001D0AB4" w:rsidRDefault="00000000">
      <w:pPr>
        <w:pStyle w:val="Prrafodelista"/>
        <w:numPr>
          <w:ilvl w:val="0"/>
          <w:numId w:val="2"/>
        </w:numPr>
        <w:spacing w:after="60"/>
        <w:jc w:val="both"/>
      </w:pPr>
      <w:proofErr w:type="spellStart"/>
      <w:r>
        <w:lastRenderedPageBreak/>
        <w:t>RegDst</w:t>
      </w:r>
      <w:proofErr w:type="spellEnd"/>
      <w:r>
        <w:t xml:space="preserve">: elige si el registro de destino es el campo </w:t>
      </w:r>
      <w:proofErr w:type="spellStart"/>
      <w:r>
        <w:t>rd</w:t>
      </w:r>
      <w:proofErr w:type="spellEnd"/>
      <w:r>
        <w:t xml:space="preserve"> o el campo </w:t>
      </w:r>
      <w:proofErr w:type="spellStart"/>
      <w:r>
        <w:t>rt</w:t>
      </w:r>
      <w:proofErr w:type="spellEnd"/>
      <w:r>
        <w:t>.</w:t>
      </w:r>
    </w:p>
    <w:p w14:paraId="7AD5276B" w14:textId="77777777" w:rsidR="001D0AB4" w:rsidRDefault="00000000">
      <w:pPr>
        <w:pStyle w:val="Prrafodelista"/>
        <w:numPr>
          <w:ilvl w:val="0"/>
          <w:numId w:val="2"/>
        </w:numPr>
        <w:spacing w:after="60"/>
        <w:jc w:val="both"/>
      </w:pPr>
      <w:proofErr w:type="spellStart"/>
      <w:r>
        <w:t>ALUSrc</w:t>
      </w:r>
      <w:proofErr w:type="spellEnd"/>
      <w:r>
        <w:t>: elige si el segundo operando de la ALU es un registro (0) o un valor inmediato (1).</w:t>
      </w:r>
    </w:p>
    <w:p w14:paraId="5E5626BC" w14:textId="77777777" w:rsidR="001D0AB4" w:rsidRDefault="00000000">
      <w:pPr>
        <w:pStyle w:val="Prrafodelista"/>
        <w:numPr>
          <w:ilvl w:val="0"/>
          <w:numId w:val="2"/>
        </w:numPr>
        <w:spacing w:after="60"/>
        <w:jc w:val="both"/>
      </w:pPr>
      <w:proofErr w:type="spellStart"/>
      <w:r>
        <w:t>MemRead</w:t>
      </w:r>
      <w:proofErr w:type="spellEnd"/>
      <w:r>
        <w:t xml:space="preserve"> y </w:t>
      </w:r>
      <w:proofErr w:type="spellStart"/>
      <w:r>
        <w:t>MemWrite</w:t>
      </w:r>
      <w:proofErr w:type="spellEnd"/>
      <w:r>
        <w:t>: habilitan la lectura o la escritura en la memoria de datos.</w:t>
      </w:r>
    </w:p>
    <w:p w14:paraId="2A18E5AC" w14:textId="77777777" w:rsidR="001D0AB4" w:rsidRDefault="00000000">
      <w:pPr>
        <w:pStyle w:val="Prrafodelista"/>
        <w:numPr>
          <w:ilvl w:val="0"/>
          <w:numId w:val="2"/>
        </w:numPr>
        <w:spacing w:after="60"/>
        <w:jc w:val="both"/>
      </w:pPr>
      <w:proofErr w:type="spellStart"/>
      <w:r>
        <w:t>RegWrite</w:t>
      </w:r>
      <w:proofErr w:type="spellEnd"/>
      <w:r>
        <w:t>: habilita la escritura en el banco de registros.</w:t>
      </w:r>
    </w:p>
    <w:p w14:paraId="182FB621" w14:textId="77777777" w:rsidR="001D0AB4" w:rsidRDefault="00000000">
      <w:pPr>
        <w:pStyle w:val="Prrafodelista"/>
        <w:numPr>
          <w:ilvl w:val="0"/>
          <w:numId w:val="2"/>
        </w:numPr>
        <w:spacing w:after="60"/>
        <w:jc w:val="both"/>
      </w:pPr>
      <w:proofErr w:type="spellStart"/>
      <w:r>
        <w:t>MemtoReg</w:t>
      </w:r>
      <w:proofErr w:type="spellEnd"/>
      <w:r>
        <w:t>: elige si el dato que se escribe viene de la memoria o de la ALU.</w:t>
      </w:r>
    </w:p>
    <w:p w14:paraId="796ABDC4" w14:textId="77777777" w:rsidR="001D0AB4" w:rsidRDefault="00000000">
      <w:pPr>
        <w:pStyle w:val="Prrafodelista"/>
        <w:numPr>
          <w:ilvl w:val="0"/>
          <w:numId w:val="2"/>
        </w:numPr>
        <w:spacing w:after="60"/>
        <w:jc w:val="both"/>
      </w:pPr>
      <w:r>
        <w:t>Branch y Jump: indican si el PC cambia por un salto.</w:t>
      </w:r>
    </w:p>
    <w:p w14:paraId="0EFF07BC" w14:textId="77777777" w:rsidR="001D0AB4" w:rsidRDefault="00000000">
      <w:pPr>
        <w:pStyle w:val="Prrafodelista"/>
        <w:numPr>
          <w:ilvl w:val="0"/>
          <w:numId w:val="2"/>
        </w:numPr>
        <w:spacing w:after="60"/>
        <w:jc w:val="both"/>
      </w:pPr>
      <w:proofErr w:type="spellStart"/>
      <w:r>
        <w:t>ALUOp</w:t>
      </w:r>
      <w:proofErr w:type="spellEnd"/>
      <w:r>
        <w:t>: indica qué operación hace la ALU (sumar, restar o comparar).</w:t>
      </w:r>
    </w:p>
    <w:p w14:paraId="68D870C4" w14:textId="77777777" w:rsidR="001D0AB4" w:rsidRDefault="00000000">
      <w:pPr>
        <w:pStyle w:val="Ttulo1"/>
      </w:pPr>
      <w:r>
        <w:t>4. Descripción del problema y del algoritmo</w:t>
      </w:r>
    </w:p>
    <w:p w14:paraId="526AF541" w14:textId="77777777" w:rsidR="001D0AB4" w:rsidRDefault="00000000">
      <w:pPr>
        <w:pStyle w:val="Ttulo2"/>
      </w:pPr>
      <w:r>
        <w:t>4.1 El problema</w:t>
      </w:r>
    </w:p>
    <w:p w14:paraId="6C4FA796" w14:textId="77777777" w:rsidR="001D0AB4" w:rsidRDefault="00000000">
      <w:pPr>
        <w:spacing w:after="120" w:line="276" w:lineRule="auto"/>
        <w:jc w:val="both"/>
      </w:pPr>
      <w:r>
        <w:t>El programa recibe la cadena "</w:t>
      </w:r>
      <w:proofErr w:type="spellStart"/>
      <w:r>
        <w:t>holaComoEstas</w:t>
      </w:r>
      <w:proofErr w:type="spellEnd"/>
      <w:r>
        <w:t>" y la recorre carácter por carácter. Si un carácter es una letra minúscula, es decir, si su código ASCII está entre 97 y 122, se le resta 32. En la tabla ASCII las mayúsculas están 32 posiciones antes que las minúsculas, así que restar 32 convierte la letra. Los caracteres que no son minúsculas se dejan igual. El resultado de la cadena de ejemplo es "HOLACOMOESTAS".</w:t>
      </w:r>
    </w:p>
    <w:p w14:paraId="46DD11B0" w14:textId="77777777" w:rsidR="001D0AB4" w:rsidRDefault="00000000">
      <w:pPr>
        <w:pStyle w:val="Ttulo2"/>
      </w:pPr>
      <w:r>
        <w:t>4.2 Versión en alto nivel (C y Python)</w:t>
      </w:r>
    </w:p>
    <w:p w14:paraId="29FC71DE" w14:textId="77777777" w:rsidR="001D0AB4" w:rsidRDefault="00000000">
      <w:pPr>
        <w:spacing w:after="120" w:line="276" w:lineRule="auto"/>
        <w:jc w:val="both"/>
      </w:pPr>
      <w:r>
        <w:t xml:space="preserve">Escribimos la lógica primero en C, porque es el lenguaje que más se parece al </w:t>
      </w:r>
      <w:proofErr w:type="spellStart"/>
      <w:r>
        <w:t>assembler</w:t>
      </w:r>
      <w:proofErr w:type="spellEnd"/>
      <w:r>
        <w:t>: el puntero recorre la memoria igual que en MIPS, y la asignación al carácter equivale a guardar un byte. También dejamos una versión en Python, que es más cómoda para ejecutar y mostrar el resultado en pantalla.</w:t>
      </w:r>
    </w:p>
    <w:p w14:paraId="54A91ED3" w14:textId="77777777" w:rsidR="001D0AB4" w:rsidRPr="00176AB0" w:rsidRDefault="00000000">
      <w:pPr>
        <w:shd w:val="clear" w:color="auto" w:fill="F3F3F3"/>
        <w:rPr>
          <w:lang w:val="en-US"/>
        </w:rPr>
      </w:pPr>
      <w:r w:rsidRPr="00176AB0">
        <w:rPr>
          <w:rFonts w:ascii="Consolas" w:eastAsia="Consolas" w:hAnsi="Consolas" w:cs="Consolas"/>
          <w:sz w:val="18"/>
          <w:szCs w:val="18"/>
          <w:lang w:val="en-US"/>
        </w:rPr>
        <w:t xml:space="preserve">void </w:t>
      </w:r>
      <w:proofErr w:type="spellStart"/>
      <w:proofErr w:type="gramStart"/>
      <w:r w:rsidRPr="00176AB0">
        <w:rPr>
          <w:rFonts w:ascii="Consolas" w:eastAsia="Consolas" w:hAnsi="Consolas" w:cs="Consolas"/>
          <w:sz w:val="18"/>
          <w:szCs w:val="18"/>
          <w:lang w:val="en-US"/>
        </w:rPr>
        <w:t>transformar</w:t>
      </w:r>
      <w:proofErr w:type="spellEnd"/>
      <w:r w:rsidRPr="00176AB0">
        <w:rPr>
          <w:rFonts w:ascii="Consolas" w:eastAsia="Consolas" w:hAnsi="Consolas" w:cs="Consolas"/>
          <w:sz w:val="18"/>
          <w:szCs w:val="18"/>
          <w:lang w:val="en-US"/>
        </w:rPr>
        <w:t>(</w:t>
      </w:r>
      <w:proofErr w:type="gramEnd"/>
      <w:r w:rsidRPr="00176AB0">
        <w:rPr>
          <w:rFonts w:ascii="Consolas" w:eastAsia="Consolas" w:hAnsi="Consolas" w:cs="Consolas"/>
          <w:sz w:val="18"/>
          <w:szCs w:val="18"/>
          <w:lang w:val="en-US"/>
        </w:rPr>
        <w:t>char *</w:t>
      </w:r>
      <w:proofErr w:type="gramStart"/>
      <w:r w:rsidRPr="00176AB0">
        <w:rPr>
          <w:rFonts w:ascii="Consolas" w:eastAsia="Consolas" w:hAnsi="Consolas" w:cs="Consolas"/>
          <w:sz w:val="18"/>
          <w:szCs w:val="18"/>
          <w:lang w:val="en-US"/>
        </w:rPr>
        <w:t>s) {</w:t>
      </w:r>
      <w:proofErr w:type="gramEnd"/>
    </w:p>
    <w:p w14:paraId="771061EF" w14:textId="77777777" w:rsidR="001D0AB4" w:rsidRDefault="00000000">
      <w:pPr>
        <w:shd w:val="clear" w:color="auto" w:fill="F3F3F3"/>
      </w:pPr>
      <w:r w:rsidRPr="00176AB0">
        <w:rPr>
          <w:rFonts w:ascii="Consolas" w:eastAsia="Consolas" w:hAnsi="Consolas" w:cs="Consolas"/>
          <w:sz w:val="18"/>
          <w:szCs w:val="18"/>
          <w:lang w:val="en-US"/>
        </w:rPr>
        <w:t xml:space="preserve">    while (*</w:t>
      </w:r>
      <w:proofErr w:type="gramStart"/>
      <w:r w:rsidRPr="00176AB0">
        <w:rPr>
          <w:rFonts w:ascii="Consolas" w:eastAsia="Consolas" w:hAnsi="Consolas" w:cs="Consolas"/>
          <w:sz w:val="18"/>
          <w:szCs w:val="18"/>
          <w:lang w:val="en-US"/>
        </w:rPr>
        <w:t>s !</w:t>
      </w:r>
      <w:proofErr w:type="gramEnd"/>
      <w:r w:rsidRPr="00176AB0">
        <w:rPr>
          <w:rFonts w:ascii="Consolas" w:eastAsia="Consolas" w:hAnsi="Consolas" w:cs="Consolas"/>
          <w:sz w:val="18"/>
          <w:szCs w:val="18"/>
          <w:lang w:val="en-US"/>
        </w:rPr>
        <w:t xml:space="preserve">= </w:t>
      </w:r>
      <w:r>
        <w:rPr>
          <w:rFonts w:ascii="Consolas" w:eastAsia="Consolas" w:hAnsi="Consolas" w:cs="Consolas"/>
          <w:sz w:val="18"/>
          <w:szCs w:val="18"/>
        </w:rPr>
        <w:t xml:space="preserve">'\0')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lee byte y para en fin de cadena</w:t>
      </w:r>
    </w:p>
    <w:p w14:paraId="4A8A137F"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(*s &gt;= 'a' &amp;&amp; *s &lt;= 'z') </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roofErr w:type="spellStart"/>
      <w:r>
        <w:rPr>
          <w:rFonts w:ascii="Consolas" w:eastAsia="Consolas" w:hAnsi="Consolas" w:cs="Consolas"/>
          <w:sz w:val="18"/>
          <w:szCs w:val="18"/>
        </w:rPr>
        <w:t>esta</w:t>
      </w:r>
      <w:proofErr w:type="spellEnd"/>
      <w:r>
        <w:rPr>
          <w:rFonts w:ascii="Consolas" w:eastAsia="Consolas" w:hAnsi="Consolas" w:cs="Consolas"/>
          <w:sz w:val="18"/>
          <w:szCs w:val="18"/>
        </w:rPr>
        <w:t xml:space="preserve"> entre 'a' y 'z'?</w:t>
      </w:r>
    </w:p>
    <w:p w14:paraId="2E1ACAC7" w14:textId="77777777" w:rsidR="001D0AB4" w:rsidRDefault="00000000">
      <w:pPr>
        <w:shd w:val="clear" w:color="auto" w:fill="F3F3F3"/>
      </w:pPr>
      <w:r>
        <w:rPr>
          <w:rFonts w:ascii="Consolas" w:eastAsia="Consolas" w:hAnsi="Consolas" w:cs="Consolas"/>
          <w:sz w:val="18"/>
          <w:szCs w:val="18"/>
        </w:rPr>
        <w:t xml:space="preserve">            *s = *s - 32;              // resta 32: pasa a </w:t>
      </w:r>
      <w:proofErr w:type="spellStart"/>
      <w:r>
        <w:rPr>
          <w:rFonts w:ascii="Consolas" w:eastAsia="Consolas" w:hAnsi="Consolas" w:cs="Consolas"/>
          <w:sz w:val="18"/>
          <w:szCs w:val="18"/>
        </w:rPr>
        <w:t>mayuscula</w:t>
      </w:r>
      <w:proofErr w:type="spellEnd"/>
    </w:p>
    <w:p w14:paraId="54E1ED63" w14:textId="77777777" w:rsidR="001D0AB4" w:rsidRDefault="00000000">
      <w:pPr>
        <w:shd w:val="clear" w:color="auto" w:fill="F3F3F3"/>
      </w:pPr>
      <w:r>
        <w:rPr>
          <w:rFonts w:ascii="Consolas" w:eastAsia="Consolas" w:hAnsi="Consolas" w:cs="Consolas"/>
          <w:sz w:val="18"/>
          <w:szCs w:val="18"/>
        </w:rPr>
        <w:t xml:space="preserve">        }</w:t>
      </w:r>
    </w:p>
    <w:p w14:paraId="7A5CD889" w14:textId="77777777" w:rsidR="001D0AB4" w:rsidRDefault="00000000">
      <w:pPr>
        <w:shd w:val="clear" w:color="auto" w:fill="F3F3F3"/>
      </w:pPr>
      <w:r>
        <w:rPr>
          <w:rFonts w:ascii="Consolas" w:eastAsia="Consolas" w:hAnsi="Consolas" w:cs="Consolas"/>
          <w:sz w:val="18"/>
          <w:szCs w:val="18"/>
        </w:rPr>
        <w:t xml:space="preserve">        s++;                           // avanza el puntero</w:t>
      </w:r>
    </w:p>
    <w:p w14:paraId="56EBFD59" w14:textId="77777777" w:rsidR="001D0AB4" w:rsidRDefault="00000000">
      <w:pPr>
        <w:shd w:val="clear" w:color="auto" w:fill="F3F3F3"/>
      </w:pPr>
      <w:r>
        <w:rPr>
          <w:rFonts w:ascii="Consolas" w:eastAsia="Consolas" w:hAnsi="Consolas" w:cs="Consolas"/>
          <w:sz w:val="18"/>
          <w:szCs w:val="18"/>
        </w:rPr>
        <w:t xml:space="preserve">    }</w:t>
      </w:r>
    </w:p>
    <w:p w14:paraId="366329A8" w14:textId="77777777" w:rsidR="001D0AB4" w:rsidRDefault="00000000">
      <w:pPr>
        <w:shd w:val="clear" w:color="auto" w:fill="F3F3F3"/>
      </w:pPr>
      <w:r>
        <w:rPr>
          <w:rFonts w:ascii="Consolas" w:eastAsia="Consolas" w:hAnsi="Consolas" w:cs="Consolas"/>
          <w:sz w:val="18"/>
          <w:szCs w:val="18"/>
        </w:rPr>
        <w:t>}</w:t>
      </w:r>
    </w:p>
    <w:p w14:paraId="1541E235" w14:textId="77777777" w:rsidR="001D0AB4" w:rsidRDefault="00000000">
      <w:pPr>
        <w:spacing w:after="80"/>
      </w:pPr>
      <w:r>
        <w:rPr>
          <w:sz w:val="8"/>
          <w:szCs w:val="8"/>
        </w:rPr>
        <w:t xml:space="preserve"> </w:t>
      </w:r>
    </w:p>
    <w:p w14:paraId="1B8FCC5F" w14:textId="77777777" w:rsidR="001D0AB4" w:rsidRDefault="00000000">
      <w:pPr>
        <w:shd w:val="clear" w:color="auto" w:fill="F3F3F3"/>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transformar(s):</w:t>
      </w:r>
    </w:p>
    <w:p w14:paraId="76A00611" w14:textId="77777777" w:rsidR="001D0AB4" w:rsidRDefault="00000000">
      <w:pPr>
        <w:shd w:val="clear" w:color="auto" w:fill="F3F3F3"/>
      </w:pPr>
      <w:r>
        <w:rPr>
          <w:rFonts w:ascii="Consolas" w:eastAsia="Consolas" w:hAnsi="Consolas" w:cs="Consolas"/>
          <w:sz w:val="18"/>
          <w:szCs w:val="18"/>
        </w:rPr>
        <w:t xml:space="preserve">    resultado = []</w:t>
      </w:r>
    </w:p>
    <w:p w14:paraId="7415A4CC"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s:                   # recorre </w:t>
      </w:r>
      <w:proofErr w:type="spellStart"/>
      <w:r>
        <w:rPr>
          <w:rFonts w:ascii="Consolas" w:eastAsia="Consolas" w:hAnsi="Consolas" w:cs="Consolas"/>
          <w:sz w:val="18"/>
          <w:szCs w:val="18"/>
        </w:rPr>
        <w:t>caracter</w:t>
      </w:r>
      <w:proofErr w:type="spellEnd"/>
      <w:r>
        <w:rPr>
          <w:rFonts w:ascii="Consolas" w:eastAsia="Consolas" w:hAnsi="Consolas" w:cs="Consolas"/>
          <w:sz w:val="18"/>
          <w:szCs w:val="18"/>
        </w:rPr>
        <w:t xml:space="preserve"> por </w:t>
      </w:r>
      <w:proofErr w:type="spellStart"/>
      <w:r>
        <w:rPr>
          <w:rFonts w:ascii="Consolas" w:eastAsia="Consolas" w:hAnsi="Consolas" w:cs="Consolas"/>
          <w:sz w:val="18"/>
          <w:szCs w:val="18"/>
        </w:rPr>
        <w:t>caracter</w:t>
      </w:r>
      <w:proofErr w:type="spellEnd"/>
    </w:p>
    <w:p w14:paraId="7D60123A"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 &lt;= c &lt;= 'z':       # ¿es </w:t>
      </w:r>
      <w:proofErr w:type="spellStart"/>
      <w:r>
        <w:rPr>
          <w:rFonts w:ascii="Consolas" w:eastAsia="Consolas" w:hAnsi="Consolas" w:cs="Consolas"/>
          <w:sz w:val="18"/>
          <w:szCs w:val="18"/>
        </w:rPr>
        <w:t>minuscula</w:t>
      </w:r>
      <w:proofErr w:type="spellEnd"/>
      <w:r>
        <w:rPr>
          <w:rFonts w:ascii="Consolas" w:eastAsia="Consolas" w:hAnsi="Consolas" w:cs="Consolas"/>
          <w:sz w:val="18"/>
          <w:szCs w:val="18"/>
        </w:rPr>
        <w:t>?</w:t>
      </w:r>
    </w:p>
    <w:p w14:paraId="69A83F77" w14:textId="77777777" w:rsidR="001D0AB4" w:rsidRDefault="00000000">
      <w:pPr>
        <w:shd w:val="clear" w:color="auto" w:fill="F3F3F3"/>
      </w:pPr>
      <w:r>
        <w:rPr>
          <w:rFonts w:ascii="Consolas" w:eastAsia="Consolas" w:hAnsi="Consolas" w:cs="Consolas"/>
          <w:sz w:val="18"/>
          <w:szCs w:val="18"/>
        </w:rPr>
        <w:t xml:space="preserve">            c = </w:t>
      </w:r>
      <w:proofErr w:type="spellStart"/>
      <w:r>
        <w:rPr>
          <w:rFonts w:ascii="Consolas" w:eastAsia="Consolas" w:hAnsi="Consolas" w:cs="Consolas"/>
          <w:sz w:val="18"/>
          <w:szCs w:val="18"/>
        </w:rPr>
        <w:t>chr</w:t>
      </w:r>
      <w:proofErr w:type="spellEnd"/>
      <w:r>
        <w:rPr>
          <w:rFonts w:ascii="Consolas" w:eastAsia="Consolas" w:hAnsi="Consolas" w:cs="Consolas"/>
          <w:sz w:val="18"/>
          <w:szCs w:val="18"/>
        </w:rPr>
        <w:t>(</w:t>
      </w:r>
      <w:proofErr w:type="spellStart"/>
      <w:r>
        <w:rPr>
          <w:rFonts w:ascii="Consolas" w:eastAsia="Consolas" w:hAnsi="Consolas" w:cs="Consolas"/>
          <w:sz w:val="18"/>
          <w:szCs w:val="18"/>
        </w:rPr>
        <w:t>ord</w:t>
      </w:r>
      <w:proofErr w:type="spellEnd"/>
      <w:r>
        <w:rPr>
          <w:rFonts w:ascii="Consolas" w:eastAsia="Consolas" w:hAnsi="Consolas" w:cs="Consolas"/>
          <w:sz w:val="18"/>
          <w:szCs w:val="18"/>
        </w:rPr>
        <w:t>(c) - 32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resta 32: pasa a </w:t>
      </w:r>
      <w:proofErr w:type="spellStart"/>
      <w:r>
        <w:rPr>
          <w:rFonts w:ascii="Consolas" w:eastAsia="Consolas" w:hAnsi="Consolas" w:cs="Consolas"/>
          <w:sz w:val="18"/>
          <w:szCs w:val="18"/>
        </w:rPr>
        <w:t>mayuscula</w:t>
      </w:r>
      <w:proofErr w:type="spellEnd"/>
    </w:p>
    <w:p w14:paraId="7697B6EE" w14:textId="77777777" w:rsidR="001D0AB4" w:rsidRPr="00176AB0" w:rsidRDefault="00000000">
      <w:pPr>
        <w:shd w:val="clear" w:color="auto" w:fill="F3F3F3"/>
        <w:rPr>
          <w:lang w:val="en-US"/>
        </w:rPr>
      </w:pPr>
      <w:r>
        <w:rPr>
          <w:rFonts w:ascii="Consolas" w:eastAsia="Consolas" w:hAnsi="Consolas" w:cs="Consolas"/>
          <w:sz w:val="18"/>
          <w:szCs w:val="18"/>
        </w:rPr>
        <w:t xml:space="preserve">        </w:t>
      </w:r>
      <w:proofErr w:type="spellStart"/>
      <w:proofErr w:type="gramStart"/>
      <w:r w:rsidRPr="00176AB0">
        <w:rPr>
          <w:rFonts w:ascii="Consolas" w:eastAsia="Consolas" w:hAnsi="Consolas" w:cs="Consolas"/>
          <w:sz w:val="18"/>
          <w:szCs w:val="18"/>
          <w:lang w:val="en-US"/>
        </w:rPr>
        <w:t>resultado.append</w:t>
      </w:r>
      <w:proofErr w:type="spellEnd"/>
      <w:proofErr w:type="gramEnd"/>
      <w:r w:rsidRPr="00176AB0">
        <w:rPr>
          <w:rFonts w:ascii="Consolas" w:eastAsia="Consolas" w:hAnsi="Consolas" w:cs="Consolas"/>
          <w:sz w:val="18"/>
          <w:szCs w:val="18"/>
          <w:lang w:val="en-US"/>
        </w:rPr>
        <w:t>(c)</w:t>
      </w:r>
    </w:p>
    <w:p w14:paraId="3551CE95" w14:textId="77777777" w:rsidR="001D0AB4" w:rsidRPr="00176AB0" w:rsidRDefault="00000000">
      <w:pPr>
        <w:shd w:val="clear" w:color="auto" w:fill="F3F3F3"/>
        <w:rPr>
          <w:lang w:val="en-US"/>
        </w:rPr>
      </w:pPr>
      <w:r w:rsidRPr="00176AB0">
        <w:rPr>
          <w:rFonts w:ascii="Consolas" w:eastAsia="Consolas" w:hAnsi="Consolas" w:cs="Consolas"/>
          <w:sz w:val="18"/>
          <w:szCs w:val="18"/>
          <w:lang w:val="en-US"/>
        </w:rPr>
        <w:t xml:space="preserve">    return '</w:t>
      </w:r>
      <w:proofErr w:type="gramStart"/>
      <w:r w:rsidRPr="00176AB0">
        <w:rPr>
          <w:rFonts w:ascii="Consolas" w:eastAsia="Consolas" w:hAnsi="Consolas" w:cs="Consolas"/>
          <w:sz w:val="18"/>
          <w:szCs w:val="18"/>
          <w:lang w:val="en-US"/>
        </w:rPr>
        <w:t>'.join</w:t>
      </w:r>
      <w:proofErr w:type="gramEnd"/>
      <w:r w:rsidRPr="00176AB0">
        <w:rPr>
          <w:rFonts w:ascii="Consolas" w:eastAsia="Consolas" w:hAnsi="Consolas" w:cs="Consolas"/>
          <w:sz w:val="18"/>
          <w:szCs w:val="18"/>
          <w:lang w:val="en-US"/>
        </w:rPr>
        <w:t>(</w:t>
      </w:r>
      <w:proofErr w:type="spellStart"/>
      <w:r w:rsidRPr="00176AB0">
        <w:rPr>
          <w:rFonts w:ascii="Consolas" w:eastAsia="Consolas" w:hAnsi="Consolas" w:cs="Consolas"/>
          <w:sz w:val="18"/>
          <w:szCs w:val="18"/>
          <w:lang w:val="en-US"/>
        </w:rPr>
        <w:t>resultado</w:t>
      </w:r>
      <w:proofErr w:type="spellEnd"/>
      <w:r w:rsidRPr="00176AB0">
        <w:rPr>
          <w:rFonts w:ascii="Consolas" w:eastAsia="Consolas" w:hAnsi="Consolas" w:cs="Consolas"/>
          <w:sz w:val="18"/>
          <w:szCs w:val="18"/>
          <w:lang w:val="en-US"/>
        </w:rPr>
        <w:t>)</w:t>
      </w:r>
    </w:p>
    <w:p w14:paraId="1E6F095D" w14:textId="77777777" w:rsidR="001D0AB4" w:rsidRPr="00176AB0" w:rsidRDefault="00000000">
      <w:pPr>
        <w:shd w:val="clear" w:color="auto" w:fill="F3F3F3"/>
        <w:rPr>
          <w:lang w:val="en-US"/>
        </w:rPr>
      </w:pPr>
      <w:r w:rsidRPr="00176AB0">
        <w:rPr>
          <w:rFonts w:ascii="Consolas" w:eastAsia="Consolas" w:hAnsi="Consolas" w:cs="Consolas"/>
          <w:sz w:val="18"/>
          <w:szCs w:val="18"/>
          <w:lang w:val="en-US"/>
        </w:rPr>
        <w:t xml:space="preserve"> </w:t>
      </w:r>
    </w:p>
    <w:p w14:paraId="24C70975" w14:textId="77777777" w:rsidR="001D0AB4" w:rsidRDefault="00000000">
      <w:pPr>
        <w:shd w:val="clear" w:color="auto" w:fill="F3F3F3"/>
      </w:pPr>
      <w:proofErr w:type="spellStart"/>
      <w:r>
        <w:rPr>
          <w:rFonts w:ascii="Consolas" w:eastAsia="Consolas" w:hAnsi="Consolas" w:cs="Consolas"/>
          <w:sz w:val="18"/>
          <w:szCs w:val="18"/>
        </w:rPr>
        <w:t>print</w:t>
      </w:r>
      <w:proofErr w:type="spellEnd"/>
      <w:r>
        <w:rPr>
          <w:rFonts w:ascii="Consolas" w:eastAsia="Consolas" w:hAnsi="Consolas" w:cs="Consolas"/>
          <w:sz w:val="18"/>
          <w:szCs w:val="18"/>
        </w:rPr>
        <w:t>(transformar("</w:t>
      </w:r>
      <w:proofErr w:type="spellStart"/>
      <w:r>
        <w:rPr>
          <w:rFonts w:ascii="Consolas" w:eastAsia="Consolas" w:hAnsi="Consolas" w:cs="Consolas"/>
          <w:sz w:val="18"/>
          <w:szCs w:val="18"/>
        </w:rPr>
        <w:t>holaComoEstas</w:t>
      </w:r>
      <w:proofErr w:type="spellEnd"/>
      <w:r>
        <w:rPr>
          <w:rFonts w:ascii="Consolas" w:eastAsia="Consolas" w:hAnsi="Consolas" w:cs="Consolas"/>
          <w:sz w:val="18"/>
          <w:szCs w:val="18"/>
        </w:rPr>
        <w:t>"))   # -&gt; HOLACOMOESTAS</w:t>
      </w:r>
    </w:p>
    <w:p w14:paraId="02C28AB9" w14:textId="77777777" w:rsidR="001D0AB4" w:rsidRDefault="00000000">
      <w:pPr>
        <w:pStyle w:val="Ttulo2"/>
      </w:pPr>
      <w:r>
        <w:t>4.3 Implementación en MIPS (MARS)</w:t>
      </w:r>
    </w:p>
    <w:p w14:paraId="7C509E0A" w14:textId="77777777" w:rsidR="001D0AB4" w:rsidRDefault="00000000">
      <w:pPr>
        <w:spacing w:after="120" w:line="276" w:lineRule="auto"/>
        <w:jc w:val="both"/>
      </w:pPr>
      <w:r>
        <w:t xml:space="preserve">La traducción a MIPS sigue la misma idea. El registro $t0 funciona como puntero y $t1 guarda el carácter que se está procesando. La comparación con el rango 'a' a 'z' se hace </w:t>
      </w:r>
      <w:r>
        <w:lastRenderedPageBreak/>
        <w:t xml:space="preserve">con dos </w:t>
      </w:r>
      <w:proofErr w:type="spellStart"/>
      <w:r>
        <w:t>slti</w:t>
      </w:r>
      <w:proofErr w:type="spellEnd"/>
      <w:r>
        <w:t xml:space="preserve"> seguidas de un salto condicional. La resta de 32 se hace con </w:t>
      </w:r>
      <w:proofErr w:type="spellStart"/>
      <w:r>
        <w:t>addi</w:t>
      </w:r>
      <w:proofErr w:type="spellEnd"/>
      <w:r>
        <w:t xml:space="preserve"> y un valor negativo, porque MARS no necesita una instrucción de resta inmediata.</w:t>
      </w:r>
    </w:p>
    <w:p w14:paraId="3BCBE6BD" w14:textId="77777777" w:rsidR="001D0AB4" w:rsidRDefault="00000000">
      <w:pPr>
        <w:shd w:val="clear" w:color="auto" w:fill="F3F3F3"/>
      </w:pPr>
      <w:r>
        <w:rPr>
          <w:rFonts w:ascii="Consolas" w:eastAsia="Consolas" w:hAnsi="Consolas" w:cs="Consolas"/>
          <w:sz w:val="18"/>
          <w:szCs w:val="18"/>
        </w:rPr>
        <w:t>.data</w:t>
      </w:r>
    </w:p>
    <w:p w14:paraId="185FA9DE" w14:textId="77777777" w:rsidR="001D0AB4" w:rsidRDefault="00000000">
      <w:pPr>
        <w:shd w:val="clear" w:color="auto" w:fill="F3F3F3"/>
      </w:pPr>
      <w:r>
        <w:rPr>
          <w:rFonts w:ascii="Consolas" w:eastAsia="Consolas" w:hAnsi="Consolas" w:cs="Consolas"/>
          <w:sz w:val="18"/>
          <w:szCs w:val="18"/>
        </w:rPr>
        <w:t xml:space="preserve">    mensaje: .</w:t>
      </w:r>
      <w:proofErr w:type="spellStart"/>
      <w:r>
        <w:rPr>
          <w:rFonts w:ascii="Consolas" w:eastAsia="Consolas" w:hAnsi="Consolas" w:cs="Consolas"/>
          <w:sz w:val="18"/>
          <w:szCs w:val="18"/>
        </w:rPr>
        <w:t>asciiz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holaComoEstas</w:t>
      </w:r>
      <w:proofErr w:type="spellEnd"/>
      <w:r>
        <w:rPr>
          <w:rFonts w:ascii="Consolas" w:eastAsia="Consolas" w:hAnsi="Consolas" w:cs="Consolas"/>
          <w:sz w:val="18"/>
          <w:szCs w:val="18"/>
        </w:rPr>
        <w:t>"</w:t>
      </w:r>
    </w:p>
    <w:p w14:paraId="29046EE2" w14:textId="77777777" w:rsidR="001D0AB4" w:rsidRDefault="00000000">
      <w:pPr>
        <w:shd w:val="clear" w:color="auto" w:fill="F3F3F3"/>
      </w:pPr>
      <w:r>
        <w:rPr>
          <w:rFonts w:ascii="Consolas" w:eastAsia="Consolas" w:hAnsi="Consolas" w:cs="Consolas"/>
          <w:sz w:val="18"/>
          <w:szCs w:val="18"/>
        </w:rPr>
        <w:t>.</w:t>
      </w:r>
      <w:proofErr w:type="spellStart"/>
      <w:r>
        <w:rPr>
          <w:rFonts w:ascii="Consolas" w:eastAsia="Consolas" w:hAnsi="Consolas" w:cs="Consolas"/>
          <w:sz w:val="18"/>
          <w:szCs w:val="18"/>
        </w:rPr>
        <w:t>text</w:t>
      </w:r>
      <w:proofErr w:type="spellEnd"/>
    </w:p>
    <w:p w14:paraId="2A1EA7A6" w14:textId="77777777" w:rsidR="001D0AB4" w:rsidRDefault="00000000">
      <w:pPr>
        <w:shd w:val="clear" w:color="auto" w:fill="F3F3F3"/>
      </w:pPr>
      <w:proofErr w:type="spellStart"/>
      <w:r>
        <w:rPr>
          <w:rFonts w:ascii="Consolas" w:eastAsia="Consolas" w:hAnsi="Consolas" w:cs="Consolas"/>
          <w:sz w:val="18"/>
          <w:szCs w:val="18"/>
        </w:rPr>
        <w:t>main</w:t>
      </w:r>
      <w:proofErr w:type="spellEnd"/>
      <w:r>
        <w:rPr>
          <w:rFonts w:ascii="Consolas" w:eastAsia="Consolas" w:hAnsi="Consolas" w:cs="Consolas"/>
          <w:sz w:val="18"/>
          <w:szCs w:val="18"/>
        </w:rPr>
        <w:t>:</w:t>
      </w:r>
    </w:p>
    <w:p w14:paraId="75125315" w14:textId="77777777" w:rsidR="001D0AB4" w:rsidRDefault="00000000">
      <w:pPr>
        <w:shd w:val="clear" w:color="auto" w:fill="F3F3F3"/>
      </w:pPr>
      <w:r>
        <w:rPr>
          <w:rFonts w:ascii="Consolas" w:eastAsia="Consolas" w:hAnsi="Consolas" w:cs="Consolas"/>
          <w:sz w:val="18"/>
          <w:szCs w:val="18"/>
        </w:rPr>
        <w:t xml:space="preserve">    la   $a0, mensaje      # carga la </w:t>
      </w:r>
      <w:proofErr w:type="spellStart"/>
      <w:r>
        <w:rPr>
          <w:rFonts w:ascii="Consolas" w:eastAsia="Consolas" w:hAnsi="Consolas" w:cs="Consolas"/>
          <w:sz w:val="18"/>
          <w:szCs w:val="18"/>
        </w:rPr>
        <w:t>direccion</w:t>
      </w:r>
      <w:proofErr w:type="spellEnd"/>
      <w:r>
        <w:rPr>
          <w:rFonts w:ascii="Consolas" w:eastAsia="Consolas" w:hAnsi="Consolas" w:cs="Consolas"/>
          <w:sz w:val="18"/>
          <w:szCs w:val="18"/>
        </w:rPr>
        <w:t xml:space="preserve"> de la cadena</w:t>
      </w:r>
    </w:p>
    <w:p w14:paraId="5B0A4D48" w14:textId="77777777" w:rsidR="001D0AB4" w:rsidRDefault="00000000">
      <w:pPr>
        <w:shd w:val="clear" w:color="auto" w:fill="F3F3F3"/>
      </w:pPr>
      <w:r>
        <w:rPr>
          <w:rFonts w:ascii="Consolas" w:eastAsia="Consolas" w:hAnsi="Consolas" w:cs="Consolas"/>
          <w:sz w:val="18"/>
          <w:szCs w:val="18"/>
        </w:rPr>
        <w:t xml:space="preserve">    </w:t>
      </w:r>
      <w:proofErr w:type="gramStart"/>
      <w:r>
        <w:rPr>
          <w:rFonts w:ascii="Consolas" w:eastAsia="Consolas" w:hAnsi="Consolas" w:cs="Consolas"/>
          <w:sz w:val="18"/>
          <w:szCs w:val="18"/>
        </w:rPr>
        <w:t>jal  transformar</w:t>
      </w:r>
      <w:proofErr w:type="gramEnd"/>
      <w:r>
        <w:rPr>
          <w:rFonts w:ascii="Consolas" w:eastAsia="Consolas" w:hAnsi="Consolas" w:cs="Consolas"/>
          <w:sz w:val="18"/>
          <w:szCs w:val="18"/>
        </w:rPr>
        <w:t xml:space="preserve">       # llama a la </w:t>
      </w:r>
      <w:proofErr w:type="spellStart"/>
      <w:r>
        <w:rPr>
          <w:rFonts w:ascii="Consolas" w:eastAsia="Consolas" w:hAnsi="Consolas" w:cs="Consolas"/>
          <w:sz w:val="18"/>
          <w:szCs w:val="18"/>
        </w:rPr>
        <w:t>funcion</w:t>
      </w:r>
      <w:proofErr w:type="spellEnd"/>
    </w:p>
    <w:p w14:paraId="3543985A"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li</w:t>
      </w:r>
      <w:proofErr w:type="spellEnd"/>
      <w:r>
        <w:rPr>
          <w:rFonts w:ascii="Consolas" w:eastAsia="Consolas" w:hAnsi="Consolas" w:cs="Consolas"/>
          <w:sz w:val="18"/>
          <w:szCs w:val="18"/>
        </w:rPr>
        <w:t xml:space="preserve">   $v0, 10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de salida</w:t>
      </w:r>
    </w:p>
    <w:p w14:paraId="7D387C53"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syscall</w:t>
      </w:r>
      <w:proofErr w:type="spellEnd"/>
      <w:r>
        <w:rPr>
          <w:rFonts w:ascii="Consolas" w:eastAsia="Consolas" w:hAnsi="Consolas" w:cs="Consolas"/>
          <w:sz w:val="18"/>
          <w:szCs w:val="18"/>
        </w:rPr>
        <w:t xml:space="preserve">                # termina el programa</w:t>
      </w:r>
    </w:p>
    <w:p w14:paraId="7B066EDD" w14:textId="77777777" w:rsidR="001D0AB4" w:rsidRDefault="00000000">
      <w:pPr>
        <w:shd w:val="clear" w:color="auto" w:fill="F3F3F3"/>
      </w:pPr>
      <w:r>
        <w:rPr>
          <w:rFonts w:ascii="Consolas" w:eastAsia="Consolas" w:hAnsi="Consolas" w:cs="Consolas"/>
          <w:sz w:val="18"/>
          <w:szCs w:val="18"/>
        </w:rPr>
        <w:t xml:space="preserve"> </w:t>
      </w:r>
    </w:p>
    <w:p w14:paraId="40D81816" w14:textId="77777777" w:rsidR="001D0AB4" w:rsidRDefault="00000000">
      <w:pPr>
        <w:shd w:val="clear" w:color="auto" w:fill="F3F3F3"/>
      </w:pPr>
      <w:r>
        <w:rPr>
          <w:rFonts w:ascii="Consolas" w:eastAsia="Consolas" w:hAnsi="Consolas" w:cs="Consolas"/>
          <w:sz w:val="18"/>
          <w:szCs w:val="18"/>
        </w:rPr>
        <w:t>transformar:</w:t>
      </w:r>
    </w:p>
    <w:p w14:paraId="3D20CAF3"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move</w:t>
      </w:r>
      <w:proofErr w:type="spellEnd"/>
      <w:r>
        <w:rPr>
          <w:rFonts w:ascii="Consolas" w:eastAsia="Consolas" w:hAnsi="Consolas" w:cs="Consolas"/>
          <w:sz w:val="18"/>
          <w:szCs w:val="18"/>
        </w:rPr>
        <w:t xml:space="preserve"> $t0, $a0          # $t0 apunta al inicio de la cadena</w:t>
      </w:r>
    </w:p>
    <w:p w14:paraId="2E16A6A4" w14:textId="77777777" w:rsidR="001D0AB4" w:rsidRDefault="00000000">
      <w:pPr>
        <w:shd w:val="clear" w:color="auto" w:fill="F3F3F3"/>
      </w:pPr>
      <w:r>
        <w:rPr>
          <w:rFonts w:ascii="Consolas" w:eastAsia="Consolas" w:hAnsi="Consolas" w:cs="Consolas"/>
          <w:sz w:val="18"/>
          <w:szCs w:val="18"/>
        </w:rPr>
        <w:t>bucle:</w:t>
      </w:r>
    </w:p>
    <w:p w14:paraId="3603BDAA" w14:textId="77777777" w:rsidR="001D0AB4" w:rsidRDefault="00000000">
      <w:pPr>
        <w:shd w:val="clear" w:color="auto" w:fill="F3F3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lbu</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t1, 0($t0)       # lee un byte (un </w:t>
      </w:r>
      <w:proofErr w:type="spellStart"/>
      <w:r>
        <w:rPr>
          <w:rFonts w:ascii="Consolas" w:eastAsia="Consolas" w:hAnsi="Consolas" w:cs="Consolas"/>
          <w:sz w:val="18"/>
          <w:szCs w:val="18"/>
        </w:rPr>
        <w:t>caracter</w:t>
      </w:r>
      <w:proofErr w:type="spellEnd"/>
      <w:r>
        <w:rPr>
          <w:rFonts w:ascii="Consolas" w:eastAsia="Consolas" w:hAnsi="Consolas" w:cs="Consolas"/>
          <w:sz w:val="18"/>
          <w:szCs w:val="18"/>
        </w:rPr>
        <w:t>)</w:t>
      </w:r>
    </w:p>
    <w:p w14:paraId="489005AA" w14:textId="77777777" w:rsidR="001D0AB4" w:rsidRDefault="00000000">
      <w:pPr>
        <w:shd w:val="clear" w:color="auto" w:fill="F3F3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beq</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t1, $</w:t>
      </w:r>
      <w:proofErr w:type="spellStart"/>
      <w:r>
        <w:rPr>
          <w:rFonts w:ascii="Consolas" w:eastAsia="Consolas" w:hAnsi="Consolas" w:cs="Consolas"/>
          <w:sz w:val="18"/>
          <w:szCs w:val="18"/>
        </w:rPr>
        <w:t>zero</w:t>
      </w:r>
      <w:proofErr w:type="spellEnd"/>
      <w:r>
        <w:rPr>
          <w:rFonts w:ascii="Consolas" w:eastAsia="Consolas" w:hAnsi="Consolas" w:cs="Consolas"/>
          <w:sz w:val="18"/>
          <w:szCs w:val="18"/>
        </w:rPr>
        <w:t>, fin   # si es el fin de cadena (\0), termina</w:t>
      </w:r>
    </w:p>
    <w:p w14:paraId="58361B9B"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slti</w:t>
      </w:r>
      <w:proofErr w:type="spellEnd"/>
      <w:r>
        <w:rPr>
          <w:rFonts w:ascii="Consolas" w:eastAsia="Consolas" w:hAnsi="Consolas" w:cs="Consolas"/>
          <w:sz w:val="18"/>
          <w:szCs w:val="18"/>
        </w:rPr>
        <w:t xml:space="preserve"> $t3, $t1, 97      # ¿es menor que 'a'?</w:t>
      </w:r>
    </w:p>
    <w:p w14:paraId="2ECDE2C6" w14:textId="77777777" w:rsidR="001D0AB4" w:rsidRDefault="00000000">
      <w:pPr>
        <w:shd w:val="clear" w:color="auto" w:fill="F3F3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bne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t3, $</w:t>
      </w:r>
      <w:proofErr w:type="spellStart"/>
      <w:r>
        <w:rPr>
          <w:rFonts w:ascii="Consolas" w:eastAsia="Consolas" w:hAnsi="Consolas" w:cs="Consolas"/>
          <w:sz w:val="18"/>
          <w:szCs w:val="18"/>
        </w:rPr>
        <w:t>zero</w:t>
      </w:r>
      <w:proofErr w:type="spellEnd"/>
      <w:r>
        <w:rPr>
          <w:rFonts w:ascii="Consolas" w:eastAsia="Consolas" w:hAnsi="Consolas" w:cs="Consolas"/>
          <w:sz w:val="18"/>
          <w:szCs w:val="18"/>
        </w:rPr>
        <w:t>, sigue</w:t>
      </w:r>
    </w:p>
    <w:p w14:paraId="2B819B20"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slti</w:t>
      </w:r>
      <w:proofErr w:type="spellEnd"/>
      <w:r>
        <w:rPr>
          <w:rFonts w:ascii="Consolas" w:eastAsia="Consolas" w:hAnsi="Consolas" w:cs="Consolas"/>
          <w:sz w:val="18"/>
          <w:szCs w:val="18"/>
        </w:rPr>
        <w:t xml:space="preserve"> $t3, $t1, 123     # ¿es menor o igual que 'z'?</w:t>
      </w:r>
    </w:p>
    <w:p w14:paraId="2628E242" w14:textId="77777777" w:rsidR="001D0AB4" w:rsidRDefault="00000000">
      <w:pPr>
        <w:shd w:val="clear" w:color="auto" w:fill="F3F3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beq</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t3, $</w:t>
      </w:r>
      <w:proofErr w:type="spellStart"/>
      <w:r>
        <w:rPr>
          <w:rFonts w:ascii="Consolas" w:eastAsia="Consolas" w:hAnsi="Consolas" w:cs="Consolas"/>
          <w:sz w:val="18"/>
          <w:szCs w:val="18"/>
        </w:rPr>
        <w:t>zero</w:t>
      </w:r>
      <w:proofErr w:type="spellEnd"/>
      <w:r>
        <w:rPr>
          <w:rFonts w:ascii="Consolas" w:eastAsia="Consolas" w:hAnsi="Consolas" w:cs="Consolas"/>
          <w:sz w:val="18"/>
          <w:szCs w:val="18"/>
        </w:rPr>
        <w:t>, sigue</w:t>
      </w:r>
    </w:p>
    <w:p w14:paraId="097CCA55"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addi</w:t>
      </w:r>
      <w:proofErr w:type="spellEnd"/>
      <w:r>
        <w:rPr>
          <w:rFonts w:ascii="Consolas" w:eastAsia="Consolas" w:hAnsi="Consolas" w:cs="Consolas"/>
          <w:sz w:val="18"/>
          <w:szCs w:val="18"/>
        </w:rPr>
        <w:t xml:space="preserve"> $t1, $t1, -32     # es </w:t>
      </w:r>
      <w:proofErr w:type="spellStart"/>
      <w:r>
        <w:rPr>
          <w:rFonts w:ascii="Consolas" w:eastAsia="Consolas" w:hAnsi="Consolas" w:cs="Consolas"/>
          <w:sz w:val="18"/>
          <w:szCs w:val="18"/>
        </w:rPr>
        <w:t>minuscula</w:t>
      </w:r>
      <w:proofErr w:type="spellEnd"/>
      <w:r>
        <w:rPr>
          <w:rFonts w:ascii="Consolas" w:eastAsia="Consolas" w:hAnsi="Consolas" w:cs="Consolas"/>
          <w:sz w:val="18"/>
          <w:szCs w:val="18"/>
        </w:rPr>
        <w:t xml:space="preserve">: resta 32 -&gt; </w:t>
      </w:r>
      <w:proofErr w:type="spellStart"/>
      <w:r>
        <w:rPr>
          <w:rFonts w:ascii="Consolas" w:eastAsia="Consolas" w:hAnsi="Consolas" w:cs="Consolas"/>
          <w:sz w:val="18"/>
          <w:szCs w:val="18"/>
        </w:rPr>
        <w:t>mayuscula</w:t>
      </w:r>
      <w:proofErr w:type="spellEnd"/>
    </w:p>
    <w:p w14:paraId="136AD5E1"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sb</w:t>
      </w:r>
      <w:proofErr w:type="spellEnd"/>
      <w:r>
        <w:rPr>
          <w:rFonts w:ascii="Consolas" w:eastAsia="Consolas" w:hAnsi="Consolas" w:cs="Consolas"/>
          <w:sz w:val="18"/>
          <w:szCs w:val="18"/>
        </w:rPr>
        <w:t xml:space="preserve">   $t1, 0($t0)       # guarda el </w:t>
      </w:r>
      <w:proofErr w:type="spellStart"/>
      <w:r>
        <w:rPr>
          <w:rFonts w:ascii="Consolas" w:eastAsia="Consolas" w:hAnsi="Consolas" w:cs="Consolas"/>
          <w:sz w:val="18"/>
          <w:szCs w:val="18"/>
        </w:rPr>
        <w:t>caracter</w:t>
      </w:r>
      <w:proofErr w:type="spellEnd"/>
      <w:r>
        <w:rPr>
          <w:rFonts w:ascii="Consolas" w:eastAsia="Consolas" w:hAnsi="Consolas" w:cs="Consolas"/>
          <w:sz w:val="18"/>
          <w:szCs w:val="18"/>
        </w:rPr>
        <w:t xml:space="preserve"> modificado</w:t>
      </w:r>
    </w:p>
    <w:p w14:paraId="049BD8A8" w14:textId="77777777" w:rsidR="001D0AB4" w:rsidRDefault="00000000">
      <w:pPr>
        <w:shd w:val="clear" w:color="auto" w:fill="F3F3F3"/>
      </w:pPr>
      <w:r>
        <w:rPr>
          <w:rFonts w:ascii="Consolas" w:eastAsia="Consolas" w:hAnsi="Consolas" w:cs="Consolas"/>
          <w:sz w:val="18"/>
          <w:szCs w:val="18"/>
        </w:rPr>
        <w:t>sigue:</w:t>
      </w:r>
    </w:p>
    <w:p w14:paraId="69D3562F"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addi</w:t>
      </w:r>
      <w:proofErr w:type="spellEnd"/>
      <w:r>
        <w:rPr>
          <w:rFonts w:ascii="Consolas" w:eastAsia="Consolas" w:hAnsi="Consolas" w:cs="Consolas"/>
          <w:sz w:val="18"/>
          <w:szCs w:val="18"/>
        </w:rPr>
        <w:t xml:space="preserve"> $t0, $t0, 1       # avanza al siguiente byte</w:t>
      </w:r>
    </w:p>
    <w:p w14:paraId="6B9E28E8" w14:textId="77777777" w:rsidR="001D0AB4" w:rsidRDefault="00000000">
      <w:pPr>
        <w:shd w:val="clear" w:color="auto" w:fill="F3F3F3"/>
      </w:pPr>
      <w:r>
        <w:rPr>
          <w:rFonts w:ascii="Consolas" w:eastAsia="Consolas" w:hAnsi="Consolas" w:cs="Consolas"/>
          <w:sz w:val="18"/>
          <w:szCs w:val="18"/>
        </w:rPr>
        <w:t xml:space="preserve">    j    bucle</w:t>
      </w:r>
    </w:p>
    <w:p w14:paraId="2D943256" w14:textId="77777777" w:rsidR="001D0AB4" w:rsidRDefault="00000000">
      <w:pPr>
        <w:shd w:val="clear" w:color="auto" w:fill="F3F3F3"/>
      </w:pPr>
      <w:r>
        <w:rPr>
          <w:rFonts w:ascii="Consolas" w:eastAsia="Consolas" w:hAnsi="Consolas" w:cs="Consolas"/>
          <w:sz w:val="18"/>
          <w:szCs w:val="18"/>
        </w:rPr>
        <w:t>fin:</w:t>
      </w:r>
    </w:p>
    <w:p w14:paraId="295BD001"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jr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 vuelve a </w:t>
      </w:r>
      <w:proofErr w:type="spellStart"/>
      <w:r>
        <w:rPr>
          <w:rFonts w:ascii="Consolas" w:eastAsia="Consolas" w:hAnsi="Consolas" w:cs="Consolas"/>
          <w:sz w:val="18"/>
          <w:szCs w:val="18"/>
        </w:rPr>
        <w:t>main</w:t>
      </w:r>
      <w:proofErr w:type="spellEnd"/>
    </w:p>
    <w:p w14:paraId="42478A22" w14:textId="77777777" w:rsidR="001D0AB4" w:rsidRDefault="00000000">
      <w:pPr>
        <w:spacing w:after="120" w:line="276" w:lineRule="auto"/>
        <w:jc w:val="both"/>
      </w:pPr>
      <w:r>
        <w:t xml:space="preserve">Tres instrucciones del código son </w:t>
      </w:r>
      <w:proofErr w:type="spellStart"/>
      <w:r>
        <w:t>pseudo-instrucciones</w:t>
      </w:r>
      <w:proofErr w:type="spellEnd"/>
      <w:r>
        <w:t xml:space="preserve">, es decir, atajos que MARS traduce a instrucciones reales: la se convierte en lui más ori para cargar una dirección de 32 bits; </w:t>
      </w:r>
      <w:proofErr w:type="spellStart"/>
      <w:r>
        <w:t>li</w:t>
      </w:r>
      <w:proofErr w:type="spellEnd"/>
      <w:r>
        <w:t xml:space="preserve"> se convierte en </w:t>
      </w:r>
      <w:proofErr w:type="spellStart"/>
      <w:r>
        <w:t>addiu</w:t>
      </w:r>
      <w:proofErr w:type="spellEnd"/>
      <w:r>
        <w:t xml:space="preserve">; y </w:t>
      </w:r>
      <w:proofErr w:type="spellStart"/>
      <w:r>
        <w:t>move</w:t>
      </w:r>
      <w:proofErr w:type="spellEnd"/>
      <w:r>
        <w:t xml:space="preserve"> se convierte en </w:t>
      </w:r>
      <w:proofErr w:type="spellStart"/>
      <w:r>
        <w:t>addu</w:t>
      </w:r>
      <w:proofErr w:type="spellEnd"/>
      <w:r>
        <w:t xml:space="preserve"> con el registro $</w:t>
      </w:r>
      <w:proofErr w:type="spellStart"/>
      <w:r>
        <w:t>zero</w:t>
      </w:r>
      <w:proofErr w:type="spellEnd"/>
      <w:r>
        <w:t>. Conviene tenerlo claro porque en la evaluación pueden preguntar qué hay detrás de ellas.</w:t>
      </w:r>
    </w:p>
    <w:p w14:paraId="4D8B170A" w14:textId="77777777" w:rsidR="001D0AB4" w:rsidRDefault="00000000">
      <w:pPr>
        <w:pStyle w:val="Ttulo1"/>
      </w:pPr>
      <w:r>
        <w:t xml:space="preserve">5. Mapeo de las instrucciones en el </w:t>
      </w:r>
      <w:proofErr w:type="spellStart"/>
      <w:r>
        <w:t>datapath</w:t>
      </w:r>
      <w:proofErr w:type="spellEnd"/>
    </w:p>
    <w:p w14:paraId="6BFFA88E" w14:textId="77777777" w:rsidR="001D0AB4" w:rsidRDefault="00000000">
      <w:pPr>
        <w:pStyle w:val="Ttulo2"/>
      </w:pPr>
      <w:r>
        <w:t>5.1 Tipos de instrucción</w:t>
      </w:r>
    </w:p>
    <w:p w14:paraId="49F24C31" w14:textId="77777777" w:rsidR="001D0AB4" w:rsidRDefault="00000000">
      <w:pPr>
        <w:spacing w:after="120" w:line="276" w:lineRule="auto"/>
        <w:jc w:val="both"/>
      </w:pPr>
      <w:r>
        <w:t>Cada instrucción de MIPS pertenece a uno de tres formatos, y el formato determina qué campos tiene y cómo la lee la unidad de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60"/>
        <w:gridCol w:w="4200"/>
      </w:tblGrid>
      <w:tr w:rsidR="001D0AB4" w14:paraId="10AB66D9"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F61D056" w14:textId="77777777" w:rsidR="001D0AB4" w:rsidRDefault="00000000">
            <w:pPr>
              <w:jc w:val="center"/>
            </w:pPr>
            <w:r>
              <w:rPr>
                <w:b/>
                <w:bCs/>
                <w:sz w:val="20"/>
                <w:szCs w:val="20"/>
              </w:rPr>
              <w:t>Tipo</w:t>
            </w:r>
          </w:p>
        </w:tc>
        <w:tc>
          <w:tcPr>
            <w:tcW w:w="37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6825999" w14:textId="77777777" w:rsidR="001D0AB4" w:rsidRDefault="00000000">
            <w:pPr>
              <w:jc w:val="center"/>
            </w:pPr>
            <w:r>
              <w:rPr>
                <w:b/>
                <w:bCs/>
                <w:sz w:val="20"/>
                <w:szCs w:val="20"/>
              </w:rPr>
              <w:t>Formato</w:t>
            </w:r>
          </w:p>
        </w:tc>
        <w:tc>
          <w:tcPr>
            <w:tcW w:w="42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1B3FADB" w14:textId="77777777" w:rsidR="001D0AB4" w:rsidRDefault="00000000">
            <w:pPr>
              <w:jc w:val="center"/>
            </w:pPr>
            <w:r>
              <w:rPr>
                <w:b/>
                <w:bCs/>
                <w:sz w:val="20"/>
                <w:szCs w:val="20"/>
              </w:rPr>
              <w:t>Instrucciones del programa</w:t>
            </w:r>
          </w:p>
        </w:tc>
      </w:tr>
      <w:tr w:rsidR="001D0AB4" w14:paraId="606C7EF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954AA8" w14:textId="77777777" w:rsidR="001D0AB4" w:rsidRDefault="00000000">
            <w:r>
              <w:rPr>
                <w:sz w:val="20"/>
                <w:szCs w:val="20"/>
              </w:rPr>
              <w:t>R</w:t>
            </w:r>
          </w:p>
        </w:tc>
        <w:tc>
          <w:tcPr>
            <w:tcW w:w="3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5DCEDE" w14:textId="77777777" w:rsidR="001D0AB4" w:rsidRPr="00176AB0" w:rsidRDefault="00000000">
            <w:pPr>
              <w:rPr>
                <w:lang w:val="en-US"/>
              </w:rPr>
            </w:pPr>
            <w:r w:rsidRPr="00176AB0">
              <w:rPr>
                <w:sz w:val="20"/>
                <w:szCs w:val="20"/>
                <w:lang w:val="en-US"/>
              </w:rPr>
              <w:t xml:space="preserve">op </w:t>
            </w:r>
            <w:proofErr w:type="spellStart"/>
            <w:r w:rsidRPr="00176AB0">
              <w:rPr>
                <w:sz w:val="20"/>
                <w:szCs w:val="20"/>
                <w:lang w:val="en-US"/>
              </w:rPr>
              <w:t>rs</w:t>
            </w:r>
            <w:proofErr w:type="spellEnd"/>
            <w:r w:rsidRPr="00176AB0">
              <w:rPr>
                <w:sz w:val="20"/>
                <w:szCs w:val="20"/>
                <w:lang w:val="en-US"/>
              </w:rPr>
              <w:t xml:space="preserve"> rt </w:t>
            </w:r>
            <w:proofErr w:type="spellStart"/>
            <w:r w:rsidRPr="00176AB0">
              <w:rPr>
                <w:sz w:val="20"/>
                <w:szCs w:val="20"/>
                <w:lang w:val="en-US"/>
              </w:rPr>
              <w:t>rd</w:t>
            </w:r>
            <w:proofErr w:type="spellEnd"/>
            <w:r w:rsidRPr="00176AB0">
              <w:rPr>
                <w:sz w:val="20"/>
                <w:szCs w:val="20"/>
                <w:lang w:val="en-US"/>
              </w:rPr>
              <w:t xml:space="preserve"> </w:t>
            </w:r>
            <w:proofErr w:type="spellStart"/>
            <w:r w:rsidRPr="00176AB0">
              <w:rPr>
                <w:sz w:val="20"/>
                <w:szCs w:val="20"/>
                <w:lang w:val="en-US"/>
              </w:rPr>
              <w:t>shamt</w:t>
            </w:r>
            <w:proofErr w:type="spellEnd"/>
            <w:r w:rsidRPr="00176AB0">
              <w:rPr>
                <w:sz w:val="20"/>
                <w:szCs w:val="20"/>
                <w:lang w:val="en-US"/>
              </w:rPr>
              <w:t xml:space="preserve"> </w:t>
            </w:r>
            <w:proofErr w:type="spellStart"/>
            <w:r w:rsidRPr="00176AB0">
              <w:rPr>
                <w:sz w:val="20"/>
                <w:szCs w:val="20"/>
                <w:lang w:val="en-US"/>
              </w:rPr>
              <w:t>funct</w:t>
            </w:r>
            <w:proofErr w:type="spellEnd"/>
          </w:p>
        </w:tc>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D6118F" w14:textId="77777777" w:rsidR="001D0AB4" w:rsidRDefault="00000000">
            <w:proofErr w:type="spellStart"/>
            <w:r>
              <w:rPr>
                <w:sz w:val="20"/>
                <w:szCs w:val="20"/>
              </w:rPr>
              <w:t>move</w:t>
            </w:r>
            <w:proofErr w:type="spellEnd"/>
            <w:r>
              <w:rPr>
                <w:sz w:val="20"/>
                <w:szCs w:val="20"/>
              </w:rPr>
              <w:t xml:space="preserve"> (</w:t>
            </w:r>
            <w:proofErr w:type="spellStart"/>
            <w:r>
              <w:rPr>
                <w:sz w:val="20"/>
                <w:szCs w:val="20"/>
              </w:rPr>
              <w:t>addu</w:t>
            </w:r>
            <w:proofErr w:type="spellEnd"/>
            <w:r>
              <w:rPr>
                <w:sz w:val="20"/>
                <w:szCs w:val="20"/>
              </w:rPr>
              <w:t xml:space="preserve">), </w:t>
            </w:r>
            <w:proofErr w:type="spellStart"/>
            <w:r>
              <w:rPr>
                <w:sz w:val="20"/>
                <w:szCs w:val="20"/>
              </w:rPr>
              <w:t>jr</w:t>
            </w:r>
            <w:proofErr w:type="spellEnd"/>
          </w:p>
        </w:tc>
      </w:tr>
      <w:tr w:rsidR="001D0AB4" w:rsidRPr="00176AB0" w14:paraId="6F8F57C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502978" w14:textId="77777777" w:rsidR="001D0AB4" w:rsidRDefault="00000000">
            <w:r>
              <w:rPr>
                <w:sz w:val="20"/>
                <w:szCs w:val="20"/>
              </w:rPr>
              <w:t>I</w:t>
            </w:r>
          </w:p>
        </w:tc>
        <w:tc>
          <w:tcPr>
            <w:tcW w:w="3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53A29B" w14:textId="77777777" w:rsidR="001D0AB4" w:rsidRDefault="00000000">
            <w:proofErr w:type="spellStart"/>
            <w:r>
              <w:rPr>
                <w:sz w:val="20"/>
                <w:szCs w:val="20"/>
              </w:rPr>
              <w:t>op</w:t>
            </w:r>
            <w:proofErr w:type="spellEnd"/>
            <w:r>
              <w:rPr>
                <w:sz w:val="20"/>
                <w:szCs w:val="20"/>
              </w:rPr>
              <w:t xml:space="preserve"> </w:t>
            </w:r>
            <w:proofErr w:type="spellStart"/>
            <w:r>
              <w:rPr>
                <w:sz w:val="20"/>
                <w:szCs w:val="20"/>
              </w:rPr>
              <w:t>rs</w:t>
            </w:r>
            <w:proofErr w:type="spellEnd"/>
            <w:r>
              <w:rPr>
                <w:sz w:val="20"/>
                <w:szCs w:val="20"/>
              </w:rPr>
              <w:t xml:space="preserve"> </w:t>
            </w:r>
            <w:proofErr w:type="spellStart"/>
            <w:r>
              <w:rPr>
                <w:sz w:val="20"/>
                <w:szCs w:val="20"/>
              </w:rPr>
              <w:t>rt</w:t>
            </w:r>
            <w:proofErr w:type="spellEnd"/>
            <w:r>
              <w:rPr>
                <w:sz w:val="20"/>
                <w:szCs w:val="20"/>
              </w:rPr>
              <w:t xml:space="preserve"> inmediato</w:t>
            </w:r>
          </w:p>
        </w:tc>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91EF1F" w14:textId="77777777" w:rsidR="001D0AB4" w:rsidRPr="00176AB0" w:rsidRDefault="00000000">
            <w:pPr>
              <w:rPr>
                <w:lang w:val="en-US"/>
              </w:rPr>
            </w:pPr>
            <w:proofErr w:type="spellStart"/>
            <w:r w:rsidRPr="00176AB0">
              <w:rPr>
                <w:sz w:val="20"/>
                <w:szCs w:val="20"/>
                <w:lang w:val="en-US"/>
              </w:rPr>
              <w:t>lbu</w:t>
            </w:r>
            <w:proofErr w:type="spellEnd"/>
            <w:r w:rsidRPr="00176AB0">
              <w:rPr>
                <w:sz w:val="20"/>
                <w:szCs w:val="20"/>
                <w:lang w:val="en-US"/>
              </w:rPr>
              <w:t xml:space="preserve">, sb, </w:t>
            </w:r>
            <w:proofErr w:type="spellStart"/>
            <w:r w:rsidRPr="00176AB0">
              <w:rPr>
                <w:sz w:val="20"/>
                <w:szCs w:val="20"/>
                <w:lang w:val="en-US"/>
              </w:rPr>
              <w:t>beq</w:t>
            </w:r>
            <w:proofErr w:type="spellEnd"/>
            <w:r w:rsidRPr="00176AB0">
              <w:rPr>
                <w:sz w:val="20"/>
                <w:szCs w:val="20"/>
                <w:lang w:val="en-US"/>
              </w:rPr>
              <w:t xml:space="preserve">, </w:t>
            </w:r>
            <w:proofErr w:type="spellStart"/>
            <w:r w:rsidRPr="00176AB0">
              <w:rPr>
                <w:sz w:val="20"/>
                <w:szCs w:val="20"/>
                <w:lang w:val="en-US"/>
              </w:rPr>
              <w:t>bne</w:t>
            </w:r>
            <w:proofErr w:type="spellEnd"/>
            <w:r w:rsidRPr="00176AB0">
              <w:rPr>
                <w:sz w:val="20"/>
                <w:szCs w:val="20"/>
                <w:lang w:val="en-US"/>
              </w:rPr>
              <w:t xml:space="preserve">, </w:t>
            </w:r>
            <w:proofErr w:type="spellStart"/>
            <w:r w:rsidRPr="00176AB0">
              <w:rPr>
                <w:sz w:val="20"/>
                <w:szCs w:val="20"/>
                <w:lang w:val="en-US"/>
              </w:rPr>
              <w:t>slti</w:t>
            </w:r>
            <w:proofErr w:type="spellEnd"/>
            <w:r w:rsidRPr="00176AB0">
              <w:rPr>
                <w:sz w:val="20"/>
                <w:szCs w:val="20"/>
                <w:lang w:val="en-US"/>
              </w:rPr>
              <w:t xml:space="preserve">, </w:t>
            </w:r>
            <w:proofErr w:type="spellStart"/>
            <w:r w:rsidRPr="00176AB0">
              <w:rPr>
                <w:sz w:val="20"/>
                <w:szCs w:val="20"/>
                <w:lang w:val="en-US"/>
              </w:rPr>
              <w:t>addi</w:t>
            </w:r>
            <w:proofErr w:type="spellEnd"/>
            <w:r w:rsidRPr="00176AB0">
              <w:rPr>
                <w:sz w:val="20"/>
                <w:szCs w:val="20"/>
                <w:lang w:val="en-US"/>
              </w:rPr>
              <w:t>, li</w:t>
            </w:r>
          </w:p>
        </w:tc>
      </w:tr>
      <w:tr w:rsidR="001D0AB4" w14:paraId="07F1761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27F75C" w14:textId="77777777" w:rsidR="001D0AB4" w:rsidRDefault="00000000">
            <w:r>
              <w:rPr>
                <w:sz w:val="20"/>
                <w:szCs w:val="20"/>
              </w:rPr>
              <w:t>J</w:t>
            </w:r>
          </w:p>
        </w:tc>
        <w:tc>
          <w:tcPr>
            <w:tcW w:w="3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4984ED" w14:textId="77777777" w:rsidR="001D0AB4" w:rsidRDefault="00000000">
            <w:proofErr w:type="spellStart"/>
            <w:r>
              <w:rPr>
                <w:sz w:val="20"/>
                <w:szCs w:val="20"/>
              </w:rPr>
              <w:t>op</w:t>
            </w:r>
            <w:proofErr w:type="spellEnd"/>
            <w:r>
              <w:rPr>
                <w:sz w:val="20"/>
                <w:szCs w:val="20"/>
              </w:rPr>
              <w:t xml:space="preserve"> dirección</w:t>
            </w:r>
          </w:p>
        </w:tc>
        <w:tc>
          <w:tcPr>
            <w:tcW w:w="42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7D3F48" w14:textId="77777777" w:rsidR="001D0AB4" w:rsidRDefault="00000000">
            <w:r>
              <w:rPr>
                <w:sz w:val="20"/>
                <w:szCs w:val="20"/>
              </w:rPr>
              <w:t>j, jal</w:t>
            </w:r>
          </w:p>
        </w:tc>
      </w:tr>
    </w:tbl>
    <w:p w14:paraId="554B1389" w14:textId="77777777" w:rsidR="001D0AB4" w:rsidRDefault="00000000">
      <w:pPr>
        <w:pStyle w:val="Ttulo2"/>
      </w:pPr>
      <w:r>
        <w:t>5.2 Tabla de señales de control</w:t>
      </w:r>
    </w:p>
    <w:p w14:paraId="3C3952CD" w14:textId="77777777" w:rsidR="001D0AB4" w:rsidRDefault="00000000">
      <w:pPr>
        <w:spacing w:after="120" w:line="276" w:lineRule="auto"/>
        <w:jc w:val="both"/>
      </w:pPr>
      <w:r>
        <w:t>Las dieciséis instrucciones del programa se reducen a seis grupos, porque varias comparten el mismo patrón de señales. La X indica que el valor de esa señal no importa para ese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756"/>
        <w:gridCol w:w="758"/>
        <w:gridCol w:w="947"/>
        <w:gridCol w:w="895"/>
        <w:gridCol w:w="889"/>
        <w:gridCol w:w="900"/>
        <w:gridCol w:w="755"/>
        <w:gridCol w:w="654"/>
        <w:gridCol w:w="1085"/>
      </w:tblGrid>
      <w:tr w:rsidR="001D0AB4" w14:paraId="72291EC9" w14:textId="77777777">
        <w:tblPrEx>
          <w:tblCellMar>
            <w:top w:w="0" w:type="dxa"/>
            <w:bottom w:w="0" w:type="dxa"/>
          </w:tblCellMar>
        </w:tblPrEx>
        <w:trPr>
          <w:tblHeader/>
        </w:trPr>
        <w:tc>
          <w:tcPr>
            <w:tcW w:w="17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E2A48C0" w14:textId="77777777" w:rsidR="001D0AB4" w:rsidRDefault="00000000">
            <w:pPr>
              <w:jc w:val="center"/>
            </w:pPr>
            <w:r>
              <w:rPr>
                <w:b/>
                <w:bCs/>
                <w:sz w:val="15"/>
                <w:szCs w:val="15"/>
              </w:rPr>
              <w:lastRenderedPageBreak/>
              <w:t>Grupo</w:t>
            </w:r>
          </w:p>
        </w:tc>
        <w:tc>
          <w:tcPr>
            <w:tcW w:w="7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735FC7D" w14:textId="77777777" w:rsidR="001D0AB4" w:rsidRDefault="00000000">
            <w:pPr>
              <w:jc w:val="center"/>
            </w:pPr>
            <w:proofErr w:type="spellStart"/>
            <w:r>
              <w:rPr>
                <w:b/>
                <w:bCs/>
                <w:sz w:val="15"/>
                <w:szCs w:val="15"/>
              </w:rPr>
              <w:t>RegDst</w:t>
            </w:r>
            <w:proofErr w:type="spellEnd"/>
          </w:p>
        </w:tc>
        <w:tc>
          <w:tcPr>
            <w:tcW w:w="7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D24224D" w14:textId="77777777" w:rsidR="001D0AB4" w:rsidRDefault="00000000">
            <w:pPr>
              <w:jc w:val="center"/>
            </w:pPr>
            <w:proofErr w:type="spellStart"/>
            <w:r>
              <w:rPr>
                <w:b/>
                <w:bCs/>
                <w:sz w:val="15"/>
                <w:szCs w:val="15"/>
              </w:rPr>
              <w:t>ALUSrc</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E44A41C" w14:textId="77777777" w:rsidR="001D0AB4" w:rsidRDefault="00000000">
            <w:pPr>
              <w:jc w:val="center"/>
            </w:pPr>
            <w:proofErr w:type="spellStart"/>
            <w:r>
              <w:rPr>
                <w:b/>
                <w:bCs/>
                <w:sz w:val="15"/>
                <w:szCs w:val="15"/>
              </w:rPr>
              <w:t>MemtoReg</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A58B299" w14:textId="77777777" w:rsidR="001D0AB4" w:rsidRDefault="00000000">
            <w:pPr>
              <w:jc w:val="center"/>
            </w:pPr>
            <w:proofErr w:type="spellStart"/>
            <w:r>
              <w:rPr>
                <w:b/>
                <w:bCs/>
                <w:sz w:val="15"/>
                <w:szCs w:val="15"/>
              </w:rPr>
              <w:t>RegWrite</w:t>
            </w:r>
            <w:proofErr w:type="spellEnd"/>
          </w:p>
        </w:tc>
        <w:tc>
          <w:tcPr>
            <w:tcW w:w="84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7C844B1" w14:textId="77777777" w:rsidR="001D0AB4" w:rsidRDefault="00000000">
            <w:pPr>
              <w:jc w:val="center"/>
            </w:pPr>
            <w:proofErr w:type="spellStart"/>
            <w:r>
              <w:rPr>
                <w:b/>
                <w:bCs/>
                <w:sz w:val="15"/>
                <w:szCs w:val="15"/>
              </w:rPr>
              <w:t>MemRead</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8FFFB1E" w14:textId="77777777" w:rsidR="001D0AB4" w:rsidRDefault="00000000">
            <w:pPr>
              <w:jc w:val="center"/>
            </w:pPr>
            <w:proofErr w:type="spellStart"/>
            <w:r>
              <w:rPr>
                <w:b/>
                <w:bCs/>
                <w:sz w:val="15"/>
                <w:szCs w:val="15"/>
              </w:rPr>
              <w:t>MemWrite</w:t>
            </w:r>
            <w:proofErr w:type="spellEnd"/>
          </w:p>
        </w:tc>
        <w:tc>
          <w:tcPr>
            <w:tcW w:w="7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F5165F1" w14:textId="77777777" w:rsidR="001D0AB4" w:rsidRDefault="00000000">
            <w:pPr>
              <w:jc w:val="center"/>
            </w:pPr>
            <w:r>
              <w:rPr>
                <w:b/>
                <w:bCs/>
                <w:sz w:val="15"/>
                <w:szCs w:val="15"/>
              </w:rPr>
              <w:t>Branch</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0C0C9A8" w14:textId="77777777" w:rsidR="001D0AB4" w:rsidRDefault="00000000">
            <w:pPr>
              <w:jc w:val="center"/>
            </w:pPr>
            <w:r>
              <w:rPr>
                <w:b/>
                <w:bCs/>
                <w:sz w:val="15"/>
                <w:szCs w:val="15"/>
              </w:rPr>
              <w:t>Jump</w:t>
            </w:r>
          </w:p>
        </w:tc>
        <w:tc>
          <w:tcPr>
            <w:tcW w:w="112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F051CA8" w14:textId="77777777" w:rsidR="001D0AB4" w:rsidRDefault="00000000">
            <w:pPr>
              <w:jc w:val="center"/>
            </w:pPr>
            <w:proofErr w:type="spellStart"/>
            <w:r>
              <w:rPr>
                <w:b/>
                <w:bCs/>
                <w:sz w:val="15"/>
                <w:szCs w:val="15"/>
              </w:rPr>
              <w:t>ALUOp</w:t>
            </w:r>
            <w:proofErr w:type="spellEnd"/>
          </w:p>
        </w:tc>
      </w:tr>
      <w:tr w:rsidR="001D0AB4" w14:paraId="43D94294"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8F0958" w14:textId="77777777" w:rsidR="001D0AB4" w:rsidRDefault="00000000">
            <w:r>
              <w:rPr>
                <w:sz w:val="15"/>
                <w:szCs w:val="15"/>
              </w:rPr>
              <w:t>ALU-inmediato</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66466B"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A83B5B" w14:textId="77777777" w:rsidR="001D0AB4" w:rsidRDefault="00000000">
            <w:pPr>
              <w:jc w:val="center"/>
            </w:pPr>
            <w:r>
              <w:rPr>
                <w:sz w:val="15"/>
                <w:szCs w:val="15"/>
              </w:rPr>
              <w:t>1</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F9ECA7"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F866EF" w14:textId="77777777" w:rsidR="001D0AB4" w:rsidRDefault="00000000">
            <w:pPr>
              <w:jc w:val="center"/>
            </w:pPr>
            <w:r>
              <w:rPr>
                <w:sz w:val="15"/>
                <w:szCs w:val="15"/>
              </w:rPr>
              <w:t>1</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091B55E"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E7A920"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4FD92A" w14:textId="77777777" w:rsidR="001D0AB4" w:rsidRDefault="00000000">
            <w:pPr>
              <w:jc w:val="center"/>
            </w:pPr>
            <w:r>
              <w:rPr>
                <w:sz w:val="15"/>
                <w:szCs w:val="15"/>
              </w:rPr>
              <w:t>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4ADDFF" w14:textId="77777777" w:rsidR="001D0AB4" w:rsidRDefault="00000000">
            <w:pPr>
              <w:jc w:val="center"/>
            </w:pPr>
            <w:r>
              <w:rPr>
                <w:sz w:val="15"/>
                <w:szCs w:val="15"/>
              </w:rPr>
              <w:t>0</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337341" w14:textId="77777777" w:rsidR="001D0AB4" w:rsidRDefault="00000000">
            <w:pPr>
              <w:jc w:val="center"/>
            </w:pPr>
            <w:proofErr w:type="spellStart"/>
            <w:r>
              <w:rPr>
                <w:sz w:val="15"/>
                <w:szCs w:val="15"/>
              </w:rPr>
              <w:t>add</w:t>
            </w:r>
            <w:proofErr w:type="spellEnd"/>
            <w:r>
              <w:rPr>
                <w:sz w:val="15"/>
                <w:szCs w:val="15"/>
              </w:rPr>
              <w:t>/</w:t>
            </w:r>
            <w:proofErr w:type="spellStart"/>
            <w:r>
              <w:rPr>
                <w:sz w:val="15"/>
                <w:szCs w:val="15"/>
              </w:rPr>
              <w:t>slt</w:t>
            </w:r>
            <w:proofErr w:type="spellEnd"/>
          </w:p>
        </w:tc>
      </w:tr>
      <w:tr w:rsidR="001D0AB4" w14:paraId="4736FC2C"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0DC09ED" w14:textId="77777777" w:rsidR="001D0AB4" w:rsidRDefault="00000000">
            <w:r>
              <w:rPr>
                <w:sz w:val="15"/>
                <w:szCs w:val="15"/>
              </w:rPr>
              <w:t>Carga (</w:t>
            </w:r>
            <w:proofErr w:type="spellStart"/>
            <w:r>
              <w:rPr>
                <w:sz w:val="15"/>
                <w:szCs w:val="15"/>
              </w:rPr>
              <w:t>lbu</w:t>
            </w:r>
            <w:proofErr w:type="spellEnd"/>
            <w:r>
              <w:rPr>
                <w:sz w:val="15"/>
                <w:szCs w:val="15"/>
              </w:rPr>
              <w:t>)</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757AA1"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EE286F" w14:textId="77777777" w:rsidR="001D0AB4" w:rsidRDefault="00000000">
            <w:pPr>
              <w:jc w:val="center"/>
            </w:pPr>
            <w:r>
              <w:rPr>
                <w:sz w:val="15"/>
                <w:szCs w:val="15"/>
              </w:rPr>
              <w:t>1</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922DA3" w14:textId="77777777" w:rsidR="001D0AB4" w:rsidRDefault="00000000">
            <w:pPr>
              <w:jc w:val="center"/>
            </w:pPr>
            <w:r>
              <w:rPr>
                <w:sz w:val="15"/>
                <w:szCs w:val="15"/>
              </w:rPr>
              <w:t>1</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ED9976" w14:textId="77777777" w:rsidR="001D0AB4" w:rsidRDefault="00000000">
            <w:pPr>
              <w:jc w:val="center"/>
            </w:pPr>
            <w:r>
              <w:rPr>
                <w:sz w:val="15"/>
                <w:szCs w:val="15"/>
              </w:rPr>
              <w:t>1</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251624" w14:textId="77777777" w:rsidR="001D0AB4" w:rsidRDefault="00000000">
            <w:pPr>
              <w:jc w:val="center"/>
            </w:pPr>
            <w:r>
              <w:rPr>
                <w:sz w:val="15"/>
                <w:szCs w:val="15"/>
              </w:rPr>
              <w:t>1</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CF277E"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2ABA08" w14:textId="77777777" w:rsidR="001D0AB4" w:rsidRDefault="00000000">
            <w:pPr>
              <w:jc w:val="center"/>
            </w:pPr>
            <w:r>
              <w:rPr>
                <w:sz w:val="15"/>
                <w:szCs w:val="15"/>
              </w:rPr>
              <w:t>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2F93A7" w14:textId="77777777" w:rsidR="001D0AB4" w:rsidRDefault="00000000">
            <w:pPr>
              <w:jc w:val="center"/>
            </w:pPr>
            <w:r>
              <w:rPr>
                <w:sz w:val="15"/>
                <w:szCs w:val="15"/>
              </w:rPr>
              <w:t>0</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406A33" w14:textId="77777777" w:rsidR="001D0AB4" w:rsidRDefault="00000000">
            <w:pPr>
              <w:jc w:val="center"/>
            </w:pPr>
            <w:proofErr w:type="spellStart"/>
            <w:r>
              <w:rPr>
                <w:sz w:val="15"/>
                <w:szCs w:val="15"/>
              </w:rPr>
              <w:t>add</w:t>
            </w:r>
            <w:proofErr w:type="spellEnd"/>
          </w:p>
        </w:tc>
      </w:tr>
      <w:tr w:rsidR="001D0AB4" w14:paraId="5D534898"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74EF11" w14:textId="77777777" w:rsidR="001D0AB4" w:rsidRDefault="00000000">
            <w:r>
              <w:rPr>
                <w:sz w:val="15"/>
                <w:szCs w:val="15"/>
              </w:rPr>
              <w:t>Almacenamiento (</w:t>
            </w:r>
            <w:proofErr w:type="spellStart"/>
            <w:r>
              <w:rPr>
                <w:sz w:val="15"/>
                <w:szCs w:val="15"/>
              </w:rPr>
              <w:t>sb</w:t>
            </w:r>
            <w:proofErr w:type="spellEnd"/>
            <w:r>
              <w:rPr>
                <w:sz w:val="15"/>
                <w:szCs w:val="15"/>
              </w:rPr>
              <w:t>)</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0412CD" w14:textId="77777777" w:rsidR="001D0AB4" w:rsidRDefault="00000000">
            <w:pPr>
              <w:jc w:val="center"/>
            </w:pPr>
            <w:r>
              <w:rPr>
                <w:sz w:val="15"/>
                <w:szCs w:val="15"/>
              </w:rPr>
              <w:t>X</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522215" w14:textId="77777777" w:rsidR="001D0AB4" w:rsidRDefault="00000000">
            <w:pPr>
              <w:jc w:val="center"/>
            </w:pPr>
            <w:r>
              <w:rPr>
                <w:sz w:val="15"/>
                <w:szCs w:val="15"/>
              </w:rPr>
              <w:t>1</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F250C6" w14:textId="77777777" w:rsidR="001D0AB4" w:rsidRDefault="00000000">
            <w:pPr>
              <w:jc w:val="center"/>
            </w:pPr>
            <w:r>
              <w:rPr>
                <w:sz w:val="15"/>
                <w:szCs w:val="15"/>
              </w:rPr>
              <w:t>X</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11B144" w14:textId="77777777" w:rsidR="001D0AB4" w:rsidRDefault="00000000">
            <w:pPr>
              <w:jc w:val="center"/>
            </w:pPr>
            <w:r>
              <w:rPr>
                <w:sz w:val="15"/>
                <w:szCs w:val="15"/>
              </w:rPr>
              <w:t>0</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CA68EC"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28233C" w14:textId="77777777" w:rsidR="001D0AB4" w:rsidRDefault="00000000">
            <w:pPr>
              <w:jc w:val="center"/>
            </w:pPr>
            <w:r>
              <w:rPr>
                <w:sz w:val="15"/>
                <w:szCs w:val="15"/>
              </w:rPr>
              <w:t>1</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DCBE97" w14:textId="77777777" w:rsidR="001D0AB4" w:rsidRDefault="00000000">
            <w:pPr>
              <w:jc w:val="center"/>
            </w:pPr>
            <w:r>
              <w:rPr>
                <w:sz w:val="15"/>
                <w:szCs w:val="15"/>
              </w:rPr>
              <w:t>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888231" w14:textId="77777777" w:rsidR="001D0AB4" w:rsidRDefault="00000000">
            <w:pPr>
              <w:jc w:val="center"/>
            </w:pPr>
            <w:r>
              <w:rPr>
                <w:sz w:val="15"/>
                <w:szCs w:val="15"/>
              </w:rPr>
              <w:t>0</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F77BC0" w14:textId="77777777" w:rsidR="001D0AB4" w:rsidRDefault="00000000">
            <w:pPr>
              <w:jc w:val="center"/>
            </w:pPr>
            <w:proofErr w:type="spellStart"/>
            <w:r>
              <w:rPr>
                <w:sz w:val="15"/>
                <w:szCs w:val="15"/>
              </w:rPr>
              <w:t>add</w:t>
            </w:r>
            <w:proofErr w:type="spellEnd"/>
          </w:p>
        </w:tc>
      </w:tr>
      <w:tr w:rsidR="001D0AB4" w14:paraId="40318ADE"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14D2DF" w14:textId="77777777" w:rsidR="001D0AB4" w:rsidRDefault="00000000">
            <w:r>
              <w:rPr>
                <w:sz w:val="15"/>
                <w:szCs w:val="15"/>
              </w:rPr>
              <w:t xml:space="preserve">Salto </w:t>
            </w:r>
            <w:proofErr w:type="spellStart"/>
            <w:r>
              <w:rPr>
                <w:sz w:val="15"/>
                <w:szCs w:val="15"/>
              </w:rPr>
              <w:t>cond</w:t>
            </w:r>
            <w:proofErr w:type="spellEnd"/>
            <w:r>
              <w:rPr>
                <w:sz w:val="15"/>
                <w:szCs w:val="15"/>
              </w:rPr>
              <w:t>. (</w:t>
            </w:r>
            <w:proofErr w:type="spellStart"/>
            <w:r>
              <w:rPr>
                <w:sz w:val="15"/>
                <w:szCs w:val="15"/>
              </w:rPr>
              <w:t>beq</w:t>
            </w:r>
            <w:proofErr w:type="spellEnd"/>
            <w:r>
              <w:rPr>
                <w:sz w:val="15"/>
                <w:szCs w:val="15"/>
              </w:rPr>
              <w:t>/</w:t>
            </w:r>
            <w:proofErr w:type="spellStart"/>
            <w:r>
              <w:rPr>
                <w:sz w:val="15"/>
                <w:szCs w:val="15"/>
              </w:rPr>
              <w:t>bne</w:t>
            </w:r>
            <w:proofErr w:type="spellEnd"/>
            <w:r>
              <w:rPr>
                <w:sz w:val="15"/>
                <w:szCs w:val="15"/>
              </w:rPr>
              <w:t>)</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EAA52E" w14:textId="77777777" w:rsidR="001D0AB4" w:rsidRDefault="00000000">
            <w:pPr>
              <w:jc w:val="center"/>
            </w:pPr>
            <w:r>
              <w:rPr>
                <w:sz w:val="15"/>
                <w:szCs w:val="15"/>
              </w:rPr>
              <w:t>X</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CFAC55"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12EB76" w14:textId="77777777" w:rsidR="001D0AB4" w:rsidRDefault="00000000">
            <w:pPr>
              <w:jc w:val="center"/>
            </w:pPr>
            <w:r>
              <w:rPr>
                <w:sz w:val="15"/>
                <w:szCs w:val="15"/>
              </w:rPr>
              <w:t>X</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DFB249" w14:textId="77777777" w:rsidR="001D0AB4" w:rsidRDefault="00000000">
            <w:pPr>
              <w:jc w:val="center"/>
            </w:pPr>
            <w:r>
              <w:rPr>
                <w:sz w:val="15"/>
                <w:szCs w:val="15"/>
              </w:rPr>
              <w:t>0</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C758A3"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A02EF2"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35C990" w14:textId="77777777" w:rsidR="001D0AB4" w:rsidRDefault="00000000">
            <w:pPr>
              <w:jc w:val="center"/>
            </w:pPr>
            <w:r>
              <w:rPr>
                <w:sz w:val="15"/>
                <w:szCs w:val="15"/>
              </w:rPr>
              <w:t>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82765F" w14:textId="77777777" w:rsidR="001D0AB4" w:rsidRDefault="00000000">
            <w:pPr>
              <w:jc w:val="center"/>
            </w:pPr>
            <w:r>
              <w:rPr>
                <w:sz w:val="15"/>
                <w:szCs w:val="15"/>
              </w:rPr>
              <w:t>0</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040B48" w14:textId="77777777" w:rsidR="001D0AB4" w:rsidRDefault="00000000">
            <w:pPr>
              <w:jc w:val="center"/>
            </w:pPr>
            <w:r>
              <w:rPr>
                <w:sz w:val="15"/>
                <w:szCs w:val="15"/>
              </w:rPr>
              <w:t>sub</w:t>
            </w:r>
          </w:p>
        </w:tc>
      </w:tr>
      <w:tr w:rsidR="001D0AB4" w14:paraId="7C2D971E"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A94BF4" w14:textId="77777777" w:rsidR="001D0AB4" w:rsidRDefault="00000000">
            <w:r>
              <w:rPr>
                <w:sz w:val="15"/>
                <w:szCs w:val="15"/>
              </w:rPr>
              <w:t xml:space="preserve">Salto </w:t>
            </w:r>
            <w:proofErr w:type="spellStart"/>
            <w:r>
              <w:rPr>
                <w:sz w:val="15"/>
                <w:szCs w:val="15"/>
              </w:rPr>
              <w:t>incond</w:t>
            </w:r>
            <w:proofErr w:type="spellEnd"/>
            <w:r>
              <w:rPr>
                <w:sz w:val="15"/>
                <w:szCs w:val="15"/>
              </w:rPr>
              <w:t>. (j/jal)</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D3994C" w14:textId="77777777" w:rsidR="001D0AB4" w:rsidRDefault="00000000">
            <w:pPr>
              <w:jc w:val="center"/>
            </w:pPr>
            <w:r>
              <w:rPr>
                <w:sz w:val="15"/>
                <w:szCs w:val="15"/>
              </w:rPr>
              <w:t>X</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ACC14B" w14:textId="77777777" w:rsidR="001D0AB4" w:rsidRDefault="00000000">
            <w:pPr>
              <w:jc w:val="center"/>
            </w:pPr>
            <w:r>
              <w:rPr>
                <w:sz w:val="15"/>
                <w:szCs w:val="15"/>
              </w:rPr>
              <w:t>X</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801510" w14:textId="77777777" w:rsidR="001D0AB4" w:rsidRDefault="00000000">
            <w:pPr>
              <w:jc w:val="center"/>
            </w:pPr>
            <w:r>
              <w:rPr>
                <w:sz w:val="15"/>
                <w:szCs w:val="15"/>
              </w:rPr>
              <w:t>X</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B4F735" w14:textId="77777777" w:rsidR="001D0AB4" w:rsidRDefault="00000000">
            <w:pPr>
              <w:jc w:val="center"/>
            </w:pPr>
            <w:r>
              <w:rPr>
                <w:sz w:val="15"/>
                <w:szCs w:val="15"/>
              </w:rPr>
              <w:t>0/1</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7C7169"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17BC15"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9763E6" w14:textId="77777777" w:rsidR="001D0AB4" w:rsidRDefault="00000000">
            <w:pPr>
              <w:jc w:val="center"/>
            </w:pPr>
            <w:r>
              <w:rPr>
                <w:sz w:val="15"/>
                <w:szCs w:val="15"/>
              </w:rPr>
              <w:t>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E0221A" w14:textId="77777777" w:rsidR="001D0AB4" w:rsidRDefault="00000000">
            <w:pPr>
              <w:jc w:val="center"/>
            </w:pPr>
            <w:r>
              <w:rPr>
                <w:sz w:val="15"/>
                <w:szCs w:val="15"/>
              </w:rPr>
              <w:t>1</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893E74" w14:textId="77777777" w:rsidR="001D0AB4" w:rsidRDefault="00000000">
            <w:pPr>
              <w:jc w:val="center"/>
            </w:pPr>
            <w:r>
              <w:rPr>
                <w:sz w:val="15"/>
                <w:szCs w:val="15"/>
              </w:rPr>
              <w:t>X</w:t>
            </w:r>
          </w:p>
        </w:tc>
      </w:tr>
      <w:tr w:rsidR="001D0AB4" w14:paraId="3EE79AE6"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0B55D4" w14:textId="77777777" w:rsidR="001D0AB4" w:rsidRDefault="00000000">
            <w:r>
              <w:rPr>
                <w:sz w:val="15"/>
                <w:szCs w:val="15"/>
              </w:rPr>
              <w:t>R-</w:t>
            </w:r>
            <w:proofErr w:type="spellStart"/>
            <w:r>
              <w:rPr>
                <w:sz w:val="15"/>
                <w:szCs w:val="15"/>
              </w:rPr>
              <w:t>type</w:t>
            </w:r>
            <w:proofErr w:type="spellEnd"/>
            <w:r>
              <w:rPr>
                <w:sz w:val="15"/>
                <w:szCs w:val="15"/>
              </w:rPr>
              <w:t xml:space="preserve"> (</w:t>
            </w:r>
            <w:proofErr w:type="spellStart"/>
            <w:r>
              <w:rPr>
                <w:sz w:val="15"/>
                <w:szCs w:val="15"/>
              </w:rPr>
              <w:t>move</w:t>
            </w:r>
            <w:proofErr w:type="spellEnd"/>
            <w:r>
              <w:rPr>
                <w:sz w:val="15"/>
                <w:szCs w:val="15"/>
              </w:rPr>
              <w:t>/</w:t>
            </w:r>
            <w:proofErr w:type="spellStart"/>
            <w:r>
              <w:rPr>
                <w:sz w:val="15"/>
                <w:szCs w:val="15"/>
              </w:rPr>
              <w:t>jr</w:t>
            </w:r>
            <w:proofErr w:type="spellEnd"/>
            <w:r>
              <w:rPr>
                <w:sz w:val="15"/>
                <w:szCs w:val="15"/>
              </w:rPr>
              <w:t>)</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E890A3" w14:textId="77777777" w:rsidR="001D0AB4" w:rsidRDefault="00000000">
            <w:pPr>
              <w:jc w:val="center"/>
            </w:pPr>
            <w:r>
              <w:rPr>
                <w:sz w:val="15"/>
                <w:szCs w:val="15"/>
              </w:rPr>
              <w:t>1</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01A956"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CA2634"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286A30" w14:textId="77777777" w:rsidR="001D0AB4" w:rsidRDefault="00000000">
            <w:pPr>
              <w:jc w:val="center"/>
            </w:pPr>
            <w:r>
              <w:rPr>
                <w:sz w:val="15"/>
                <w:szCs w:val="15"/>
              </w:rPr>
              <w:t>1</w:t>
            </w:r>
          </w:p>
        </w:tc>
        <w:tc>
          <w:tcPr>
            <w:tcW w:w="8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7E9059" w14:textId="77777777" w:rsidR="001D0AB4" w:rsidRDefault="00000000">
            <w:pPr>
              <w:jc w:val="center"/>
            </w:pPr>
            <w:r>
              <w:rPr>
                <w:sz w:val="15"/>
                <w:szCs w:val="15"/>
              </w:rPr>
              <w:t>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74892A" w14:textId="77777777" w:rsidR="001D0AB4" w:rsidRDefault="00000000">
            <w:pPr>
              <w:jc w:val="center"/>
            </w:pPr>
            <w:r>
              <w:rPr>
                <w:sz w:val="15"/>
                <w:szCs w:val="15"/>
              </w:rPr>
              <w:t>0</w:t>
            </w:r>
          </w:p>
        </w:tc>
        <w:tc>
          <w:tcPr>
            <w:tcW w:w="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6BEDA23" w14:textId="77777777" w:rsidR="001D0AB4" w:rsidRDefault="00000000">
            <w:pPr>
              <w:jc w:val="center"/>
            </w:pPr>
            <w:r>
              <w:rPr>
                <w:sz w:val="15"/>
                <w:szCs w:val="15"/>
              </w:rPr>
              <w:t>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C34E4D" w14:textId="77777777" w:rsidR="001D0AB4" w:rsidRDefault="00000000">
            <w:pPr>
              <w:jc w:val="center"/>
            </w:pPr>
            <w:r>
              <w:rPr>
                <w:sz w:val="15"/>
                <w:szCs w:val="15"/>
              </w:rPr>
              <w:t>0</w:t>
            </w:r>
          </w:p>
        </w:tc>
        <w:tc>
          <w:tcPr>
            <w:tcW w:w="112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9FB4CB" w14:textId="77777777" w:rsidR="001D0AB4" w:rsidRDefault="00000000">
            <w:pPr>
              <w:jc w:val="center"/>
            </w:pPr>
            <w:proofErr w:type="spellStart"/>
            <w:r>
              <w:rPr>
                <w:sz w:val="15"/>
                <w:szCs w:val="15"/>
              </w:rPr>
              <w:t>funct</w:t>
            </w:r>
            <w:proofErr w:type="spellEnd"/>
          </w:p>
        </w:tc>
      </w:tr>
    </w:tbl>
    <w:p w14:paraId="562E4A83" w14:textId="77777777" w:rsidR="001D0AB4" w:rsidRDefault="00000000">
      <w:pPr>
        <w:spacing w:after="120" w:line="276" w:lineRule="auto"/>
        <w:jc w:val="both"/>
      </w:pPr>
      <w:r>
        <w:t>La misma idea se puede mirar de forma más directa con tres preguntas por instrucción: qué hace la ALU, si toca la memoria de datos y si escribe en un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500"/>
        <w:gridCol w:w="1400"/>
        <w:gridCol w:w="2460"/>
      </w:tblGrid>
      <w:tr w:rsidR="001D0AB4" w14:paraId="5945FBC8"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8ED5F14" w14:textId="77777777" w:rsidR="001D0AB4" w:rsidRDefault="00000000">
            <w:pPr>
              <w:jc w:val="center"/>
            </w:pPr>
            <w:r>
              <w:rPr>
                <w:b/>
                <w:bCs/>
                <w:sz w:val="18"/>
                <w:szCs w:val="18"/>
              </w:rPr>
              <w:t>Grupo</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56553C9" w14:textId="77777777" w:rsidR="001D0AB4" w:rsidRDefault="00000000">
            <w:pPr>
              <w:jc w:val="center"/>
            </w:pPr>
            <w:r>
              <w:rPr>
                <w:b/>
                <w:bCs/>
                <w:sz w:val="18"/>
                <w:szCs w:val="18"/>
              </w:rPr>
              <w:t>La ALU hace</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B4C37D6" w14:textId="77777777" w:rsidR="001D0AB4" w:rsidRDefault="00000000">
            <w:pPr>
              <w:jc w:val="center"/>
            </w:pPr>
            <w:r>
              <w:rPr>
                <w:b/>
                <w:bCs/>
                <w:sz w:val="18"/>
                <w:szCs w:val="18"/>
              </w:rPr>
              <w:t>Memoria de datos</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606E336" w14:textId="77777777" w:rsidR="001D0AB4" w:rsidRDefault="00000000">
            <w:pPr>
              <w:jc w:val="center"/>
            </w:pPr>
            <w:r>
              <w:rPr>
                <w:b/>
                <w:bCs/>
                <w:sz w:val="18"/>
                <w:szCs w:val="18"/>
              </w:rPr>
              <w:t>Write-back</w:t>
            </w:r>
          </w:p>
        </w:tc>
        <w:tc>
          <w:tcPr>
            <w:tcW w:w="24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147599E" w14:textId="77777777" w:rsidR="001D0AB4" w:rsidRDefault="00000000">
            <w:pPr>
              <w:jc w:val="center"/>
            </w:pPr>
            <w:r>
              <w:rPr>
                <w:b/>
                <w:bCs/>
                <w:sz w:val="18"/>
                <w:szCs w:val="18"/>
              </w:rPr>
              <w:t>Señal que la distingue</w:t>
            </w:r>
          </w:p>
        </w:tc>
      </w:tr>
      <w:tr w:rsidR="001D0AB4" w14:paraId="1E067B6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D90B62" w14:textId="77777777" w:rsidR="001D0AB4" w:rsidRDefault="00000000">
            <w:r>
              <w:rPr>
                <w:sz w:val="18"/>
                <w:szCs w:val="18"/>
              </w:rPr>
              <w:t>ALU-inmediato</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D96A5BC" w14:textId="77777777" w:rsidR="001D0AB4" w:rsidRDefault="00000000">
            <w:r>
              <w:rPr>
                <w:sz w:val="18"/>
                <w:szCs w:val="18"/>
              </w:rPr>
              <w:t>opera con un número fijo</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61164E" w14:textId="77777777" w:rsidR="001D0AB4"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A19596" w14:textId="77777777" w:rsidR="001D0AB4" w:rsidRDefault="00000000">
            <w:r>
              <w:rPr>
                <w:sz w:val="18"/>
                <w:szCs w:val="18"/>
              </w:rPr>
              <w:t>sí</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F48105" w14:textId="77777777" w:rsidR="001D0AB4" w:rsidRDefault="00000000">
            <w:proofErr w:type="spellStart"/>
            <w:r>
              <w:rPr>
                <w:sz w:val="18"/>
                <w:szCs w:val="18"/>
              </w:rPr>
              <w:t>ALUSrc</w:t>
            </w:r>
            <w:proofErr w:type="spellEnd"/>
            <w:r>
              <w:rPr>
                <w:sz w:val="18"/>
                <w:szCs w:val="18"/>
              </w:rPr>
              <w:t xml:space="preserve"> = 1</w:t>
            </w:r>
          </w:p>
        </w:tc>
      </w:tr>
      <w:tr w:rsidR="001D0AB4" w14:paraId="41A58E9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B7F4B4" w14:textId="77777777" w:rsidR="001D0AB4" w:rsidRDefault="00000000">
            <w:r>
              <w:rPr>
                <w:sz w:val="18"/>
                <w:szCs w:val="18"/>
              </w:rPr>
              <w:t>Carga (</w:t>
            </w:r>
            <w:proofErr w:type="spellStart"/>
            <w:r>
              <w:rPr>
                <w:sz w:val="18"/>
                <w:szCs w:val="18"/>
              </w:rPr>
              <w:t>lbu</w:t>
            </w:r>
            <w:proofErr w:type="spellEnd"/>
            <w:r>
              <w:rPr>
                <w:sz w:val="18"/>
                <w:szCs w:val="18"/>
              </w:rPr>
              <w:t>)</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338DA3" w14:textId="77777777" w:rsidR="001D0AB4" w:rsidRDefault="00000000">
            <w:r>
              <w:rPr>
                <w:sz w:val="18"/>
                <w:szCs w:val="18"/>
              </w:rPr>
              <w:t>calcula la dirección</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CD5D96" w14:textId="77777777" w:rsidR="001D0AB4" w:rsidRDefault="00000000">
            <w:r>
              <w:rPr>
                <w:sz w:val="18"/>
                <w:szCs w:val="18"/>
              </w:rPr>
              <w:t>lee</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8C263F" w14:textId="77777777" w:rsidR="001D0AB4" w:rsidRDefault="00000000">
            <w:r>
              <w:rPr>
                <w:sz w:val="18"/>
                <w:szCs w:val="18"/>
              </w:rPr>
              <w:t>sí</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A42829" w14:textId="77777777" w:rsidR="001D0AB4" w:rsidRDefault="00000000">
            <w:proofErr w:type="spellStart"/>
            <w:r>
              <w:rPr>
                <w:sz w:val="18"/>
                <w:szCs w:val="18"/>
              </w:rPr>
              <w:t>MemRead</w:t>
            </w:r>
            <w:proofErr w:type="spellEnd"/>
            <w:r>
              <w:rPr>
                <w:sz w:val="18"/>
                <w:szCs w:val="18"/>
              </w:rPr>
              <w:t xml:space="preserve"> = 1</w:t>
            </w:r>
          </w:p>
        </w:tc>
      </w:tr>
      <w:tr w:rsidR="001D0AB4" w14:paraId="6117391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5C7E65" w14:textId="77777777" w:rsidR="001D0AB4" w:rsidRDefault="00000000">
            <w:r>
              <w:rPr>
                <w:sz w:val="18"/>
                <w:szCs w:val="18"/>
              </w:rPr>
              <w:t>Almacenamiento (</w:t>
            </w:r>
            <w:proofErr w:type="spellStart"/>
            <w:r>
              <w:rPr>
                <w:sz w:val="18"/>
                <w:szCs w:val="18"/>
              </w:rPr>
              <w:t>sb</w:t>
            </w:r>
            <w:proofErr w:type="spellEnd"/>
            <w:r>
              <w:rPr>
                <w:sz w:val="18"/>
                <w:szCs w:val="18"/>
              </w:rPr>
              <w:t>)</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699102" w14:textId="77777777" w:rsidR="001D0AB4" w:rsidRDefault="00000000">
            <w:r>
              <w:rPr>
                <w:sz w:val="18"/>
                <w:szCs w:val="18"/>
              </w:rPr>
              <w:t>calcula la dirección</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ECA290" w14:textId="77777777" w:rsidR="001D0AB4" w:rsidRDefault="00000000">
            <w:r>
              <w:rPr>
                <w:sz w:val="18"/>
                <w:szCs w:val="18"/>
              </w:rPr>
              <w:t>escribe</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2547ED" w14:textId="77777777" w:rsidR="001D0AB4" w:rsidRDefault="00000000">
            <w:r>
              <w:rPr>
                <w:sz w:val="18"/>
                <w:szCs w:val="18"/>
              </w:rPr>
              <w:t>no</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45493B" w14:textId="77777777" w:rsidR="001D0AB4" w:rsidRDefault="00000000">
            <w:proofErr w:type="spellStart"/>
            <w:r>
              <w:rPr>
                <w:sz w:val="18"/>
                <w:szCs w:val="18"/>
              </w:rPr>
              <w:t>MemWrite</w:t>
            </w:r>
            <w:proofErr w:type="spellEnd"/>
            <w:r>
              <w:rPr>
                <w:sz w:val="18"/>
                <w:szCs w:val="18"/>
              </w:rPr>
              <w:t xml:space="preserve"> = 1</w:t>
            </w:r>
          </w:p>
        </w:tc>
      </w:tr>
      <w:tr w:rsidR="001D0AB4" w14:paraId="1F2F8EB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2F72830" w14:textId="77777777" w:rsidR="001D0AB4" w:rsidRDefault="00000000">
            <w:r>
              <w:rPr>
                <w:sz w:val="18"/>
                <w:szCs w:val="18"/>
              </w:rPr>
              <w:t xml:space="preserve">Salto </w:t>
            </w:r>
            <w:proofErr w:type="spellStart"/>
            <w:r>
              <w:rPr>
                <w:sz w:val="18"/>
                <w:szCs w:val="18"/>
              </w:rPr>
              <w:t>cond</w:t>
            </w:r>
            <w:proofErr w:type="spellEnd"/>
            <w:r>
              <w:rPr>
                <w:sz w:val="18"/>
                <w:szCs w:val="18"/>
              </w:rPr>
              <w:t>. (</w:t>
            </w:r>
            <w:proofErr w:type="spellStart"/>
            <w:r>
              <w:rPr>
                <w:sz w:val="18"/>
                <w:szCs w:val="18"/>
              </w:rPr>
              <w:t>beq</w:t>
            </w:r>
            <w:proofErr w:type="spellEnd"/>
            <w:r>
              <w:rPr>
                <w:sz w:val="18"/>
                <w:szCs w:val="18"/>
              </w:rPr>
              <w:t>/</w:t>
            </w:r>
            <w:proofErr w:type="spellStart"/>
            <w:r>
              <w:rPr>
                <w:sz w:val="18"/>
                <w:szCs w:val="18"/>
              </w:rPr>
              <w:t>bne</w:t>
            </w:r>
            <w:proofErr w:type="spellEnd"/>
            <w:r>
              <w:rPr>
                <w:sz w:val="18"/>
                <w:szCs w:val="18"/>
              </w:rPr>
              <w:t>)</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CD8FAD" w14:textId="77777777" w:rsidR="001D0AB4" w:rsidRDefault="00000000">
            <w:r>
              <w:rPr>
                <w:sz w:val="18"/>
                <w:szCs w:val="18"/>
              </w:rPr>
              <w:t>resta para comparar</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0DE2AC" w14:textId="77777777" w:rsidR="001D0AB4"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BDC005" w14:textId="77777777" w:rsidR="001D0AB4" w:rsidRDefault="00000000">
            <w:r>
              <w:rPr>
                <w:sz w:val="18"/>
                <w:szCs w:val="18"/>
              </w:rPr>
              <w:t>no</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7C49FF" w14:textId="77777777" w:rsidR="001D0AB4" w:rsidRDefault="00000000">
            <w:r>
              <w:rPr>
                <w:sz w:val="18"/>
                <w:szCs w:val="18"/>
              </w:rPr>
              <w:t>Branch = 1</w:t>
            </w:r>
          </w:p>
        </w:tc>
      </w:tr>
      <w:tr w:rsidR="001D0AB4" w14:paraId="7F4E837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8386A1" w14:textId="77777777" w:rsidR="001D0AB4" w:rsidRDefault="00000000">
            <w:r>
              <w:rPr>
                <w:sz w:val="18"/>
                <w:szCs w:val="18"/>
              </w:rPr>
              <w:t xml:space="preserve">Salto </w:t>
            </w:r>
            <w:proofErr w:type="spellStart"/>
            <w:r>
              <w:rPr>
                <w:sz w:val="18"/>
                <w:szCs w:val="18"/>
              </w:rPr>
              <w:t>incond</w:t>
            </w:r>
            <w:proofErr w:type="spellEnd"/>
            <w:r>
              <w:rPr>
                <w:sz w:val="18"/>
                <w:szCs w:val="18"/>
              </w:rPr>
              <w:t>. (j/jal)</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D0C182" w14:textId="77777777" w:rsidR="001D0AB4" w:rsidRDefault="00000000">
            <w:r>
              <w:rPr>
                <w:sz w:val="18"/>
                <w:szCs w:val="18"/>
              </w:rPr>
              <w:t>no la usa</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9C44CF" w14:textId="77777777" w:rsidR="001D0AB4"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0895F6" w14:textId="77777777" w:rsidR="001D0AB4" w:rsidRDefault="00000000">
            <w:r>
              <w:rPr>
                <w:sz w:val="18"/>
                <w:szCs w:val="18"/>
              </w:rPr>
              <w:t>solo jal</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6DD343" w14:textId="77777777" w:rsidR="001D0AB4" w:rsidRDefault="00000000">
            <w:r>
              <w:rPr>
                <w:sz w:val="18"/>
                <w:szCs w:val="18"/>
              </w:rPr>
              <w:t>Jump = 1</w:t>
            </w:r>
          </w:p>
        </w:tc>
      </w:tr>
      <w:tr w:rsidR="001D0AB4" w14:paraId="223283A2"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1622B5" w14:textId="77777777" w:rsidR="001D0AB4" w:rsidRDefault="00000000">
            <w:r>
              <w:rPr>
                <w:sz w:val="18"/>
                <w:szCs w:val="18"/>
              </w:rPr>
              <w:t>R-</w:t>
            </w:r>
            <w:proofErr w:type="spellStart"/>
            <w:r>
              <w:rPr>
                <w:sz w:val="18"/>
                <w:szCs w:val="18"/>
              </w:rPr>
              <w:t>type</w:t>
            </w:r>
            <w:proofErr w:type="spellEnd"/>
            <w:r>
              <w:rPr>
                <w:sz w:val="18"/>
                <w:szCs w:val="18"/>
              </w:rPr>
              <w:t xml:space="preserve"> (</w:t>
            </w:r>
            <w:proofErr w:type="spellStart"/>
            <w:r>
              <w:rPr>
                <w:sz w:val="18"/>
                <w:szCs w:val="18"/>
              </w:rPr>
              <w:t>move</w:t>
            </w:r>
            <w:proofErr w:type="spellEnd"/>
            <w:r>
              <w:rPr>
                <w:sz w:val="18"/>
                <w:szCs w:val="18"/>
              </w:rPr>
              <w:t>/</w:t>
            </w:r>
            <w:proofErr w:type="spellStart"/>
            <w:r>
              <w:rPr>
                <w:sz w:val="18"/>
                <w:szCs w:val="18"/>
              </w:rPr>
              <w:t>jr</w:t>
            </w:r>
            <w:proofErr w:type="spellEnd"/>
            <w:r>
              <w:rPr>
                <w:sz w:val="18"/>
                <w:szCs w:val="18"/>
              </w:rPr>
              <w:t>)</w:t>
            </w:r>
          </w:p>
        </w:tc>
        <w:tc>
          <w:tcPr>
            <w:tcW w:w="21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3E2F54" w14:textId="77777777" w:rsidR="001D0AB4" w:rsidRDefault="00000000">
            <w:r>
              <w:rPr>
                <w:sz w:val="18"/>
                <w:szCs w:val="18"/>
              </w:rPr>
              <w:t>opera dos registros</w:t>
            </w:r>
          </w:p>
        </w:tc>
        <w:tc>
          <w:tcPr>
            <w:tcW w:w="1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AA7E7D" w14:textId="77777777" w:rsidR="001D0AB4" w:rsidRDefault="00000000">
            <w:r>
              <w:rPr>
                <w:sz w:val="18"/>
                <w:szCs w:val="18"/>
              </w:rPr>
              <w:t>no</w:t>
            </w:r>
          </w:p>
        </w:tc>
        <w:tc>
          <w:tcPr>
            <w:tcW w:w="1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C34B24" w14:textId="77777777" w:rsidR="001D0AB4" w:rsidRDefault="00000000">
            <w:r>
              <w:rPr>
                <w:sz w:val="18"/>
                <w:szCs w:val="18"/>
              </w:rPr>
              <w:t>sí (</w:t>
            </w:r>
            <w:proofErr w:type="spellStart"/>
            <w:r>
              <w:rPr>
                <w:sz w:val="18"/>
                <w:szCs w:val="18"/>
              </w:rPr>
              <w:t>move</w:t>
            </w:r>
            <w:proofErr w:type="spellEnd"/>
            <w:r>
              <w:rPr>
                <w:sz w:val="18"/>
                <w:szCs w:val="18"/>
              </w:rPr>
              <w:t>)</w:t>
            </w:r>
          </w:p>
        </w:tc>
        <w:tc>
          <w:tcPr>
            <w:tcW w:w="24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2673BB" w14:textId="77777777" w:rsidR="001D0AB4" w:rsidRDefault="00000000">
            <w:proofErr w:type="spellStart"/>
            <w:r>
              <w:rPr>
                <w:sz w:val="18"/>
                <w:szCs w:val="18"/>
              </w:rPr>
              <w:t>RegDst</w:t>
            </w:r>
            <w:proofErr w:type="spellEnd"/>
            <w:r>
              <w:rPr>
                <w:sz w:val="18"/>
                <w:szCs w:val="18"/>
              </w:rPr>
              <w:t xml:space="preserve"> = 1</w:t>
            </w:r>
          </w:p>
        </w:tc>
      </w:tr>
    </w:tbl>
    <w:p w14:paraId="06F0A842" w14:textId="77777777" w:rsidR="001D0AB4" w:rsidRDefault="00000000">
      <w:pPr>
        <w:pStyle w:val="Ttulo2"/>
      </w:pPr>
      <w:r>
        <w:t>5.3 Recorrido por grupo</w:t>
      </w:r>
    </w:p>
    <w:p w14:paraId="5973AD9D" w14:textId="77777777" w:rsidR="001D0AB4" w:rsidRDefault="00000000">
      <w:pPr>
        <w:spacing w:after="120" w:line="276" w:lineRule="auto"/>
        <w:jc w:val="both"/>
      </w:pPr>
      <w:r>
        <w:t>En los diagramas siguientes, el verde marca los componentes y las conexiones que la instrucción usa, y el gris los que quedan apagados.</w:t>
      </w:r>
    </w:p>
    <w:p w14:paraId="45D83E5F" w14:textId="77777777" w:rsidR="001D0AB4" w:rsidRDefault="00000000">
      <w:pPr>
        <w:pStyle w:val="Ttulo3"/>
      </w:pPr>
      <w:r>
        <w:t>Carga (</w:t>
      </w:r>
      <w:proofErr w:type="spellStart"/>
      <w:r>
        <w:t>lbu</w:t>
      </w:r>
      <w:proofErr w:type="spellEnd"/>
      <w:r>
        <w:t>)</w:t>
      </w:r>
    </w:p>
    <w:p w14:paraId="13DD904A" w14:textId="77777777" w:rsidR="001D0AB4" w:rsidRDefault="00000000">
      <w:pPr>
        <w:spacing w:after="120" w:line="276" w:lineRule="auto"/>
        <w:jc w:val="both"/>
      </w:pPr>
      <w:r>
        <w:t xml:space="preserve">La instrucción de carga usa todo el camino. Lee el registro base $t0, la ALU suma el desplazamiento para obtener la dirección, la memoria de datos entrega el byte y ese byte se guarda en $t1. Es la única instrucción del programa que activa </w:t>
      </w:r>
      <w:proofErr w:type="spellStart"/>
      <w:r>
        <w:t>MemRead</w:t>
      </w:r>
      <w:proofErr w:type="spellEnd"/>
      <w:r>
        <w:t>.</w:t>
      </w:r>
    </w:p>
    <w:p w14:paraId="35F52F31" w14:textId="77777777" w:rsidR="001D0AB4" w:rsidRDefault="00000000">
      <w:pPr>
        <w:spacing w:before="120" w:after="40"/>
        <w:jc w:val="center"/>
      </w:pPr>
      <w:r>
        <w:rPr>
          <w:noProof/>
        </w:rPr>
        <w:drawing>
          <wp:inline distT="0" distB="0" distL="0" distR="0" wp14:anchorId="235B35BE" wp14:editId="7D297DFB">
            <wp:extent cx="5715000" cy="2076450"/>
            <wp:effectExtent l="0" t="0" r="0" b="0"/>
            <wp:docPr id="315361044" name="datapath" descr="Figura 2. Ruta de lbu: lectura de memoria y escritura en registro." title="Figura 2. Ruta de lbu: lectura de memoria y escritura en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76450"/>
                    </a:xfrm>
                    <a:prstGeom prst="rect">
                      <a:avLst/>
                    </a:prstGeom>
                  </pic:spPr>
                </pic:pic>
              </a:graphicData>
            </a:graphic>
          </wp:inline>
        </w:drawing>
      </w:r>
    </w:p>
    <w:p w14:paraId="1A202925" w14:textId="77777777" w:rsidR="001D0AB4" w:rsidRDefault="00000000">
      <w:pPr>
        <w:spacing w:after="160"/>
        <w:jc w:val="center"/>
      </w:pPr>
      <w:r>
        <w:rPr>
          <w:i/>
          <w:iCs/>
          <w:color w:val="555555"/>
          <w:sz w:val="20"/>
          <w:szCs w:val="20"/>
        </w:rPr>
        <w:t xml:space="preserve">Figura 2. Ruta de </w:t>
      </w:r>
      <w:proofErr w:type="spellStart"/>
      <w:r>
        <w:rPr>
          <w:i/>
          <w:iCs/>
          <w:color w:val="555555"/>
          <w:sz w:val="20"/>
          <w:szCs w:val="20"/>
        </w:rPr>
        <w:t>lbu</w:t>
      </w:r>
      <w:proofErr w:type="spellEnd"/>
      <w:r>
        <w:rPr>
          <w:i/>
          <w:iCs/>
          <w:color w:val="555555"/>
          <w:sz w:val="20"/>
          <w:szCs w:val="20"/>
        </w:rPr>
        <w:t>: lectura de memoria y escritura en registro.</w:t>
      </w:r>
    </w:p>
    <w:p w14:paraId="5ED728B6" w14:textId="77777777" w:rsidR="001D0AB4" w:rsidRDefault="00000000">
      <w:pPr>
        <w:pStyle w:val="Ttulo3"/>
      </w:pPr>
      <w:r>
        <w:t>Almacenamiento (</w:t>
      </w:r>
      <w:proofErr w:type="spellStart"/>
      <w:r>
        <w:t>sb</w:t>
      </w:r>
      <w:proofErr w:type="spellEnd"/>
      <w:r>
        <w:t>)</w:t>
      </w:r>
    </w:p>
    <w:p w14:paraId="7F41B7C3" w14:textId="77777777" w:rsidR="001D0AB4" w:rsidRDefault="00000000">
      <w:pPr>
        <w:spacing w:after="120" w:line="276" w:lineRule="auto"/>
        <w:jc w:val="both"/>
      </w:pPr>
      <w:r>
        <w:lastRenderedPageBreak/>
        <w:t>El almacenamiento es el caso espejo de la carga. La ALU calcula la dirección igual, pero ahora la memoria de datos escribe el byte de $t1. No hay escritura de registro, así que la ruta de vuelta al banco de registros queda apagada.</w:t>
      </w:r>
    </w:p>
    <w:p w14:paraId="1733B864" w14:textId="77777777" w:rsidR="001D0AB4" w:rsidRDefault="00000000">
      <w:pPr>
        <w:spacing w:before="120" w:after="40"/>
        <w:jc w:val="center"/>
      </w:pPr>
      <w:r>
        <w:rPr>
          <w:noProof/>
        </w:rPr>
        <w:drawing>
          <wp:inline distT="0" distB="0" distL="0" distR="0" wp14:anchorId="3BD2FCB9" wp14:editId="28360679">
            <wp:extent cx="5715000" cy="2076450"/>
            <wp:effectExtent l="0" t="0" r="0" b="0"/>
            <wp:docPr id="826675716" name="datapath" descr="Figura 3. Ruta de sb: escritura en memoria, sin write-back." title="Figura 3. Ruta de sb: escritura en memoria, sin writ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76450"/>
                    </a:xfrm>
                    <a:prstGeom prst="rect">
                      <a:avLst/>
                    </a:prstGeom>
                  </pic:spPr>
                </pic:pic>
              </a:graphicData>
            </a:graphic>
          </wp:inline>
        </w:drawing>
      </w:r>
    </w:p>
    <w:p w14:paraId="3635943E" w14:textId="77777777" w:rsidR="001D0AB4" w:rsidRDefault="00000000">
      <w:pPr>
        <w:spacing w:after="160"/>
        <w:jc w:val="center"/>
      </w:pPr>
      <w:r>
        <w:rPr>
          <w:i/>
          <w:iCs/>
          <w:color w:val="555555"/>
          <w:sz w:val="20"/>
          <w:szCs w:val="20"/>
        </w:rPr>
        <w:t xml:space="preserve">Figura 3. Ruta de </w:t>
      </w:r>
      <w:proofErr w:type="spellStart"/>
      <w:r>
        <w:rPr>
          <w:i/>
          <w:iCs/>
          <w:color w:val="555555"/>
          <w:sz w:val="20"/>
          <w:szCs w:val="20"/>
        </w:rPr>
        <w:t>sb</w:t>
      </w:r>
      <w:proofErr w:type="spellEnd"/>
      <w:r>
        <w:rPr>
          <w:i/>
          <w:iCs/>
          <w:color w:val="555555"/>
          <w:sz w:val="20"/>
          <w:szCs w:val="20"/>
        </w:rPr>
        <w:t xml:space="preserve">: escritura en memoria, sin </w:t>
      </w:r>
      <w:proofErr w:type="spellStart"/>
      <w:r>
        <w:rPr>
          <w:i/>
          <w:iCs/>
          <w:color w:val="555555"/>
          <w:sz w:val="20"/>
          <w:szCs w:val="20"/>
        </w:rPr>
        <w:t>write</w:t>
      </w:r>
      <w:proofErr w:type="spellEnd"/>
      <w:r>
        <w:rPr>
          <w:i/>
          <w:iCs/>
          <w:color w:val="555555"/>
          <w:sz w:val="20"/>
          <w:szCs w:val="20"/>
        </w:rPr>
        <w:t>-back.</w:t>
      </w:r>
    </w:p>
    <w:p w14:paraId="4084E60A" w14:textId="77777777" w:rsidR="001D0AB4" w:rsidRDefault="00000000">
      <w:pPr>
        <w:pStyle w:val="Ttulo3"/>
      </w:pPr>
      <w:r>
        <w:t>ALU-inmediato (</w:t>
      </w:r>
      <w:proofErr w:type="spellStart"/>
      <w:r>
        <w:t>addi</w:t>
      </w:r>
      <w:proofErr w:type="spellEnd"/>
      <w:r>
        <w:t xml:space="preserve"> y </w:t>
      </w:r>
      <w:proofErr w:type="spellStart"/>
      <w:r>
        <w:t>slti</w:t>
      </w:r>
      <w:proofErr w:type="spellEnd"/>
      <w:r>
        <w:t>)</w:t>
      </w:r>
    </w:p>
    <w:p w14:paraId="4579ED77" w14:textId="77777777" w:rsidR="001D0AB4" w:rsidRDefault="00000000">
      <w:pPr>
        <w:spacing w:after="120" w:line="276" w:lineRule="auto"/>
        <w:jc w:val="both"/>
      </w:pPr>
      <w:r>
        <w:t xml:space="preserve">Estas instrucciones operan con un valor fijo que pasa por el extensor de signo. No tocan la memoria de datos, pero sí guardan el resultado en un registro. </w:t>
      </w:r>
      <w:proofErr w:type="spellStart"/>
      <w:r>
        <w:t>addi</w:t>
      </w:r>
      <w:proofErr w:type="spellEnd"/>
      <w:r>
        <w:t xml:space="preserve"> suma y </w:t>
      </w:r>
      <w:proofErr w:type="spellStart"/>
      <w:r>
        <w:t>slti</w:t>
      </w:r>
      <w:proofErr w:type="spellEnd"/>
      <w:r>
        <w:t xml:space="preserve"> compara y deja un 1 o un 0. Es el grupo más frecuente del programa.</w:t>
      </w:r>
    </w:p>
    <w:p w14:paraId="7197D448" w14:textId="77777777" w:rsidR="001D0AB4" w:rsidRDefault="00000000">
      <w:pPr>
        <w:spacing w:before="120" w:after="40"/>
        <w:jc w:val="center"/>
      </w:pPr>
      <w:r>
        <w:rPr>
          <w:noProof/>
        </w:rPr>
        <w:drawing>
          <wp:inline distT="0" distB="0" distL="0" distR="0" wp14:anchorId="3BA30B73" wp14:editId="78FB1D28">
            <wp:extent cx="5715000" cy="2076450"/>
            <wp:effectExtent l="0" t="0" r="0" b="0"/>
            <wp:docPr id="1908130367" name="datapath" descr="Figura 4. Ruta de addi y slti: la ALU opera con un inmediato." title="Figura 4. Ruta de addi y slti: la ALU opera con un inmedi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76450"/>
                    </a:xfrm>
                    <a:prstGeom prst="rect">
                      <a:avLst/>
                    </a:prstGeom>
                  </pic:spPr>
                </pic:pic>
              </a:graphicData>
            </a:graphic>
          </wp:inline>
        </w:drawing>
      </w:r>
    </w:p>
    <w:p w14:paraId="68B7B721" w14:textId="77777777" w:rsidR="001D0AB4" w:rsidRDefault="00000000">
      <w:pPr>
        <w:spacing w:after="160"/>
        <w:jc w:val="center"/>
      </w:pPr>
      <w:r>
        <w:rPr>
          <w:i/>
          <w:iCs/>
          <w:color w:val="555555"/>
          <w:sz w:val="20"/>
          <w:szCs w:val="20"/>
        </w:rPr>
        <w:t xml:space="preserve">Figura 4. Ruta de </w:t>
      </w:r>
      <w:proofErr w:type="spellStart"/>
      <w:r>
        <w:rPr>
          <w:i/>
          <w:iCs/>
          <w:color w:val="555555"/>
          <w:sz w:val="20"/>
          <w:szCs w:val="20"/>
        </w:rPr>
        <w:t>addi</w:t>
      </w:r>
      <w:proofErr w:type="spellEnd"/>
      <w:r>
        <w:rPr>
          <w:i/>
          <w:iCs/>
          <w:color w:val="555555"/>
          <w:sz w:val="20"/>
          <w:szCs w:val="20"/>
        </w:rPr>
        <w:t xml:space="preserve"> y </w:t>
      </w:r>
      <w:proofErr w:type="spellStart"/>
      <w:r>
        <w:rPr>
          <w:i/>
          <w:iCs/>
          <w:color w:val="555555"/>
          <w:sz w:val="20"/>
          <w:szCs w:val="20"/>
        </w:rPr>
        <w:t>slti</w:t>
      </w:r>
      <w:proofErr w:type="spellEnd"/>
      <w:r>
        <w:rPr>
          <w:i/>
          <w:iCs/>
          <w:color w:val="555555"/>
          <w:sz w:val="20"/>
          <w:szCs w:val="20"/>
        </w:rPr>
        <w:t>: la ALU opera con un inmediato.</w:t>
      </w:r>
    </w:p>
    <w:p w14:paraId="6AF95942" w14:textId="77777777" w:rsidR="001D0AB4" w:rsidRDefault="00000000">
      <w:pPr>
        <w:pStyle w:val="Ttulo3"/>
      </w:pPr>
      <w:r>
        <w:t>Salto condicional (</w:t>
      </w:r>
      <w:proofErr w:type="spellStart"/>
      <w:r>
        <w:t>beq</w:t>
      </w:r>
      <w:proofErr w:type="spellEnd"/>
      <w:r>
        <w:t xml:space="preserve"> y </w:t>
      </w:r>
      <w:proofErr w:type="spellStart"/>
      <w:r>
        <w:t>bne</w:t>
      </w:r>
      <w:proofErr w:type="spellEnd"/>
      <w:r>
        <w:t>)</w:t>
      </w:r>
    </w:p>
    <w:p w14:paraId="7AE224DF" w14:textId="77777777" w:rsidR="001D0AB4" w:rsidRDefault="00000000">
      <w:pPr>
        <w:spacing w:after="120" w:line="276" w:lineRule="auto"/>
        <w:jc w:val="both"/>
      </w:pPr>
      <w:r>
        <w:t xml:space="preserve">La ALU resta los dos operandos para compararlos. Si el resultado es cero, los valores son iguales y el PC salta a la etiqueta. </w:t>
      </w:r>
      <w:proofErr w:type="spellStart"/>
      <w:r>
        <w:t>bne</w:t>
      </w:r>
      <w:proofErr w:type="spellEnd"/>
      <w:r>
        <w:t xml:space="preserve"> usa la misma ruta, pero salta en el caso contrario, cuando la resta no da cero. No tocan la memoria ni escriben registros.</w:t>
      </w:r>
    </w:p>
    <w:p w14:paraId="50AD6E6E" w14:textId="77777777" w:rsidR="001D0AB4" w:rsidRDefault="00000000">
      <w:pPr>
        <w:spacing w:before="120" w:after="40"/>
        <w:jc w:val="center"/>
      </w:pPr>
      <w:r>
        <w:rPr>
          <w:noProof/>
        </w:rPr>
        <w:lastRenderedPageBreak/>
        <w:drawing>
          <wp:inline distT="0" distB="0" distL="0" distR="0" wp14:anchorId="549A7454" wp14:editId="446D8A77">
            <wp:extent cx="5715000" cy="2076450"/>
            <wp:effectExtent l="0" t="0" r="0" b="0"/>
            <wp:docPr id="837261903" name="datapath" descr="Figura 5. Ruta de beq y bne: la ALU compara y el PC puede saltar." title="Figura 5. Ruta de beq y bne: la ALU compara y el PC puede sal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76450"/>
                    </a:xfrm>
                    <a:prstGeom prst="rect">
                      <a:avLst/>
                    </a:prstGeom>
                  </pic:spPr>
                </pic:pic>
              </a:graphicData>
            </a:graphic>
          </wp:inline>
        </w:drawing>
      </w:r>
    </w:p>
    <w:p w14:paraId="28724FB3" w14:textId="77777777" w:rsidR="001D0AB4" w:rsidRDefault="00000000">
      <w:pPr>
        <w:spacing w:after="160"/>
        <w:jc w:val="center"/>
      </w:pPr>
      <w:r>
        <w:rPr>
          <w:i/>
          <w:iCs/>
          <w:color w:val="555555"/>
          <w:sz w:val="20"/>
          <w:szCs w:val="20"/>
        </w:rPr>
        <w:t xml:space="preserve">Figura 5. Ruta de </w:t>
      </w:r>
      <w:proofErr w:type="spellStart"/>
      <w:r>
        <w:rPr>
          <w:i/>
          <w:iCs/>
          <w:color w:val="555555"/>
          <w:sz w:val="20"/>
          <w:szCs w:val="20"/>
        </w:rPr>
        <w:t>beq</w:t>
      </w:r>
      <w:proofErr w:type="spellEnd"/>
      <w:r>
        <w:rPr>
          <w:i/>
          <w:iCs/>
          <w:color w:val="555555"/>
          <w:sz w:val="20"/>
          <w:szCs w:val="20"/>
        </w:rPr>
        <w:t xml:space="preserve"> y </w:t>
      </w:r>
      <w:proofErr w:type="spellStart"/>
      <w:r>
        <w:rPr>
          <w:i/>
          <w:iCs/>
          <w:color w:val="555555"/>
          <w:sz w:val="20"/>
          <w:szCs w:val="20"/>
        </w:rPr>
        <w:t>bne</w:t>
      </w:r>
      <w:proofErr w:type="spellEnd"/>
      <w:r>
        <w:rPr>
          <w:i/>
          <w:iCs/>
          <w:color w:val="555555"/>
          <w:sz w:val="20"/>
          <w:szCs w:val="20"/>
        </w:rPr>
        <w:t>: la ALU compara y el PC puede saltar.</w:t>
      </w:r>
    </w:p>
    <w:p w14:paraId="4468426B" w14:textId="77777777" w:rsidR="001D0AB4" w:rsidRDefault="00000000">
      <w:pPr>
        <w:pStyle w:val="Ttulo3"/>
      </w:pPr>
      <w:r>
        <w:t>Salto incondicional (j y jal)</w:t>
      </w:r>
    </w:p>
    <w:p w14:paraId="6EC8EC25" w14:textId="77777777" w:rsidR="001D0AB4" w:rsidRDefault="00000000">
      <w:pPr>
        <w:spacing w:after="120" w:line="276" w:lineRule="auto"/>
        <w:jc w:val="both"/>
      </w:pPr>
      <w:r>
        <w:t>El destino del salto sale de la propia instrucción, sin pasar por la ALU ni leer registros. j solo cambia el PC. jal hace lo mismo, pero además guarda la dirección de retorno en $</w:t>
      </w:r>
      <w:proofErr w:type="spellStart"/>
      <w:r>
        <w:t>ra</w:t>
      </w:r>
      <w:proofErr w:type="spellEnd"/>
      <w:r>
        <w:t xml:space="preserve">, para que después </w:t>
      </w:r>
      <w:proofErr w:type="spellStart"/>
      <w:r>
        <w:t>jr</w:t>
      </w:r>
      <w:proofErr w:type="spellEnd"/>
      <w:r>
        <w:t xml:space="preserve"> pueda volver al punto desde donde se llamó la función.</w:t>
      </w:r>
    </w:p>
    <w:p w14:paraId="2D182926" w14:textId="77777777" w:rsidR="001D0AB4" w:rsidRDefault="00000000">
      <w:pPr>
        <w:spacing w:before="120" w:after="40"/>
        <w:jc w:val="center"/>
      </w:pPr>
      <w:r>
        <w:rPr>
          <w:noProof/>
        </w:rPr>
        <w:drawing>
          <wp:inline distT="0" distB="0" distL="0" distR="0" wp14:anchorId="3965C9CD" wp14:editId="10FB9DC2">
            <wp:extent cx="5715000" cy="2076450"/>
            <wp:effectExtent l="0" t="0" r="0" b="0"/>
            <wp:docPr id="370509969" name="datapath" descr="Figura 6. Ruta de j y jal: el destino viene de la instrucción." title="Figura 6. Ruta de j y jal: el destino viene de la in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76450"/>
                    </a:xfrm>
                    <a:prstGeom prst="rect">
                      <a:avLst/>
                    </a:prstGeom>
                  </pic:spPr>
                </pic:pic>
              </a:graphicData>
            </a:graphic>
          </wp:inline>
        </w:drawing>
      </w:r>
    </w:p>
    <w:p w14:paraId="12EF6B40" w14:textId="77777777" w:rsidR="001D0AB4" w:rsidRDefault="00000000">
      <w:pPr>
        <w:spacing w:after="160"/>
        <w:jc w:val="center"/>
      </w:pPr>
      <w:r>
        <w:rPr>
          <w:i/>
          <w:iCs/>
          <w:color w:val="555555"/>
          <w:sz w:val="20"/>
          <w:szCs w:val="20"/>
        </w:rPr>
        <w:t>Figura 6. Ruta de j y jal: el destino viene de la instrucción.</w:t>
      </w:r>
    </w:p>
    <w:p w14:paraId="05F244EE" w14:textId="77777777" w:rsidR="001D0AB4" w:rsidRPr="00176AB0" w:rsidRDefault="00000000">
      <w:pPr>
        <w:pStyle w:val="Ttulo3"/>
        <w:rPr>
          <w:lang w:val="en-US"/>
        </w:rPr>
      </w:pPr>
      <w:r w:rsidRPr="00176AB0">
        <w:rPr>
          <w:lang w:val="en-US"/>
        </w:rPr>
        <w:t xml:space="preserve">R-type (move y </w:t>
      </w:r>
      <w:proofErr w:type="spellStart"/>
      <w:r w:rsidRPr="00176AB0">
        <w:rPr>
          <w:lang w:val="en-US"/>
        </w:rPr>
        <w:t>jr</w:t>
      </w:r>
      <w:proofErr w:type="spellEnd"/>
      <w:r w:rsidRPr="00176AB0">
        <w:rPr>
          <w:lang w:val="en-US"/>
        </w:rPr>
        <w:t>)</w:t>
      </w:r>
    </w:p>
    <w:p w14:paraId="3A4B074C" w14:textId="77777777" w:rsidR="001D0AB4" w:rsidRDefault="00000000">
      <w:pPr>
        <w:spacing w:after="120" w:line="276" w:lineRule="auto"/>
        <w:jc w:val="both"/>
      </w:pPr>
      <w:r>
        <w:t>Las instrucciones R-</w:t>
      </w:r>
      <w:proofErr w:type="spellStart"/>
      <w:r>
        <w:t>type</w:t>
      </w:r>
      <w:proofErr w:type="spellEnd"/>
      <w:r>
        <w:t xml:space="preserve"> operan entre dos registros, sin valor inmediato (por eso </w:t>
      </w:r>
      <w:proofErr w:type="spellStart"/>
      <w:r>
        <w:t>ALUSrc</w:t>
      </w:r>
      <w:proofErr w:type="spellEnd"/>
      <w:r>
        <w:t xml:space="preserve"> vale 0). </w:t>
      </w:r>
      <w:proofErr w:type="spellStart"/>
      <w:r>
        <w:t>move</w:t>
      </w:r>
      <w:proofErr w:type="spellEnd"/>
      <w:r>
        <w:t xml:space="preserve">, que en realidad es </w:t>
      </w:r>
      <w:proofErr w:type="spellStart"/>
      <w:r>
        <w:t>addu</w:t>
      </w:r>
      <w:proofErr w:type="spellEnd"/>
      <w:r>
        <w:t xml:space="preserve">, escribe el resultado en el registro de destino. </w:t>
      </w:r>
      <w:proofErr w:type="spellStart"/>
      <w:r>
        <w:t>jr</w:t>
      </w:r>
      <w:proofErr w:type="spellEnd"/>
      <w:r>
        <w:t xml:space="preserve"> es un caso especial: no escribe ningún registro, sino que carga $</w:t>
      </w:r>
      <w:proofErr w:type="spellStart"/>
      <w:r>
        <w:t>ra</w:t>
      </w:r>
      <w:proofErr w:type="spellEnd"/>
      <w:r>
        <w:t xml:space="preserve"> en el PC para volver de la función.</w:t>
      </w:r>
    </w:p>
    <w:p w14:paraId="6B63C839" w14:textId="77777777" w:rsidR="001D0AB4" w:rsidRDefault="00000000">
      <w:pPr>
        <w:spacing w:before="120" w:after="40"/>
        <w:jc w:val="center"/>
      </w:pPr>
      <w:r>
        <w:rPr>
          <w:noProof/>
        </w:rPr>
        <w:lastRenderedPageBreak/>
        <w:drawing>
          <wp:inline distT="0" distB="0" distL="0" distR="0" wp14:anchorId="1FDFDE9D" wp14:editId="6A6BFD48">
            <wp:extent cx="5715000" cy="2076450"/>
            <wp:effectExtent l="0" t="0" r="0" b="0"/>
            <wp:docPr id="764168057" name="datapath" descr="Figura 7. Ruta de R-type: operación entre dos registros." title="Figura 7. Ruta de R-type: operación entre dos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76450"/>
                    </a:xfrm>
                    <a:prstGeom prst="rect">
                      <a:avLst/>
                    </a:prstGeom>
                  </pic:spPr>
                </pic:pic>
              </a:graphicData>
            </a:graphic>
          </wp:inline>
        </w:drawing>
      </w:r>
    </w:p>
    <w:p w14:paraId="6E0515D6" w14:textId="77777777" w:rsidR="001D0AB4" w:rsidRDefault="00000000">
      <w:pPr>
        <w:spacing w:after="160"/>
        <w:jc w:val="center"/>
      </w:pPr>
      <w:r>
        <w:rPr>
          <w:i/>
          <w:iCs/>
          <w:color w:val="555555"/>
          <w:sz w:val="20"/>
          <w:szCs w:val="20"/>
        </w:rPr>
        <w:t>Figura 7. Ruta de R-</w:t>
      </w:r>
      <w:proofErr w:type="spellStart"/>
      <w:r>
        <w:rPr>
          <w:i/>
          <w:iCs/>
          <w:color w:val="555555"/>
          <w:sz w:val="20"/>
          <w:szCs w:val="20"/>
        </w:rPr>
        <w:t>type</w:t>
      </w:r>
      <w:proofErr w:type="spellEnd"/>
      <w:r>
        <w:rPr>
          <w:i/>
          <w:iCs/>
          <w:color w:val="555555"/>
          <w:sz w:val="20"/>
          <w:szCs w:val="20"/>
        </w:rPr>
        <w:t>: operación entre dos registros.</w:t>
      </w:r>
    </w:p>
    <w:p w14:paraId="54239892" w14:textId="77777777" w:rsidR="001D0AB4" w:rsidRDefault="00000000">
      <w:pPr>
        <w:pStyle w:val="Ttulo2"/>
      </w:pPr>
      <w:r>
        <w:t>5.4 Traza de ejecución</w:t>
      </w:r>
    </w:p>
    <w:p w14:paraId="74A0ED2E" w14:textId="77777777" w:rsidR="001D0AB4" w:rsidRDefault="00000000">
      <w:pPr>
        <w:spacing w:after="120" w:line="276" w:lineRule="auto"/>
        <w:jc w:val="both"/>
      </w:pPr>
      <w:r>
        <w:t>La siguiente tabla sigue las primeras instrucciones del programa con el primer carácter de la cadena, la letra 'h' (código 104).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60"/>
        <w:gridCol w:w="3300"/>
      </w:tblGrid>
      <w:tr w:rsidR="001D0AB4" w14:paraId="62E00320"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CB7FD3D" w14:textId="77777777" w:rsidR="001D0AB4" w:rsidRDefault="00000000">
            <w:pPr>
              <w:jc w:val="center"/>
            </w:pPr>
            <w:r>
              <w:rPr>
                <w:b/>
                <w:bCs/>
                <w:sz w:val="18"/>
                <w:szCs w:val="18"/>
              </w:rPr>
              <w:t>Instrucción</w:t>
            </w:r>
          </w:p>
        </w:tc>
        <w:tc>
          <w:tcPr>
            <w:tcW w:w="35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97AECFF" w14:textId="77777777" w:rsidR="001D0AB4" w:rsidRDefault="00000000">
            <w:pPr>
              <w:jc w:val="center"/>
            </w:pPr>
            <w:r>
              <w:rPr>
                <w:b/>
                <w:bCs/>
                <w:sz w:val="18"/>
                <w:szCs w:val="18"/>
              </w:rPr>
              <w:t>Qué ocurre</w:t>
            </w:r>
          </w:p>
        </w:tc>
        <w:tc>
          <w:tcPr>
            <w:tcW w:w="33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BE2B254" w14:textId="77777777" w:rsidR="001D0AB4" w:rsidRDefault="00000000">
            <w:pPr>
              <w:jc w:val="center"/>
            </w:pPr>
            <w:r>
              <w:rPr>
                <w:b/>
                <w:bCs/>
                <w:sz w:val="18"/>
                <w:szCs w:val="18"/>
              </w:rPr>
              <w:t>Componentes activos</w:t>
            </w:r>
          </w:p>
        </w:tc>
      </w:tr>
      <w:tr w:rsidR="001D0AB4" w14:paraId="7DFFA39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6E4CED2" w14:textId="77777777" w:rsidR="001D0AB4" w:rsidRDefault="00000000">
            <w:proofErr w:type="spellStart"/>
            <w:r>
              <w:rPr>
                <w:sz w:val="18"/>
                <w:szCs w:val="18"/>
              </w:rPr>
              <w:t>lbu</w:t>
            </w:r>
            <w:proofErr w:type="spellEnd"/>
            <w:r>
              <w:rPr>
                <w:sz w:val="18"/>
                <w:szCs w:val="18"/>
              </w:rPr>
              <w:t xml:space="preserve"> $t1, 0($t0)</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2DF3337" w14:textId="77777777" w:rsidR="001D0AB4" w:rsidRDefault="00000000">
            <w:r>
              <w:rPr>
                <w:sz w:val="18"/>
                <w:szCs w:val="18"/>
              </w:rPr>
              <w:t>Lee la 'h' (104) desde memoria</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BCB885" w14:textId="77777777" w:rsidR="001D0AB4" w:rsidRDefault="00000000">
            <w:r>
              <w:rPr>
                <w:sz w:val="18"/>
                <w:szCs w:val="18"/>
              </w:rPr>
              <w:t xml:space="preserve">PC, </w:t>
            </w:r>
            <w:proofErr w:type="spellStart"/>
            <w:r>
              <w:rPr>
                <w:sz w:val="18"/>
                <w:szCs w:val="18"/>
              </w:rPr>
              <w:t>mem</w:t>
            </w:r>
            <w:proofErr w:type="spellEnd"/>
            <w:r>
              <w:rPr>
                <w:sz w:val="18"/>
                <w:szCs w:val="18"/>
              </w:rPr>
              <w:t xml:space="preserve">. </w:t>
            </w:r>
            <w:proofErr w:type="spellStart"/>
            <w:r>
              <w:rPr>
                <w:sz w:val="18"/>
                <w:szCs w:val="18"/>
              </w:rPr>
              <w:t>instr</w:t>
            </w:r>
            <w:proofErr w:type="spellEnd"/>
            <w:r>
              <w:rPr>
                <w:sz w:val="18"/>
                <w:szCs w:val="18"/>
              </w:rPr>
              <w:t xml:space="preserve">., registros, ALU, </w:t>
            </w:r>
            <w:proofErr w:type="spellStart"/>
            <w:r>
              <w:rPr>
                <w:sz w:val="18"/>
                <w:szCs w:val="18"/>
              </w:rPr>
              <w:t>mem</w:t>
            </w:r>
            <w:proofErr w:type="spellEnd"/>
            <w:r>
              <w:rPr>
                <w:sz w:val="18"/>
                <w:szCs w:val="18"/>
              </w:rPr>
              <w:t>. datos</w:t>
            </w:r>
          </w:p>
        </w:tc>
      </w:tr>
      <w:tr w:rsidR="001D0AB4" w14:paraId="615CDA5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342A41" w14:textId="77777777" w:rsidR="001D0AB4" w:rsidRDefault="00000000">
            <w:proofErr w:type="spellStart"/>
            <w:r>
              <w:rPr>
                <w:sz w:val="18"/>
                <w:szCs w:val="18"/>
              </w:rPr>
              <w:t>beq</w:t>
            </w:r>
            <w:proofErr w:type="spellEnd"/>
            <w:r>
              <w:rPr>
                <w:sz w:val="18"/>
                <w:szCs w:val="18"/>
              </w:rPr>
              <w:t xml:space="preserve"> $t1, $</w:t>
            </w:r>
            <w:proofErr w:type="spellStart"/>
            <w:r>
              <w:rPr>
                <w:sz w:val="18"/>
                <w:szCs w:val="18"/>
              </w:rPr>
              <w:t>zero</w:t>
            </w:r>
            <w:proofErr w:type="spellEnd"/>
            <w:r>
              <w:rPr>
                <w:sz w:val="18"/>
                <w:szCs w:val="18"/>
              </w:rPr>
              <w:t>, fin</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45DB41" w14:textId="77777777" w:rsidR="001D0AB4" w:rsidRDefault="00000000">
            <w:r>
              <w:rPr>
                <w:sz w:val="18"/>
                <w:szCs w:val="18"/>
              </w:rPr>
              <w:t>104 no es 0, no salta</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F905B5" w14:textId="77777777" w:rsidR="001D0AB4" w:rsidRDefault="00000000">
            <w:r>
              <w:rPr>
                <w:sz w:val="18"/>
                <w:szCs w:val="18"/>
              </w:rPr>
              <w:t>ALU (resta)</w:t>
            </w:r>
          </w:p>
        </w:tc>
      </w:tr>
      <w:tr w:rsidR="001D0AB4" w14:paraId="44D5D87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309FCF" w14:textId="77777777" w:rsidR="001D0AB4" w:rsidRDefault="00000000">
            <w:proofErr w:type="spellStart"/>
            <w:r>
              <w:rPr>
                <w:sz w:val="18"/>
                <w:szCs w:val="18"/>
              </w:rPr>
              <w:t>slti</w:t>
            </w:r>
            <w:proofErr w:type="spellEnd"/>
            <w:r>
              <w:rPr>
                <w:sz w:val="18"/>
                <w:szCs w:val="18"/>
              </w:rPr>
              <w:t xml:space="preserve"> $t3, $t1, 97</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6F9320" w14:textId="77777777" w:rsidR="001D0AB4" w:rsidRDefault="00000000">
            <w:r>
              <w:rPr>
                <w:sz w:val="18"/>
                <w:szCs w:val="18"/>
              </w:rPr>
              <w:t>104 &lt; 97 es falso, $t3 = 0</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6C250A" w14:textId="77777777" w:rsidR="001D0AB4" w:rsidRDefault="00000000">
            <w:r>
              <w:rPr>
                <w:sz w:val="18"/>
                <w:szCs w:val="18"/>
              </w:rPr>
              <w:t>ALU (</w:t>
            </w:r>
            <w:proofErr w:type="spellStart"/>
            <w:r>
              <w:rPr>
                <w:sz w:val="18"/>
                <w:szCs w:val="18"/>
              </w:rPr>
              <w:t>slt</w:t>
            </w:r>
            <w:proofErr w:type="spellEnd"/>
            <w:r>
              <w:rPr>
                <w:sz w:val="18"/>
                <w:szCs w:val="18"/>
              </w:rPr>
              <w:t>)</w:t>
            </w:r>
          </w:p>
        </w:tc>
      </w:tr>
      <w:tr w:rsidR="001D0AB4" w14:paraId="190B3CE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ADEDD98" w14:textId="77777777" w:rsidR="001D0AB4" w:rsidRDefault="00000000">
            <w:proofErr w:type="spellStart"/>
            <w:r>
              <w:rPr>
                <w:sz w:val="18"/>
                <w:szCs w:val="18"/>
              </w:rPr>
              <w:t>bne</w:t>
            </w:r>
            <w:proofErr w:type="spellEnd"/>
            <w:r>
              <w:rPr>
                <w:sz w:val="18"/>
                <w:szCs w:val="18"/>
              </w:rPr>
              <w:t xml:space="preserve"> $t3, $</w:t>
            </w:r>
            <w:proofErr w:type="spellStart"/>
            <w:r>
              <w:rPr>
                <w:sz w:val="18"/>
                <w:szCs w:val="18"/>
              </w:rPr>
              <w:t>zero</w:t>
            </w:r>
            <w:proofErr w:type="spellEnd"/>
            <w:r>
              <w:rPr>
                <w:sz w:val="18"/>
                <w:szCs w:val="18"/>
              </w:rPr>
              <w:t>, sigue</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E7F42D" w14:textId="77777777" w:rsidR="001D0AB4" w:rsidRDefault="00000000">
            <w:r>
              <w:rPr>
                <w:sz w:val="18"/>
                <w:szCs w:val="18"/>
              </w:rPr>
              <w:t>$t3 = 0, no salta (sí es &gt;= 'a')</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8F21AA" w14:textId="77777777" w:rsidR="001D0AB4" w:rsidRDefault="00000000">
            <w:r>
              <w:rPr>
                <w:sz w:val="18"/>
                <w:szCs w:val="18"/>
              </w:rPr>
              <w:t>ALU</w:t>
            </w:r>
          </w:p>
        </w:tc>
      </w:tr>
      <w:tr w:rsidR="001D0AB4" w14:paraId="0861689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2BD144" w14:textId="77777777" w:rsidR="001D0AB4" w:rsidRDefault="00000000">
            <w:proofErr w:type="spellStart"/>
            <w:r>
              <w:rPr>
                <w:sz w:val="18"/>
                <w:szCs w:val="18"/>
              </w:rPr>
              <w:t>slti</w:t>
            </w:r>
            <w:proofErr w:type="spellEnd"/>
            <w:r>
              <w:rPr>
                <w:sz w:val="18"/>
                <w:szCs w:val="18"/>
              </w:rPr>
              <w:t xml:space="preserve"> $t3, $t1, 123</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0800C2" w14:textId="77777777" w:rsidR="001D0AB4" w:rsidRDefault="00000000">
            <w:r>
              <w:rPr>
                <w:sz w:val="18"/>
                <w:szCs w:val="18"/>
              </w:rPr>
              <w:t>104 &lt; 123 es verdadero, $t3 = 1</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11F142" w14:textId="77777777" w:rsidR="001D0AB4" w:rsidRDefault="00000000">
            <w:r>
              <w:rPr>
                <w:sz w:val="18"/>
                <w:szCs w:val="18"/>
              </w:rPr>
              <w:t>ALU (</w:t>
            </w:r>
            <w:proofErr w:type="spellStart"/>
            <w:r>
              <w:rPr>
                <w:sz w:val="18"/>
                <w:szCs w:val="18"/>
              </w:rPr>
              <w:t>slt</w:t>
            </w:r>
            <w:proofErr w:type="spellEnd"/>
            <w:r>
              <w:rPr>
                <w:sz w:val="18"/>
                <w:szCs w:val="18"/>
              </w:rPr>
              <w:t>)</w:t>
            </w:r>
          </w:p>
        </w:tc>
      </w:tr>
      <w:tr w:rsidR="001D0AB4" w14:paraId="3EEA77D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BF53242" w14:textId="77777777" w:rsidR="001D0AB4" w:rsidRDefault="00000000">
            <w:proofErr w:type="spellStart"/>
            <w:r>
              <w:rPr>
                <w:sz w:val="18"/>
                <w:szCs w:val="18"/>
              </w:rPr>
              <w:t>beq</w:t>
            </w:r>
            <w:proofErr w:type="spellEnd"/>
            <w:r>
              <w:rPr>
                <w:sz w:val="18"/>
                <w:szCs w:val="18"/>
              </w:rPr>
              <w:t xml:space="preserve"> $t3, $</w:t>
            </w:r>
            <w:proofErr w:type="spellStart"/>
            <w:r>
              <w:rPr>
                <w:sz w:val="18"/>
                <w:szCs w:val="18"/>
              </w:rPr>
              <w:t>zero</w:t>
            </w:r>
            <w:proofErr w:type="spellEnd"/>
            <w:r>
              <w:rPr>
                <w:sz w:val="18"/>
                <w:szCs w:val="18"/>
              </w:rPr>
              <w:t>, sigue</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95CE91" w14:textId="77777777" w:rsidR="001D0AB4" w:rsidRDefault="00000000">
            <w:r>
              <w:rPr>
                <w:sz w:val="18"/>
                <w:szCs w:val="18"/>
              </w:rPr>
              <w:t>$t3 = 1, no salta (sí es &lt;= 'z')</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225A2F" w14:textId="77777777" w:rsidR="001D0AB4" w:rsidRDefault="00000000">
            <w:r>
              <w:rPr>
                <w:sz w:val="18"/>
                <w:szCs w:val="18"/>
              </w:rPr>
              <w:t>ALU</w:t>
            </w:r>
          </w:p>
        </w:tc>
      </w:tr>
      <w:tr w:rsidR="001D0AB4" w14:paraId="6414879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03765A" w14:textId="77777777" w:rsidR="001D0AB4" w:rsidRDefault="00000000">
            <w:proofErr w:type="spellStart"/>
            <w:r>
              <w:rPr>
                <w:sz w:val="18"/>
                <w:szCs w:val="18"/>
              </w:rPr>
              <w:t>addi</w:t>
            </w:r>
            <w:proofErr w:type="spellEnd"/>
            <w:r>
              <w:rPr>
                <w:sz w:val="18"/>
                <w:szCs w:val="18"/>
              </w:rPr>
              <w:t xml:space="preserve"> $t1, $t1, -32</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E023F9" w14:textId="77777777" w:rsidR="001D0AB4" w:rsidRDefault="00000000">
            <w:r>
              <w:rPr>
                <w:sz w:val="18"/>
                <w:szCs w:val="18"/>
              </w:rPr>
              <w:t>104 - 32 = 72, la letra 'H'</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D0FA05" w14:textId="77777777" w:rsidR="001D0AB4" w:rsidRDefault="00000000">
            <w:r>
              <w:rPr>
                <w:sz w:val="18"/>
                <w:szCs w:val="18"/>
              </w:rPr>
              <w:t>ALU (suma)</w:t>
            </w:r>
          </w:p>
        </w:tc>
      </w:tr>
      <w:tr w:rsidR="001D0AB4" w14:paraId="3DAAAE7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A30D78" w14:textId="77777777" w:rsidR="001D0AB4" w:rsidRDefault="00000000">
            <w:proofErr w:type="spellStart"/>
            <w:r>
              <w:rPr>
                <w:sz w:val="18"/>
                <w:szCs w:val="18"/>
              </w:rPr>
              <w:t>sb</w:t>
            </w:r>
            <w:proofErr w:type="spellEnd"/>
            <w:r>
              <w:rPr>
                <w:sz w:val="18"/>
                <w:szCs w:val="18"/>
              </w:rPr>
              <w:t xml:space="preserve"> $t1, 0($t0)</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4864FF" w14:textId="77777777" w:rsidR="001D0AB4" w:rsidRDefault="00000000">
            <w:r>
              <w:rPr>
                <w:sz w:val="18"/>
                <w:szCs w:val="18"/>
              </w:rPr>
              <w:t>Escribe la 'H' en memoria</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577184" w14:textId="77777777" w:rsidR="001D0AB4" w:rsidRDefault="00000000">
            <w:proofErr w:type="spellStart"/>
            <w:r>
              <w:rPr>
                <w:sz w:val="18"/>
                <w:szCs w:val="18"/>
              </w:rPr>
              <w:t>mem</w:t>
            </w:r>
            <w:proofErr w:type="spellEnd"/>
            <w:r>
              <w:rPr>
                <w:sz w:val="18"/>
                <w:szCs w:val="18"/>
              </w:rPr>
              <w:t>. datos</w:t>
            </w:r>
          </w:p>
        </w:tc>
      </w:tr>
      <w:tr w:rsidR="001D0AB4" w14:paraId="515D51F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F4F3EF" w14:textId="77777777" w:rsidR="001D0AB4" w:rsidRDefault="00000000">
            <w:proofErr w:type="spellStart"/>
            <w:r>
              <w:rPr>
                <w:sz w:val="18"/>
                <w:szCs w:val="18"/>
              </w:rPr>
              <w:t>addi</w:t>
            </w:r>
            <w:proofErr w:type="spellEnd"/>
            <w:r>
              <w:rPr>
                <w:sz w:val="18"/>
                <w:szCs w:val="18"/>
              </w:rPr>
              <w:t xml:space="preserve"> $t0, $t0, 1</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3F01B2" w14:textId="77777777" w:rsidR="001D0AB4" w:rsidRDefault="00000000">
            <w:r>
              <w:rPr>
                <w:sz w:val="18"/>
                <w:szCs w:val="18"/>
              </w:rPr>
              <w:t>Avanza al siguiente byte</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30FCC0" w14:textId="77777777" w:rsidR="001D0AB4" w:rsidRDefault="00000000">
            <w:r>
              <w:rPr>
                <w:sz w:val="18"/>
                <w:szCs w:val="18"/>
              </w:rPr>
              <w:t>ALU</w:t>
            </w:r>
          </w:p>
        </w:tc>
      </w:tr>
      <w:tr w:rsidR="001D0AB4" w14:paraId="3549B31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1DCF64" w14:textId="77777777" w:rsidR="001D0AB4" w:rsidRDefault="00000000">
            <w:r>
              <w:rPr>
                <w:sz w:val="18"/>
                <w:szCs w:val="18"/>
              </w:rPr>
              <w:t>j bucle</w:t>
            </w:r>
          </w:p>
        </w:tc>
        <w:tc>
          <w:tcPr>
            <w:tcW w:w="3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A9E954" w14:textId="77777777" w:rsidR="001D0AB4" w:rsidRDefault="00000000">
            <w:r>
              <w:rPr>
                <w:sz w:val="18"/>
                <w:szCs w:val="18"/>
              </w:rPr>
              <w:t>Vuelve al inicio del ciclo</w:t>
            </w:r>
          </w:p>
        </w:tc>
        <w:tc>
          <w:tcPr>
            <w:tcW w:w="33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68DF42" w14:textId="77777777" w:rsidR="001D0AB4" w:rsidRDefault="00000000">
            <w:r>
              <w:rPr>
                <w:sz w:val="18"/>
                <w:szCs w:val="18"/>
              </w:rPr>
              <w:t>PC</w:t>
            </w:r>
          </w:p>
        </w:tc>
      </w:tr>
    </w:tbl>
    <w:p w14:paraId="6768DB43" w14:textId="77777777" w:rsidR="001D0AB4" w:rsidRDefault="00000000">
      <w:pPr>
        <w:spacing w:after="120" w:line="276" w:lineRule="auto"/>
        <w:jc w:val="both"/>
      </w:pPr>
      <w:r>
        <w:t xml:space="preserve">Cuando el carácter ya es </w:t>
      </w:r>
      <w:proofErr w:type="gramStart"/>
      <w:r>
        <w:t>mayúscula</w:t>
      </w:r>
      <w:proofErr w:type="gramEnd"/>
      <w:r>
        <w:t xml:space="preserve">, como la 'C' (67), la primera </w:t>
      </w:r>
      <w:proofErr w:type="spellStart"/>
      <w:r>
        <w:t>slti</w:t>
      </w:r>
      <w:proofErr w:type="spellEnd"/>
      <w:r>
        <w:t xml:space="preserve"> deja $t3 en 1 y el </w:t>
      </w:r>
      <w:proofErr w:type="spellStart"/>
      <w:r>
        <w:t>bne</w:t>
      </w:r>
      <w:proofErr w:type="spellEnd"/>
      <w:r>
        <w:t xml:space="preserve"> salta a la etiqueta sigue. Así el programa se salta la resta y el almacenamiento, y la letra queda intacta.</w:t>
      </w:r>
    </w:p>
    <w:p w14:paraId="3CB08BFB" w14:textId="77777777" w:rsidR="001D0AB4" w:rsidRDefault="00000000">
      <w:pPr>
        <w:pStyle w:val="Ttulo1"/>
      </w:pPr>
      <w:r>
        <w:t>6. Resultados</w:t>
      </w:r>
    </w:p>
    <w:p w14:paraId="5BF6F293" w14:textId="77777777" w:rsidR="001D0AB4" w:rsidRDefault="00000000">
      <w:pPr>
        <w:spacing w:after="120" w:line="276" w:lineRule="auto"/>
        <w:jc w:val="both"/>
      </w:pPr>
      <w:r>
        <w:t>Al ejecutar el programa en MARS con la cadena "</w:t>
      </w:r>
      <w:proofErr w:type="spellStart"/>
      <w:r>
        <w:t>holaComoEstas</w:t>
      </w:r>
      <w:proofErr w:type="spellEnd"/>
      <w:r>
        <w:t>", el contenido en memoria cambia a "HOLACOMOESTAS". Las letras que ya estaban en mayúscula, la C y la E, no se modifican, porque la comparación las descarta antes de la resta. La versión en Python entrega el mismo resultado al ejecutarla.</w:t>
      </w:r>
    </w:p>
    <w:p w14:paraId="2BC4DBCD" w14:textId="77777777" w:rsidR="001D0AB4" w:rsidRDefault="00000000">
      <w:pPr>
        <w:spacing w:after="120" w:line="276" w:lineRule="auto"/>
        <w:jc w:val="both"/>
      </w:pPr>
      <w:r>
        <w:t>El código actual hace la conversión en memoria y después termina con la llamada al sistema 10. No imprime nada en pantalla, así que para ver el resultado hay que mirar el segmento de datos en MARS. Para una demostración más clara conviene imprimir la cadena antes de terminar, con la llamada al sistema 4:</w:t>
      </w:r>
    </w:p>
    <w:p w14:paraId="3A311E9D" w14:textId="77777777" w:rsidR="001D0AB4" w:rsidRDefault="00000000">
      <w:pPr>
        <w:shd w:val="clear" w:color="auto" w:fill="F3F3F3"/>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la  $</w:t>
      </w:r>
      <w:proofErr w:type="gramEnd"/>
      <w:r>
        <w:rPr>
          <w:rFonts w:ascii="Consolas" w:eastAsia="Consolas" w:hAnsi="Consolas" w:cs="Consolas"/>
          <w:sz w:val="18"/>
          <w:szCs w:val="18"/>
        </w:rPr>
        <w:t xml:space="preserve">a0, mensaje    # </w:t>
      </w:r>
      <w:proofErr w:type="spellStart"/>
      <w:r>
        <w:rPr>
          <w:rFonts w:ascii="Consolas" w:eastAsia="Consolas" w:hAnsi="Consolas" w:cs="Consolas"/>
          <w:sz w:val="18"/>
          <w:szCs w:val="18"/>
        </w:rPr>
        <w:t>direccion</w:t>
      </w:r>
      <w:proofErr w:type="spellEnd"/>
      <w:r>
        <w:rPr>
          <w:rFonts w:ascii="Consolas" w:eastAsia="Consolas" w:hAnsi="Consolas" w:cs="Consolas"/>
          <w:sz w:val="18"/>
          <w:szCs w:val="18"/>
        </w:rPr>
        <w:t xml:space="preserve"> de la cadena ya transformada</w:t>
      </w:r>
    </w:p>
    <w:p w14:paraId="09705065" w14:textId="77777777" w:rsidR="001D0AB4" w:rsidRDefault="00000000">
      <w:pPr>
        <w:shd w:val="clear" w:color="auto" w:fill="F3F3F3"/>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v0, 4          # llamada 4: imprimir cadena</w:t>
      </w:r>
    </w:p>
    <w:p w14:paraId="34C8E0A0" w14:textId="77777777" w:rsidR="001D0AB4" w:rsidRDefault="00000000">
      <w:pPr>
        <w:shd w:val="clear" w:color="auto" w:fill="F3F3F3"/>
      </w:pPr>
      <w:r>
        <w:rPr>
          <w:rFonts w:ascii="Consolas" w:eastAsia="Consolas" w:hAnsi="Consolas" w:cs="Consolas"/>
          <w:sz w:val="18"/>
          <w:szCs w:val="18"/>
        </w:rPr>
        <w:t xml:space="preserve">    </w:t>
      </w:r>
      <w:proofErr w:type="spellStart"/>
      <w:r>
        <w:rPr>
          <w:rFonts w:ascii="Consolas" w:eastAsia="Consolas" w:hAnsi="Consolas" w:cs="Consolas"/>
          <w:sz w:val="18"/>
          <w:szCs w:val="18"/>
        </w:rPr>
        <w:t>syscall</w:t>
      </w:r>
      <w:proofErr w:type="spellEnd"/>
    </w:p>
    <w:p w14:paraId="195E1ADE" w14:textId="77777777" w:rsidR="001D0AB4" w:rsidRDefault="00000000">
      <w:pPr>
        <w:pStyle w:val="Ttulo1"/>
      </w:pPr>
      <w:r>
        <w:t>7. Análisis crítico</w:t>
      </w:r>
    </w:p>
    <w:p w14:paraId="4A3967BA" w14:textId="77777777" w:rsidR="001D0AB4" w:rsidRDefault="00000000">
      <w:pPr>
        <w:spacing w:after="120" w:line="276" w:lineRule="auto"/>
        <w:jc w:val="both"/>
      </w:pPr>
      <w:r>
        <w:t xml:space="preserve">El diseño cumple con lo que pide la rúbrica. Integra los seis componentes principales del procesador y el uso de cada uno es coherente con el modelo de </w:t>
      </w:r>
      <w:proofErr w:type="spellStart"/>
      <w:r>
        <w:t>datapath</w:t>
      </w:r>
      <w:proofErr w:type="spellEnd"/>
      <w:r>
        <w:t xml:space="preserve"> visto en clases. El algoritmo, aunque es corto, recorre las cinco etapas y obliga a usar memoria, ALU, registros y control.</w:t>
      </w:r>
    </w:p>
    <w:p w14:paraId="174D2370" w14:textId="77777777" w:rsidR="001D0AB4" w:rsidRDefault="00000000">
      <w:pPr>
        <w:spacing w:after="120" w:line="276" w:lineRule="auto"/>
        <w:jc w:val="both"/>
      </w:pPr>
      <w:r>
        <w:t xml:space="preserve">Hay una limitación que vale la pena nombrar. MARS ejecuta el programa y muestra los registros y la memoria, pero no dibuja el </w:t>
      </w:r>
      <w:proofErr w:type="spellStart"/>
      <w:r>
        <w:t>datapath</w:t>
      </w:r>
      <w:proofErr w:type="spellEnd"/>
      <w:r>
        <w:t xml:space="preserve">. Por eso el mapeo de este informe se hizo de forma conceptual, apoyado en los diagramas que preparamos aparte. </w:t>
      </w:r>
      <w:proofErr w:type="spellStart"/>
      <w:r>
        <w:t>DrMIPS</w:t>
      </w:r>
      <w:proofErr w:type="spellEnd"/>
      <w:r>
        <w:t xml:space="preserve"> sí muestra el camino de datos de forma gráfica, pero su conjunto de instrucciones trabaja con palabras completas (</w:t>
      </w:r>
      <w:proofErr w:type="spellStart"/>
      <w:r>
        <w:t>lw</w:t>
      </w:r>
      <w:proofErr w:type="spellEnd"/>
      <w:r>
        <w:t xml:space="preserve"> y </w:t>
      </w:r>
      <w:proofErr w:type="spellStart"/>
      <w:r>
        <w:t>sw</w:t>
      </w:r>
      <w:proofErr w:type="spellEnd"/>
      <w:r>
        <w:t>) y no con bytes ni cadenas, así que este algoritmo en particular no calza directo con esa herramienta. Esa fue la razón para quedarnos en MARS.</w:t>
      </w:r>
    </w:p>
    <w:p w14:paraId="05554380" w14:textId="77777777" w:rsidR="001D0AB4" w:rsidRDefault="00000000">
      <w:pPr>
        <w:spacing w:after="120" w:line="276" w:lineRule="auto"/>
        <w:jc w:val="both"/>
      </w:pPr>
      <w:r>
        <w:t>El programa solo procesa minúsculas del alfabeto inglés. Una letra con tilde o la ñ no se convierte con la resta de 32, porque su codificación es distinta. Para el alcance del laboratorio no es un problema, pero conviene tenerlo claro por si preguntan por casos límite.</w:t>
      </w:r>
    </w:p>
    <w:p w14:paraId="330B47BD" w14:textId="77777777" w:rsidR="001D0AB4" w:rsidRDefault="00000000">
      <w:pPr>
        <w:spacing w:after="120" w:line="276" w:lineRule="auto"/>
        <w:jc w:val="both"/>
      </w:pPr>
      <w:r>
        <w:t xml:space="preserve">Dos detalles más sobre las instrucciones. </w:t>
      </w:r>
      <w:proofErr w:type="spellStart"/>
      <w:r>
        <w:t>lbu</w:t>
      </w:r>
      <w:proofErr w:type="spellEnd"/>
      <w:r>
        <w:t xml:space="preserve"> y </w:t>
      </w:r>
      <w:proofErr w:type="spellStart"/>
      <w:r>
        <w:t>sb</w:t>
      </w:r>
      <w:proofErr w:type="spellEnd"/>
      <w:r>
        <w:t xml:space="preserve"> trabajan a nivel de byte, pero siguen la misma ruta en el </w:t>
      </w:r>
      <w:proofErr w:type="spellStart"/>
      <w:r>
        <w:t>datapath</w:t>
      </w:r>
      <w:proofErr w:type="spellEnd"/>
      <w:r>
        <w:t xml:space="preserve"> que </w:t>
      </w:r>
      <w:proofErr w:type="spellStart"/>
      <w:r>
        <w:t>lw</w:t>
      </w:r>
      <w:proofErr w:type="spellEnd"/>
      <w:r>
        <w:t xml:space="preserve"> y </w:t>
      </w:r>
      <w:proofErr w:type="spellStart"/>
      <w:r>
        <w:t>sw</w:t>
      </w:r>
      <w:proofErr w:type="spellEnd"/>
      <w:r>
        <w:t xml:space="preserve">; la diferencia está dentro de la memoria de datos, que mueve un solo byte en lugar de una palabra. Y </w:t>
      </w:r>
      <w:proofErr w:type="spellStart"/>
      <w:r>
        <w:t>bne</w:t>
      </w:r>
      <w:proofErr w:type="spellEnd"/>
      <w:r>
        <w:t xml:space="preserve"> comparte la ruta con </w:t>
      </w:r>
      <w:proofErr w:type="spellStart"/>
      <w:r>
        <w:t>beq</w:t>
      </w:r>
      <w:proofErr w:type="spellEnd"/>
      <w:r>
        <w:t>, con la condición invertida: salta cuando la resta de la ALU no da cero.</w:t>
      </w:r>
    </w:p>
    <w:p w14:paraId="52CBE704" w14:textId="77777777" w:rsidR="001D0AB4" w:rsidRDefault="00000000">
      <w:pPr>
        <w:pStyle w:val="Ttulo1"/>
      </w:pPr>
      <w:r>
        <w:t>8. Conclusiones</w:t>
      </w:r>
    </w:p>
    <w:p w14:paraId="736A579F" w14:textId="77777777" w:rsidR="001D0AB4" w:rsidRDefault="00000000">
      <w:pPr>
        <w:spacing w:after="120" w:line="276" w:lineRule="auto"/>
        <w:jc w:val="both"/>
      </w:pPr>
      <w:r>
        <w:t xml:space="preserve">El laboratorio cumplió su objetivo: el algoritmo funciona en MARS y quedó explicado cómo recorre el procesador. La parte que más cuesta no es escribir el código, sino seguir cada instrucción por el </w:t>
      </w:r>
      <w:proofErr w:type="spellStart"/>
      <w:r>
        <w:t>datapath</w:t>
      </w:r>
      <w:proofErr w:type="spellEnd"/>
      <w:r>
        <w:t xml:space="preserve"> y justificar qué señales se activan. La regla que nos sirvió para ordenarlo fue responder tres preguntas por instrucción: qué hace la ALU, si toca la memoria de datos y si escribe en un registro. Con eso se arma la ruta de cualquiera de las instrucciones del programa.</w:t>
      </w:r>
    </w:p>
    <w:p w14:paraId="51B0606D" w14:textId="77777777" w:rsidR="001D0AB4" w:rsidRDefault="00000000">
      <w:pPr>
        <w:spacing w:after="120" w:line="276" w:lineRule="auto"/>
        <w:jc w:val="both"/>
      </w:pPr>
      <w:r>
        <w:t>Para la evaluación conviene que cada integrante pueda tomar una instrucción del código y explicar su recorrido por su cuenta, porque las preguntas del profesor son individuales y la nota puede ser distinta para cada uno.</w:t>
      </w:r>
    </w:p>
    <w:p w14:paraId="76702490" w14:textId="77777777" w:rsidR="001D0AB4" w:rsidRDefault="00000000">
      <w:pPr>
        <w:pStyle w:val="Ttulo1"/>
      </w:pPr>
      <w:r>
        <w:t>9. Referencias</w:t>
      </w:r>
    </w:p>
    <w:p w14:paraId="4737A8E4" w14:textId="77777777" w:rsidR="001D0AB4" w:rsidRPr="00176AB0" w:rsidRDefault="00000000">
      <w:pPr>
        <w:spacing w:after="120" w:line="276" w:lineRule="auto"/>
        <w:jc w:val="both"/>
        <w:rPr>
          <w:lang w:val="en-US"/>
        </w:rPr>
      </w:pPr>
      <w:r>
        <w:t xml:space="preserve">Patterson, D. A. y Hennessy, J. L. (2014). Organización y diseño de computadores: la interfaz hardware/software. </w:t>
      </w:r>
      <w:r w:rsidRPr="00176AB0">
        <w:rPr>
          <w:lang w:val="en-US"/>
        </w:rPr>
        <w:t>Elsevier.</w:t>
      </w:r>
    </w:p>
    <w:p w14:paraId="3D5700FB" w14:textId="77777777" w:rsidR="001D0AB4" w:rsidRDefault="00000000">
      <w:pPr>
        <w:spacing w:after="120" w:line="276" w:lineRule="auto"/>
        <w:jc w:val="both"/>
      </w:pPr>
      <w:r w:rsidRPr="00176AB0">
        <w:rPr>
          <w:lang w:val="en-US"/>
        </w:rPr>
        <w:lastRenderedPageBreak/>
        <w:t xml:space="preserve">Vollmar, K. y Sanderson, P. MARS: MIPS Assembler and Runtime Simulator. </w:t>
      </w:r>
      <w:r>
        <w:t>Missouri State University.</w:t>
      </w:r>
    </w:p>
    <w:p w14:paraId="4DCD61F8" w14:textId="77777777" w:rsidR="001D0AB4" w:rsidRDefault="00000000">
      <w:pPr>
        <w:spacing w:after="120" w:line="276" w:lineRule="auto"/>
        <w:jc w:val="both"/>
      </w:pPr>
      <w:r>
        <w:t xml:space="preserve">Bravo, L. Material del curso INF60500 Arquitectura de Computadores: </w:t>
      </w:r>
      <w:proofErr w:type="spellStart"/>
      <w:r>
        <w:t>datapath</w:t>
      </w:r>
      <w:proofErr w:type="spellEnd"/>
      <w:r>
        <w:t xml:space="preserve"> y simulador </w:t>
      </w:r>
      <w:proofErr w:type="spellStart"/>
      <w:r>
        <w:t>DrMIPS</w:t>
      </w:r>
      <w:proofErr w:type="spellEnd"/>
      <w:r>
        <w:t>. Universidad Tecnológica Metropolitana.</w:t>
      </w:r>
    </w:p>
    <w:sectPr w:rsidR="001D0AB4">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4893" w14:textId="77777777" w:rsidR="005D2179" w:rsidRDefault="005D2179">
      <w:r>
        <w:separator/>
      </w:r>
    </w:p>
  </w:endnote>
  <w:endnote w:type="continuationSeparator" w:id="0">
    <w:p w14:paraId="133F2F50" w14:textId="77777777" w:rsidR="005D2179" w:rsidRDefault="005D2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EAAA" w14:textId="77777777" w:rsidR="001D0AB4"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176AB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FB45" w14:textId="77777777" w:rsidR="005D2179" w:rsidRDefault="005D2179">
      <w:r>
        <w:separator/>
      </w:r>
    </w:p>
  </w:footnote>
  <w:footnote w:type="continuationSeparator" w:id="0">
    <w:p w14:paraId="653311C4" w14:textId="77777777" w:rsidR="005D2179" w:rsidRDefault="005D2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D11D2"/>
    <w:multiLevelType w:val="hybridMultilevel"/>
    <w:tmpl w:val="0C18757E"/>
    <w:lvl w:ilvl="0" w:tplc="DA0C9AC2">
      <w:start w:val="1"/>
      <w:numFmt w:val="bullet"/>
      <w:lvlText w:val="●"/>
      <w:lvlJc w:val="left"/>
      <w:pPr>
        <w:ind w:left="720" w:hanging="360"/>
      </w:pPr>
    </w:lvl>
    <w:lvl w:ilvl="1" w:tplc="823479D6">
      <w:start w:val="1"/>
      <w:numFmt w:val="bullet"/>
      <w:lvlText w:val="○"/>
      <w:lvlJc w:val="left"/>
      <w:pPr>
        <w:ind w:left="1440" w:hanging="360"/>
      </w:pPr>
    </w:lvl>
    <w:lvl w:ilvl="2" w:tplc="783AA532">
      <w:start w:val="1"/>
      <w:numFmt w:val="bullet"/>
      <w:lvlText w:val="■"/>
      <w:lvlJc w:val="left"/>
      <w:pPr>
        <w:ind w:left="2160" w:hanging="360"/>
      </w:pPr>
    </w:lvl>
    <w:lvl w:ilvl="3" w:tplc="DC44DF4A">
      <w:start w:val="1"/>
      <w:numFmt w:val="bullet"/>
      <w:lvlText w:val="●"/>
      <w:lvlJc w:val="left"/>
      <w:pPr>
        <w:ind w:left="2880" w:hanging="360"/>
      </w:pPr>
    </w:lvl>
    <w:lvl w:ilvl="4" w:tplc="BEE01238">
      <w:start w:val="1"/>
      <w:numFmt w:val="bullet"/>
      <w:lvlText w:val="○"/>
      <w:lvlJc w:val="left"/>
      <w:pPr>
        <w:ind w:left="3600" w:hanging="360"/>
      </w:pPr>
    </w:lvl>
    <w:lvl w:ilvl="5" w:tplc="60FC371A">
      <w:start w:val="1"/>
      <w:numFmt w:val="bullet"/>
      <w:lvlText w:val="■"/>
      <w:lvlJc w:val="left"/>
      <w:pPr>
        <w:ind w:left="4320" w:hanging="360"/>
      </w:pPr>
    </w:lvl>
    <w:lvl w:ilvl="6" w:tplc="35124234">
      <w:start w:val="1"/>
      <w:numFmt w:val="bullet"/>
      <w:lvlText w:val="●"/>
      <w:lvlJc w:val="left"/>
      <w:pPr>
        <w:ind w:left="5040" w:hanging="360"/>
      </w:pPr>
    </w:lvl>
    <w:lvl w:ilvl="7" w:tplc="4586A15A">
      <w:start w:val="1"/>
      <w:numFmt w:val="bullet"/>
      <w:lvlText w:val="●"/>
      <w:lvlJc w:val="left"/>
      <w:pPr>
        <w:ind w:left="5760" w:hanging="360"/>
      </w:pPr>
    </w:lvl>
    <w:lvl w:ilvl="8" w:tplc="8A20645C">
      <w:start w:val="1"/>
      <w:numFmt w:val="bullet"/>
      <w:lvlText w:val="●"/>
      <w:lvlJc w:val="left"/>
      <w:pPr>
        <w:ind w:left="6480" w:hanging="360"/>
      </w:pPr>
    </w:lvl>
  </w:abstractNum>
  <w:abstractNum w:abstractNumId="1" w15:restartNumberingAfterBreak="0">
    <w:nsid w:val="43683496"/>
    <w:multiLevelType w:val="hybridMultilevel"/>
    <w:tmpl w:val="3EBAD00E"/>
    <w:lvl w:ilvl="0" w:tplc="502C062E">
      <w:start w:val="1"/>
      <w:numFmt w:val="bullet"/>
      <w:lvlText w:val="•"/>
      <w:lvlJc w:val="left"/>
      <w:pPr>
        <w:ind w:left="720" w:hanging="360"/>
      </w:pPr>
    </w:lvl>
    <w:lvl w:ilvl="1" w:tplc="5B5ADF8A">
      <w:numFmt w:val="decimal"/>
      <w:lvlText w:val=""/>
      <w:lvlJc w:val="left"/>
    </w:lvl>
    <w:lvl w:ilvl="2" w:tplc="6FEE5AF4">
      <w:numFmt w:val="decimal"/>
      <w:lvlText w:val=""/>
      <w:lvlJc w:val="left"/>
    </w:lvl>
    <w:lvl w:ilvl="3" w:tplc="C4741474">
      <w:numFmt w:val="decimal"/>
      <w:lvlText w:val=""/>
      <w:lvlJc w:val="left"/>
    </w:lvl>
    <w:lvl w:ilvl="4" w:tplc="020CED60">
      <w:numFmt w:val="decimal"/>
      <w:lvlText w:val=""/>
      <w:lvlJc w:val="left"/>
    </w:lvl>
    <w:lvl w:ilvl="5" w:tplc="1568B36A">
      <w:numFmt w:val="decimal"/>
      <w:lvlText w:val=""/>
      <w:lvlJc w:val="left"/>
    </w:lvl>
    <w:lvl w:ilvl="6" w:tplc="68C8515C">
      <w:numFmt w:val="decimal"/>
      <w:lvlText w:val=""/>
      <w:lvlJc w:val="left"/>
    </w:lvl>
    <w:lvl w:ilvl="7" w:tplc="BB58D92C">
      <w:numFmt w:val="decimal"/>
      <w:lvlText w:val=""/>
      <w:lvlJc w:val="left"/>
    </w:lvl>
    <w:lvl w:ilvl="8" w:tplc="EBEAFC00">
      <w:numFmt w:val="decimal"/>
      <w:lvlText w:val=""/>
      <w:lvlJc w:val="left"/>
    </w:lvl>
  </w:abstractNum>
  <w:abstractNum w:abstractNumId="2" w15:restartNumberingAfterBreak="0">
    <w:nsid w:val="62ED5E56"/>
    <w:multiLevelType w:val="hybridMultilevel"/>
    <w:tmpl w:val="8AD0C884"/>
    <w:lvl w:ilvl="0" w:tplc="26AE3F68">
      <w:start w:val="1"/>
      <w:numFmt w:val="decimal"/>
      <w:lvlText w:val="%1."/>
      <w:lvlJc w:val="left"/>
      <w:pPr>
        <w:ind w:left="720" w:hanging="360"/>
      </w:pPr>
    </w:lvl>
    <w:lvl w:ilvl="1" w:tplc="D8FE39B2">
      <w:numFmt w:val="decimal"/>
      <w:lvlText w:val=""/>
      <w:lvlJc w:val="left"/>
    </w:lvl>
    <w:lvl w:ilvl="2" w:tplc="EC10C1D4">
      <w:numFmt w:val="decimal"/>
      <w:lvlText w:val=""/>
      <w:lvlJc w:val="left"/>
    </w:lvl>
    <w:lvl w:ilvl="3" w:tplc="9DA8B264">
      <w:numFmt w:val="decimal"/>
      <w:lvlText w:val=""/>
      <w:lvlJc w:val="left"/>
    </w:lvl>
    <w:lvl w:ilvl="4" w:tplc="3062A060">
      <w:numFmt w:val="decimal"/>
      <w:lvlText w:val=""/>
      <w:lvlJc w:val="left"/>
    </w:lvl>
    <w:lvl w:ilvl="5" w:tplc="E9DE8560">
      <w:numFmt w:val="decimal"/>
      <w:lvlText w:val=""/>
      <w:lvlJc w:val="left"/>
    </w:lvl>
    <w:lvl w:ilvl="6" w:tplc="3A60DF58">
      <w:numFmt w:val="decimal"/>
      <w:lvlText w:val=""/>
      <w:lvlJc w:val="left"/>
    </w:lvl>
    <w:lvl w:ilvl="7" w:tplc="ECC85854">
      <w:numFmt w:val="decimal"/>
      <w:lvlText w:val=""/>
      <w:lvlJc w:val="left"/>
    </w:lvl>
    <w:lvl w:ilvl="8" w:tplc="054EF69E">
      <w:numFmt w:val="decimal"/>
      <w:lvlText w:val=""/>
      <w:lvlJc w:val="left"/>
    </w:lvl>
  </w:abstractNum>
  <w:num w:numId="1" w16cid:durableId="731805812">
    <w:abstractNumId w:val="0"/>
    <w:lvlOverride w:ilvl="0">
      <w:startOverride w:val="1"/>
    </w:lvlOverride>
  </w:num>
  <w:num w:numId="2" w16cid:durableId="458184621">
    <w:abstractNumId w:val="1"/>
    <w:lvlOverride w:ilvl="0">
      <w:startOverride w:val="1"/>
    </w:lvlOverride>
  </w:num>
  <w:num w:numId="3" w16cid:durableId="9974208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AB4"/>
    <w:rsid w:val="00176AB0"/>
    <w:rsid w:val="001D0AB4"/>
    <w:rsid w:val="005D2179"/>
    <w:rsid w:val="00B738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8D8B"/>
  <w15:docId w15:val="{DFD4A974-9246-4546-A3D5-09C8612C4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30"/>
      <w:szCs w:val="30"/>
    </w:rPr>
  </w:style>
  <w:style w:type="paragraph" w:styleId="Ttulo2">
    <w:name w:val="heading 2"/>
    <w:uiPriority w:val="9"/>
    <w:unhideWhenUsed/>
    <w:qFormat/>
    <w:pPr>
      <w:spacing w:before="200" w:after="100"/>
      <w:outlineLvl w:val="1"/>
    </w:pPr>
    <w:rPr>
      <w:b/>
      <w:bCs/>
      <w:color w:val="2E5496"/>
      <w:sz w:val="26"/>
      <w:szCs w:val="26"/>
    </w:rPr>
  </w:style>
  <w:style w:type="paragraph" w:styleId="Ttulo3">
    <w:name w:val="heading 3"/>
    <w:uiPriority w:val="9"/>
    <w:unhideWhenUsed/>
    <w:qFormat/>
    <w:pPr>
      <w:spacing w:before="140" w:after="60"/>
      <w:outlineLvl w:val="2"/>
    </w:pPr>
    <w:rPr>
      <w:b/>
      <w:b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2434</Words>
  <Characters>13393</Characters>
  <Application>Microsoft Office Word</Application>
  <DocSecurity>0</DocSecurity>
  <Lines>111</Lines>
  <Paragraphs>31</Paragraphs>
  <ScaleCrop>false</ScaleCrop>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ANTONIO MORENO AGUIRRE</cp:lastModifiedBy>
  <cp:revision>3</cp:revision>
  <dcterms:created xsi:type="dcterms:W3CDTF">2026-06-20T06:35:00Z</dcterms:created>
  <dcterms:modified xsi:type="dcterms:W3CDTF">2026-06-23T06:07:00Z</dcterms:modified>
</cp:coreProperties>
</file>