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056CF" w14:textId="2E9D0714" w:rsidR="009B5DC4" w:rsidRDefault="00895F9F">
      <w:r>
        <w:t>DER:</w:t>
      </w:r>
    </w:p>
    <w:p w14:paraId="06877F23" w14:textId="77777777" w:rsidR="00895F9F" w:rsidRDefault="00895F9F"/>
    <w:p w14:paraId="05C467F0" w14:textId="77777777" w:rsidR="00895F9F" w:rsidRDefault="00895F9F">
      <w:r>
        <w:t>Para un valor booleano, sí se puede hacer un atributo.</w:t>
      </w:r>
    </w:p>
    <w:p w14:paraId="0423B08E" w14:textId="12A6AB15" w:rsidR="00895F9F" w:rsidRDefault="00895F9F">
      <w:r>
        <w:t xml:space="preserve"> En caso de que:</w:t>
      </w:r>
    </w:p>
    <w:p w14:paraId="12B637DE" w14:textId="29FCA55F" w:rsidR="00895F9F" w:rsidRDefault="00895F9F" w:rsidP="00895F9F">
      <w:pPr>
        <w:pStyle w:val="Prrafodelista"/>
        <w:numPr>
          <w:ilvl w:val="0"/>
          <w:numId w:val="1"/>
        </w:numPr>
      </w:pPr>
      <w:r>
        <w:t>Crezcan</w:t>
      </w:r>
    </w:p>
    <w:p w14:paraId="2DC20D99" w14:textId="5EC289A4" w:rsidR="00895F9F" w:rsidRDefault="00895F9F" w:rsidP="00895F9F">
      <w:pPr>
        <w:pStyle w:val="Prrafodelista"/>
        <w:numPr>
          <w:ilvl w:val="0"/>
          <w:numId w:val="1"/>
        </w:numPr>
      </w:pPr>
      <w:r>
        <w:t>Se repitan valores</w:t>
      </w:r>
    </w:p>
    <w:p w14:paraId="43082192" w14:textId="23F0CF2B" w:rsidR="00895F9F" w:rsidRDefault="00895F9F" w:rsidP="00895F9F">
      <w:pPr>
        <w:pStyle w:val="Prrafodelista"/>
        <w:numPr>
          <w:ilvl w:val="0"/>
          <w:numId w:val="1"/>
        </w:numPr>
      </w:pPr>
      <w:r>
        <w:t>Puede haber alguna anomalía</w:t>
      </w:r>
    </w:p>
    <w:p w14:paraId="3D932449" w14:textId="6F8245AD" w:rsidR="00895F9F" w:rsidRDefault="00895F9F" w:rsidP="00895F9F">
      <w:r>
        <w:t>Se hace una nueva entidad</w:t>
      </w:r>
    </w:p>
    <w:p w14:paraId="7AA6DD4D" w14:textId="77777777" w:rsidR="00F21746" w:rsidRDefault="00F21746" w:rsidP="00895F9F"/>
    <w:p w14:paraId="6DA7D8A3" w14:textId="321DA9DF" w:rsidR="00542128" w:rsidRDefault="00F21746" w:rsidP="00895F9F">
      <w:r>
        <w:t>SQL:</w:t>
      </w:r>
      <w:r w:rsidR="004B3F61">
        <w:br/>
      </w:r>
    </w:p>
    <w:p w14:paraId="2C92202E" w14:textId="495265BC" w:rsidR="00542128" w:rsidRDefault="00542128" w:rsidP="00895F9F">
      <w:r>
        <w:t xml:space="preserve">El not Exists se fija si lo que tiene en la subconsulta, devuelve algo o no. Si no devuelve, </w:t>
      </w:r>
      <w:r w:rsidR="00F46FDB">
        <w:t xml:space="preserve">no </w:t>
      </w:r>
      <w:r>
        <w:t>se muestr</w:t>
      </w:r>
      <w:r w:rsidR="00F46FDB">
        <w:t>a</w:t>
      </w:r>
      <w:r>
        <w:t xml:space="preserve"> lo de afuera de la subconsulta</w:t>
      </w:r>
    </w:p>
    <w:p w14:paraId="5116E047" w14:textId="6EAB0E09" w:rsidR="00806FF7" w:rsidRDefault="00B74CCC" w:rsidP="00B74CCC">
      <w:pPr>
        <w:pStyle w:val="Prrafodelista"/>
        <w:numPr>
          <w:ilvl w:val="0"/>
          <w:numId w:val="2"/>
        </w:numPr>
      </w:pPr>
      <w:r>
        <w:t xml:space="preserve">Sirve para </w:t>
      </w:r>
      <w:r w:rsidR="000C29CF">
        <w:t>generar una resta: tengo una serie de valores y ver si se cumple una determinada cosa en base a la simplificación.</w:t>
      </w:r>
    </w:p>
    <w:p w14:paraId="567EF2A5" w14:textId="0FD36290" w:rsidR="00EB7306" w:rsidRDefault="00EB7306" w:rsidP="00B74CCC">
      <w:pPr>
        <w:pStyle w:val="Prrafodelista"/>
        <w:numPr>
          <w:ilvl w:val="0"/>
          <w:numId w:val="2"/>
        </w:numPr>
      </w:pPr>
      <w:r>
        <w:t>Si aparecen tuplas dentro de la subconsulta, no va a listar nunca lo de afuera.</w:t>
      </w:r>
      <w:r w:rsidR="00AE0761">
        <w:t xml:space="preserve"> Ejemplo de subconsulta de 5 vs 8 de tiene, producto y articulo</w:t>
      </w:r>
    </w:p>
    <w:p w14:paraId="2638E28B" w14:textId="5F91A6CD" w:rsidR="008A25D3" w:rsidRDefault="008A25D3" w:rsidP="00B74CCC">
      <w:pPr>
        <w:pStyle w:val="Prrafodelista"/>
        <w:numPr>
          <w:ilvl w:val="0"/>
          <w:numId w:val="2"/>
        </w:numPr>
      </w:pPr>
      <w:r>
        <w:t xml:space="preserve">Es un cociente </w:t>
      </w:r>
      <w:r w:rsidR="000703A5">
        <w:t xml:space="preserve">(esto solo nomás). Se puede usar una alternativa con </w:t>
      </w:r>
      <w:r w:rsidR="000703A5">
        <w:t>group by having count()</w:t>
      </w:r>
      <w:r w:rsidR="000703A5">
        <w:t xml:space="preserve"> para reemplazar el cociente (pero tener en cuenta que el </w:t>
      </w:r>
      <w:r w:rsidR="000703A5">
        <w:t>group by having count()</w:t>
      </w:r>
      <w:r w:rsidR="000703A5">
        <w:t xml:space="preserve"> no es un cociente)</w:t>
      </w:r>
    </w:p>
    <w:p w14:paraId="5057D7CF" w14:textId="77777777" w:rsidR="00B74CCC" w:rsidRDefault="00B74CCC" w:rsidP="00895F9F"/>
    <w:p w14:paraId="217114E8" w14:textId="0B47BB85" w:rsidR="00806FF7" w:rsidRDefault="00806FF7" w:rsidP="00715FAA">
      <w:pPr>
        <w:pStyle w:val="Prrafodelista"/>
        <w:numPr>
          <w:ilvl w:val="0"/>
          <w:numId w:val="1"/>
        </w:numPr>
      </w:pPr>
      <w:r>
        <w:t>Select 1 -&gt; es literalmente una constante, no el nro de columna</w:t>
      </w:r>
    </w:p>
    <w:p w14:paraId="130BFDE9" w14:textId="77777777" w:rsidR="00815460" w:rsidRDefault="00815460" w:rsidP="00895F9F"/>
    <w:p w14:paraId="21C496BE" w14:textId="078FD15C" w:rsidR="00815460" w:rsidRDefault="00815460" w:rsidP="00715FAA">
      <w:pPr>
        <w:pStyle w:val="Prrafodelista"/>
        <w:numPr>
          <w:ilvl w:val="0"/>
          <w:numId w:val="1"/>
        </w:numPr>
      </w:pPr>
      <w:r>
        <w:t>IN: Busca en una tabla de valores</w:t>
      </w:r>
    </w:p>
    <w:p w14:paraId="430F7505" w14:textId="77777777" w:rsidR="00CF1C8C" w:rsidRDefault="00CF1C8C" w:rsidP="00895F9F"/>
    <w:p w14:paraId="4A708149" w14:textId="3A662742" w:rsidR="008F582F" w:rsidRDefault="00F4218F" w:rsidP="00715FAA">
      <w:pPr>
        <w:pStyle w:val="Prrafodelista"/>
        <w:numPr>
          <w:ilvl w:val="0"/>
          <w:numId w:val="1"/>
        </w:numPr>
      </w:pPr>
      <w:r>
        <w:t>Una subconsulta se puede hacer con un Group by y un having count = (</w:t>
      </w:r>
      <w:r w:rsidR="00DB5438">
        <w:t>..)</w:t>
      </w:r>
    </w:p>
    <w:p w14:paraId="1D3B51E5" w14:textId="05656990" w:rsidR="00DB5438" w:rsidRDefault="00DB5438" w:rsidP="00715FAA">
      <w:pPr>
        <w:pStyle w:val="Prrafodelista"/>
        <w:numPr>
          <w:ilvl w:val="1"/>
          <w:numId w:val="2"/>
        </w:numPr>
      </w:pPr>
      <w:r>
        <w:t>Es equivalente hacer el gr</w:t>
      </w:r>
      <w:r w:rsidR="00083012">
        <w:t>oup</w:t>
      </w:r>
      <w:r>
        <w:t xml:space="preserve"> by having count() para juntar y ver la cantidad de elementos que devuelve la subconsulta.</w:t>
      </w:r>
    </w:p>
    <w:p w14:paraId="69380917" w14:textId="77777777" w:rsidR="00152555" w:rsidRDefault="00152555" w:rsidP="00152555"/>
    <w:p w14:paraId="71622363" w14:textId="11A2A3D7" w:rsidR="00152555" w:rsidRDefault="00152555" w:rsidP="00152555">
      <w:pPr>
        <w:pStyle w:val="Prrafodelista"/>
        <w:numPr>
          <w:ilvl w:val="0"/>
          <w:numId w:val="1"/>
        </w:numPr>
      </w:pPr>
      <w:r>
        <w:t>Después del Group by “no existe nada”, se enfoca todo en ese atributo.</w:t>
      </w:r>
    </w:p>
    <w:p w14:paraId="6836E4B9" w14:textId="1202322F" w:rsidR="00F21746" w:rsidRDefault="00F21746" w:rsidP="00895F9F"/>
    <w:p w14:paraId="7061982D" w14:textId="77777777" w:rsidR="008A25D3" w:rsidRDefault="008A25D3" w:rsidP="00895F9F"/>
    <w:p w14:paraId="0ECC4937" w14:textId="77777777" w:rsidR="00B706AC" w:rsidRDefault="00B706AC" w:rsidP="00895F9F"/>
    <w:p w14:paraId="736E67D2" w14:textId="77777777" w:rsidR="00B706AC" w:rsidRDefault="00B706AC" w:rsidP="00895F9F"/>
    <w:p w14:paraId="10BD0B5B" w14:textId="77777777" w:rsidR="00B706AC" w:rsidRDefault="00B706AC" w:rsidP="00895F9F"/>
    <w:p w14:paraId="04144131" w14:textId="39A9D4F9" w:rsidR="00B706AC" w:rsidRDefault="00642DD9" w:rsidP="00895F9F">
      <w:r>
        <w:lastRenderedPageBreak/>
        <w:t xml:space="preserve">Para qué </w:t>
      </w:r>
      <w:r w:rsidR="00B706AC">
        <w:t>JOIN:</w:t>
      </w:r>
    </w:p>
    <w:p w14:paraId="1AF36E29" w14:textId="1037985B" w:rsidR="00B706AC" w:rsidRDefault="00B706AC" w:rsidP="00B706AC">
      <w:pPr>
        <w:pStyle w:val="Prrafodelista"/>
        <w:numPr>
          <w:ilvl w:val="0"/>
          <w:numId w:val="1"/>
        </w:numPr>
      </w:pPr>
      <w:r>
        <w:t>Necesito info de las dos</w:t>
      </w:r>
    </w:p>
    <w:p w14:paraId="613F0B9E" w14:textId="1346E722" w:rsidR="00642DD9" w:rsidRDefault="00B706AC" w:rsidP="00642DD9">
      <w:pPr>
        <w:pStyle w:val="Prrafodelista"/>
        <w:numPr>
          <w:ilvl w:val="0"/>
          <w:numId w:val="1"/>
        </w:numPr>
      </w:pPr>
      <w:r>
        <w:t>Quiero llegar al dato de la otra tabla</w:t>
      </w:r>
    </w:p>
    <w:p w14:paraId="6C45EECB" w14:textId="77CA8E6E" w:rsidR="006C507E" w:rsidRDefault="006C507E" w:rsidP="00642DD9">
      <w:pPr>
        <w:pStyle w:val="Prrafodelista"/>
        <w:numPr>
          <w:ilvl w:val="0"/>
          <w:numId w:val="1"/>
        </w:numPr>
      </w:pPr>
      <w:r>
        <w:t xml:space="preserve">Si yo pongo * </w:t>
      </w:r>
      <w:r w:rsidR="003300E2">
        <w:t>de un join, te muestra absolutamente tod</w:t>
      </w:r>
      <w:r w:rsidR="00454609">
        <w:t>o</w:t>
      </w:r>
    </w:p>
    <w:p w14:paraId="5FC02AA0" w14:textId="77777777" w:rsidR="00454609" w:rsidRDefault="00454609" w:rsidP="00454609"/>
    <w:p w14:paraId="1A112B6D" w14:textId="095D146A" w:rsidR="00454609" w:rsidRDefault="00765473" w:rsidP="00454609">
      <w:r>
        <w:t>LEFT</w:t>
      </w:r>
      <w:r w:rsidR="00454609">
        <w:t xml:space="preserve"> JOIN: </w:t>
      </w:r>
    </w:p>
    <w:p w14:paraId="766CAE20" w14:textId="4C6328F1" w:rsidR="00454609" w:rsidRDefault="00454609" w:rsidP="00454609">
      <w:r>
        <w:t xml:space="preserve">Se van </w:t>
      </w:r>
      <w:r w:rsidR="00EE4727">
        <w:t>a listar todos los datos de la tabla de la izq más allá de que no coincidan los datos</w:t>
      </w:r>
      <w:r w:rsidR="000F51CC">
        <w:t>. De última te deja del otro lado un null</w:t>
      </w:r>
      <w:r w:rsidR="000E0213">
        <w:br/>
      </w:r>
    </w:p>
    <w:p w14:paraId="1E332604" w14:textId="2A47073A" w:rsidR="005709EF" w:rsidRDefault="005709EF" w:rsidP="00454609">
      <w:r>
        <w:t xml:space="preserve">INNER JOIN: </w:t>
      </w:r>
    </w:p>
    <w:p w14:paraId="7E436AC3" w14:textId="3873A5F6" w:rsidR="005709EF" w:rsidRDefault="005709EF" w:rsidP="00454609">
      <w:r>
        <w:t xml:space="preserve">Te filtra </w:t>
      </w:r>
      <w:r w:rsidR="000E0213">
        <w:t>los datos que coinciden</w:t>
      </w:r>
    </w:p>
    <w:p w14:paraId="7017073F" w14:textId="77777777" w:rsidR="00996017" w:rsidRDefault="00996017" w:rsidP="00454609"/>
    <w:p w14:paraId="02CF6996" w14:textId="7E7EE0E3" w:rsidR="00996017" w:rsidRDefault="00996017" w:rsidP="00454609">
      <w:r>
        <w:t>FULL JOIN:</w:t>
      </w:r>
    </w:p>
    <w:p w14:paraId="62E1679E" w14:textId="77777777" w:rsidR="00594EE4" w:rsidRDefault="00996017" w:rsidP="00454609">
      <w:r>
        <w:t>Te trae absolutamente TODO</w:t>
      </w:r>
      <w:r w:rsidR="00594EE4">
        <w:t xml:space="preserve">. </w:t>
      </w:r>
    </w:p>
    <w:p w14:paraId="14D34ECC" w14:textId="459A63A0" w:rsidR="00996017" w:rsidRDefault="00594EE4" w:rsidP="00594EE4">
      <w:pPr>
        <w:pStyle w:val="Prrafodelista"/>
        <w:numPr>
          <w:ilvl w:val="0"/>
          <w:numId w:val="1"/>
        </w:numPr>
      </w:pPr>
      <w:r>
        <w:t>Los que coinciden</w:t>
      </w:r>
    </w:p>
    <w:p w14:paraId="4B44A83B" w14:textId="7F2EDB92" w:rsidR="00594EE4" w:rsidRDefault="00594EE4" w:rsidP="00594EE4">
      <w:pPr>
        <w:pStyle w:val="Prrafodelista"/>
        <w:numPr>
          <w:ilvl w:val="0"/>
          <w:numId w:val="1"/>
        </w:numPr>
      </w:pPr>
      <w:r>
        <w:t>Los que no coinciden de la tabla izquierda</w:t>
      </w:r>
    </w:p>
    <w:p w14:paraId="7AE90021" w14:textId="741BC292" w:rsidR="00594EE4" w:rsidRDefault="00594EE4" w:rsidP="00594EE4">
      <w:pPr>
        <w:pStyle w:val="Prrafodelista"/>
        <w:numPr>
          <w:ilvl w:val="0"/>
          <w:numId w:val="1"/>
        </w:numPr>
      </w:pPr>
      <w:r>
        <w:t>Los que no coincide de la tabla derecha</w:t>
      </w:r>
    </w:p>
    <w:p w14:paraId="5F03536B" w14:textId="77777777" w:rsidR="005B2888" w:rsidRDefault="005B2888" w:rsidP="005B2888"/>
    <w:p w14:paraId="13BF5DCD" w14:textId="66EFF379" w:rsidR="005B2888" w:rsidRDefault="004C19ED" w:rsidP="005B2888">
      <w:r>
        <w:t>CROSS JOIN:</w:t>
      </w:r>
    </w:p>
    <w:p w14:paraId="58E50AF4" w14:textId="5DC3D2D0" w:rsidR="004C19ED" w:rsidRDefault="004C19ED" w:rsidP="005B2888">
      <w:r>
        <w:t>Producto cartesiano</w:t>
      </w:r>
    </w:p>
    <w:p w14:paraId="2D8B0F45" w14:textId="77777777" w:rsidR="006C57C8" w:rsidRDefault="006C57C8" w:rsidP="005B2888"/>
    <w:p w14:paraId="6AD3A3D0" w14:textId="681F8C4F" w:rsidR="006C57C8" w:rsidRDefault="006C57C8" w:rsidP="005B2888">
      <w:r>
        <w:t>EXCEPT:</w:t>
      </w:r>
    </w:p>
    <w:p w14:paraId="20FAA686" w14:textId="3106C547" w:rsidR="006C57C8" w:rsidRDefault="006C57C8" w:rsidP="005B2888">
      <w:r>
        <w:t>Para hacer la consulta, tienen que tener el mismo dominio</w:t>
      </w:r>
      <w:r w:rsidR="000337B9">
        <w:t xml:space="preserve"> (Es igual a un not Exists)</w:t>
      </w:r>
    </w:p>
    <w:p w14:paraId="464B6FF5" w14:textId="77777777" w:rsidR="00A2157E" w:rsidRDefault="00A2157E" w:rsidP="005B2888"/>
    <w:p w14:paraId="0D67C85D" w14:textId="77777777" w:rsidR="00A2157E" w:rsidRDefault="00A2157E" w:rsidP="005B2888"/>
    <w:p w14:paraId="4786FF14" w14:textId="77777777" w:rsidR="00A2157E" w:rsidRDefault="00A2157E" w:rsidP="005B2888"/>
    <w:p w14:paraId="5D0DB7B4" w14:textId="1A9362A7" w:rsidR="00A2157E" w:rsidRDefault="003C03F2" w:rsidP="005B2888">
      <w:r>
        <w:t>Diferencias entre Store Procedure y function</w:t>
      </w:r>
    </w:p>
    <w:p w14:paraId="7C754B9A" w14:textId="37870855" w:rsidR="003C03F2" w:rsidRDefault="008921B2" w:rsidP="008921B2">
      <w:pPr>
        <w:pStyle w:val="Prrafodelista"/>
        <w:numPr>
          <w:ilvl w:val="0"/>
          <w:numId w:val="1"/>
        </w:numPr>
      </w:pPr>
      <w:r>
        <w:t>Store procedure no hace falta que devuelva algo. La function está obligada a devolver un escalar o una tabla.</w:t>
      </w:r>
    </w:p>
    <w:p w14:paraId="1AB90086" w14:textId="0A7A39F9" w:rsidR="00A9061E" w:rsidRDefault="00A9061E" w:rsidP="008921B2">
      <w:pPr>
        <w:pStyle w:val="Prrafodelista"/>
        <w:numPr>
          <w:ilvl w:val="0"/>
          <w:numId w:val="1"/>
        </w:numPr>
      </w:pPr>
      <w:r>
        <w:t>La ejecución</w:t>
      </w:r>
    </w:p>
    <w:p w14:paraId="66AE30ED" w14:textId="4665522F" w:rsidR="007E255C" w:rsidRDefault="007E255C" w:rsidP="008921B2">
      <w:pPr>
        <w:pStyle w:val="Prrafodelista"/>
        <w:numPr>
          <w:ilvl w:val="0"/>
          <w:numId w:val="1"/>
        </w:numPr>
      </w:pPr>
      <w:r>
        <w:t>Si devuelve una tabla va en el from</w:t>
      </w:r>
    </w:p>
    <w:p w14:paraId="6B2C2708" w14:textId="22DA04A2" w:rsidR="00836ECC" w:rsidRDefault="00836ECC" w:rsidP="008921B2">
      <w:pPr>
        <w:pStyle w:val="Prrafodelista"/>
        <w:numPr>
          <w:ilvl w:val="0"/>
          <w:numId w:val="1"/>
        </w:numPr>
      </w:pPr>
      <w:r>
        <w:t>No se</w:t>
      </w:r>
      <w:r w:rsidR="006B07E8">
        <w:t xml:space="preserve"> utiliza el exec para una function</w:t>
      </w:r>
    </w:p>
    <w:p w14:paraId="38DB9D1E" w14:textId="21A68A4F" w:rsidR="00A74762" w:rsidRDefault="00A74762" w:rsidP="00A74762"/>
    <w:p w14:paraId="01387C81" w14:textId="77777777" w:rsidR="004805E0" w:rsidRDefault="004805E0" w:rsidP="00A74762"/>
    <w:p w14:paraId="6715133F" w14:textId="7C280D81" w:rsidR="006B564A" w:rsidRDefault="00A74762" w:rsidP="00A74762">
      <w:r>
        <w:lastRenderedPageBreak/>
        <w:t>Trigger:</w:t>
      </w:r>
      <w:r>
        <w:br/>
        <w:t>FOR | AFTER</w:t>
      </w:r>
      <w:r w:rsidR="00FA6AAD">
        <w:t>: voy a dejar que suceda</w:t>
      </w:r>
      <w:r w:rsidR="00CB2A1B">
        <w:t xml:space="preserve"> (son lo mismo)</w:t>
      </w:r>
      <w:r w:rsidR="003C2659">
        <w:t xml:space="preserve"> Tal vez quedó por un tema de compatibilidad</w:t>
      </w:r>
      <w:r w:rsidR="006B564A">
        <w:br/>
        <w:t>INSTEAD OF</w:t>
      </w:r>
      <w:r w:rsidR="00700A1E">
        <w:t>: no voy a dejar que suceda</w:t>
      </w:r>
    </w:p>
    <w:p w14:paraId="1B0F8D70" w14:textId="77777777" w:rsidR="00731C32" w:rsidRDefault="00731C32" w:rsidP="00A74762"/>
    <w:p w14:paraId="46BE6D0B" w14:textId="64F750FD" w:rsidR="00731C32" w:rsidRDefault="00731C32" w:rsidP="00A74762">
      <w:r>
        <w:t>Deleted</w:t>
      </w:r>
      <w:r w:rsidR="006534E6">
        <w:t>|</w:t>
      </w:r>
      <w:r>
        <w:t xml:space="preserve"> inserted: exi</w:t>
      </w:r>
      <w:r w:rsidR="00B35BC2">
        <w:t>sten en tiempo de ejecución</w:t>
      </w:r>
      <w:r w:rsidR="00251A18">
        <w:t>, no antes</w:t>
      </w:r>
      <w:r w:rsidR="00483AE0">
        <w:t xml:space="preserve"> ni después.</w:t>
      </w:r>
      <w:r w:rsidR="00445941">
        <w:t xml:space="preserve"> (tablas virtuales temprorales en momento de ejecución)</w:t>
      </w:r>
    </w:p>
    <w:p w14:paraId="73BE4ACD" w14:textId="77777777" w:rsidR="00BC113D" w:rsidRDefault="00BC113D" w:rsidP="00A74762"/>
    <w:p w14:paraId="0B5FA538" w14:textId="4BF715E7" w:rsidR="00BC113D" w:rsidRDefault="00BC113D" w:rsidP="00A74762">
      <w:r>
        <w:t>Insert</w:t>
      </w:r>
    </w:p>
    <w:p w14:paraId="6EBE34BE" w14:textId="51C70CFE" w:rsidR="00BC113D" w:rsidRDefault="00BC113D" w:rsidP="00A74762">
      <w:r>
        <w:t>Delete</w:t>
      </w:r>
    </w:p>
    <w:p w14:paraId="1F1AE2B7" w14:textId="5115AC95" w:rsidR="00BC113D" w:rsidRDefault="00BC113D" w:rsidP="00A74762">
      <w:r>
        <w:t>Update</w:t>
      </w:r>
    </w:p>
    <w:p w14:paraId="304522A2" w14:textId="77777777" w:rsidR="00BC113D" w:rsidRDefault="00BC113D" w:rsidP="00A74762"/>
    <w:p w14:paraId="798C226F" w14:textId="089CB80D" w:rsidR="008C3AE2" w:rsidRDefault="008C3AE2" w:rsidP="00A74762">
      <w:r>
        <w:rPr>
          <w:noProof/>
        </w:rPr>
        <w:drawing>
          <wp:inline distT="0" distB="0" distL="0" distR="0" wp14:anchorId="7F4D7700" wp14:editId="0706556F">
            <wp:extent cx="5400040" cy="1367155"/>
            <wp:effectExtent l="0" t="0" r="0" b="4445"/>
            <wp:docPr id="382523258" name="Imagen 1" descr="Interfaz de usuario gráfica, Texto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523258" name="Imagen 1" descr="Interfaz de usuario gráfica, Texto, Aplicación, Word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6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13E1F" w14:textId="77777777" w:rsidR="00F84279" w:rsidRDefault="00F84279" w:rsidP="00A74762"/>
    <w:p w14:paraId="5ED76126" w14:textId="39D8B973" w:rsidR="00B25BBC" w:rsidRDefault="00C957EF" w:rsidP="00D60C92">
      <w:r>
        <w:t xml:space="preserve">Ejemplo: </w:t>
      </w:r>
      <w:r>
        <w:rPr>
          <w:noProof/>
        </w:rPr>
        <w:drawing>
          <wp:inline distT="0" distB="0" distL="0" distR="0" wp14:anchorId="029E57CE" wp14:editId="444C653C">
            <wp:extent cx="5400040" cy="1409065"/>
            <wp:effectExtent l="0" t="0" r="0" b="635"/>
            <wp:docPr id="2041947417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947417" name="Imagen 1" descr="Interfaz de usuario gráfica, Texto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0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07FA8" w14:textId="77777777" w:rsidR="000F45F6" w:rsidRDefault="000F45F6" w:rsidP="00B25BBC">
      <w:pPr>
        <w:ind w:left="708" w:hanging="708"/>
      </w:pPr>
    </w:p>
    <w:p w14:paraId="4FB72A04" w14:textId="003080C7" w:rsidR="000F45F6" w:rsidRDefault="000F45F6" w:rsidP="00B25BBC">
      <w:pPr>
        <w:ind w:left="708" w:hanging="708"/>
      </w:pPr>
      <w:r>
        <w:t>STORE PROCEDURE:</w:t>
      </w:r>
    </w:p>
    <w:p w14:paraId="3421172A" w14:textId="5EA994F5" w:rsidR="000F45F6" w:rsidRDefault="000F45F6" w:rsidP="00B25BBC">
      <w:pPr>
        <w:ind w:left="708" w:hanging="708"/>
      </w:pPr>
      <w:r>
        <w:t>Ventaja:</w:t>
      </w:r>
    </w:p>
    <w:p w14:paraId="3D98EC1F" w14:textId="0C397F07" w:rsidR="000F45F6" w:rsidRDefault="000F45F6" w:rsidP="00EB57B9">
      <w:pPr>
        <w:pStyle w:val="Prrafodelista"/>
        <w:numPr>
          <w:ilvl w:val="0"/>
          <w:numId w:val="2"/>
        </w:numPr>
      </w:pPr>
      <w:r>
        <w:t>Se ejecuta en un servidor</w:t>
      </w:r>
    </w:p>
    <w:p w14:paraId="723B7BF9" w14:textId="33278CAB" w:rsidR="00EB57B9" w:rsidRDefault="00EB57B9" w:rsidP="00EB57B9">
      <w:pPr>
        <w:pStyle w:val="Prrafodelista"/>
        <w:numPr>
          <w:ilvl w:val="0"/>
          <w:numId w:val="2"/>
        </w:numPr>
      </w:pPr>
      <w:r>
        <w:t>Para ponerle lógica. Genero una dependencia con el motor</w:t>
      </w:r>
    </w:p>
    <w:p w14:paraId="29A97BC8" w14:textId="77777777" w:rsidR="000F45F6" w:rsidRDefault="000F45F6" w:rsidP="00B25BBC">
      <w:pPr>
        <w:ind w:left="708" w:hanging="708"/>
      </w:pPr>
    </w:p>
    <w:p w14:paraId="6DC3AD70" w14:textId="53073008" w:rsidR="000F45F6" w:rsidRDefault="000F45F6" w:rsidP="00B25BBC">
      <w:pPr>
        <w:ind w:left="708" w:hanging="708"/>
      </w:pPr>
      <w:r>
        <w:t xml:space="preserve">Desventaja: </w:t>
      </w:r>
    </w:p>
    <w:p w14:paraId="68625392" w14:textId="571E1392" w:rsidR="008733CE" w:rsidRDefault="008733CE" w:rsidP="00B25BBC">
      <w:pPr>
        <w:ind w:left="708" w:hanging="708"/>
      </w:pPr>
      <w:r>
        <w:t>…</w:t>
      </w:r>
    </w:p>
    <w:p w14:paraId="36A64763" w14:textId="6B1DF1F9" w:rsidR="007B39AF" w:rsidRDefault="007B39AF" w:rsidP="007B39AF"/>
    <w:p w14:paraId="0948BF4A" w14:textId="24AC70AE" w:rsidR="007B39AF" w:rsidRDefault="007B39AF" w:rsidP="00344D45">
      <w:pPr>
        <w:pStyle w:val="Prrafodelista"/>
        <w:numPr>
          <w:ilvl w:val="0"/>
          <w:numId w:val="2"/>
        </w:numPr>
      </w:pPr>
      <w:r>
        <w:lastRenderedPageBreak/>
        <w:t>IN: Compara con una tabla de resultados</w:t>
      </w:r>
    </w:p>
    <w:p w14:paraId="56C0AE13" w14:textId="19506785" w:rsidR="007B39AF" w:rsidRDefault="007B39AF" w:rsidP="00344D45">
      <w:pPr>
        <w:pStyle w:val="Prrafodelista"/>
        <w:numPr>
          <w:ilvl w:val="0"/>
          <w:numId w:val="2"/>
        </w:numPr>
      </w:pPr>
      <w:r>
        <w:t>Exists: compara con “un valor boolean”</w:t>
      </w:r>
    </w:p>
    <w:p w14:paraId="554CCA83" w14:textId="77777777" w:rsidR="007D5032" w:rsidRDefault="007D5032" w:rsidP="007D5032"/>
    <w:p w14:paraId="310B8C01" w14:textId="7F5750A1" w:rsidR="007D5032" w:rsidRDefault="007D5032" w:rsidP="007D5032">
      <w:r>
        <w:t>Orden de secuencia</w:t>
      </w:r>
      <w:r w:rsidR="009E5FFF">
        <w:t xml:space="preserve"> de ejecución</w:t>
      </w:r>
      <w:r>
        <w:t>:</w:t>
      </w:r>
    </w:p>
    <w:p w14:paraId="5FD4B4F8" w14:textId="77777777" w:rsidR="007B39AF" w:rsidRDefault="007B39AF" w:rsidP="007B39AF"/>
    <w:p w14:paraId="7F93847A" w14:textId="76C5BB73" w:rsidR="00C64797" w:rsidRDefault="00C64797" w:rsidP="007B39AF">
      <w:r>
        <w:t>FROM</w:t>
      </w:r>
    </w:p>
    <w:p w14:paraId="32449C1C" w14:textId="7EC9DD64" w:rsidR="00C64797" w:rsidRDefault="00C64797" w:rsidP="007B39AF">
      <w:r>
        <w:t>WHERE</w:t>
      </w:r>
    </w:p>
    <w:p w14:paraId="1338C5B5" w14:textId="041D2C4C" w:rsidR="00C64797" w:rsidRDefault="007D5032" w:rsidP="007B39AF">
      <w:r>
        <w:t>GROUP BY</w:t>
      </w:r>
    </w:p>
    <w:p w14:paraId="5566B94B" w14:textId="65B0992B" w:rsidR="007D5032" w:rsidRDefault="007D5032" w:rsidP="007B39AF">
      <w:r>
        <w:t>HAVING: WHERE, PERO DE GROUP BY (Filtra columnas de Group by</w:t>
      </w:r>
      <w:r w:rsidR="00E5161F">
        <w:t>)</w:t>
      </w:r>
    </w:p>
    <w:p w14:paraId="704A4447" w14:textId="5D92BE9A" w:rsidR="007D5032" w:rsidRDefault="007D5032" w:rsidP="007B39AF">
      <w:r>
        <w:t>ORDER BY</w:t>
      </w:r>
    </w:p>
    <w:p w14:paraId="5DC64D79" w14:textId="213390D2" w:rsidR="007D5032" w:rsidRDefault="007D5032" w:rsidP="007B39AF">
      <w:r>
        <w:t>SELECT</w:t>
      </w:r>
    </w:p>
    <w:p w14:paraId="1F7B5AB5" w14:textId="77777777" w:rsidR="007D5032" w:rsidRDefault="007D5032" w:rsidP="007B39AF"/>
    <w:p w14:paraId="05035F43" w14:textId="77777777" w:rsidR="00A6303F" w:rsidRDefault="00A6303F" w:rsidP="007B39AF"/>
    <w:p w14:paraId="22256E01" w14:textId="77777777" w:rsidR="00A6303F" w:rsidRDefault="00A6303F" w:rsidP="007B39AF"/>
    <w:p w14:paraId="5AF1F96A" w14:textId="5FB58049" w:rsidR="00A6303F" w:rsidRDefault="00B11E50" w:rsidP="007B39AF">
      <w:r>
        <w:t>On update cascade: revisar</w:t>
      </w:r>
    </w:p>
    <w:p w14:paraId="0510FF3C" w14:textId="77777777" w:rsidR="008B0174" w:rsidRDefault="008B0174" w:rsidP="007B39AF"/>
    <w:p w14:paraId="746EF55B" w14:textId="615CF517" w:rsidR="008B0174" w:rsidRDefault="008B0174" w:rsidP="007B39AF">
      <w:r>
        <w:t>Deleted: valor viejo/antes que se actualice</w:t>
      </w:r>
    </w:p>
    <w:p w14:paraId="3AE5B4A9" w14:textId="2DD964D2" w:rsidR="008B0174" w:rsidRDefault="008B0174" w:rsidP="007B39AF">
      <w:r>
        <w:t xml:space="preserve">Inserted: el que se acaba de actualizar </w:t>
      </w:r>
      <w:r w:rsidR="002A61A8">
        <w:t>/ insertar</w:t>
      </w:r>
    </w:p>
    <w:sectPr w:rsidR="008B01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E22AE7"/>
    <w:multiLevelType w:val="hybridMultilevel"/>
    <w:tmpl w:val="7B1C85C6"/>
    <w:lvl w:ilvl="0" w:tplc="3BAA415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DB66D9"/>
    <w:multiLevelType w:val="hybridMultilevel"/>
    <w:tmpl w:val="309653CE"/>
    <w:lvl w:ilvl="0" w:tplc="EEE0B7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602615">
    <w:abstractNumId w:val="0"/>
  </w:num>
  <w:num w:numId="2" w16cid:durableId="5039754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F9F"/>
    <w:rsid w:val="000337B9"/>
    <w:rsid w:val="000703A5"/>
    <w:rsid w:val="00083012"/>
    <w:rsid w:val="000C29CF"/>
    <w:rsid w:val="000E0213"/>
    <w:rsid w:val="000F45F6"/>
    <w:rsid w:val="000F51CC"/>
    <w:rsid w:val="00152555"/>
    <w:rsid w:val="00251A18"/>
    <w:rsid w:val="002A61A8"/>
    <w:rsid w:val="003300E2"/>
    <w:rsid w:val="00344D45"/>
    <w:rsid w:val="003C03F2"/>
    <w:rsid w:val="003C2659"/>
    <w:rsid w:val="00445941"/>
    <w:rsid w:val="00454609"/>
    <w:rsid w:val="004805E0"/>
    <w:rsid w:val="00483AE0"/>
    <w:rsid w:val="004B3F61"/>
    <w:rsid w:val="004C19ED"/>
    <w:rsid w:val="00542128"/>
    <w:rsid w:val="005709EF"/>
    <w:rsid w:val="00594EE4"/>
    <w:rsid w:val="005B2888"/>
    <w:rsid w:val="00642DD9"/>
    <w:rsid w:val="006534E6"/>
    <w:rsid w:val="006B07E8"/>
    <w:rsid w:val="006B377D"/>
    <w:rsid w:val="006B564A"/>
    <w:rsid w:val="006C507E"/>
    <w:rsid w:val="006C57C8"/>
    <w:rsid w:val="006F2553"/>
    <w:rsid w:val="00700A1E"/>
    <w:rsid w:val="00715FAA"/>
    <w:rsid w:val="00731C32"/>
    <w:rsid w:val="00765473"/>
    <w:rsid w:val="007B39AF"/>
    <w:rsid w:val="007D5032"/>
    <w:rsid w:val="007E255C"/>
    <w:rsid w:val="00806FF7"/>
    <w:rsid w:val="00815460"/>
    <w:rsid w:val="00836ECC"/>
    <w:rsid w:val="008733CE"/>
    <w:rsid w:val="008921B2"/>
    <w:rsid w:val="00895F9F"/>
    <w:rsid w:val="008A25D3"/>
    <w:rsid w:val="008B0174"/>
    <w:rsid w:val="008C3AE2"/>
    <w:rsid w:val="008F582F"/>
    <w:rsid w:val="00996017"/>
    <w:rsid w:val="009B5DC4"/>
    <w:rsid w:val="009E5FFF"/>
    <w:rsid w:val="00A2157E"/>
    <w:rsid w:val="00A6303F"/>
    <w:rsid w:val="00A74762"/>
    <w:rsid w:val="00A9061E"/>
    <w:rsid w:val="00A9168A"/>
    <w:rsid w:val="00A97A9D"/>
    <w:rsid w:val="00AE0761"/>
    <w:rsid w:val="00B11E50"/>
    <w:rsid w:val="00B25BBC"/>
    <w:rsid w:val="00B35BC2"/>
    <w:rsid w:val="00B706AC"/>
    <w:rsid w:val="00B74CCC"/>
    <w:rsid w:val="00BC113D"/>
    <w:rsid w:val="00C64797"/>
    <w:rsid w:val="00C957EF"/>
    <w:rsid w:val="00CB2A1B"/>
    <w:rsid w:val="00CF1C8C"/>
    <w:rsid w:val="00D60C92"/>
    <w:rsid w:val="00DB5438"/>
    <w:rsid w:val="00E5161F"/>
    <w:rsid w:val="00EB57B9"/>
    <w:rsid w:val="00EB7306"/>
    <w:rsid w:val="00EE4727"/>
    <w:rsid w:val="00F21746"/>
    <w:rsid w:val="00F4218F"/>
    <w:rsid w:val="00F46FDB"/>
    <w:rsid w:val="00F84279"/>
    <w:rsid w:val="00FA6AAD"/>
    <w:rsid w:val="00FA7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FEAEA"/>
  <w15:chartTrackingRefBased/>
  <w15:docId w15:val="{E721056B-D16C-4976-A9E6-0791076CB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95F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16DD7D6EFE29949AF93DC6C1DFC0189" ma:contentTypeVersion="15" ma:contentTypeDescription="Crear nuevo documento." ma:contentTypeScope="" ma:versionID="a36c7f2c8ed6ad5889de1cc6a698bd30">
  <xsd:schema xmlns:xsd="http://www.w3.org/2001/XMLSchema" xmlns:xs="http://www.w3.org/2001/XMLSchema" xmlns:p="http://schemas.microsoft.com/office/2006/metadata/properties" xmlns:ns3="20767d71-897b-41c2-8e93-b02194719f1d" xmlns:ns4="e44eab91-2317-4444-9e91-ea43c7060a1e" targetNamespace="http://schemas.microsoft.com/office/2006/metadata/properties" ma:root="true" ma:fieldsID="7cfd41202972f6d0c5852ad1d8cbecc1" ns3:_="" ns4:_="">
    <xsd:import namespace="20767d71-897b-41c2-8e93-b02194719f1d"/>
    <xsd:import namespace="e44eab91-2317-4444-9e91-ea43c7060a1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SearchProperties" minOccurs="0"/>
                <xsd:element ref="ns4:MediaLengthInSeconds" minOccurs="0"/>
                <xsd:element ref="ns4:_activity" minOccurs="0"/>
                <xsd:element ref="ns4:MediaServiceObjectDetectorVersions" minOccurs="0"/>
                <xsd:element ref="ns4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767d71-897b-41c2-8e93-b02194719f1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4eab91-2317-4444-9e91-ea43c7060a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44eab91-2317-4444-9e91-ea43c7060a1e" xsi:nil="true"/>
  </documentManagement>
</p:properties>
</file>

<file path=customXml/itemProps1.xml><?xml version="1.0" encoding="utf-8"?>
<ds:datastoreItem xmlns:ds="http://schemas.openxmlformats.org/officeDocument/2006/customXml" ds:itemID="{C0B4661A-6228-4751-B100-51AD5F91F1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0767d71-897b-41c2-8e93-b02194719f1d"/>
    <ds:schemaRef ds:uri="e44eab91-2317-4444-9e91-ea43c7060a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EC6952D-010B-4323-948B-D243C016CB7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903E25B-B9A1-45C3-932D-64D14AD2CB6B}">
  <ds:schemaRefs>
    <ds:schemaRef ds:uri="http://purl.org/dc/dcmitype/"/>
    <ds:schemaRef ds:uri="http://purl.org/dc/terms/"/>
    <ds:schemaRef ds:uri="e44eab91-2317-4444-9e91-ea43c7060a1e"/>
    <ds:schemaRef ds:uri="http://schemas.microsoft.com/office/2006/documentManagement/types"/>
    <ds:schemaRef ds:uri="20767d71-897b-41c2-8e93-b02194719f1d"/>
    <ds:schemaRef ds:uri="http://www.w3.org/XML/1998/namespace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4</Pages>
  <Words>423</Words>
  <Characters>2332</Characters>
  <Application>Microsoft Office Word</Application>
  <DocSecurity>0</DocSecurity>
  <Lines>19</Lines>
  <Paragraphs>5</Paragraphs>
  <ScaleCrop>false</ScaleCrop>
  <Company/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Ezequiel Nogueira</dc:creator>
  <cp:keywords/>
  <dc:description/>
  <cp:lastModifiedBy>Ignacio Ezequiel Nogueira</cp:lastModifiedBy>
  <cp:revision>135</cp:revision>
  <dcterms:created xsi:type="dcterms:W3CDTF">2023-10-26T22:22:00Z</dcterms:created>
  <dcterms:modified xsi:type="dcterms:W3CDTF">2023-10-27T00:41:00Z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0x010100116DD7D6EFE29949AF93DC6C1DFC0189</vt:lpwstr>
  </property>
</Properties>
</file>