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o72c409p1h4g" w:id="0"/>
      <w:bookmarkEnd w:id="0"/>
      <w:r w:rsidDel="00000000" w:rsidR="00000000" w:rsidRPr="00000000">
        <w:rPr>
          <w:b w:val="1"/>
          <w:bCs w:val="1"/>
          <w:rtl w:val="0"/>
        </w:rPr>
        <w:t xml:space="preserve">Entrevista - Agustín Chiarenza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color w:val="000000"/>
          <w:sz w:val="26"/>
          <w:szCs w:val="26"/>
        </w:rPr>
      </w:pPr>
      <w:r w:rsidDel="00000000" w:rsidR="00000000" w:rsidRPr="00000000">
        <w:rPr>
          <w:rtl w:val="0"/>
        </w:rPr>
        <w:t xml:space="preserve">Agustín Chiarenza</w:t>
      </w:r>
      <w:r w:rsidDel="00000000" w:rsidR="00000000" w:rsidRPr="00000000">
        <w:rPr>
          <w:rtl w:val="0"/>
        </w:rPr>
        <w:t xml:space="preserve">, empleado de Huawei Cloud para Oca.</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 partir de la información provista por Donnie Sacristan de un agente, nos derivó a Agustín para darnos más información sobre el mismo.</w:t>
      </w:r>
    </w:p>
    <w:p w:rsidR="00000000" w:rsidDel="00000000" w:rsidP="00000000" w:rsidRDefault="00000000" w:rsidRPr="00000000" w14:paraId="00000005">
      <w:pPr>
        <w:spacing w:after="240" w:before="240" w:lineRule="auto"/>
        <w:rPr/>
      </w:pPr>
      <w:r w:rsidDel="00000000" w:rsidR="00000000" w:rsidRPr="00000000">
        <w:rPr>
          <w:rtl w:val="0"/>
        </w:rPr>
        <w:t xml:space="preserve">Es un agente de IA, ¿sí? que nace de la necesidad de OCA de tener que hacer FinOps. La verdad que OCA es un cliente muy grande, tiene mucha infraestructura, terminamos diciendo, bueno, hagamos un agente de IA para poder automatizar ese proceso, por lo menos </w:t>
      </w:r>
      <w:r w:rsidDel="00000000" w:rsidR="00000000" w:rsidRPr="00000000">
        <w:rPr>
          <w:rtl w:val="0"/>
        </w:rPr>
        <w:t xml:space="preserve">facilitarlo lo</w:t>
      </w:r>
      <w:r w:rsidDel="00000000" w:rsidR="00000000" w:rsidRPr="00000000">
        <w:rPr>
          <w:rtl w:val="0"/>
        </w:rPr>
        <w:t xml:space="preserve"> más posible. </w:t>
      </w:r>
    </w:p>
    <w:p w:rsidR="00000000" w:rsidDel="00000000" w:rsidP="00000000" w:rsidRDefault="00000000" w:rsidRPr="00000000" w14:paraId="00000006">
      <w:pPr>
        <w:spacing w:after="240" w:before="240" w:lineRule="auto"/>
        <w:rPr/>
      </w:pPr>
      <w:r w:rsidDel="00000000" w:rsidR="00000000" w:rsidRPr="00000000">
        <w:rPr>
          <w:rtl w:val="0"/>
        </w:rPr>
        <w:t xml:space="preserve">De entrada, lo que se planteó es utilizar las herramientas que tiene Huawei, que son el agente de CloudEye, que está instalado en todas las máquinas, y el Cost Center, que es para ver todos los consumos de la cuenta. Y aprovechando que los recursos están taggeados, empezar con eso va a empezar a mapear. ¿Cuál es la idea? Se automatiza un agente. ¿Qué es qué hace? Cada X tiempo va, hace un export de todos los recursos que hay en el CloudAI, ¿sí? O sea, todos los recursos que están siendo monitoreados por el CloudAI. Entonces, ahí vos tenés por ahí el consumo de memoria o de CPU o de Internet, en realidad son las 3 métricas, hay más, pero estas son las 3 principales de los últimos 3 meses de cada ECS, por ejemplo, ¿sí? O, si tenés RDS que están monitoreadas con CloudEye, lo mismo, cuál es el consumo, cuánto está siendo usado ese recurso, que es lo que te permite ver el CloudEye. Y con el Cost Center es ver cuánto me está gastando ese recurso a nivel económico, ¿sí? También mapeado por recurso, entonces, vos vas a tener, por ejemplo, para la para las máquinas, para las ECSs, vos tenés un listado de todas tus ECSs, cuánto consumieron en los últimos 3 meses, y lo mismo, un listado de todas tus ECSs, y cuánto consumieron a nivel económico en tus 3 meses.</w:t>
      </w:r>
    </w:p>
    <w:p w:rsidR="00000000" w:rsidDel="00000000" w:rsidP="00000000" w:rsidRDefault="00000000" w:rsidRPr="00000000" w14:paraId="00000007">
      <w:pPr>
        <w:spacing w:after="240" w:before="240" w:lineRule="auto"/>
        <w:rPr/>
      </w:pPr>
      <w:r w:rsidDel="00000000" w:rsidR="00000000" w:rsidRPr="00000000">
        <w:rPr>
          <w:rtl w:val="0"/>
        </w:rPr>
        <w:t xml:space="preserve">Entonces, el agente lo que hace es va, hace ese reporte, ese reporte se va a va a OBS, ¿sí? Se guarda, se almacena. Al principio lo empezaron a hacer de manera manual, hoy ya lo tienen automatizado, pero para salir del apuro lo empezaron haciendo manual. Ese reporte va al OBS, el agente ahí sí automáticamente toma esos reportes. Aparte de eso, también hay reportes de CTS para lo que es trazabilidad de lo que sucede en la cuenta, creación de security groups, a qué a qué máquina están linkeados los security groups. Digamos, hay distintos tipos de logs, no solamente un reporte de Cost Center y un reporte del CloudEye. Se toma información de distintos lugares.</w:t>
      </w:r>
    </w:p>
    <w:p w:rsidR="00000000" w:rsidDel="00000000" w:rsidP="00000000" w:rsidRDefault="00000000" w:rsidRPr="00000000" w14:paraId="00000008">
      <w:pPr>
        <w:spacing w:after="240" w:before="240" w:lineRule="auto"/>
        <w:rPr/>
      </w:pPr>
      <w:r w:rsidDel="00000000" w:rsidR="00000000" w:rsidRPr="00000000">
        <w:rPr>
          <w:rtl w:val="0"/>
        </w:rPr>
        <w:t xml:space="preserve">La idea es: se corre, el agente lo que hace es se ejecuta un script, que lo que hace es mapear recursos. Entonces, para tus recursos core, que son ECS, RDS, EIPs, te los mapea por consumo y por instancia.</w:t>
      </w:r>
    </w:p>
    <w:p w:rsidR="00000000" w:rsidDel="00000000" w:rsidP="00000000" w:rsidRDefault="00000000" w:rsidRPr="00000000" w14:paraId="00000009">
      <w:pPr>
        <w:spacing w:after="240" w:before="240" w:lineRule="auto"/>
        <w:rPr/>
      </w:pPr>
      <w:r w:rsidDel="00000000" w:rsidR="00000000" w:rsidRPr="00000000">
        <w:rPr>
          <w:rtl w:val="0"/>
        </w:rPr>
        <w:t xml:space="preserve">Entonces, vos ya tenés el mapeo finalizado de cuántas ECS tenés, t, por ejemplo, ECS A consume, en promedio, en los últimos 3 meses, utilizó un 80 porciento, y gastó, o sea, y repercute a nivel económico un, no sé, vale 100 dólares, por ejemplo. Y eso hace con todos los recursos, hace con esos recursos clave, que son ECS, también evalúa VPCs, porque hace un poco análisis de seguridad el agente, VPCs, security groups. No me acuerdo la memoria exactamente todo el scope que tiene, pero es bastante integral. La idea es poder hacer un seguimiento, y lo que hace es lo sube a un dashboard, y ese dashboard te permite tener un seguimiento real de toda tu cuenta rápido a mano, con un botón, te hace un escaneo.</w:t>
      </w:r>
    </w:p>
    <w:p w:rsidR="00000000" w:rsidDel="00000000" w:rsidP="00000000" w:rsidRDefault="00000000" w:rsidRPr="00000000" w14:paraId="0000000A">
      <w:pPr>
        <w:spacing w:after="240" w:before="240" w:lineRule="auto"/>
        <w:rPr/>
      </w:pPr>
      <w:r w:rsidDel="00000000" w:rsidR="00000000" w:rsidRPr="00000000">
        <w:rPr>
          <w:rtl w:val="0"/>
        </w:rPr>
        <w:t xml:space="preserve">El dashboard estaba hecho para que simplemente la persona que iba pedirlo lo pueda ver, y no simplemente quede una operación del agente, y que el agente simplemente te notifique, sino que es que pueda verlo antes de que la gente haga algo. Y la idea es que, cuando vos invocás a ese agente a trabajar de manera proactiva, te hace un escaneo de todo lo que ya mapeó, o sea, de todo lo que está consumiendo, de todo lo que está consumiendo dinero, de todas tus políticas de seguridad, de todo lo que sucedió en la cuenta, y te alerta sobre si sucede algo raro.</w:t>
      </w:r>
    </w:p>
    <w:p w:rsidR="00000000" w:rsidDel="00000000" w:rsidP="00000000" w:rsidRDefault="00000000" w:rsidRPr="00000000" w14:paraId="0000000B">
      <w:pPr>
        <w:spacing w:after="240" w:before="240" w:lineRule="auto"/>
        <w:rPr/>
      </w:pPr>
      <w:r w:rsidDel="00000000" w:rsidR="00000000" w:rsidRPr="00000000">
        <w:rPr>
          <w:rtl w:val="0"/>
        </w:rPr>
        <w:t xml:space="preserve">Por ejemplo, si tenés puertos completamente abiertos. Si, por ejemplo, una IP tuvo picos de tráfico inusuales, si, por ejemplo, tenés una ECS sobredimensionada, ¿sí?</w:t>
      </w:r>
    </w:p>
    <w:p w:rsidR="00000000" w:rsidDel="00000000" w:rsidP="00000000" w:rsidRDefault="00000000" w:rsidRPr="00000000" w14:paraId="0000000C">
      <w:pPr>
        <w:spacing w:after="240" w:before="240" w:lineRule="auto"/>
        <w:rPr/>
      </w:pPr>
      <w:r w:rsidDel="00000000" w:rsidR="00000000" w:rsidRPr="00000000">
        <w:rPr>
          <w:rtl w:val="0"/>
        </w:rPr>
        <w:t xml:space="preserve">Por ahí tenés un flavor que te vale 2000 dólares, por que en los últimos 3 meses te consumía 2000 dólares, pero se está usando un 10 porciento en promedio. Es decir, que ya está sobredimensionado. Y así con el resto de recursos, y también está desglosado por distintas métricas, donde el prompt, el agente maneja un sub agente distinto, con un prompt distinto, con unas skills distintas. Por ejemplo, para lo que es análisis de seguridad, delega al sub agente de seguridad. Para lo que es el agente de infraestructura, delega un agente de infraestructura, que lo que hace es, hacer el mapeo y te enumera los recursos.</w:t>
      </w:r>
    </w:p>
    <w:p w:rsidR="00000000" w:rsidDel="00000000" w:rsidP="00000000" w:rsidRDefault="00000000" w:rsidRPr="00000000" w14:paraId="0000000D">
      <w:pPr>
        <w:spacing w:after="240" w:before="240" w:lineRule="auto"/>
        <w:rPr/>
      </w:pPr>
      <w:r w:rsidDel="00000000" w:rsidR="00000000" w:rsidRPr="00000000">
        <w:rPr>
          <w:rtl w:val="0"/>
        </w:rPr>
        <w:t xml:space="preserve">Tú dice si iba estar sobredimensionado, si tuviste ahí una máquina pagada hace 3 meses, si tenés storage en el OBS, que por ahí está en en en el estado estándar, y por ahí no se consulta hace 180 días, entonces, te te dice que lo pases a Archive, por ejemplo. Todas esas features están, ¿sí? O sea, te recomiendo cómo gestionar y hacer un FinOps. Y así también te hace un forecast de cuánto vas a gastar, y de cuánto te podrías ahorrar haciendo las correcciones que él te dice.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0F">
      <w:pPr>
        <w:spacing w:after="240" w:before="240" w:lineRule="auto"/>
        <w:rPr/>
      </w:pPr>
      <w:r w:rsidDel="00000000" w:rsidR="00000000" w:rsidRPr="00000000">
        <w:rPr>
          <w:rtl w:val="0"/>
        </w:rPr>
        <w:t xml:space="preserve">Creamos un agente de IA para OCA que automatiza el mapeo y análisis de recursos en Huawei Cloud, usando CloudEye y Call Center para monitorear consumo y costos de recursos clave (ECS, RDS, EIPs, etc.). El agente genera reportes automáticos, los sube a un dashboard y alerta sobre anomalías (seguridad, sobredimensionamiento, tráfico inusual). Además, recomienda optimizaciones, predice gastos y calcula posibles ahorros según las acciones sugeridas.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