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37A4" w14:textId="77777777" w:rsidR="00113A0C" w:rsidRDefault="00113A0C" w:rsidP="00675701">
      <w:pPr>
        <w:pStyle w:val="Listeavsnitt"/>
        <w:rPr>
          <w:b/>
          <w:bCs/>
        </w:rPr>
      </w:pPr>
    </w:p>
    <w:p w14:paraId="7D581476" w14:textId="77777777" w:rsidR="00113A0C" w:rsidRPr="00F7320B" w:rsidRDefault="00113A0C" w:rsidP="00675701">
      <w:pPr>
        <w:pStyle w:val="Listeavsnitt"/>
        <w:rPr>
          <w:b/>
          <w:bCs/>
          <w:sz w:val="32"/>
          <w:szCs w:val="32"/>
        </w:rPr>
      </w:pPr>
    </w:p>
    <w:p w14:paraId="5CF5EF7F" w14:textId="49FE9E47" w:rsidR="00113A0C" w:rsidRPr="00F7320B" w:rsidRDefault="00F7320B" w:rsidP="00F7320B">
      <w:pPr>
        <w:pStyle w:val="Listeavsnitt"/>
        <w:jc w:val="center"/>
        <w:rPr>
          <w:b/>
          <w:bCs/>
          <w:sz w:val="32"/>
          <w:szCs w:val="32"/>
          <w:lang w:val="en-US"/>
        </w:rPr>
      </w:pPr>
      <w:r w:rsidRPr="00F7320B">
        <w:rPr>
          <w:b/>
          <w:bCs/>
          <w:sz w:val="32"/>
          <w:szCs w:val="32"/>
          <w:lang w:val="en-US"/>
        </w:rPr>
        <w:t>1 Description of the Challenge and Recommended Tools to Use</w:t>
      </w:r>
    </w:p>
    <w:p w14:paraId="257959F5" w14:textId="77777777" w:rsidR="00F7320B" w:rsidRDefault="00F7320B" w:rsidP="00675701">
      <w:pPr>
        <w:pStyle w:val="Listeavsnitt"/>
        <w:rPr>
          <w:b/>
          <w:bCs/>
          <w:lang w:val="en-US"/>
        </w:rPr>
      </w:pPr>
    </w:p>
    <w:p w14:paraId="3F6839B6" w14:textId="77777777" w:rsidR="00F7320B" w:rsidRPr="00F7320B" w:rsidRDefault="00F7320B" w:rsidP="00675701">
      <w:pPr>
        <w:pStyle w:val="Listeavsnitt"/>
        <w:rPr>
          <w:b/>
          <w:bCs/>
          <w:lang w:val="en-US"/>
        </w:rPr>
      </w:pPr>
    </w:p>
    <w:p w14:paraId="0EF07F9D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Challenge Description</w:t>
      </w:r>
    </w:p>
    <w:p w14:paraId="77DD435B" w14:textId="77777777" w:rsidR="00E3758D" w:rsidRPr="00E3758D" w:rsidRDefault="00E3758D" w:rsidP="00E3758D">
      <w:pPr>
        <w:rPr>
          <w:rFonts w:ascii="Segoe UI Emoji" w:hAnsi="Segoe UI Emoji" w:cs="Segoe UI Emoji"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Monterro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and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Cillers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invite you to the Nordic Software AI Hackathon with the challenge: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“Reimagine Workplace Learning With AI.”</w:t>
      </w:r>
    </w:p>
    <w:p w14:paraId="7E6DFBAE" w14:textId="77777777" w:rsidR="00E3758D" w:rsidRPr="00E3758D" w:rsidRDefault="00E3758D" w:rsidP="00E3758D">
      <w:p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The objective is to design a solution where AI and LLM technologies:</w:t>
      </w:r>
    </w:p>
    <w:p w14:paraId="5C5D4BB4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proofErr w:type="gramStart"/>
      <w:r w:rsidRPr="00E3758D">
        <w:rPr>
          <w:rFonts w:ascii="Segoe UI Emoji" w:hAnsi="Segoe UI Emoji" w:cs="Segoe UI Emoji"/>
          <w:sz w:val="28"/>
          <w:szCs w:val="28"/>
          <w:lang w:val="en-US"/>
        </w:rPr>
        <w:t>Understand</w:t>
      </w:r>
      <w:proofErr w:type="gram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individual learning needs in the workplace</w:t>
      </w:r>
    </w:p>
    <w:p w14:paraId="022E1E39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Generate personalized content in real time</w:t>
      </w:r>
    </w:p>
    <w:p w14:paraId="3E4A1E6A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Create simulated learning scenarios (e.g., team exercises)</w:t>
      </w:r>
    </w:p>
    <w:p w14:paraId="3C7D9AB5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Analyze and recommend learning pathways based on communication data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  <w:t xml:space="preserve">(Source: </w:t>
      </w:r>
      <w:hyperlink r:id="rId5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cillers.com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6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hackaping.com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>)</w:t>
      </w:r>
    </w:p>
    <w:p w14:paraId="39A4E633" w14:textId="77777777" w:rsidR="00E3758D" w:rsidRPr="00E3758D" w:rsidRDefault="00E3758D" w:rsidP="00E3758D">
      <w:pPr>
        <w:rPr>
          <w:rFonts w:ascii="Segoe UI Emoji" w:hAnsi="Segoe UI Emoji" w:cs="Segoe UI Emoji"/>
          <w:sz w:val="28"/>
          <w:szCs w:val="28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The hackathon will be held on August 20 at Stockholm Waterfront, where finalists will pitch their solutions to 1,200 C-level executives.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  <w:t>The winning team receives a trip to Cambridge University (travel and accommodation for up to 6 participants).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</w:r>
      <w:r w:rsidRPr="00E3758D">
        <w:rPr>
          <w:rFonts w:ascii="Segoe UI Emoji" w:hAnsi="Segoe UI Emoji" w:cs="Segoe UI Emoji"/>
          <w:sz w:val="28"/>
          <w:szCs w:val="28"/>
        </w:rPr>
        <w:t xml:space="preserve">(Source: </w:t>
      </w:r>
      <w:hyperlink r:id="rId7" w:tgtFrame="_new" w:history="1">
        <w:proofErr w:type="spellStart"/>
        <w:r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baaboom.confetti.events</w:t>
        </w:r>
        <w:proofErr w:type="spellEnd"/>
      </w:hyperlink>
      <w:r w:rsidRPr="00E3758D">
        <w:rPr>
          <w:rFonts w:ascii="Segoe UI Emoji" w:hAnsi="Segoe UI Emoji" w:cs="Segoe UI Emoji"/>
          <w:sz w:val="28"/>
          <w:szCs w:val="28"/>
        </w:rPr>
        <w:t xml:space="preserve">, </w:t>
      </w:r>
      <w:hyperlink r:id="rId8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linkedin.com</w:t>
        </w:r>
      </w:hyperlink>
      <w:r w:rsidRPr="00E3758D">
        <w:rPr>
          <w:rFonts w:ascii="Segoe UI Emoji" w:hAnsi="Segoe UI Emoji" w:cs="Segoe UI Emoji"/>
          <w:sz w:val="28"/>
          <w:szCs w:val="28"/>
        </w:rPr>
        <w:t xml:space="preserve">, </w:t>
      </w:r>
      <w:hyperlink r:id="rId9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cillers.com</w:t>
        </w:r>
      </w:hyperlink>
      <w:r w:rsidRPr="00E3758D">
        <w:rPr>
          <w:rFonts w:ascii="Segoe UI Emoji" w:hAnsi="Segoe UI Emoji" w:cs="Segoe UI Emoji"/>
          <w:sz w:val="28"/>
          <w:szCs w:val="28"/>
        </w:rPr>
        <w:t>)</w:t>
      </w:r>
    </w:p>
    <w:p w14:paraId="7F15B76B" w14:textId="77777777" w:rsidR="00E3758D" w:rsidRPr="00E3758D" w:rsidRDefault="00000000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pict w14:anchorId="41ACD2F7">
          <v:rect id="_x0000_i1025" style="width:0;height:1.5pt" o:hralign="center" o:hrstd="t" o:hr="t" fillcolor="#a0a0a0" stroked="f"/>
        </w:pict>
      </w:r>
    </w:p>
    <w:p w14:paraId="7F2A91EE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Recommended Tools and Technologies</w:t>
      </w:r>
    </w:p>
    <w:p w14:paraId="1F2D66A7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1. LLM / Generative AI</w:t>
      </w:r>
    </w:p>
    <w:p w14:paraId="2BC7CCA4" w14:textId="77777777" w:rsidR="00E3758D" w:rsidRPr="00E3758D" w:rsidRDefault="00E3758D" w:rsidP="00E3758D">
      <w:pPr>
        <w:numPr>
          <w:ilvl w:val="0"/>
          <w:numId w:val="15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OpenAI GPT-4, Anthropic Claude, Google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PaLM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– for generating personalized learning content and dialogues</w:t>
      </w:r>
    </w:p>
    <w:p w14:paraId="2B027D5B" w14:textId="77777777" w:rsidR="00E3758D" w:rsidRPr="00E3758D" w:rsidRDefault="00E3758D" w:rsidP="00E3758D">
      <w:pPr>
        <w:numPr>
          <w:ilvl w:val="0"/>
          <w:numId w:val="15"/>
        </w:numPr>
        <w:rPr>
          <w:rFonts w:ascii="Segoe UI Emoji" w:hAnsi="Segoe UI Emoji" w:cs="Segoe UI Emoji"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LangChain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OpenAI Functions, or other LLM frameworks – for structuring conversations, retrieving data, and dynamically creating learning paths</w:t>
      </w:r>
    </w:p>
    <w:p w14:paraId="198FD45E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2. Data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storage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 &amp;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indexing</w:t>
      </w:r>
      <w:proofErr w:type="spellEnd"/>
    </w:p>
    <w:p w14:paraId="3DD2D87D" w14:textId="77777777" w:rsidR="00E3758D" w:rsidRPr="00E3758D" w:rsidRDefault="00E3758D" w:rsidP="00E3758D">
      <w:pPr>
        <w:numPr>
          <w:ilvl w:val="0"/>
          <w:numId w:val="16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Couchbase Capella – document storage with vector search (used in previous hackathons)</w:t>
      </w:r>
    </w:p>
    <w:p w14:paraId="5CC8120B" w14:textId="77777777" w:rsidR="00E3758D" w:rsidRPr="00E3758D" w:rsidRDefault="00E3758D" w:rsidP="00E3758D">
      <w:pPr>
        <w:numPr>
          <w:ilvl w:val="0"/>
          <w:numId w:val="16"/>
        </w:numPr>
        <w:rPr>
          <w:rFonts w:ascii="Segoe UI Emoji" w:hAnsi="Segoe UI Emoji" w:cs="Segoe UI Emoji"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Redpanda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– event stream processing, useful for live simulations</w:t>
      </w:r>
    </w:p>
    <w:p w14:paraId="026919A6" w14:textId="77777777" w:rsidR="00E3758D" w:rsidRPr="00E3758D" w:rsidRDefault="00E3758D" w:rsidP="00E3758D">
      <w:pPr>
        <w:numPr>
          <w:ilvl w:val="0"/>
          <w:numId w:val="16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Vector databases like Pinecone,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Weaviate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or Milvus – for embedding-based search</w:t>
      </w:r>
    </w:p>
    <w:p w14:paraId="1509AD21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3. API Gateway &amp;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Authentication</w:t>
      </w:r>
      <w:proofErr w:type="spellEnd"/>
    </w:p>
    <w:p w14:paraId="2F438AD5" w14:textId="77777777" w:rsidR="00E3758D" w:rsidRPr="00E3758D" w:rsidRDefault="00E3758D" w:rsidP="00E3758D">
      <w:pPr>
        <w:numPr>
          <w:ilvl w:val="0"/>
          <w:numId w:val="17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Kong,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Curity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or OAuth/OpenID Connect – for secure access control, especially when handling sensitive data</w:t>
      </w:r>
    </w:p>
    <w:p w14:paraId="4D31CE91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4.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Frontend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 &amp;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Interaction</w:t>
      </w:r>
      <w:proofErr w:type="spellEnd"/>
    </w:p>
    <w:p w14:paraId="0ACE6B91" w14:textId="77777777" w:rsidR="00E3758D" w:rsidRPr="00E3758D" w:rsidRDefault="00E3758D" w:rsidP="00E3758D">
      <w:pPr>
        <w:numPr>
          <w:ilvl w:val="0"/>
          <w:numId w:val="1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Web frameworks like React, Vue, or chatbot UIs (e.g., Web Chat UI)</w:t>
      </w:r>
    </w:p>
    <w:p w14:paraId="2C0159D1" w14:textId="77777777" w:rsidR="00E3758D" w:rsidRPr="00E3758D" w:rsidRDefault="00E3758D" w:rsidP="00E3758D">
      <w:pPr>
        <w:numPr>
          <w:ilvl w:val="0"/>
          <w:numId w:val="1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Visualization tools: D3.js, Chart.js, or Figma plugins – for prototyping and interactive learning simulations</w:t>
      </w:r>
    </w:p>
    <w:p w14:paraId="4ADF6CFC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5.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Simulation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>/Game Engines</w:t>
      </w:r>
    </w:p>
    <w:p w14:paraId="7864D304" w14:textId="77777777" w:rsidR="00E3758D" w:rsidRPr="00E3758D" w:rsidRDefault="00E3758D" w:rsidP="00E3758D">
      <w:pPr>
        <w:numPr>
          <w:ilvl w:val="0"/>
          <w:numId w:val="19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Unity, or simpler libraries like Phaser.js – suitable for role-based or scenario simulations</w:t>
      </w:r>
    </w:p>
    <w:p w14:paraId="4F0027A1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6. AI/ML Pipelines</w:t>
      </w:r>
    </w:p>
    <w:p w14:paraId="53FD29F9" w14:textId="77777777" w:rsidR="00E3758D" w:rsidRPr="00E3758D" w:rsidRDefault="00E3758D" w:rsidP="00E3758D">
      <w:pPr>
        <w:numPr>
          <w:ilvl w:val="0"/>
          <w:numId w:val="20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Databricks, TensorFlow,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PyTorch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or Hugging Face Transformers – for advanced model training or analytics</w:t>
      </w:r>
    </w:p>
    <w:p w14:paraId="3240112C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7. Cloud Platforms</w:t>
      </w:r>
    </w:p>
    <w:p w14:paraId="5EDF850C" w14:textId="77777777" w:rsidR="00E3758D" w:rsidRPr="00E3758D" w:rsidRDefault="00E3758D" w:rsidP="00E3758D">
      <w:pPr>
        <w:numPr>
          <w:ilvl w:val="0"/>
          <w:numId w:val="2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Google Cloud (Cloud Run, Vertex AI), AWS (Lambda, SageMaker), or Azure – for scalable deployment and backend operations</w:t>
      </w:r>
    </w:p>
    <w:p w14:paraId="28ECCBFA" w14:textId="77777777" w:rsidR="00AE5BCB" w:rsidRDefault="00AE5BCB" w:rsidP="00AE5BC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21915A0" w14:textId="77777777" w:rsidR="00AE5BCB" w:rsidRDefault="00AE5BCB" w:rsidP="00AE5BC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98EDA92" w14:textId="77777777" w:rsidR="00AE5BCB" w:rsidRDefault="00AE5BCB" w:rsidP="00AE5BC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CB9E2F3" w14:textId="77777777" w:rsidR="00AE5BCB" w:rsidRDefault="00AE5BCB" w:rsidP="00AE5BC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779F39B" w14:textId="77777777" w:rsidR="00AE5BCB" w:rsidRDefault="00AE5BCB" w:rsidP="00AE5BC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90259B9" w14:textId="5D7B3D27" w:rsidR="00AE5BCB" w:rsidRPr="00BF0544" w:rsidRDefault="00AE5BCB" w:rsidP="00AE5BCB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 w:cs="Segoe UI Emoji"/>
          <w:b/>
          <w:bCs/>
          <w:sz w:val="28"/>
          <w:szCs w:val="28"/>
        </w:rPr>
        <w:lastRenderedPageBreak/>
        <w:t>📋</w:t>
      </w:r>
      <w:r w:rsidRPr="00BF0544">
        <w:rPr>
          <w:rFonts w:ascii="Segoe UI Emoji" w:hAnsi="Segoe UI Emoji"/>
          <w:b/>
          <w:bCs/>
          <w:sz w:val="28"/>
          <w:szCs w:val="28"/>
        </w:rPr>
        <w:t xml:space="preserve"> </w:t>
      </w:r>
      <w:proofErr w:type="spellStart"/>
      <w:r w:rsidRPr="00AE5BCB">
        <w:rPr>
          <w:rFonts w:ascii="Segoe UI Emoji" w:hAnsi="Segoe UI Emoji"/>
          <w:b/>
          <w:bCs/>
          <w:sz w:val="28"/>
          <w:szCs w:val="28"/>
        </w:rPr>
        <w:t>Suggestions</w:t>
      </w:r>
      <w:proofErr w:type="spellEnd"/>
      <w:r w:rsidRPr="00AE5BCB">
        <w:rPr>
          <w:rFonts w:ascii="Segoe UI Emoji" w:hAnsi="Segoe UI Emoji"/>
          <w:b/>
          <w:bCs/>
          <w:sz w:val="28"/>
          <w:szCs w:val="28"/>
        </w:rPr>
        <w:t xml:space="preserve"> for </w:t>
      </w:r>
      <w:proofErr w:type="spellStart"/>
      <w:r w:rsidRPr="00AE5BCB">
        <w:rPr>
          <w:rFonts w:ascii="Segoe UI Emoji" w:hAnsi="Segoe UI Emoji"/>
          <w:b/>
          <w:bCs/>
          <w:sz w:val="28"/>
          <w:szCs w:val="28"/>
        </w:rPr>
        <w:t>architecture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6591"/>
      </w:tblGrid>
      <w:tr w:rsidR="00AE5BCB" w:rsidRPr="00BF0544" w14:paraId="3EE24AAC" w14:textId="77777777" w:rsidTr="00106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A5CFB" w14:textId="43722422" w:rsidR="00AE5BCB" w:rsidRPr="00BF0544" w:rsidRDefault="00364BC3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proofErr w:type="spellStart"/>
            <w:r w:rsidRPr="00364BC3">
              <w:rPr>
                <w:rFonts w:ascii="Segoe UI Emoji" w:hAnsi="Segoe UI Emoji"/>
                <w:b/>
                <w:bCs/>
                <w:sz w:val="28"/>
                <w:szCs w:val="28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DADD2" w14:textId="186FB788" w:rsidR="00AE5BCB" w:rsidRPr="00BF0544" w:rsidRDefault="00364BC3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364BC3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Technology </w:t>
            </w:r>
            <w:proofErr w:type="spellStart"/>
            <w:r w:rsidRPr="00364BC3">
              <w:rPr>
                <w:rFonts w:ascii="Segoe UI Emoji" w:hAnsi="Segoe UI Emoji"/>
                <w:b/>
                <w:bCs/>
                <w:sz w:val="28"/>
                <w:szCs w:val="28"/>
              </w:rPr>
              <w:t>stack</w:t>
            </w:r>
            <w:proofErr w:type="spellEnd"/>
          </w:p>
        </w:tc>
      </w:tr>
      <w:tr w:rsidR="00AE5BCB" w:rsidRPr="00364BC3" w14:paraId="46FCC09C" w14:textId="77777777" w:rsidTr="00106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8C38" w14:textId="77777777" w:rsidR="00AE5BCB" w:rsidRPr="00BF0544" w:rsidRDefault="00AE5BCB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API/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AEAC0" w14:textId="1EEF788B" w:rsidR="00AE5BCB" w:rsidRPr="00364BC3" w:rsidRDefault="00364BC3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</w:pPr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Node.js/Python with authentication via Kong/</w:t>
            </w:r>
            <w:proofErr w:type="spellStart"/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Curity</w:t>
            </w:r>
            <w:proofErr w:type="spellEnd"/>
          </w:p>
        </w:tc>
      </w:tr>
      <w:tr w:rsidR="00AE5BCB" w:rsidRPr="00364BC3" w14:paraId="30390F7F" w14:textId="77777777" w:rsidTr="00106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5F9FC" w14:textId="77777777" w:rsidR="00AE5BCB" w:rsidRPr="00BF0544" w:rsidRDefault="00AE5BCB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AI-lag</w:t>
            </w:r>
          </w:p>
        </w:tc>
        <w:tc>
          <w:tcPr>
            <w:tcW w:w="0" w:type="auto"/>
            <w:vAlign w:val="center"/>
            <w:hideMark/>
          </w:tcPr>
          <w:p w14:paraId="6E04262A" w14:textId="07879902" w:rsidR="00AE5BCB" w:rsidRPr="00364BC3" w:rsidRDefault="00364BC3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</w:pPr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 xml:space="preserve">LLM + embeddings via </w:t>
            </w:r>
            <w:proofErr w:type="spellStart"/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LangChain</w:t>
            </w:r>
            <w:proofErr w:type="spellEnd"/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 xml:space="preserve">; vector search with Couchbase </w:t>
            </w:r>
            <w:proofErr w:type="spellStart"/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veya</w:t>
            </w:r>
            <w:proofErr w:type="spellEnd"/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 xml:space="preserve"> Pinecone</w:t>
            </w:r>
          </w:p>
        </w:tc>
      </w:tr>
      <w:tr w:rsidR="00AE5BCB" w:rsidRPr="00BF0544" w14:paraId="0D5813B9" w14:textId="77777777" w:rsidTr="00106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46E4" w14:textId="0C4C3C09" w:rsidR="00AE5BCB" w:rsidRPr="00BF0544" w:rsidRDefault="00364BC3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364BC3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Data </w:t>
            </w:r>
            <w:proofErr w:type="spellStart"/>
            <w:r w:rsidRPr="00364BC3">
              <w:rPr>
                <w:rFonts w:ascii="Segoe UI Emoji" w:hAnsi="Segoe UI Emoji"/>
                <w:b/>
                <w:bCs/>
                <w:sz w:val="28"/>
                <w:szCs w:val="28"/>
              </w:rP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283B1" w14:textId="77777777" w:rsidR="00AE5BCB" w:rsidRDefault="00364BC3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</w:pPr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 xml:space="preserve">Couchbase Capella, </w:t>
            </w:r>
            <w:proofErr w:type="spellStart"/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Redpanda</w:t>
            </w:r>
            <w:proofErr w:type="spellEnd"/>
            <w:r w:rsidRPr="00364BC3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 xml:space="preserve"> for real-time streaming</w:t>
            </w:r>
          </w:p>
          <w:p w14:paraId="5CF064CE" w14:textId="6EE7A777" w:rsidR="00036E6E" w:rsidRPr="00BF0544" w:rsidRDefault="00036E6E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36E6E" w:rsidRPr="00036E6E" w14:paraId="6D19DE3D" w14:textId="77777777" w:rsidTr="0003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E3E2" w14:textId="77777777" w:rsidR="00036E6E" w:rsidRPr="00BF0544" w:rsidRDefault="00036E6E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D32FC" w14:textId="4D5E7A9A" w:rsidR="00036E6E" w:rsidRPr="00036E6E" w:rsidRDefault="00036E6E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</w:pPr>
            <w:r w:rsidRPr="00036E6E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React + chatbot interface or a simple simulation in Unity/Phaser</w:t>
            </w:r>
          </w:p>
        </w:tc>
      </w:tr>
      <w:tr w:rsidR="00036E6E" w:rsidRPr="00036E6E" w14:paraId="03FAE641" w14:textId="77777777" w:rsidTr="0003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FAB32" w14:textId="4D5AE6BB" w:rsidR="00036E6E" w:rsidRPr="00BF0544" w:rsidRDefault="00036E6E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proofErr w:type="spellStart"/>
            <w:r w:rsidRPr="00036E6E">
              <w:rPr>
                <w:rFonts w:ascii="Segoe UI Emoji" w:hAnsi="Segoe UI Emoji"/>
                <w:b/>
                <w:bCs/>
                <w:sz w:val="28"/>
                <w:szCs w:val="28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75956" w14:textId="668EBE6E" w:rsidR="00036E6E" w:rsidRPr="00036E6E" w:rsidRDefault="00036E6E" w:rsidP="001069C2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H</w:t>
            </w:r>
            <w:r w:rsidRPr="00036E6E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osted in the cloud, automation via Docker + Cloud Run/AWS Lambda</w:t>
            </w:r>
          </w:p>
        </w:tc>
      </w:tr>
    </w:tbl>
    <w:p w14:paraId="00B7F2C1" w14:textId="77777777" w:rsidR="00AE5BCB" w:rsidRPr="00AE5BCB" w:rsidRDefault="00AE5BCB" w:rsidP="00AE5BCB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</w:p>
    <w:p w14:paraId="28E0F66E" w14:textId="77777777" w:rsidR="00AE5BCB" w:rsidRPr="00AE5BCB" w:rsidRDefault="00AE5BCB" w:rsidP="00AE5BCB">
      <w:pPr>
        <w:pStyle w:val="Listeavsnitt"/>
        <w:numPr>
          <w:ilvl w:val="0"/>
          <w:numId w:val="25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</w:p>
    <w:p w14:paraId="5B78BD27" w14:textId="1FD77CF1" w:rsidR="00E3758D" w:rsidRPr="00AE5BCB" w:rsidRDefault="00E3758D" w:rsidP="00AE5BCB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AE5BCB">
        <w:rPr>
          <w:rFonts w:ascii="Segoe UI Emoji" w:hAnsi="Segoe UI Emoji" w:cs="Segoe UI Emoji"/>
          <w:b/>
          <w:bCs/>
          <w:sz w:val="28"/>
          <w:szCs w:val="28"/>
        </w:rPr>
        <w:t xml:space="preserve">🎯 </w:t>
      </w:r>
      <w:proofErr w:type="spellStart"/>
      <w:r w:rsidRPr="00AE5BCB">
        <w:rPr>
          <w:rFonts w:ascii="Segoe UI Emoji" w:hAnsi="Segoe UI Emoji" w:cs="Segoe UI Emoji"/>
          <w:b/>
          <w:bCs/>
          <w:sz w:val="28"/>
          <w:szCs w:val="28"/>
        </w:rPr>
        <w:t>Execution</w:t>
      </w:r>
      <w:proofErr w:type="spellEnd"/>
      <w:r w:rsidRPr="00AE5BCB">
        <w:rPr>
          <w:rFonts w:ascii="Segoe UI Emoji" w:hAnsi="Segoe UI Emoji" w:cs="Segoe UI Emoji"/>
          <w:b/>
          <w:bCs/>
          <w:sz w:val="28"/>
          <w:szCs w:val="28"/>
        </w:rPr>
        <w:t xml:space="preserve"> Tips</w:t>
      </w:r>
    </w:p>
    <w:p w14:paraId="41FD67F8" w14:textId="77777777" w:rsidR="00E3758D" w:rsidRPr="00E3758D" w:rsidRDefault="00E3758D" w:rsidP="00E3758D">
      <w:pPr>
        <w:numPr>
          <w:ilvl w:val="0"/>
          <w:numId w:val="2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Start small: Prototype a chatbot that asks users what they want to learn, and responds with a brief, personalized learning module (LLM + embedding search).</w:t>
      </w:r>
    </w:p>
    <w:p w14:paraId="318A7707" w14:textId="77777777" w:rsidR="00E3758D" w:rsidRPr="00E3758D" w:rsidRDefault="00E3758D" w:rsidP="00E3758D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Iterate fast: Expand into adaptive recommendations, analytics, or group-based simulations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.</w:t>
      </w:r>
    </w:p>
    <w:p w14:paraId="28050A88" w14:textId="796D9463" w:rsidR="00E3758D" w:rsidRPr="00341739" w:rsidRDefault="00E3758D" w:rsidP="00E3758D">
      <w:pPr>
        <w:numPr>
          <w:ilvl w:val="0"/>
          <w:numId w:val="2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Use sponsor tools: Leverage Couchbase,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Redpanda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Kong,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Curity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Databricks, and Polytope – sponsors typically provide support and credits during the hackathon.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  <w:t xml:space="preserve">(Source: </w:t>
      </w:r>
      <w:hyperlink r:id="rId10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cillers.com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1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couchbase.com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2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hackaping.com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3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linkedin.com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4" w:tgtFrame="_new" w:history="1">
        <w:proofErr w:type="spellStart"/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confetti.events</w:t>
        </w:r>
        <w:proofErr w:type="spellEnd"/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>)</w:t>
      </w:r>
      <w:r w:rsidR="00E774C0">
        <w:rPr>
          <w:rFonts w:ascii="Segoe UI Emoji" w:hAnsi="Segoe UI Emoji" w:cs="Segoe UI Emoji"/>
          <w:sz w:val="28"/>
          <w:szCs w:val="28"/>
          <w:lang w:val="en-US"/>
        </w:rPr>
        <w:t xml:space="preserve"> </w:t>
      </w:r>
      <w:hyperlink r:id="rId15" w:tgtFrame="_blank" w:history="1">
        <w:r w:rsidR="00E774C0" w:rsidRPr="00E774C0">
          <w:rPr>
            <w:rStyle w:val="Hyperkobling"/>
            <w:rFonts w:ascii="Segoe UI Emoji" w:hAnsi="Segoe UI Emoji"/>
            <w:sz w:val="28"/>
            <w:szCs w:val="28"/>
            <w:lang w:val="en-US"/>
          </w:rPr>
          <w:t>cillers.com+2c</w:t>
        </w:r>
        <w:r w:rsidR="00E774C0" w:rsidRPr="00E774C0">
          <w:rPr>
            <w:rStyle w:val="Hyperkobling"/>
            <w:rFonts w:ascii="Segoe UI Emoji" w:hAnsi="Segoe UI Emoji"/>
            <w:sz w:val="28"/>
            <w:szCs w:val="28"/>
            <w:lang w:val="en-US"/>
          </w:rPr>
          <w:t>o</w:t>
        </w:r>
        <w:r w:rsidR="00E774C0" w:rsidRPr="00E774C0">
          <w:rPr>
            <w:rStyle w:val="Hyperkobling"/>
            <w:rFonts w:ascii="Segoe UI Emoji" w:hAnsi="Segoe UI Emoji"/>
            <w:sz w:val="28"/>
            <w:szCs w:val="28"/>
            <w:lang w:val="en-US"/>
          </w:rPr>
          <w:t>uchbase.com+2hackaping.com+2</w:t>
        </w:r>
      </w:hyperlink>
      <w:hyperlink r:id="rId16" w:tgtFrame="_blank" w:history="1">
        <w:r w:rsidR="00E774C0" w:rsidRPr="00E774C0">
          <w:rPr>
            <w:rStyle w:val="Hyperkobling"/>
            <w:rFonts w:ascii="Segoe UI Emoji" w:hAnsi="Segoe UI Emoji"/>
            <w:sz w:val="28"/>
            <w:szCs w:val="28"/>
            <w:lang w:val="en-US"/>
          </w:rPr>
          <w:t>linkedin.com+3baaboom.confetti.events+3couchbase.com+3</w:t>
        </w:r>
      </w:hyperlink>
      <w:r w:rsidR="00E774C0" w:rsidRPr="00E774C0">
        <w:rPr>
          <w:rFonts w:ascii="Segoe UI Emoji" w:hAnsi="Segoe UI Emoji"/>
          <w:sz w:val="28"/>
          <w:szCs w:val="28"/>
          <w:lang w:val="en-US"/>
        </w:rPr>
        <w:t>.</w:t>
      </w:r>
    </w:p>
    <w:p w14:paraId="5E1F55AD" w14:textId="77777777" w:rsidR="00341739" w:rsidRDefault="00341739" w:rsidP="00341739">
      <w:pPr>
        <w:rPr>
          <w:rFonts w:ascii="Segoe UI Emoji" w:hAnsi="Segoe UI Emoji"/>
          <w:sz w:val="28"/>
          <w:szCs w:val="28"/>
          <w:lang w:val="en-US"/>
        </w:rPr>
      </w:pPr>
    </w:p>
    <w:p w14:paraId="6471C5B7" w14:textId="77777777" w:rsidR="00E3758D" w:rsidRPr="00E3758D" w:rsidRDefault="00000000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pict w14:anchorId="37CBE918">
          <v:rect id="_x0000_i1027" style="width:0;height:1.5pt" o:hralign="center" o:hrstd="t" o:hr="t" fillcolor="#a0a0a0" stroked="f"/>
        </w:pict>
      </w:r>
    </w:p>
    <w:p w14:paraId="7BBAF42A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lastRenderedPageBreak/>
        <w:t>🔧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Suggested Tech Stack to Get Started</w:t>
      </w:r>
    </w:p>
    <w:p w14:paraId="4E35E4AB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LangChain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+ OpenAI GPT-4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modular LLM logic</w:t>
      </w:r>
    </w:p>
    <w:p w14:paraId="0492663E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Couchbase Capella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– database backend with embedding/vector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 w:rsidRPr="00F7320B">
        <w:rPr>
          <w:rFonts w:ascii="Segoe UI Emoji" w:hAnsi="Segoe UI Emoji" w:cs="Segoe UI Emoji"/>
          <w:sz w:val="28"/>
          <w:szCs w:val="28"/>
          <w:lang w:val="en-US"/>
        </w:rPr>
        <w:t>search support</w:t>
      </w:r>
    </w:p>
    <w:p w14:paraId="7F68FE22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Kong /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Curity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 – </w:t>
      </w:r>
      <w:proofErr w:type="spellStart"/>
      <w:r w:rsidRPr="00E3758D">
        <w:rPr>
          <w:rFonts w:ascii="Segoe UI Emoji" w:hAnsi="Segoe UI Emoji" w:cs="Segoe UI Emoji"/>
          <w:sz w:val="28"/>
          <w:szCs w:val="28"/>
        </w:rPr>
        <w:t>secure</w:t>
      </w:r>
      <w:proofErr w:type="spellEnd"/>
      <w:r w:rsidRPr="00E3758D">
        <w:rPr>
          <w:rFonts w:ascii="Segoe UI Emoji" w:hAnsi="Segoe UI Emoji" w:cs="Segoe UI Emoji"/>
          <w:sz w:val="28"/>
          <w:szCs w:val="28"/>
        </w:rPr>
        <w:t xml:space="preserve"> API </w:t>
      </w:r>
      <w:proofErr w:type="spellStart"/>
      <w:r w:rsidRPr="00E3758D">
        <w:rPr>
          <w:rFonts w:ascii="Segoe UI Emoji" w:hAnsi="Segoe UI Emoji" w:cs="Segoe UI Emoji"/>
          <w:sz w:val="28"/>
          <w:szCs w:val="28"/>
        </w:rPr>
        <w:t>authentication</w:t>
      </w:r>
      <w:proofErr w:type="spellEnd"/>
    </w:p>
    <w:p w14:paraId="79EA6598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React + Web Chat UI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dynamic frontend and dialogue interface</w:t>
      </w:r>
    </w:p>
    <w:p w14:paraId="3048732D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Google Cloud Run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for serverless deployment</w:t>
      </w:r>
    </w:p>
    <w:p w14:paraId="66776208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Docker + GitHub Actions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CI/CD automation pipeline</w:t>
      </w:r>
    </w:p>
    <w:p w14:paraId="0CF8C133" w14:textId="77777777" w:rsidR="00E3758D" w:rsidRPr="00E3758D" w:rsidRDefault="00000000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pict w14:anchorId="24BA0221">
          <v:rect id="_x0000_i1028" style="width:0;height:1.5pt" o:hralign="center" o:hrstd="t" o:hr="t" fillcolor="#a0a0a0" stroked="f"/>
        </w:pict>
      </w:r>
    </w:p>
    <w:p w14:paraId="3E187168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Prepared by: Ignacio Tejera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br/>
        <w:t>Date: June 2025</w:t>
      </w:r>
    </w:p>
    <w:p w14:paraId="358B4C23" w14:textId="48BACF3A" w:rsidR="003B7D0E" w:rsidRPr="00E3758D" w:rsidRDefault="003B7D0E" w:rsidP="00E3758D">
      <w:pPr>
        <w:rPr>
          <w:sz w:val="28"/>
          <w:szCs w:val="28"/>
          <w:lang w:val="en-US"/>
        </w:rPr>
      </w:pPr>
    </w:p>
    <w:sectPr w:rsidR="003B7D0E" w:rsidRPr="00E37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3D93F04"/>
    <w:multiLevelType w:val="multilevel"/>
    <w:tmpl w:val="8DD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0195"/>
    <w:multiLevelType w:val="hybridMultilevel"/>
    <w:tmpl w:val="C40C9940"/>
    <w:lvl w:ilvl="0" w:tplc="CBCE43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0291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B2A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E1D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E4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5251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B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5E84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C28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1BD5"/>
    <w:multiLevelType w:val="multilevel"/>
    <w:tmpl w:val="E942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A142C"/>
    <w:multiLevelType w:val="multilevel"/>
    <w:tmpl w:val="0A1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395A"/>
    <w:multiLevelType w:val="multilevel"/>
    <w:tmpl w:val="F13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434F0"/>
    <w:multiLevelType w:val="multilevel"/>
    <w:tmpl w:val="0D9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30F3C"/>
    <w:multiLevelType w:val="multilevel"/>
    <w:tmpl w:val="259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B2A67"/>
    <w:multiLevelType w:val="multilevel"/>
    <w:tmpl w:val="BD7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041C6"/>
    <w:multiLevelType w:val="multilevel"/>
    <w:tmpl w:val="132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50770"/>
    <w:multiLevelType w:val="multilevel"/>
    <w:tmpl w:val="067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E4A36"/>
    <w:multiLevelType w:val="multilevel"/>
    <w:tmpl w:val="6A06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95651"/>
    <w:multiLevelType w:val="multilevel"/>
    <w:tmpl w:val="663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26474"/>
    <w:multiLevelType w:val="multilevel"/>
    <w:tmpl w:val="269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F0ACB"/>
    <w:multiLevelType w:val="multilevel"/>
    <w:tmpl w:val="8924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03B8E"/>
    <w:multiLevelType w:val="multilevel"/>
    <w:tmpl w:val="D3A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7374F"/>
    <w:multiLevelType w:val="multilevel"/>
    <w:tmpl w:val="41D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25C8B"/>
    <w:multiLevelType w:val="multilevel"/>
    <w:tmpl w:val="2D0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44175"/>
    <w:multiLevelType w:val="multilevel"/>
    <w:tmpl w:val="D75C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1670E"/>
    <w:multiLevelType w:val="multilevel"/>
    <w:tmpl w:val="AED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439DF"/>
    <w:multiLevelType w:val="multilevel"/>
    <w:tmpl w:val="B6B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610DC"/>
    <w:multiLevelType w:val="multilevel"/>
    <w:tmpl w:val="EC8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A406E"/>
    <w:multiLevelType w:val="multilevel"/>
    <w:tmpl w:val="F4B4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195437">
    <w:abstractNumId w:val="1"/>
  </w:num>
  <w:num w:numId="2" w16cid:durableId="221910923">
    <w:abstractNumId w:val="3"/>
  </w:num>
  <w:num w:numId="3" w16cid:durableId="941377782">
    <w:abstractNumId w:val="19"/>
  </w:num>
  <w:num w:numId="4" w16cid:durableId="70008674">
    <w:abstractNumId w:val="23"/>
  </w:num>
  <w:num w:numId="5" w16cid:durableId="1269896080">
    <w:abstractNumId w:val="11"/>
  </w:num>
  <w:num w:numId="6" w16cid:durableId="529299592">
    <w:abstractNumId w:val="13"/>
  </w:num>
  <w:num w:numId="7" w16cid:durableId="97062450">
    <w:abstractNumId w:val="20"/>
  </w:num>
  <w:num w:numId="8" w16cid:durableId="1430665359">
    <w:abstractNumId w:val="14"/>
  </w:num>
  <w:num w:numId="9" w16cid:durableId="1163813789">
    <w:abstractNumId w:val="5"/>
  </w:num>
  <w:num w:numId="10" w16cid:durableId="823856526">
    <w:abstractNumId w:val="18"/>
  </w:num>
  <w:num w:numId="11" w16cid:durableId="741177118">
    <w:abstractNumId w:val="10"/>
  </w:num>
  <w:num w:numId="12" w16cid:durableId="282536942">
    <w:abstractNumId w:val="4"/>
  </w:num>
  <w:num w:numId="13" w16cid:durableId="1004362738">
    <w:abstractNumId w:val="9"/>
  </w:num>
  <w:num w:numId="14" w16cid:durableId="134492920">
    <w:abstractNumId w:val="22"/>
  </w:num>
  <w:num w:numId="15" w16cid:durableId="1313632572">
    <w:abstractNumId w:val="6"/>
  </w:num>
  <w:num w:numId="16" w16cid:durableId="2123957595">
    <w:abstractNumId w:val="17"/>
  </w:num>
  <w:num w:numId="17" w16cid:durableId="1454127648">
    <w:abstractNumId w:val="12"/>
  </w:num>
  <w:num w:numId="18" w16cid:durableId="1162237766">
    <w:abstractNumId w:val="7"/>
  </w:num>
  <w:num w:numId="19" w16cid:durableId="678657258">
    <w:abstractNumId w:val="21"/>
  </w:num>
  <w:num w:numId="20" w16cid:durableId="1279096950">
    <w:abstractNumId w:val="0"/>
  </w:num>
  <w:num w:numId="21" w16cid:durableId="905803970">
    <w:abstractNumId w:val="8"/>
  </w:num>
  <w:num w:numId="22" w16cid:durableId="1648320099">
    <w:abstractNumId w:val="24"/>
  </w:num>
  <w:num w:numId="23" w16cid:durableId="1859737563">
    <w:abstractNumId w:val="16"/>
  </w:num>
  <w:num w:numId="24" w16cid:durableId="65806830">
    <w:abstractNumId w:val="15"/>
  </w:num>
  <w:num w:numId="25" w16cid:durableId="134686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36E6E"/>
    <w:rsid w:val="000A6B2A"/>
    <w:rsid w:val="00113A0C"/>
    <w:rsid w:val="002019DE"/>
    <w:rsid w:val="002D0F5B"/>
    <w:rsid w:val="003065C6"/>
    <w:rsid w:val="00341739"/>
    <w:rsid w:val="00364BC3"/>
    <w:rsid w:val="003B7D0E"/>
    <w:rsid w:val="00422FEB"/>
    <w:rsid w:val="004451A7"/>
    <w:rsid w:val="0044598F"/>
    <w:rsid w:val="00486580"/>
    <w:rsid w:val="00516888"/>
    <w:rsid w:val="00562F22"/>
    <w:rsid w:val="00675701"/>
    <w:rsid w:val="006C7EB0"/>
    <w:rsid w:val="007A032B"/>
    <w:rsid w:val="007B15E8"/>
    <w:rsid w:val="007D71BC"/>
    <w:rsid w:val="00896FD8"/>
    <w:rsid w:val="00911955"/>
    <w:rsid w:val="0093478A"/>
    <w:rsid w:val="00AE5BCB"/>
    <w:rsid w:val="00B216A0"/>
    <w:rsid w:val="00B4669C"/>
    <w:rsid w:val="00B72B6E"/>
    <w:rsid w:val="00C068E9"/>
    <w:rsid w:val="00C249CC"/>
    <w:rsid w:val="00CE0A40"/>
    <w:rsid w:val="00D07433"/>
    <w:rsid w:val="00D5444B"/>
    <w:rsid w:val="00D8028D"/>
    <w:rsid w:val="00E3758D"/>
    <w:rsid w:val="00E774C0"/>
    <w:rsid w:val="00E779EC"/>
    <w:rsid w:val="00E848B5"/>
    <w:rsid w:val="00F1286D"/>
    <w:rsid w:val="00F72F6F"/>
    <w:rsid w:val="00F7320B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E774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" TargetMode="External"/><Relationship Id="rId13" Type="http://schemas.openxmlformats.org/officeDocument/2006/relationships/hyperlink" Target="https://linkedi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aboom.confetti.events" TargetMode="External"/><Relationship Id="rId12" Type="http://schemas.openxmlformats.org/officeDocument/2006/relationships/hyperlink" Target="https://hackaping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aboom.confetti.events/nordic-software-hackathon-at-waterfron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ckaping.com" TargetMode="External"/><Relationship Id="rId11" Type="http://schemas.openxmlformats.org/officeDocument/2006/relationships/hyperlink" Target="https://couchbase.com" TargetMode="External"/><Relationship Id="rId5" Type="http://schemas.openxmlformats.org/officeDocument/2006/relationships/hyperlink" Target="https://cillers.com" TargetMode="External"/><Relationship Id="rId15" Type="http://schemas.openxmlformats.org/officeDocument/2006/relationships/hyperlink" Target="https://www.couchbase.com/blog/couchbase-partners-cillers-nordic-ai-hackathon/?utm_source=chatgpt.com" TargetMode="External"/><Relationship Id="rId10" Type="http://schemas.openxmlformats.org/officeDocument/2006/relationships/hyperlink" Target="https://cill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llers.com" TargetMode="External"/><Relationship Id="rId14" Type="http://schemas.openxmlformats.org/officeDocument/2006/relationships/hyperlink" Target="https://confetti.event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686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26</cp:revision>
  <dcterms:created xsi:type="dcterms:W3CDTF">2025-06-14T10:29:00Z</dcterms:created>
  <dcterms:modified xsi:type="dcterms:W3CDTF">2025-06-27T09:44:00Z</dcterms:modified>
</cp:coreProperties>
</file>