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5348.0" w:type="dxa"/>
        <w:jc w:val="left"/>
        <w:tblLayout w:type="fixed"/>
        <w:tblLook w:val="0400"/>
      </w:tblPr>
      <w:tblGrid>
        <w:gridCol w:w="2014"/>
        <w:gridCol w:w="3334"/>
        <w:tblGridChange w:id="0">
          <w:tblGrid>
            <w:gridCol w:w="2014"/>
            <w:gridCol w:w="333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isaac bravo melo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92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before="0" w:lineRule="auto"/>
              <w:ind w:left="0" w:righ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yo creo que tengo las capacidades para hacer una configuración general básica pero no estoy al nivel necesario para poder desempeñarme en el rol </w:t>
            </w:r>
          </w:p>
          <w:p w:rsidR="00000000" w:rsidDel="00000000" w:rsidP="00000000" w:rsidRDefault="00000000" w:rsidRPr="00000000" w14:paraId="00000064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yo creo que tengo el nivel para generar propuestas de solución aptas y de acorde a los requisitas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soy capaz de generar un desarrollo de software que compla con las demandas necesarias para los objetivos pero no con el nivel necesario para el mercado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tengo las habilidades no la practica y en algunas circunstancias me saltare algunos requerimientos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responder a consultas de nivel intermedio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capas ya que e aprendido de lenguajes de programación de forma autodidacta lo que me permite poder estar en la vanguardia con las tecnologías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yo tengo la capacidad de testear un software a nivel básico - intermedio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industrial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soy capas de crear una arquitectura pero no de manera profesional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u optimizar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implementar soluciones de automatización ya que me interesó la automatización de la nube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tengo los conocimientos básicos no creo que con los conocimientos se uade generar una solución de seguridad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yo creo que tengo los conocimientos de generar múltiples opciones de solución para un proyecto en conjunto con un equipo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creo poder analizar de manera adecuada los datos ya que me falta conocimiento en la rama de análisis de datos (minería de datos )</w:t>
            </w:r>
          </w:p>
        </w:tc>
      </w:tr>
    </w:tbl>
    <w:p w:rsidR="00000000" w:rsidDel="00000000" w:rsidP="00000000" w:rsidRDefault="00000000" w:rsidRPr="00000000" w14:paraId="000000C4">
      <w:pPr>
        <w:ind w:left="4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cPyY1d7qWgnAGqQyzGZaJfXx8Q==">CgMxLjAyCGguZ2pkZ3hzMgloLjMwajB6bGw4AHIhMVFqQnpielFISTlfck1CRTJXY0Y0aVl2N2N0SUM0YXZL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