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rtl w:val="0"/>
              </w:rPr>
            </w:r>
          </w:p>
          <w:p w:rsidR="00000000" w:rsidDel="00000000" w:rsidP="00000000" w:rsidRDefault="00000000" w:rsidRPr="00000000" w14:paraId="0000000D">
            <w:pPr>
              <w:jc w:val="left"/>
              <w:rPr>
                <w:color w:val="767171"/>
                <w:sz w:val="24"/>
                <w:szCs w:val="24"/>
              </w:rPr>
            </w:pPr>
            <w:r w:rsidDel="00000000" w:rsidR="00000000" w:rsidRPr="00000000">
              <w:rPr>
                <w:color w:val="767171"/>
                <w:sz w:val="24"/>
                <w:szCs w:val="24"/>
                <w:rtl w:val="0"/>
              </w:rPr>
              <w:t xml:space="preserve">Las asignaturas y certificados que me gustaron y  que se relacionan con mis intereses profesionales son: </w:t>
            </w:r>
          </w:p>
          <w:p w:rsidR="00000000" w:rsidDel="00000000" w:rsidP="00000000" w:rsidRDefault="00000000" w:rsidRPr="00000000" w14:paraId="0000000E">
            <w:pPr>
              <w:jc w:val="left"/>
              <w:rPr>
                <w:color w:val="767171"/>
                <w:sz w:val="24"/>
                <w:szCs w:val="24"/>
              </w:rPr>
            </w:pPr>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jc w:val="left"/>
              <w:rPr>
                <w:color w:val="767171"/>
                <w:sz w:val="24"/>
                <w:szCs w:val="24"/>
                <w:u w:val="none"/>
              </w:rPr>
            </w:pPr>
            <w:r w:rsidDel="00000000" w:rsidR="00000000" w:rsidRPr="00000000">
              <w:rPr>
                <w:color w:val="767171"/>
                <w:sz w:val="24"/>
                <w:szCs w:val="24"/>
                <w:rtl w:val="0"/>
              </w:rPr>
              <w:t xml:space="preserve">Diseño y gestión de requisitos, Diseño de prototipos e Ingeniería de software.</w:t>
            </w:r>
          </w:p>
          <w:p w:rsidR="00000000" w:rsidDel="00000000" w:rsidP="00000000" w:rsidRDefault="00000000" w:rsidRPr="00000000" w14:paraId="00000010">
            <w:pPr>
              <w:numPr>
                <w:ilvl w:val="0"/>
                <w:numId w:val="1"/>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11">
            <w:pPr>
              <w:numPr>
                <w:ilvl w:val="0"/>
                <w:numId w:val="1"/>
              </w:numPr>
              <w:spacing w:before="0" w:beforeAutospacing="0"/>
              <w:ind w:left="720" w:hanging="360"/>
              <w:jc w:val="left"/>
              <w:rPr>
                <w:color w:val="767171"/>
                <w:sz w:val="24"/>
                <w:szCs w:val="24"/>
                <w:u w:val="none"/>
              </w:rPr>
            </w:pPr>
            <w:r w:rsidDel="00000000" w:rsidR="00000000" w:rsidRPr="00000000">
              <w:rPr>
                <w:color w:val="767171"/>
                <w:sz w:val="24"/>
                <w:szCs w:val="24"/>
                <w:rtl w:val="0"/>
              </w:rPr>
              <w:t xml:space="preserve">Evaluación y gestión de proyectos informáticos.</w:t>
            </w:r>
          </w:p>
          <w:p w:rsidR="00000000" w:rsidDel="00000000" w:rsidP="00000000" w:rsidRDefault="00000000" w:rsidRPr="00000000" w14:paraId="00000012">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3">
            <w:pPr>
              <w:ind w:left="0" w:firstLine="0"/>
              <w:jc w:val="left"/>
              <w:rPr>
                <w:color w:val="767171"/>
                <w:sz w:val="24"/>
                <w:szCs w:val="24"/>
              </w:rPr>
            </w:pPr>
            <w:r w:rsidDel="00000000" w:rsidR="00000000" w:rsidRPr="00000000">
              <w:rPr>
                <w:color w:val="767171"/>
                <w:sz w:val="24"/>
                <w:szCs w:val="24"/>
                <w:rtl w:val="0"/>
              </w:rPr>
              <w:t xml:space="preserve">Y en cuanto a las certificaciones de interés son:</w:t>
            </w:r>
          </w:p>
          <w:p w:rsidR="00000000" w:rsidDel="00000000" w:rsidP="00000000" w:rsidRDefault="00000000" w:rsidRPr="00000000" w14:paraId="00000014">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5">
            <w:pPr>
              <w:numPr>
                <w:ilvl w:val="0"/>
                <w:numId w:val="2"/>
              </w:numPr>
              <w:spacing w:after="0" w:afterAutospacing="0"/>
              <w:ind w:left="720" w:hanging="360"/>
              <w:jc w:val="left"/>
              <w:rPr>
                <w:color w:val="767171"/>
                <w:sz w:val="24"/>
                <w:szCs w:val="24"/>
                <w:u w:val="none"/>
              </w:rPr>
            </w:pPr>
            <w:r w:rsidDel="00000000" w:rsidR="00000000" w:rsidRPr="00000000">
              <w:rPr>
                <w:color w:val="767171"/>
                <w:sz w:val="24"/>
                <w:szCs w:val="24"/>
                <w:rtl w:val="0"/>
              </w:rPr>
              <w:t xml:space="preserve">ANÁLISIS Y PLANIFICACIÓN DE REQUERIMIENTOS INFORMÁTICOS.</w:t>
            </w:r>
          </w:p>
          <w:p w:rsidR="00000000" w:rsidDel="00000000" w:rsidP="00000000" w:rsidRDefault="00000000" w:rsidRPr="00000000" w14:paraId="00000016">
            <w:pPr>
              <w:numPr>
                <w:ilvl w:val="0"/>
                <w:numId w:val="2"/>
              </w:numPr>
              <w:spacing w:after="0" w:afterAutospacing="0" w:before="0" w:beforeAutospacing="0"/>
              <w:ind w:left="720" w:hanging="360"/>
              <w:jc w:val="left"/>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17">
            <w:pPr>
              <w:numPr>
                <w:ilvl w:val="0"/>
                <w:numId w:val="2"/>
              </w:numPr>
              <w:spacing w:before="0" w:beforeAutospacing="0"/>
              <w:ind w:left="720" w:hanging="360"/>
              <w:jc w:val="left"/>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18">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9">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A">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B">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C">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D">
            <w:pPr>
              <w:ind w:left="0" w:firstLine="0"/>
              <w:jc w:val="left"/>
              <w:rPr>
                <w:color w:val="76717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F">
            <w:pPr>
              <w:jc w:val="left"/>
              <w:rPr>
                <w:sz w:val="24"/>
                <w:szCs w:val="24"/>
              </w:rPr>
            </w:pPr>
            <w:r w:rsidDel="00000000" w:rsidR="00000000" w:rsidRPr="00000000">
              <w:rPr>
                <w:rtl w:val="0"/>
              </w:rPr>
            </w:r>
          </w:p>
          <w:p w:rsidR="00000000" w:rsidDel="00000000" w:rsidP="00000000" w:rsidRDefault="00000000" w:rsidRPr="00000000" w14:paraId="00000020">
            <w:pPr>
              <w:ind w:left="0" w:firstLine="0"/>
              <w:jc w:val="both"/>
              <w:rPr>
                <w:sz w:val="24"/>
                <w:szCs w:val="24"/>
              </w:rPr>
            </w:pPr>
            <w:r w:rsidDel="00000000" w:rsidR="00000000" w:rsidRPr="00000000">
              <w:rPr>
                <w:sz w:val="24"/>
                <w:szCs w:val="24"/>
                <w:rtl w:val="0"/>
              </w:rPr>
              <w:t xml:space="preserve">Para ser sincero, no estoy completamente seguro del valor que tienen en el mercado las certificaciones obtenidas durante la carrera. Sin embargo, creo que agregan un valor significativo al currículum al postular a un empleo.</w:t>
            </w:r>
          </w:p>
          <w:p w:rsidR="00000000" w:rsidDel="00000000" w:rsidP="00000000" w:rsidRDefault="00000000" w:rsidRPr="00000000" w14:paraId="00000021">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4">
            <w:pPr>
              <w:jc w:val="both"/>
              <w:rPr>
                <w:color w:val="767171"/>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color w:val="000000"/>
                <w:sz w:val="24"/>
                <w:szCs w:val="24"/>
                <w:rtl w:val="0"/>
              </w:rPr>
              <w:t xml:space="preserve">En base al ejercicio anterior y a las conclusiones extraídas de lo anterior las competencias que tengo más desarrolladas y me siento más seguro aplicando son: </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numPr>
                <w:ilvl w:val="0"/>
                <w:numId w:val="3"/>
              </w:numPr>
              <w:tabs>
                <w:tab w:val="left" w:leader="none" w:pos="454"/>
              </w:tabs>
              <w:spacing w:after="0" w:afterAutospacing="0"/>
              <w:ind w:left="720" w:hanging="360"/>
              <w:jc w:val="both"/>
              <w:rPr>
                <w:color w:val="000000"/>
                <w:sz w:val="24"/>
                <w:szCs w:val="24"/>
              </w:rPr>
            </w:pPr>
            <w:r w:rsidDel="00000000" w:rsidR="00000000" w:rsidRPr="00000000">
              <w:rPr>
                <w:color w:val="000000"/>
                <w:sz w:val="24"/>
                <w:szCs w:val="24"/>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A">
            <w:pPr>
              <w:numPr>
                <w:ilvl w:val="0"/>
                <w:numId w:val="3"/>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B">
            <w:pPr>
              <w:numPr>
                <w:ilvl w:val="0"/>
                <w:numId w:val="3"/>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Construir el modelo arquitectónico de una solución sistémica que soporte los procesos de negocio de acuerdo los requerimientos de la organización y estándares </w:t>
            </w:r>
            <w:r w:rsidDel="00000000" w:rsidR="00000000" w:rsidRPr="00000000">
              <w:rPr>
                <w:color w:val="000000"/>
                <w:sz w:val="24"/>
                <w:szCs w:val="24"/>
                <w:rtl w:val="0"/>
              </w:rPr>
              <w:t xml:space="preserve">industrial</w:t>
            </w:r>
            <w:r w:rsidDel="00000000" w:rsidR="00000000" w:rsidRPr="00000000">
              <w:rPr>
                <w:color w:val="000000"/>
                <w:sz w:val="24"/>
                <w:szCs w:val="24"/>
                <w:rtl w:val="0"/>
              </w:rPr>
              <w:t xml:space="preserve">.</w:t>
            </w:r>
          </w:p>
          <w:p w:rsidR="00000000" w:rsidDel="00000000" w:rsidP="00000000" w:rsidRDefault="00000000" w:rsidRPr="00000000" w14:paraId="0000002C">
            <w:pPr>
              <w:numPr>
                <w:ilvl w:val="0"/>
                <w:numId w:val="3"/>
              </w:numPr>
              <w:tabs>
                <w:tab w:val="left" w:leader="none" w:pos="454"/>
              </w:tabs>
              <w:spacing w:before="0" w:beforeAutospacing="0"/>
              <w:ind w:left="720" w:hanging="360"/>
              <w:jc w:val="both"/>
              <w:rPr>
                <w:color w:val="000000"/>
                <w:sz w:val="24"/>
                <w:szCs w:val="24"/>
              </w:rPr>
            </w:pPr>
            <w:r w:rsidDel="00000000" w:rsidR="00000000" w:rsidRPr="00000000">
              <w:rPr>
                <w:color w:val="000000"/>
                <w:sz w:val="24"/>
                <w:szCs w:val="24"/>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D">
            <w:pPr>
              <w:tabs>
                <w:tab w:val="left" w:leader="none" w:pos="454"/>
              </w:tabs>
              <w:ind w:lef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000000"/>
                <w:sz w:val="24"/>
                <w:szCs w:val="24"/>
              </w:rPr>
            </w:pPr>
            <w:r w:rsidDel="00000000" w:rsidR="00000000" w:rsidRPr="00000000">
              <w:rPr>
                <w:color w:val="000000"/>
                <w:sz w:val="24"/>
                <w:szCs w:val="24"/>
                <w:rtl w:val="0"/>
              </w:rPr>
              <w:t xml:space="preserve">Y las competencias que tengo menos desarrolladas y me siento menos seguro aplicando son: </w:t>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numPr>
                <w:ilvl w:val="0"/>
                <w:numId w:val="7"/>
              </w:numPr>
              <w:tabs>
                <w:tab w:val="left" w:leader="none" w:pos="454"/>
              </w:tabs>
              <w:spacing w:after="0" w:afterAutospacing="0"/>
              <w:ind w:left="720" w:hanging="360"/>
              <w:jc w:val="both"/>
              <w:rPr>
                <w:color w:val="000000"/>
                <w:sz w:val="24"/>
                <w:szCs w:val="24"/>
              </w:rPr>
            </w:pPr>
            <w:r w:rsidDel="00000000" w:rsidR="00000000" w:rsidRPr="00000000">
              <w:rPr>
                <w:color w:val="000000"/>
                <w:sz w:val="24"/>
                <w:szCs w:val="24"/>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31">
            <w:pPr>
              <w:numPr>
                <w:ilvl w:val="0"/>
                <w:numId w:val="7"/>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7"/>
              </w:numPr>
              <w:tabs>
                <w:tab w:val="left" w:leader="none" w:pos="454"/>
              </w:tabs>
              <w:spacing w:after="0" w:afterAutospacing="0" w:before="0" w:beforeAutospacing="0"/>
              <w:ind w:left="720" w:hanging="360"/>
              <w:jc w:val="both"/>
              <w:rPr>
                <w:color w:val="000000"/>
                <w:sz w:val="24"/>
                <w:szCs w:val="24"/>
              </w:rPr>
            </w:pPr>
            <w:r w:rsidDel="00000000" w:rsidR="00000000" w:rsidRPr="00000000">
              <w:rPr>
                <w:color w:val="000000"/>
                <w:sz w:val="24"/>
                <w:szCs w:val="24"/>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3">
            <w:pPr>
              <w:numPr>
                <w:ilvl w:val="0"/>
                <w:numId w:val="7"/>
              </w:numPr>
              <w:tabs>
                <w:tab w:val="left" w:leader="none" w:pos="454"/>
              </w:tabs>
              <w:spacing w:before="0" w:beforeAutospacing="0"/>
              <w:ind w:left="720" w:hanging="360"/>
              <w:jc w:val="both"/>
              <w:rPr>
                <w:color w:val="000000"/>
                <w:sz w:val="24"/>
                <w:szCs w:val="24"/>
              </w:rPr>
            </w:pPr>
            <w:r w:rsidDel="00000000" w:rsidR="00000000" w:rsidRPr="00000000">
              <w:rPr>
                <w:color w:val="000000"/>
                <w:sz w:val="24"/>
                <w:szCs w:val="24"/>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r w:rsidDel="00000000" w:rsidR="00000000" w:rsidRPr="00000000">
              <w:rPr>
                <w:rtl w:val="0"/>
              </w:rPr>
            </w:r>
          </w:p>
        </w:tc>
      </w:tr>
    </w:tbl>
    <w:p w:rsidR="00000000" w:rsidDel="00000000" w:rsidP="00000000" w:rsidRDefault="00000000" w:rsidRPr="00000000" w14:paraId="00000034">
      <w:pPr>
        <w:spacing w:after="0" w:line="360" w:lineRule="auto"/>
        <w:jc w:val="both"/>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8">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9">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A estas alturas de mi carrera y después de conocer varias ramas de la informática en estos 4 años de estudio, puedo confirmar con total seguridad que mi interés profesional es todo lo relacionado a la calidad de software o también el QA Engineer, debido a que me gusta testear y encontrar errores en los programas y participar en todas las etapas del desarrollo de software.</w:t>
            </w:r>
          </w:p>
          <w:p w:rsidR="00000000" w:rsidDel="00000000" w:rsidP="00000000" w:rsidRDefault="00000000" w:rsidRPr="00000000" w14:paraId="0000003A">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ind w:left="0" w:firstLine="0"/>
              <w:jc w:val="both"/>
              <w:rPr>
                <w:color w:val="767171"/>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tanto a nivel técnico como blandas que se relacionan con mi interés profesional son:</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Competencias técnicas: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numPr>
                <w:ilvl w:val="0"/>
                <w:numId w:val="4"/>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Conocimiento de Pruebas de Software.</w:t>
            </w:r>
          </w:p>
          <w:p w:rsidR="00000000" w:rsidDel="00000000" w:rsidP="00000000" w:rsidRDefault="00000000" w:rsidRPr="00000000" w14:paraId="00000043">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Gestión de errores.</w:t>
            </w:r>
          </w:p>
          <w:p w:rsidR="00000000" w:rsidDel="00000000" w:rsidP="00000000" w:rsidRDefault="00000000" w:rsidRPr="00000000" w14:paraId="00000044">
            <w:pPr>
              <w:numPr>
                <w:ilvl w:val="0"/>
                <w:numId w:val="4"/>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Conocimientos de Desarrollo de Software.</w:t>
            </w:r>
          </w:p>
          <w:p w:rsidR="00000000" w:rsidDel="00000000" w:rsidP="00000000" w:rsidRDefault="00000000" w:rsidRPr="00000000" w14:paraId="00000045">
            <w:pPr>
              <w:numPr>
                <w:ilvl w:val="0"/>
                <w:numId w:val="4"/>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Herramientas de QA y Desarrollo.</w:t>
            </w:r>
          </w:p>
          <w:p w:rsidR="00000000" w:rsidDel="00000000" w:rsidP="00000000" w:rsidRDefault="00000000" w:rsidRPr="00000000" w14:paraId="00000046">
            <w:pPr>
              <w:tabs>
                <w:tab w:val="left" w:leader="none" w:pos="454"/>
              </w:tabs>
              <w:ind w:left="0"/>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Competencias blandas: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numPr>
                <w:ilvl w:val="0"/>
                <w:numId w:val="5"/>
              </w:numPr>
              <w:tabs>
                <w:tab w:val="left" w:leader="none" w:pos="454"/>
              </w:tabs>
              <w:spacing w:after="0" w:afterAutospacing="0"/>
              <w:ind w:left="720" w:hanging="360"/>
              <w:jc w:val="both"/>
              <w:rPr>
                <w:color w:val="767171"/>
                <w:sz w:val="24"/>
                <w:szCs w:val="24"/>
                <w:u w:val="none"/>
              </w:rPr>
            </w:pPr>
            <w:r w:rsidDel="00000000" w:rsidR="00000000" w:rsidRPr="00000000">
              <w:rPr>
                <w:color w:val="767171"/>
                <w:sz w:val="24"/>
                <w:szCs w:val="24"/>
                <w:rtl w:val="0"/>
              </w:rPr>
              <w:t xml:space="preserve">Comunicación.</w:t>
            </w:r>
          </w:p>
          <w:p w:rsidR="00000000" w:rsidDel="00000000" w:rsidP="00000000" w:rsidRDefault="00000000" w:rsidRPr="00000000" w14:paraId="0000004A">
            <w:pPr>
              <w:numPr>
                <w:ilvl w:val="0"/>
                <w:numId w:val="5"/>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Atención al detalle.</w:t>
            </w:r>
          </w:p>
          <w:p w:rsidR="00000000" w:rsidDel="00000000" w:rsidP="00000000" w:rsidRDefault="00000000" w:rsidRPr="00000000" w14:paraId="0000004B">
            <w:pPr>
              <w:numPr>
                <w:ilvl w:val="0"/>
                <w:numId w:val="5"/>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Resolución de Problemas.</w:t>
            </w:r>
          </w:p>
          <w:p w:rsidR="00000000" w:rsidDel="00000000" w:rsidP="00000000" w:rsidRDefault="00000000" w:rsidRPr="00000000" w14:paraId="0000004C">
            <w:pPr>
              <w:numPr>
                <w:ilvl w:val="0"/>
                <w:numId w:val="5"/>
              </w:numPr>
              <w:tabs>
                <w:tab w:val="left" w:leader="none" w:pos="454"/>
              </w:tabs>
              <w:spacing w:after="0" w:afterAutospacing="0" w:before="0" w:beforeAutospacing="0"/>
              <w:ind w:left="720" w:hanging="360"/>
              <w:jc w:val="both"/>
              <w:rPr>
                <w:color w:val="767171"/>
                <w:sz w:val="24"/>
                <w:szCs w:val="24"/>
                <w:u w:val="none"/>
              </w:rPr>
            </w:pPr>
            <w:r w:rsidDel="00000000" w:rsidR="00000000" w:rsidRPr="00000000">
              <w:rPr>
                <w:color w:val="767171"/>
                <w:sz w:val="24"/>
                <w:szCs w:val="24"/>
                <w:rtl w:val="0"/>
              </w:rPr>
              <w:t xml:space="preserve">Gestión del Tiempo.</w:t>
            </w:r>
          </w:p>
          <w:p w:rsidR="00000000" w:rsidDel="00000000" w:rsidP="00000000" w:rsidRDefault="00000000" w:rsidRPr="00000000" w14:paraId="0000004D">
            <w:pPr>
              <w:numPr>
                <w:ilvl w:val="0"/>
                <w:numId w:val="5"/>
              </w:numPr>
              <w:tabs>
                <w:tab w:val="left" w:leader="none" w:pos="454"/>
              </w:tabs>
              <w:spacing w:before="0" w:beforeAutospacing="0"/>
              <w:ind w:left="720" w:hanging="360"/>
              <w:jc w:val="both"/>
              <w:rPr>
                <w:color w:val="767171"/>
                <w:sz w:val="24"/>
                <w:szCs w:val="24"/>
                <w:u w:val="none"/>
              </w:rPr>
            </w:pPr>
            <w:r w:rsidDel="00000000" w:rsidR="00000000" w:rsidRPr="00000000">
              <w:rPr>
                <w:color w:val="767171"/>
                <w:sz w:val="24"/>
                <w:szCs w:val="24"/>
                <w:rtl w:val="0"/>
              </w:rPr>
              <w:t xml:space="preserve">Curiosidad y Aprendizaje Continuo.</w:t>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En cuanto a las competencias técnicas debo reforzar las siguientes: “Conocimiento de Pruebas de Software” y “Herramientas de QA y Desarrollo” y en cuanto a las competencias blandas debo mejorar en: “Gestión del Tiempo” y “Curiosidad y Aprendizaje Continuo”.</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En cinco años, me gustaría estar en un rol donde pueda combinar mis habilidades técnicas con liderazgo y estrategia. Idealmente, me veo como un </w:t>
            </w:r>
            <w:r w:rsidDel="00000000" w:rsidR="00000000" w:rsidRPr="00000000">
              <w:rPr>
                <w:b w:val="1"/>
                <w:color w:val="767171"/>
                <w:sz w:val="24"/>
                <w:szCs w:val="24"/>
                <w:rtl w:val="0"/>
              </w:rPr>
              <w:t xml:space="preserve">QA Lead </w:t>
            </w:r>
            <w:r w:rsidDel="00000000" w:rsidR="00000000" w:rsidRPr="00000000">
              <w:rPr>
                <w:color w:val="767171"/>
                <w:sz w:val="24"/>
                <w:szCs w:val="24"/>
                <w:rtl w:val="0"/>
              </w:rPr>
              <w:t xml:space="preserve">en una startup innovadora</w:t>
            </w:r>
            <w:r w:rsidDel="00000000" w:rsidR="00000000" w:rsidRPr="00000000">
              <w:rPr>
                <w:color w:val="767171"/>
                <w:sz w:val="24"/>
                <w:szCs w:val="24"/>
                <w:rtl w:val="0"/>
              </w:rPr>
              <w:t xml:space="preserve"> o como e</w:t>
            </w:r>
            <w:r w:rsidDel="00000000" w:rsidR="00000000" w:rsidRPr="00000000">
              <w:rPr>
                <w:color w:val="767171"/>
                <w:sz w:val="24"/>
                <w:szCs w:val="24"/>
                <w:rtl w:val="0"/>
              </w:rPr>
              <w:t xml:space="preserve">specialista en</w:t>
            </w:r>
            <w:r w:rsidDel="00000000" w:rsidR="00000000" w:rsidRPr="00000000">
              <w:rPr>
                <w:b w:val="1"/>
                <w:color w:val="767171"/>
                <w:sz w:val="24"/>
                <w:szCs w:val="24"/>
                <w:rtl w:val="0"/>
              </w:rPr>
              <w:t xml:space="preserve"> QA Automation</w:t>
            </w:r>
            <w:r w:rsidDel="00000000" w:rsidR="00000000" w:rsidRPr="00000000">
              <w:rPr>
                <w:color w:val="767171"/>
                <w:sz w:val="24"/>
                <w:szCs w:val="24"/>
                <w:rtl w:val="0"/>
              </w:rPr>
              <w:t xml:space="preserve"> en una empresa tecnológica de mediano o gran tamaño. Me encantaría estar liderando iniciativas de automatización de pruebas, colaborando estrechamente con equipos de desarrollo, y asegurando la calidad de productos que marquen una diferencia en el mercado.</w:t>
            </w:r>
          </w:p>
          <w:p w:rsidR="00000000" w:rsidDel="00000000" w:rsidP="00000000" w:rsidRDefault="00000000" w:rsidRPr="00000000" w14:paraId="00000054">
            <w:pPr>
              <w:tabs>
                <w:tab w:val="left" w:leader="none" w:pos="454"/>
              </w:tabs>
              <w:ind w:left="0" w:firstLine="0"/>
              <w:jc w:val="both"/>
              <w:rPr>
                <w:color w:val="767171"/>
                <w:sz w:val="24"/>
                <w:szCs w:val="24"/>
              </w:rPr>
            </w:pP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6">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7">
            <w:pPr>
              <w:rPr>
                <w:color w:val="76717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ind w:left="0" w:firstLine="0"/>
              <w:jc w:val="both"/>
              <w:rPr>
                <w:color w:val="767171"/>
                <w:sz w:val="24"/>
                <w:szCs w:val="24"/>
              </w:rPr>
            </w:pPr>
            <w:r w:rsidDel="00000000" w:rsidR="00000000" w:rsidRPr="00000000">
              <w:rPr>
                <w:color w:val="767171"/>
                <w:sz w:val="24"/>
                <w:szCs w:val="24"/>
                <w:rtl w:val="0"/>
              </w:rPr>
              <w:t xml:space="preserve">El proyecto APT que había diseñado como plan de trabajo en el curso anterior se relaciona directamente con mis proyecciones profesionales actuales, debido a que para su construcción participare en todas las etapas en su desarrollo, además tendré que testearlo cuando ya exista un MVP y el proyecto propuesto es muy bueno en lo personal y profesional ya que me permitirá acumular experiencia y conocimientos vitales que me servirán para un futuro puesto de trabajo en mi area de especializacion.</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6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0">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zU0S+TeF+Msvc4wCN9Y6zt7xvw==">CgMxLjAyCGguZ2pkZ3hzOAByITE1ZXFETGVnV2ZyOGJtOGppdFA2cWVYTGFEeEprQ2ZjWQ==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