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2E41" w14:textId="77777777" w:rsidR="00DE5B8E" w:rsidRDefault="00DE5B8E">
      <w:bookmarkStart w:id="0" w:name="_heading=h.gjdgxs" w:colFirst="0" w:colLast="0"/>
      <w:bookmarkEnd w:id="0"/>
    </w:p>
    <w:p w14:paraId="45E868CD" w14:textId="77777777" w:rsidR="00DE5B8E" w:rsidRDefault="00917048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84CDE5" wp14:editId="26DBB77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200A7" w14:textId="77777777" w:rsidR="00DE5B8E" w:rsidRDefault="00DE5B8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5A94FE" w14:textId="77777777" w:rsidR="00DE5B8E" w:rsidRDefault="00DE5B8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5312C87D" w14:textId="77777777" w:rsidR="00DE5B8E" w:rsidRDefault="0091704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Guía2. Desarrollo Proyecto APT </w:t>
                                </w:r>
                              </w:p>
                              <w:p w14:paraId="12A232B0" w14:textId="77777777" w:rsidR="00DE5B8E" w:rsidRDefault="0091704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Asignatura Capstone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6918A" w14:textId="77777777" w:rsidR="00DE5B8E" w:rsidRDefault="00DE5B8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95D9D" w14:textId="77777777" w:rsidR="00DE5B8E" w:rsidRDefault="00DE5B8E">
      <w:pPr>
        <w:rPr>
          <w:color w:val="595959"/>
          <w:sz w:val="24"/>
          <w:szCs w:val="24"/>
        </w:rPr>
      </w:pPr>
    </w:p>
    <w:p w14:paraId="0258FB0C" w14:textId="77777777" w:rsidR="00DE5B8E" w:rsidRDefault="00DE5B8E">
      <w:pPr>
        <w:rPr>
          <w:color w:val="595959"/>
          <w:sz w:val="24"/>
          <w:szCs w:val="24"/>
        </w:rPr>
      </w:pPr>
    </w:p>
    <w:p w14:paraId="2AA3B8E1" w14:textId="77777777" w:rsidR="00DE5B8E" w:rsidRDefault="00DE5B8E">
      <w:pPr>
        <w:rPr>
          <w:color w:val="595959"/>
          <w:sz w:val="24"/>
          <w:szCs w:val="24"/>
        </w:rPr>
      </w:pPr>
    </w:p>
    <w:p w14:paraId="65F855BD" w14:textId="77777777" w:rsidR="00DE5B8E" w:rsidRDefault="00DE5B8E">
      <w:pPr>
        <w:rPr>
          <w:color w:val="595959"/>
          <w:sz w:val="24"/>
          <w:szCs w:val="24"/>
        </w:rPr>
      </w:pPr>
    </w:p>
    <w:p w14:paraId="02FE1EA9" w14:textId="77777777" w:rsidR="00DE5B8E" w:rsidRDefault="00DE5B8E">
      <w:pPr>
        <w:rPr>
          <w:color w:val="595959"/>
          <w:sz w:val="24"/>
          <w:szCs w:val="24"/>
        </w:rPr>
      </w:pPr>
    </w:p>
    <w:p w14:paraId="69EAFB8E" w14:textId="77777777" w:rsidR="00DE5B8E" w:rsidRDefault="00DE5B8E">
      <w:pPr>
        <w:rPr>
          <w:color w:val="595959"/>
          <w:sz w:val="24"/>
          <w:szCs w:val="24"/>
        </w:rPr>
      </w:pPr>
    </w:p>
    <w:tbl>
      <w:tblPr>
        <w:tblStyle w:val="a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DE5B8E" w14:paraId="73735489" w14:textId="77777777">
        <w:trPr>
          <w:trHeight w:val="440"/>
        </w:trPr>
        <w:tc>
          <w:tcPr>
            <w:tcW w:w="9639" w:type="dxa"/>
            <w:vAlign w:val="center"/>
          </w:tcPr>
          <w:p w14:paraId="76C15F56" w14:textId="77777777" w:rsidR="00DE5B8E" w:rsidRDefault="00917048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1. Resumen avance Proyecto APT</w:t>
            </w:r>
          </w:p>
        </w:tc>
      </w:tr>
      <w:tr w:rsidR="00DE5B8E" w14:paraId="63634A96" w14:textId="77777777">
        <w:trPr>
          <w:trHeight w:val="800"/>
        </w:trPr>
        <w:tc>
          <w:tcPr>
            <w:tcW w:w="9639" w:type="dxa"/>
            <w:shd w:val="clear" w:color="auto" w:fill="D9E2F3"/>
            <w:vAlign w:val="center"/>
          </w:tcPr>
          <w:p w14:paraId="2A7EF3FF" w14:textId="77777777" w:rsidR="00DE5B8E" w:rsidRDefault="0091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A continuación, encontrarás distintos campos que deberás completar con la información solicitada. </w:t>
            </w:r>
          </w:p>
        </w:tc>
      </w:tr>
    </w:tbl>
    <w:p w14:paraId="73314B3C" w14:textId="77777777" w:rsidR="00DE5B8E" w:rsidRDefault="00DE5B8E">
      <w:pPr>
        <w:spacing w:after="0" w:line="240" w:lineRule="auto"/>
        <w:rPr>
          <w:color w:val="595959"/>
          <w:sz w:val="24"/>
          <w:szCs w:val="24"/>
        </w:rPr>
      </w:pPr>
    </w:p>
    <w:p w14:paraId="45202878" w14:textId="77777777" w:rsidR="00DE5B8E" w:rsidRDefault="00DE5B8E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0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28"/>
        <w:gridCol w:w="7111"/>
      </w:tblGrid>
      <w:tr w:rsidR="00DE5B8E" w14:paraId="37A9D8A1" w14:textId="77777777">
        <w:tc>
          <w:tcPr>
            <w:tcW w:w="2528" w:type="dxa"/>
            <w:vAlign w:val="center"/>
          </w:tcPr>
          <w:p w14:paraId="7DBD5E2E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t>Resumen de avance proyecto APT</w:t>
            </w:r>
          </w:p>
        </w:tc>
        <w:tc>
          <w:tcPr>
            <w:tcW w:w="7111" w:type="dxa"/>
          </w:tcPr>
          <w:p w14:paraId="64D2FBB3" w14:textId="77777777" w:rsidR="00DE5B8E" w:rsidRPr="006045C7" w:rsidRDefault="00917048">
            <w:pPr>
              <w:jc w:val="both"/>
              <w:rPr>
                <w:rFonts w:asciiTheme="minorHAnsi" w:hAnsiTheme="minorHAnsi" w:cstheme="minorHAnsi"/>
                <w:color w:val="548DD4"/>
                <w:sz w:val="20"/>
                <w:szCs w:val="20"/>
              </w:rPr>
            </w:pPr>
            <w:r w:rsidRPr="006045C7">
              <w:rPr>
                <w:rFonts w:asciiTheme="minorHAnsi" w:hAnsiTheme="minorHAnsi" w:cstheme="minorHAnsi"/>
                <w:color w:val="548DD4"/>
                <w:sz w:val="20"/>
                <w:szCs w:val="20"/>
              </w:rPr>
              <w:t>Hasta en esta fase del proyecto, hemos completado a nivel general las siguientes actividades, que consisten en:</w:t>
            </w:r>
          </w:p>
          <w:p w14:paraId="0D0EFEF0" w14:textId="77777777" w:rsidR="00DE5B8E" w:rsidRPr="006045C7" w:rsidRDefault="00917048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theme="minorHAnsi"/>
                <w:color w:val="548DD4"/>
                <w:sz w:val="20"/>
                <w:szCs w:val="20"/>
              </w:rPr>
            </w:pPr>
            <w:r w:rsidRPr="006045C7">
              <w:rPr>
                <w:rFonts w:asciiTheme="minorHAnsi" w:hAnsiTheme="minorHAnsi" w:cstheme="minorHAnsi"/>
                <w:color w:val="4A86E8"/>
                <w:sz w:val="20"/>
                <w:szCs w:val="20"/>
              </w:rPr>
              <w:t>Módulo de autenticación para clientes y mecánicos</w:t>
            </w:r>
            <w:r w:rsidRPr="006045C7">
              <w:rPr>
                <w:rFonts w:asciiTheme="minorHAnsi" w:hAnsiTheme="minorHAnsi" w:cstheme="minorHAnsi"/>
                <w:color w:val="548DD4"/>
                <w:sz w:val="20"/>
                <w:szCs w:val="20"/>
              </w:rPr>
              <w:t>.</w:t>
            </w:r>
          </w:p>
          <w:p w14:paraId="1356E8CC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Módulo de servicios.</w:t>
            </w:r>
          </w:p>
          <w:p w14:paraId="082DA903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Módulo de registro de clientes y vehículos.</w:t>
            </w:r>
          </w:p>
          <w:p w14:paraId="5AB995D4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 xml:space="preserve">Construcción de la gran mayoría de las pantallas según mockups realizados. </w:t>
            </w:r>
          </w:p>
          <w:p w14:paraId="1CB5D9A2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Dashboard para el administrador del taller con diversas funcionalidades.</w:t>
            </w:r>
          </w:p>
          <w:p w14:paraId="076AD9BF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Módulo de mantenimiento e historial para el mecánico.</w:t>
            </w:r>
          </w:p>
          <w:p w14:paraId="29302936" w14:textId="77777777" w:rsidR="00DE5B8E" w:rsidRDefault="00917048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 xml:space="preserve">Debido a </w:t>
            </w: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que los objetivos específicos están orientados para cuando la aplicación esté funcionando en un ambiente de producción (es decir, con usuarios reales y cumpliendo el propósito para lo que fue pensado) es que de momento no se han cumplido dichos objetivos e</w:t>
            </w: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n esta fase.</w:t>
            </w:r>
          </w:p>
        </w:tc>
      </w:tr>
      <w:tr w:rsidR="00DE5B8E" w14:paraId="39006425" w14:textId="77777777">
        <w:trPr>
          <w:trHeight w:val="1247"/>
        </w:trPr>
        <w:tc>
          <w:tcPr>
            <w:tcW w:w="2528" w:type="dxa"/>
            <w:vAlign w:val="center"/>
          </w:tcPr>
          <w:p w14:paraId="09E8746E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5C74E91" w14:textId="77777777" w:rsidR="00DE5B8E" w:rsidRDefault="00917048">
            <w:pPr>
              <w:tabs>
                <w:tab w:val="center" w:pos="4320"/>
                <w:tab w:val="right" w:pos="8640"/>
              </w:tabs>
              <w:spacing w:before="60" w:after="60" w:line="240" w:lineRule="auto"/>
              <w:jc w:val="both"/>
              <w:rPr>
                <w:color w:val="4A86E8"/>
                <w:sz w:val="24"/>
                <w:szCs w:val="24"/>
              </w:rPr>
            </w:pPr>
            <w:r>
              <w:rPr>
                <w:b/>
                <w:color w:val="4A86E8"/>
                <w:sz w:val="20"/>
                <w:szCs w:val="20"/>
              </w:rPr>
              <w:t>Objetivo General:</w:t>
            </w:r>
            <w:r>
              <w:rPr>
                <w:color w:val="4A86E8"/>
                <w:sz w:val="20"/>
                <w:szCs w:val="20"/>
              </w:rPr>
              <w:t xml:space="preserve"> Desarrollar una aplicación móvil para talleres mecánicos que mejore la eficiencia operativa y promueva la fidelización de los clientes utilizando lenguajes de programación, frameworks, softwares de gestión de proyectos, de testing y de lanzamiento a produ</w:t>
            </w:r>
            <w:r>
              <w:rPr>
                <w:color w:val="4A86E8"/>
                <w:sz w:val="20"/>
                <w:szCs w:val="20"/>
              </w:rPr>
              <w:t>cción</w:t>
            </w:r>
            <w:r>
              <w:rPr>
                <w:color w:val="4A86E8"/>
                <w:sz w:val="24"/>
                <w:szCs w:val="24"/>
              </w:rPr>
              <w:t>.</w:t>
            </w:r>
          </w:p>
          <w:p w14:paraId="3A1DE9C4" w14:textId="77777777" w:rsidR="00DE5B8E" w:rsidRDefault="00917048">
            <w:pPr>
              <w:tabs>
                <w:tab w:val="center" w:pos="4320"/>
                <w:tab w:val="right" w:pos="8640"/>
              </w:tabs>
              <w:spacing w:before="60" w:after="60" w:line="240" w:lineRule="auto"/>
              <w:jc w:val="both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Objetivos específicos:</w:t>
            </w:r>
          </w:p>
          <w:p w14:paraId="289DDCEC" w14:textId="77777777" w:rsidR="00DE5B8E" w:rsidRDefault="00917048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1. Mejorar la Eficiencia Operativa</w:t>
            </w:r>
            <w:r>
              <w:rPr>
                <w:color w:val="4A86E8"/>
                <w:sz w:val="20"/>
                <w:szCs w:val="20"/>
              </w:rPr>
              <w:t>: Organizar y automatizar los procesos de mantenimiento y reparación, logrando un aumento del 20% en los primeros 3 meses con la implementación de nuevas funcionalidades en la app móvil.</w:t>
            </w:r>
          </w:p>
          <w:p w14:paraId="4B30FF9C" w14:textId="77777777" w:rsidR="00DE5B8E" w:rsidRDefault="00917048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2. </w:t>
            </w:r>
            <w:r>
              <w:rPr>
                <w:b/>
                <w:color w:val="4A86E8"/>
                <w:sz w:val="20"/>
                <w:szCs w:val="20"/>
              </w:rPr>
              <w:t>Fa</w:t>
            </w:r>
            <w:r>
              <w:rPr>
                <w:b/>
                <w:color w:val="4A86E8"/>
                <w:sz w:val="20"/>
                <w:szCs w:val="20"/>
              </w:rPr>
              <w:t>cilitar la Comunicación con los Clientes:</w:t>
            </w:r>
            <w:r>
              <w:rPr>
                <w:color w:val="4A86E8"/>
                <w:sz w:val="20"/>
                <w:szCs w:val="20"/>
              </w:rPr>
              <w:t xml:space="preserve"> Aumentar su satisfacción en un 60% mediante actualizaciones en tiempo real sobre el estado de los vehículos en un plazo de 3 meses aplicando encuestas cada cierto periodo de tiempo para conocer resultados recientes</w:t>
            </w:r>
            <w:r>
              <w:rPr>
                <w:color w:val="4A86E8"/>
                <w:sz w:val="20"/>
                <w:szCs w:val="20"/>
              </w:rPr>
              <w:t>.</w:t>
            </w:r>
          </w:p>
          <w:p w14:paraId="31CACE27" w14:textId="77777777" w:rsidR="00DE5B8E" w:rsidRDefault="00917048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lastRenderedPageBreak/>
              <w:t xml:space="preserve">3. </w:t>
            </w:r>
            <w:r>
              <w:rPr>
                <w:b/>
                <w:color w:val="4A86E8"/>
                <w:sz w:val="20"/>
                <w:szCs w:val="20"/>
              </w:rPr>
              <w:t>Promover la Transparencia y Confianza</w:t>
            </w:r>
            <w:r>
              <w:rPr>
                <w:color w:val="4A86E8"/>
                <w:sz w:val="20"/>
                <w:szCs w:val="20"/>
              </w:rPr>
              <w:t>: Garantizar que el 100% de los clientes acceden sin problemas a la información detallada sobre los servicios realizados, a través de un apartado en la app, en un plazo de un mes.</w:t>
            </w:r>
          </w:p>
          <w:p w14:paraId="4C5376C6" w14:textId="77777777" w:rsidR="00DE5B8E" w:rsidRDefault="00917048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line="240" w:lineRule="auto"/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4. </w:t>
            </w:r>
            <w:r>
              <w:rPr>
                <w:b/>
                <w:color w:val="4A86E8"/>
                <w:sz w:val="20"/>
                <w:szCs w:val="20"/>
              </w:rPr>
              <w:t>Fomentar la Fidelización del Cl</w:t>
            </w:r>
            <w:r>
              <w:rPr>
                <w:b/>
                <w:color w:val="4A86E8"/>
                <w:sz w:val="20"/>
                <w:szCs w:val="20"/>
              </w:rPr>
              <w:t>iente</w:t>
            </w:r>
            <w:r>
              <w:rPr>
                <w:color w:val="4A86E8"/>
                <w:sz w:val="20"/>
                <w:szCs w:val="20"/>
              </w:rPr>
              <w:t>: Aumentar la tasa de satisfacción del cliente en un 90% mediante un sistema post-servicio con evaluaciones y promociones personalizadas en un plazo de 2 a 4 meses.</w:t>
            </w:r>
          </w:p>
        </w:tc>
      </w:tr>
      <w:tr w:rsidR="00DE5B8E" w14:paraId="48FDA776" w14:textId="77777777">
        <w:trPr>
          <w:trHeight w:val="939"/>
        </w:trPr>
        <w:tc>
          <w:tcPr>
            <w:tcW w:w="2528" w:type="dxa"/>
            <w:vAlign w:val="center"/>
          </w:tcPr>
          <w:p w14:paraId="5F0EAD97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51266501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N/A</w:t>
            </w:r>
          </w:p>
        </w:tc>
      </w:tr>
      <w:tr w:rsidR="00DE5B8E" w14:paraId="6B02648F" w14:textId="77777777">
        <w:trPr>
          <w:trHeight w:val="2377"/>
        </w:trPr>
        <w:tc>
          <w:tcPr>
            <w:tcW w:w="2528" w:type="dxa"/>
            <w:vAlign w:val="center"/>
          </w:tcPr>
          <w:p w14:paraId="460E3A60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AE24CEB" w14:textId="77777777" w:rsidR="00DE5B8E" w:rsidRPr="006045C7" w:rsidRDefault="00917048">
            <w:pPr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Como equipo, contamos con las siguientes evidencias de avance relacionadas a nuestro proyecto, que consisten en:</w:t>
            </w:r>
          </w:p>
          <w:p w14:paraId="46AD9742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Acta de constitución del proyecto.</w:t>
            </w:r>
          </w:p>
          <w:p w14:paraId="0C90882F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Entrevista realizada al stakeholder.</w:t>
            </w:r>
          </w:p>
          <w:p w14:paraId="1FC5384F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Modelo de datos.</w:t>
            </w:r>
          </w:p>
          <w:p w14:paraId="6C0E023E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Documentación relacionada a la arquitectura y requerimientos funcionales y no funcionales.</w:t>
            </w:r>
          </w:p>
          <w:p w14:paraId="7078F2AA" w14:textId="77777777" w:rsidR="00DE5B8E" w:rsidRDefault="00917048">
            <w:pPr>
              <w:numPr>
                <w:ilvl w:val="0"/>
                <w:numId w:val="3"/>
              </w:numPr>
              <w:rPr>
                <w:b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Carta Gantt.</w:t>
            </w:r>
          </w:p>
        </w:tc>
      </w:tr>
      <w:tr w:rsidR="00DE5B8E" w14:paraId="7341D617" w14:textId="77777777">
        <w:trPr>
          <w:gridAfter w:val="1"/>
          <w:wAfter w:w="7111" w:type="dxa"/>
          <w:trHeight w:val="440"/>
        </w:trPr>
        <w:tc>
          <w:tcPr>
            <w:tcW w:w="2528" w:type="dxa"/>
            <w:vAlign w:val="center"/>
          </w:tcPr>
          <w:p w14:paraId="55D8A514" w14:textId="77777777" w:rsidR="00DE5B8E" w:rsidRDefault="00917048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 xml:space="preserve">2. Monitoreo del Plan de Trabajo </w:t>
            </w:r>
          </w:p>
        </w:tc>
      </w:tr>
      <w:tr w:rsidR="00DE5B8E" w14:paraId="23D959BB" w14:textId="77777777">
        <w:trPr>
          <w:gridAfter w:val="1"/>
          <w:wAfter w:w="7111" w:type="dxa"/>
          <w:trHeight w:val="800"/>
        </w:trPr>
        <w:tc>
          <w:tcPr>
            <w:tcW w:w="2528" w:type="dxa"/>
            <w:shd w:val="clear" w:color="auto" w:fill="D9E2F3"/>
            <w:vAlign w:val="center"/>
          </w:tcPr>
          <w:p w14:paraId="3FBF2ACA" w14:textId="77777777" w:rsidR="00DE5B8E" w:rsidRDefault="00917048">
            <w:pPr>
              <w:jc w:val="both"/>
              <w:rPr>
                <w:color w:val="1F3864"/>
              </w:rPr>
            </w:pPr>
            <w:r>
              <w:rPr>
                <w:color w:val="1F3864"/>
              </w:rPr>
              <w:t>Examina cuidadosamente tu plan de trabajo, enfocándote especialmente en la columna de estado de avance y ajustes.</w:t>
            </w:r>
          </w:p>
        </w:tc>
      </w:tr>
    </w:tbl>
    <w:p w14:paraId="6454264F" w14:textId="77777777" w:rsidR="00DE5B8E" w:rsidRDefault="00DE5B8E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1"/>
        <w:tblpPr w:leftFromText="180" w:rightFromText="180" w:vertAnchor="page" w:horzAnchor="margin" w:tblpXSpec="center" w:tblpY="3517"/>
        <w:tblW w:w="1002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1077"/>
        <w:gridCol w:w="1276"/>
        <w:gridCol w:w="1276"/>
        <w:gridCol w:w="1275"/>
        <w:gridCol w:w="1276"/>
        <w:gridCol w:w="1418"/>
        <w:gridCol w:w="850"/>
        <w:gridCol w:w="12"/>
      </w:tblGrid>
      <w:tr w:rsidR="00DE5B8E" w14:paraId="618C556F" w14:textId="77777777" w:rsidTr="006A178B">
        <w:trPr>
          <w:trHeight w:val="415"/>
        </w:trPr>
        <w:tc>
          <w:tcPr>
            <w:tcW w:w="10024" w:type="dxa"/>
            <w:gridSpan w:val="9"/>
            <w:vAlign w:val="center"/>
          </w:tcPr>
          <w:p w14:paraId="0B4E9A91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lastRenderedPageBreak/>
              <w:t>Plan de Trabajo</w:t>
            </w:r>
          </w:p>
        </w:tc>
      </w:tr>
      <w:tr w:rsidR="00DE5B8E" w:rsidRPr="002F0B59" w14:paraId="57523A62" w14:textId="77777777" w:rsidTr="006A178B">
        <w:trPr>
          <w:gridAfter w:val="1"/>
          <w:wAfter w:w="12" w:type="dxa"/>
          <w:trHeight w:val="711"/>
        </w:trPr>
        <w:tc>
          <w:tcPr>
            <w:tcW w:w="1564" w:type="dxa"/>
            <w:vAlign w:val="center"/>
          </w:tcPr>
          <w:p w14:paraId="5FB67C55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077" w:type="dxa"/>
            <w:vAlign w:val="center"/>
          </w:tcPr>
          <w:p w14:paraId="76CCB021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258DC75E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4B2631D9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13531D5D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Responsable</w:t>
            </w:r>
            <w:r w:rsidRPr="002F0B59">
              <w:rPr>
                <w:rFonts w:ascii="Arial" w:hAnsi="Arial" w:cs="Arial"/>
                <w:color w:val="1F3864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769A2FDB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42AD1CF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9BF9F61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Ajustes</w:t>
            </w:r>
          </w:p>
        </w:tc>
      </w:tr>
      <w:tr w:rsidR="00DE5B8E" w:rsidRPr="002F0B59" w14:paraId="33632126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9BE5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74EF3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Reunión de Inicio del Proyecto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5C6AA" w14:textId="77777777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aptop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08CC80F2" w14:textId="25967651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Discord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B6E0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2238B92B" w14:textId="6E454119" w:rsidR="00DE5B8E" w:rsidRPr="002F0B59" w:rsidRDefault="006A178B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46A0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Puede haber cambios en l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 disponibilidad de las partes interesadas.</w:t>
            </w:r>
          </w:p>
        </w:tc>
        <w:tc>
          <w:tcPr>
            <w:tcW w:w="1418" w:type="dxa"/>
          </w:tcPr>
          <w:p w14:paraId="11058736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1C20DA4B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6E1BAB4D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B879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DB56C" w14:textId="71A43BAF" w:rsidR="00DE5B8E" w:rsidRPr="002F0B59" w:rsidRDefault="006045C7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Recolección 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de Requisitos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D52D0" w14:textId="292693D2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laptop, Discord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4F75DCF4" w14:textId="40E97C2B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Miro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A6BF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5FFD793D" w14:textId="71DF4474" w:rsidR="00DE5B8E" w:rsidRPr="002F0B59" w:rsidRDefault="006A178B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0F925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 disponibilidad de los entrevistados puede afectar el cronograma.</w:t>
            </w:r>
          </w:p>
        </w:tc>
        <w:tc>
          <w:tcPr>
            <w:tcW w:w="1418" w:type="dxa"/>
          </w:tcPr>
          <w:p w14:paraId="7E02CE10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4CA842E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4D6AD75D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78DD4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8C46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Brainstorming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1A7BD" w14:textId="7B268AD3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laptop, Discord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2D725FDB" w14:textId="48019DDB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Miro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42B4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4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418C1629" w14:textId="1D521765" w:rsidR="00DE5B8E" w:rsidRPr="002F0B59" w:rsidRDefault="006A178B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AE98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Asegurar la participación activa de todos los miembros del equipo.</w:t>
            </w:r>
          </w:p>
        </w:tc>
        <w:tc>
          <w:tcPr>
            <w:tcW w:w="1418" w:type="dxa"/>
          </w:tcPr>
          <w:p w14:paraId="0D1EAB14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6C95E479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3F307655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4E9B9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lastRenderedPageBreak/>
              <w:t>Gestionar proyectos informáticos, ofreciendo alternativas para la toma de decisiones de acuerdo a los requerimientos de la organiza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7170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Documentación de Requisitos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3DF5E" w14:textId="77777777" w:rsidR="006A178B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Google Docs,</w:t>
            </w:r>
          </w:p>
          <w:p w14:paraId="4579E0BD" w14:textId="77777777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laptop,</w:t>
            </w:r>
          </w:p>
          <w:p w14:paraId="6DDA4F10" w14:textId="6FAF8B26" w:rsidR="00DE5B8E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Drive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80083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12D895F5" w14:textId="71583DE7" w:rsidR="00DE5B8E" w:rsidRPr="002F0B59" w:rsidRDefault="006A178B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D8EE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Los requisitos pueden cambiar según las revisiones de los clientes.</w:t>
            </w:r>
          </w:p>
        </w:tc>
        <w:tc>
          <w:tcPr>
            <w:tcW w:w="1418" w:type="dxa"/>
          </w:tcPr>
          <w:p w14:paraId="2F60F96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364CE66B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3368555A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85E1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E6F93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Design app (Mockup)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B1E5D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Herramientas de diseño (Figma)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18A5F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3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77A38F7A" w14:textId="614BBA4E" w:rsidR="00DE5B8E" w:rsidRPr="002F0B59" w:rsidRDefault="006A178B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4359A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El diseño debe ser aprobado antes de proceder al desarrollo.</w:t>
            </w:r>
          </w:p>
        </w:tc>
        <w:tc>
          <w:tcPr>
            <w:tcW w:w="1418" w:type="dxa"/>
          </w:tcPr>
          <w:p w14:paraId="7A493F91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Completado, pero con mejoras añadidas durante el proceso.</w:t>
            </w:r>
          </w:p>
        </w:tc>
        <w:tc>
          <w:tcPr>
            <w:tcW w:w="850" w:type="dxa"/>
          </w:tcPr>
          <w:p w14:paraId="671889B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Se han hecho ajustes al diseño original, agregando mejoras y corrigiendo errores.</w:t>
            </w:r>
          </w:p>
        </w:tc>
      </w:tr>
      <w:tr w:rsidR="00DE5B8E" w:rsidRPr="002F0B59" w14:paraId="55EA47B0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F1AB0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FA63C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Diseño de Base de Datos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90C8A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MySQL Workbench,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2BB3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4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4B64DF7B" w14:textId="77777777" w:rsidR="00DE5B8E" w:rsidRPr="002F0B59" w:rsidRDefault="00917048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Ignacio</w:t>
            </w:r>
          </w:p>
          <w:p w14:paraId="77DE5BDB" w14:textId="3137380D" w:rsidR="00DE5B8E" w:rsidRPr="002F0B59" w:rsidRDefault="00917048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6C929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Cambios en los requisitos pueden requerir ajustes en el modelo de datos.</w:t>
            </w:r>
          </w:p>
        </w:tc>
        <w:tc>
          <w:tcPr>
            <w:tcW w:w="1418" w:type="dxa"/>
          </w:tcPr>
          <w:p w14:paraId="700FF33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Ajustado</w:t>
            </w:r>
          </w:p>
        </w:tc>
        <w:tc>
          <w:tcPr>
            <w:tcW w:w="850" w:type="dxa"/>
          </w:tcPr>
          <w:p w14:paraId="2EF3B16C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Se ha ido mejorando el diseño final a través del feedback entregado por los docentes.</w:t>
            </w:r>
          </w:p>
        </w:tc>
      </w:tr>
      <w:tr w:rsidR="00DE5B8E" w:rsidRPr="002F0B59" w14:paraId="627E371F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D0168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BBDC9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Desarrollo de la API Restful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C9B0A" w14:textId="2E6E0BE9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PHP 8++, Laravel, Postman, Visual studi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4B25D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60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05BB6AA3" w14:textId="4ECBC488" w:rsidR="00DE5B8E" w:rsidRPr="002F0B59" w:rsidRDefault="00917048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6A25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 lógica compleja del negocio puede requerir tiempo adicional.</w:t>
            </w:r>
          </w:p>
        </w:tc>
        <w:tc>
          <w:tcPr>
            <w:tcW w:w="1418" w:type="dxa"/>
          </w:tcPr>
          <w:p w14:paraId="6DBDD29E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En curso</w:t>
            </w:r>
          </w:p>
        </w:tc>
        <w:tc>
          <w:tcPr>
            <w:tcW w:w="850" w:type="dxa"/>
          </w:tcPr>
          <w:p w14:paraId="2645E566" w14:textId="77777777" w:rsidR="00DE5B8E" w:rsidRPr="002F0B59" w:rsidRDefault="00917048" w:rsidP="002F0B59">
            <w:pPr>
              <w:rPr>
                <w:rFonts w:ascii="Arial" w:hAnsi="Arial" w:cs="Arial"/>
                <w:sz w:val="16"/>
                <w:szCs w:val="16"/>
              </w:rPr>
            </w:pPr>
            <w:r w:rsidRPr="002F0B59">
              <w:rPr>
                <w:rFonts w:ascii="Arial" w:hAnsi="Arial" w:cs="Arial"/>
                <w:sz w:val="16"/>
                <w:szCs w:val="16"/>
              </w:rPr>
              <w:t>Debido a un pequeño retraso en este tipo de tareas, se han movido a sprints siguientes, dándoles prioridad en nuestro backlog.</w:t>
            </w:r>
          </w:p>
        </w:tc>
      </w:tr>
      <w:tr w:rsidR="00DE5B8E" w:rsidRPr="002F0B59" w14:paraId="01818D03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57B8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0A6AA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Desarrollo de Componentes de Interfaz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5F890" w14:textId="77777777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Angular,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CSS,</w:t>
            </w:r>
          </w:p>
          <w:p w14:paraId="63767935" w14:textId="564D8E9E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HTML, TypeScript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4E1F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66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632D6FE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Isaac Bravo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0E4C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Retroalimentación del diseño puede llevar a revisiones.</w:t>
            </w:r>
          </w:p>
        </w:tc>
        <w:tc>
          <w:tcPr>
            <w:tcW w:w="1418" w:type="dxa"/>
          </w:tcPr>
          <w:p w14:paraId="722D57B7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Con retraso</w:t>
            </w:r>
          </w:p>
        </w:tc>
        <w:tc>
          <w:tcPr>
            <w:tcW w:w="850" w:type="dxa"/>
          </w:tcPr>
          <w:p w14:paraId="508B0D14" w14:textId="7A3F7BE8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 xml:space="preserve">Debido a que los endpoints del backend se retrasaron en su finalización, esto afectó críticamente </w:t>
            </w:r>
            <w:r w:rsidRPr="002F0B59">
              <w:rPr>
                <w:rFonts w:ascii="Arial" w:hAnsi="Arial" w:cs="Arial"/>
                <w:sz w:val="18"/>
                <w:szCs w:val="18"/>
              </w:rPr>
              <w:t>en lo que respecta al frontend.</w:t>
            </w:r>
          </w:p>
        </w:tc>
      </w:tr>
      <w:tr w:rsidR="00DE5B8E" w:rsidRPr="002F0B59" w14:paraId="08F67E13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B704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F128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Pruebas de Funcionalidad e Integración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5EBCD" w14:textId="33FD55FA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Herramientas de pruebas 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Postman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, pruebas visuales.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40AF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68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38EC0E70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Isaac Bravo</w:t>
            </w:r>
            <w:r w:rsidR="006A178B" w:rsidRPr="002F0B59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FE46F81" w14:textId="30F9234E" w:rsidR="006A178B" w:rsidRPr="002F0B59" w:rsidRDefault="006A178B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José Herrera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68B4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Las pruebas pueden revelar bugs que necesiten ajustes en el código.</w:t>
            </w:r>
          </w:p>
        </w:tc>
        <w:tc>
          <w:tcPr>
            <w:tcW w:w="1418" w:type="dxa"/>
          </w:tcPr>
          <w:p w14:paraId="5F6A9782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En curso</w:t>
            </w:r>
          </w:p>
        </w:tc>
        <w:tc>
          <w:tcPr>
            <w:tcW w:w="850" w:type="dxa"/>
          </w:tcPr>
          <w:p w14:paraId="17433936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10CDBE9C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F4DE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BACA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Despliegue en el En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torno de Producción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C06B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Servidor de producción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B931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10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11B5F0A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F269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Posibles problemas de rendimiento en el entorno de producción.</w:t>
            </w:r>
          </w:p>
        </w:tc>
        <w:tc>
          <w:tcPr>
            <w:tcW w:w="1418" w:type="dxa"/>
          </w:tcPr>
          <w:p w14:paraId="0AD75CF9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No iniciado</w:t>
            </w:r>
          </w:p>
        </w:tc>
        <w:tc>
          <w:tcPr>
            <w:tcW w:w="850" w:type="dxa"/>
          </w:tcPr>
          <w:p w14:paraId="03167D33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2FCFDAFC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6192D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0AE2A" w14:textId="70815FB3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Despliegue de aplicación móvil para IOS y Android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63A6E" w14:textId="5BB44F68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Herramientas de </w:t>
            </w:r>
            <w:r w:rsidR="006A178B" w:rsidRPr="002F0B59">
              <w:rPr>
                <w:rFonts w:ascii="Arial" w:eastAsia="Arial" w:hAnsi="Arial" w:cs="Arial"/>
                <w:sz w:val="18"/>
                <w:szCs w:val="18"/>
              </w:rPr>
              <w:t>pruebas (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Android studio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C5824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12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5CFE302C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Isaac Bravo</w:t>
            </w:r>
          </w:p>
          <w:p w14:paraId="1E8AF2A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CF03A" w14:textId="31E16559" w:rsidR="00DE5B8E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El proceso puede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revelar bugs que necesiten ajustes en el código para el despliegue en 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Android.</w:t>
            </w:r>
          </w:p>
        </w:tc>
        <w:tc>
          <w:tcPr>
            <w:tcW w:w="1418" w:type="dxa"/>
          </w:tcPr>
          <w:p w14:paraId="60E8B3F0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No iniciado</w:t>
            </w:r>
          </w:p>
        </w:tc>
        <w:tc>
          <w:tcPr>
            <w:tcW w:w="850" w:type="dxa"/>
          </w:tcPr>
          <w:p w14:paraId="5A4BFA5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2A81C6C8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C74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lastRenderedPageBreak/>
              <w:t>Realizar pruebas de certificación tanto de los productos como de los procesos utilizando buenas prácticas def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inidas por la industria.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A689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Realizar pruebas con dispositivos físicos.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BCC69" w14:textId="28473B6C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Herramientas de </w:t>
            </w:r>
            <w:r w:rsidR="006A178B" w:rsidRPr="002F0B59">
              <w:rPr>
                <w:rFonts w:ascii="Arial" w:eastAsia="Arial" w:hAnsi="Arial" w:cs="Arial"/>
                <w:sz w:val="18"/>
                <w:szCs w:val="18"/>
              </w:rPr>
              <w:t>pruebas (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Android studi</w:t>
            </w:r>
            <w:r w:rsidR="006A178B" w:rsidRPr="002F0B59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),</w:t>
            </w:r>
          </w:p>
          <w:p w14:paraId="4AEDCAA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Pruebas manuales.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397AC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14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165E6DC4" w14:textId="428DEEAD" w:rsidR="00DE5B8E" w:rsidRPr="002F0B59" w:rsidRDefault="006A178B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hAnsi="Arial" w:cs="Arial"/>
                <w:sz w:val="18"/>
                <w:szCs w:val="18"/>
              </w:rPr>
              <w:t xml:space="preserve"> Herrera</w:t>
            </w:r>
          </w:p>
          <w:p w14:paraId="3FA5A83C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3C9D5" w14:textId="2E414FF0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Pueden aparecer bugs que hayan sido pasados por alto en las etapas anteriores y establecer que el producto no es óptimo para el mercado</w:t>
            </w:r>
          </w:p>
        </w:tc>
        <w:tc>
          <w:tcPr>
            <w:tcW w:w="1418" w:type="dxa"/>
          </w:tcPr>
          <w:p w14:paraId="4AD2C785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No iniciado</w:t>
            </w:r>
          </w:p>
        </w:tc>
        <w:tc>
          <w:tcPr>
            <w:tcW w:w="850" w:type="dxa"/>
          </w:tcPr>
          <w:p w14:paraId="133D1CAD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4FB3A765" w14:textId="77777777" w:rsidR="00DE5B8E" w:rsidRDefault="00DE5B8E" w:rsidP="006A178B">
      <w:pPr>
        <w:jc w:val="both"/>
        <w:rPr>
          <w:color w:val="595959"/>
          <w:sz w:val="24"/>
          <w:szCs w:val="24"/>
        </w:rPr>
      </w:pPr>
    </w:p>
    <w:p w14:paraId="3A29A522" w14:textId="77777777" w:rsidR="00DE5B8E" w:rsidRDefault="00DE5B8E">
      <w:pPr>
        <w:rPr>
          <w:color w:val="595959"/>
          <w:sz w:val="24"/>
          <w:szCs w:val="24"/>
        </w:rPr>
      </w:pPr>
    </w:p>
    <w:p w14:paraId="6AB0E237" w14:textId="1F016535" w:rsidR="00DE5B8E" w:rsidRDefault="00DE5B8E">
      <w:pPr>
        <w:rPr>
          <w:color w:val="595959"/>
          <w:sz w:val="24"/>
          <w:szCs w:val="24"/>
        </w:rPr>
      </w:pPr>
    </w:p>
    <w:p w14:paraId="139453DC" w14:textId="3C61DBD7" w:rsidR="006A178B" w:rsidRDefault="006A178B">
      <w:pPr>
        <w:rPr>
          <w:color w:val="595959"/>
          <w:sz w:val="24"/>
          <w:szCs w:val="24"/>
        </w:rPr>
      </w:pPr>
    </w:p>
    <w:p w14:paraId="113B946F" w14:textId="35BA2B2F" w:rsidR="006A178B" w:rsidRDefault="006A178B">
      <w:pPr>
        <w:rPr>
          <w:color w:val="595959"/>
          <w:sz w:val="24"/>
          <w:szCs w:val="24"/>
        </w:rPr>
      </w:pPr>
    </w:p>
    <w:p w14:paraId="42178124" w14:textId="1AC21E78" w:rsidR="006A178B" w:rsidRDefault="006A178B">
      <w:pPr>
        <w:rPr>
          <w:color w:val="595959"/>
          <w:sz w:val="24"/>
          <w:szCs w:val="24"/>
        </w:rPr>
      </w:pPr>
    </w:p>
    <w:p w14:paraId="241793A6" w14:textId="7FE95C6F" w:rsidR="006A178B" w:rsidRDefault="006A178B">
      <w:pPr>
        <w:rPr>
          <w:color w:val="595959"/>
          <w:sz w:val="24"/>
          <w:szCs w:val="24"/>
        </w:rPr>
      </w:pPr>
    </w:p>
    <w:p w14:paraId="368C15F2" w14:textId="3732B610" w:rsidR="002F0B59" w:rsidRDefault="002F0B59">
      <w:pPr>
        <w:rPr>
          <w:color w:val="595959"/>
          <w:sz w:val="24"/>
          <w:szCs w:val="24"/>
        </w:rPr>
      </w:pPr>
    </w:p>
    <w:p w14:paraId="2F7F52CA" w14:textId="4297D418" w:rsidR="002F0B59" w:rsidRDefault="002F0B59">
      <w:pPr>
        <w:rPr>
          <w:color w:val="595959"/>
          <w:sz w:val="24"/>
          <w:szCs w:val="24"/>
        </w:rPr>
      </w:pPr>
    </w:p>
    <w:p w14:paraId="55B065D9" w14:textId="6B401A75" w:rsidR="002F0B59" w:rsidRDefault="002F0B59">
      <w:pPr>
        <w:rPr>
          <w:color w:val="595959"/>
          <w:sz w:val="24"/>
          <w:szCs w:val="24"/>
        </w:rPr>
      </w:pPr>
    </w:p>
    <w:p w14:paraId="1543F889" w14:textId="6BA26753" w:rsidR="002F0B59" w:rsidRDefault="002F0B59">
      <w:pPr>
        <w:rPr>
          <w:color w:val="595959"/>
          <w:sz w:val="24"/>
          <w:szCs w:val="24"/>
        </w:rPr>
      </w:pPr>
    </w:p>
    <w:p w14:paraId="5062C6E6" w14:textId="7875472F" w:rsidR="002F0B59" w:rsidRDefault="002F0B59">
      <w:pPr>
        <w:rPr>
          <w:color w:val="595959"/>
          <w:sz w:val="24"/>
          <w:szCs w:val="24"/>
        </w:rPr>
      </w:pPr>
    </w:p>
    <w:p w14:paraId="4638C9EA" w14:textId="0BA6E8F5" w:rsidR="002F0B59" w:rsidRDefault="002F0B59">
      <w:pPr>
        <w:rPr>
          <w:color w:val="595959"/>
          <w:sz w:val="24"/>
          <w:szCs w:val="24"/>
        </w:rPr>
      </w:pPr>
    </w:p>
    <w:p w14:paraId="1D43B567" w14:textId="49930550" w:rsidR="002F0B59" w:rsidRDefault="002F0B59">
      <w:pPr>
        <w:rPr>
          <w:color w:val="595959"/>
          <w:sz w:val="24"/>
          <w:szCs w:val="24"/>
        </w:rPr>
      </w:pPr>
    </w:p>
    <w:p w14:paraId="283FA030" w14:textId="2BF107E9" w:rsidR="002F0B59" w:rsidRDefault="002F0B59">
      <w:pPr>
        <w:rPr>
          <w:color w:val="595959"/>
          <w:sz w:val="24"/>
          <w:szCs w:val="24"/>
        </w:rPr>
      </w:pPr>
    </w:p>
    <w:p w14:paraId="58C95181" w14:textId="04751E80" w:rsidR="002F0B59" w:rsidRDefault="002F0B59">
      <w:pPr>
        <w:rPr>
          <w:color w:val="595959"/>
          <w:sz w:val="24"/>
          <w:szCs w:val="24"/>
        </w:rPr>
      </w:pPr>
    </w:p>
    <w:p w14:paraId="1C1FCDE6" w14:textId="0B2AA947" w:rsidR="002F0B59" w:rsidRDefault="002F0B59">
      <w:pPr>
        <w:rPr>
          <w:color w:val="595959"/>
          <w:sz w:val="24"/>
          <w:szCs w:val="24"/>
        </w:rPr>
      </w:pPr>
    </w:p>
    <w:p w14:paraId="7EACCF86" w14:textId="46A23380" w:rsidR="002F0B59" w:rsidRDefault="002F0B59">
      <w:pPr>
        <w:rPr>
          <w:color w:val="595959"/>
          <w:sz w:val="24"/>
          <w:szCs w:val="24"/>
        </w:rPr>
      </w:pPr>
    </w:p>
    <w:p w14:paraId="579E9E06" w14:textId="7B2134ED" w:rsidR="002F0B59" w:rsidRDefault="002F0B59">
      <w:pPr>
        <w:rPr>
          <w:color w:val="595959"/>
          <w:sz w:val="24"/>
          <w:szCs w:val="24"/>
        </w:rPr>
      </w:pPr>
    </w:p>
    <w:p w14:paraId="43F865C1" w14:textId="2B64681E" w:rsidR="002F0B59" w:rsidRDefault="002F0B59">
      <w:pPr>
        <w:rPr>
          <w:color w:val="595959"/>
          <w:sz w:val="24"/>
          <w:szCs w:val="24"/>
        </w:rPr>
      </w:pPr>
    </w:p>
    <w:p w14:paraId="45FB19EB" w14:textId="4D1E301A" w:rsidR="002F0B59" w:rsidRDefault="002F0B59">
      <w:pPr>
        <w:rPr>
          <w:color w:val="595959"/>
          <w:sz w:val="24"/>
          <w:szCs w:val="24"/>
        </w:rPr>
      </w:pPr>
    </w:p>
    <w:p w14:paraId="1A282638" w14:textId="77777777" w:rsidR="002F0B59" w:rsidRDefault="002F0B59">
      <w:pPr>
        <w:rPr>
          <w:color w:val="595959"/>
          <w:sz w:val="24"/>
          <w:szCs w:val="24"/>
        </w:rPr>
      </w:pPr>
    </w:p>
    <w:tbl>
      <w:tblPr>
        <w:tblStyle w:val="a2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DE5B8E" w14:paraId="0F6DBAC5" w14:textId="77777777">
        <w:trPr>
          <w:trHeight w:val="440"/>
        </w:trPr>
        <w:tc>
          <w:tcPr>
            <w:tcW w:w="9498" w:type="dxa"/>
            <w:vAlign w:val="center"/>
          </w:tcPr>
          <w:p w14:paraId="1EE34228" w14:textId="77777777" w:rsidR="00DE5B8E" w:rsidRDefault="00917048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lastRenderedPageBreak/>
              <w:t xml:space="preserve">3. Ajustes a partir del monitoreo </w:t>
            </w:r>
          </w:p>
        </w:tc>
      </w:tr>
      <w:tr w:rsidR="00DE5B8E" w14:paraId="269B90E8" w14:textId="77777777">
        <w:trPr>
          <w:trHeight w:val="800"/>
        </w:trPr>
        <w:tc>
          <w:tcPr>
            <w:tcW w:w="9498" w:type="dxa"/>
            <w:shd w:val="clear" w:color="auto" w:fill="D9E2F3"/>
            <w:vAlign w:val="center"/>
          </w:tcPr>
          <w:p w14:paraId="7FA2E0EB" w14:textId="77777777" w:rsidR="00DE5B8E" w:rsidRDefault="0091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Profundiza en las observaciones de tu plan de trabajo. Analiza las actividades planificadas y señala qué aspectos facilitaron u obstaculizaron la ejecución del plan. Plantea cómo abordaste y/o abordarás los obstáculos. Por último, señala los ajustes que re</w:t>
            </w:r>
            <w:r>
              <w:rPr>
                <w:color w:val="1F3864"/>
              </w:rPr>
              <w:t>alizaste al plan de trabajo a partir de este análisis.</w:t>
            </w:r>
          </w:p>
        </w:tc>
      </w:tr>
    </w:tbl>
    <w:p w14:paraId="3912DFBC" w14:textId="77777777" w:rsidR="00DE5B8E" w:rsidRDefault="00DE5B8E">
      <w:pPr>
        <w:rPr>
          <w:color w:val="595959"/>
          <w:sz w:val="24"/>
          <w:szCs w:val="24"/>
        </w:rPr>
      </w:pPr>
    </w:p>
    <w:tbl>
      <w:tblPr>
        <w:tblStyle w:val="a3"/>
        <w:tblpPr w:leftFromText="180" w:rightFromText="180" w:vertAnchor="text" w:tblpX="-572" w:tblpY="1"/>
        <w:tblW w:w="949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6"/>
      </w:tblGrid>
      <w:tr w:rsidR="00DE5B8E" w14:paraId="0620FDBF" w14:textId="77777777">
        <w:trPr>
          <w:trHeight w:val="1936"/>
        </w:trPr>
        <w:tc>
          <w:tcPr>
            <w:tcW w:w="9496" w:type="dxa"/>
            <w:vAlign w:val="center"/>
          </w:tcPr>
          <w:p w14:paraId="241E05C4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>Factores que han facilitado y/o dificultado el desarrollo de mi plan de trabajo</w:t>
            </w:r>
            <w:r>
              <w:rPr>
                <w:color w:val="548DD4"/>
                <w:sz w:val="20"/>
                <w:szCs w:val="20"/>
              </w:rPr>
              <w:t xml:space="preserve">: </w:t>
            </w:r>
          </w:p>
          <w:p w14:paraId="2ECFFB35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Los factores que han facilitado el desarrollo de nuestro plan de trabajo son la realización de reuniones semanales para ver el estado del proyecto y resolución de dudas, comunicación constante, amplia experiencia del líder del equipo, estándares seguidos e</w:t>
            </w:r>
            <w:r>
              <w:rPr>
                <w:color w:val="548DD4"/>
                <w:sz w:val="20"/>
                <w:szCs w:val="20"/>
              </w:rPr>
              <w:t>n el versionamiento del proyecto y asignación clara de tareas a desarrollar.</w:t>
            </w:r>
          </w:p>
          <w:p w14:paraId="7BE4F345" w14:textId="7E770DB1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 xml:space="preserve">En cuanto a los </w:t>
            </w:r>
            <w:r w:rsidR="006A178B">
              <w:rPr>
                <w:color w:val="548DD4"/>
                <w:sz w:val="20"/>
                <w:szCs w:val="20"/>
              </w:rPr>
              <w:t>factores que</w:t>
            </w:r>
            <w:r>
              <w:rPr>
                <w:color w:val="548DD4"/>
                <w:sz w:val="20"/>
                <w:szCs w:val="20"/>
              </w:rPr>
              <w:t xml:space="preserve"> han dificultado el desarrollo de nuestro plan de trabajo son la insuficiente experiencia en el desarrollo/utilización del versionamiento del resto de</w:t>
            </w:r>
            <w:r>
              <w:rPr>
                <w:color w:val="548DD4"/>
                <w:sz w:val="20"/>
                <w:szCs w:val="20"/>
              </w:rPr>
              <w:t xml:space="preserve"> los integrantes, atrasos en la finalización de las tareas de los sprints, posible exceso de tareas a completar por sprints y aplicación del feedback entregado por docentes durante las presentaciones/revisiones semanales.</w:t>
            </w:r>
          </w:p>
          <w:p w14:paraId="1955A829" w14:textId="77777777" w:rsidR="00DE5B8E" w:rsidRDefault="00917048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Las mitigaciones que estamos toman</w:t>
            </w:r>
            <w:r>
              <w:rPr>
                <w:color w:val="548DD4"/>
                <w:sz w:val="20"/>
                <w:szCs w:val="20"/>
              </w:rPr>
              <w:t xml:space="preserve">do al respecto son las siguientes: capacitación/resolución de dudas al resto de los integrantes sobre los estándares de desarrollo y versionamiento del proyecto, aplazamiento de las tareas no terminadas al siguiente sprint y dedicación de tiempo adicional </w:t>
            </w:r>
            <w:r>
              <w:rPr>
                <w:color w:val="548DD4"/>
                <w:sz w:val="20"/>
                <w:szCs w:val="20"/>
              </w:rPr>
              <w:t xml:space="preserve">para completar las tareas asignadas. </w:t>
            </w:r>
          </w:p>
        </w:tc>
      </w:tr>
    </w:tbl>
    <w:p w14:paraId="3AB33B7D" w14:textId="77777777" w:rsidR="00DE5B8E" w:rsidRDefault="00DE5B8E">
      <w:pPr>
        <w:rPr>
          <w:color w:val="595959"/>
          <w:sz w:val="24"/>
          <w:szCs w:val="24"/>
        </w:rPr>
      </w:pPr>
    </w:p>
    <w:tbl>
      <w:tblPr>
        <w:tblStyle w:val="a4"/>
        <w:tblpPr w:leftFromText="180" w:rightFromText="180" w:vertAnchor="text" w:tblpX="-572" w:tblpY="107"/>
        <w:tblW w:w="949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DE5B8E" w14:paraId="2AB9E448" w14:textId="77777777">
        <w:trPr>
          <w:trHeight w:val="1936"/>
        </w:trPr>
        <w:tc>
          <w:tcPr>
            <w:tcW w:w="9493" w:type="dxa"/>
            <w:vAlign w:val="center"/>
          </w:tcPr>
          <w:p w14:paraId="08FDFF9B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 xml:space="preserve">Actividades ajustadas o eliminadas: </w:t>
            </w:r>
          </w:p>
          <w:p w14:paraId="1343A4F1" w14:textId="2F364D39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 xml:space="preserve">La actividad que hemos ajustado según nuestro plan de trabajo es el diseño de la base de datos. Esto se debe, en primer lugar, a la aplicación de la mejora </w:t>
            </w:r>
            <w:r w:rsidR="006A178B">
              <w:rPr>
                <w:color w:val="548DD4"/>
                <w:sz w:val="20"/>
                <w:szCs w:val="20"/>
              </w:rPr>
              <w:t>continua</w:t>
            </w:r>
            <w:r>
              <w:rPr>
                <w:color w:val="548DD4"/>
                <w:sz w:val="20"/>
                <w:szCs w:val="20"/>
              </w:rPr>
              <w:t xml:space="preserve"> basada en el f</w:t>
            </w:r>
            <w:r>
              <w:rPr>
                <w:color w:val="548DD4"/>
                <w:sz w:val="20"/>
                <w:szCs w:val="20"/>
              </w:rPr>
              <w:t xml:space="preserve">eedback proporcionado por los docentes durante esta fase. </w:t>
            </w:r>
          </w:p>
          <w:p w14:paraId="251B7DE8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Y hasta el momento no hemos necesitado eliminar ninguna actividad de nuestro plan de trabajo.</w:t>
            </w:r>
          </w:p>
        </w:tc>
      </w:tr>
    </w:tbl>
    <w:p w14:paraId="38775E12" w14:textId="77777777" w:rsidR="00DE5B8E" w:rsidRDefault="00DE5B8E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5660B00E" w14:textId="77777777" w:rsidR="00DE5B8E" w:rsidRDefault="00DE5B8E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tbl>
      <w:tblPr>
        <w:tblStyle w:val="a5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DE5B8E" w14:paraId="726C3AB4" w14:textId="77777777">
        <w:trPr>
          <w:trHeight w:val="1966"/>
        </w:trPr>
        <w:tc>
          <w:tcPr>
            <w:tcW w:w="9498" w:type="dxa"/>
            <w:vAlign w:val="center"/>
          </w:tcPr>
          <w:p w14:paraId="564EE8EB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>Actividades que no has iniciado o están retrasadas:</w:t>
            </w:r>
            <w:r>
              <w:rPr>
                <w:i/>
                <w:color w:val="548DD4"/>
                <w:sz w:val="20"/>
                <w:szCs w:val="20"/>
              </w:rPr>
              <w:t xml:space="preserve"> </w:t>
            </w:r>
          </w:p>
          <w:p w14:paraId="2C4A656D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Las actividades que aún no han comenzado están relacionadas con el despliegue en producción y las pruebas en dispositivos móviles, ya que aún no tenemos claro si serán necesarias para nuestra presentació</w:t>
            </w:r>
            <w:r>
              <w:rPr>
                <w:color w:val="548DD4"/>
                <w:sz w:val="20"/>
                <w:szCs w:val="20"/>
              </w:rPr>
              <w:t>n final.</w:t>
            </w:r>
          </w:p>
          <w:p w14:paraId="3D21C936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Además, en nuestro plan de trabajo, tenemos algunas actividades retrasadas, como el desarrollo de componentes de interfaz (todo lo referente al frontend) y el desarrollo de la API RESTful. Esto se debe a un retraso en la finalización de los endpoints del b</w:t>
            </w:r>
            <w:r>
              <w:rPr>
                <w:color w:val="548DD4"/>
                <w:sz w:val="20"/>
                <w:szCs w:val="20"/>
              </w:rPr>
              <w:t>ackend, que surgió porque se tuvo que ajustar el diseño original de la base de datos. Estos ajustes implicaron crear, modificar o eliminar APIs, y ambas tareas dependen mutuamente.</w:t>
            </w:r>
          </w:p>
          <w:p w14:paraId="5430E273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 xml:space="preserve">Para mitigar estos problemas, hemos tomado medidas como dedicar más tiempo </w:t>
            </w:r>
            <w:r>
              <w:rPr>
                <w:color w:val="548DD4"/>
                <w:sz w:val="20"/>
                <w:szCs w:val="20"/>
              </w:rPr>
              <w:t>al proyecto, organizar de manera más estructurada los temas de las reuniones del equipo y buscar estrategias para completar las tareas necesarias de manera más rápida y eficiente.</w:t>
            </w:r>
          </w:p>
        </w:tc>
      </w:tr>
    </w:tbl>
    <w:p w14:paraId="3D14FEEE" w14:textId="77777777" w:rsidR="00DE5B8E" w:rsidRDefault="00DE5B8E"/>
    <w:sectPr w:rsidR="00DE5B8E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24B7" w14:textId="77777777" w:rsidR="00917048" w:rsidRDefault="00917048">
      <w:pPr>
        <w:spacing w:after="0" w:line="240" w:lineRule="auto"/>
      </w:pPr>
      <w:r>
        <w:separator/>
      </w:r>
    </w:p>
  </w:endnote>
  <w:endnote w:type="continuationSeparator" w:id="0">
    <w:p w14:paraId="45384F03" w14:textId="77777777" w:rsidR="00917048" w:rsidRDefault="0091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D9B3" w14:textId="77777777" w:rsidR="00917048" w:rsidRDefault="00917048">
      <w:pPr>
        <w:spacing w:after="0" w:line="240" w:lineRule="auto"/>
      </w:pPr>
      <w:r>
        <w:separator/>
      </w:r>
    </w:p>
  </w:footnote>
  <w:footnote w:type="continuationSeparator" w:id="0">
    <w:p w14:paraId="1CD2FDAB" w14:textId="77777777" w:rsidR="00917048" w:rsidRDefault="00917048">
      <w:pPr>
        <w:spacing w:after="0" w:line="240" w:lineRule="auto"/>
      </w:pPr>
      <w:r>
        <w:continuationSeparator/>
      </w:r>
    </w:p>
  </w:footnote>
  <w:footnote w:id="1">
    <w:p w14:paraId="26F42CF5" w14:textId="77777777" w:rsidR="00DE5B8E" w:rsidRDefault="009170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  <w:sz w:val="20"/>
          <w:szCs w:val="20"/>
        </w:rPr>
      </w:pPr>
      <w:r>
        <w:rPr>
          <w:vertAlign w:val="superscript"/>
        </w:rPr>
        <w:footnoteRef/>
      </w:r>
      <w:r>
        <w:rPr>
          <w:color w:val="595959"/>
          <w:sz w:val="20"/>
          <w:szCs w:val="2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0BB7" w14:textId="77777777" w:rsidR="00DE5B8E" w:rsidRDefault="00DE5B8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0"/>
        <w:szCs w:val="20"/>
      </w:rPr>
    </w:pPr>
  </w:p>
  <w:tbl>
    <w:tblPr>
      <w:tblStyle w:val="a6"/>
      <w:tblW w:w="10170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954"/>
      <w:gridCol w:w="4216"/>
    </w:tblGrid>
    <w:tr w:rsidR="00DE5B8E" w14:paraId="4F6B8EA9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0F2036B6" w14:textId="77777777" w:rsidR="00DE5B8E" w:rsidRDefault="00917048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14:paraId="61DFA5AD" w14:textId="77777777" w:rsidR="00DE5B8E" w:rsidRDefault="00917048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5BE3DB93" w14:textId="77777777" w:rsidR="00DE5B8E" w:rsidRDefault="00917048">
          <w:pPr>
            <w:jc w:val="center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2B0C5300" wp14:editId="12D8EC76">
                <wp:extent cx="1996440" cy="428625"/>
                <wp:effectExtent l="0" t="0" r="0" b="0"/>
                <wp:docPr id="29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C4CD7B0" w14:textId="77777777" w:rsidR="00DE5B8E" w:rsidRDefault="00DE5B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470E3"/>
    <w:multiLevelType w:val="multilevel"/>
    <w:tmpl w:val="09DED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606593"/>
    <w:multiLevelType w:val="multilevel"/>
    <w:tmpl w:val="1B304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A5FCE"/>
    <w:multiLevelType w:val="multilevel"/>
    <w:tmpl w:val="6F50E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8E"/>
    <w:rsid w:val="002F0B59"/>
    <w:rsid w:val="006045C7"/>
    <w:rsid w:val="006A178B"/>
    <w:rsid w:val="00917048"/>
    <w:rsid w:val="00D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979C"/>
  <w15:docId w15:val="{BCFB3ED6-9974-41B7-AEC6-8C7F45BE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U2DxlqObMArg40waYQ0J5ayRUQ==">CgMxLjAyCGguZ2pkZ3hzOAByITFWZGxWMHRrNF9XaktaZWVudzBUc1pyNG9BU2NJVE9DMA==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1551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CETECOM</cp:lastModifiedBy>
  <cp:revision>3</cp:revision>
  <dcterms:created xsi:type="dcterms:W3CDTF">2022-08-24T18:14:00Z</dcterms:created>
  <dcterms:modified xsi:type="dcterms:W3CDTF">2024-11-08T18:21:00Z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