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sz w:val="24"/>
                <w:szCs w:val="24"/>
                <w:rtl w:val="0"/>
              </w:rPr>
              <w:t xml:space="preserve">no he podido cumplir con las tiempos debido a mi poca experiencia trabajando con la modalidad de sprint y debido a los inconvenientes que fueron saliendo en el camino y a la falta de conocimiento ya que en el camino se tuvo que modificar tanto  como diseños como empoin los que afectan el el tiempo y los entregables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en mi preceptivo de una manera positivo donde con un plan y una organización con mi equipo se pudo salir adelante ya que tuvimos varios inconvenientes con los horarios y con el desarrollo de la aplicación pero en generar de una buena manera </w:t>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encuentro que mi trabajo es decente ya que cumplo con lo requerido para llevar a cabo todas mis tareas pero sí es importante que mejores mi disponibilidad a preguntar a mis compañeros si no estoy seguro de cuál es la visión del proyecto y mejorar mi templanza a los problemas </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qué y cómo puedo mejorar como desarrollador y ingeniero para poder tener una perpetivo de otras personas de cómo soy en el área laboral y que podría mejorar como trabajador en mi actitud sobre los problemas y el planteamiento de ideas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si yo encuentro que todos tienen sus pros y contras y lo importante es dar todo de ti para apoyar al resto donde una mientras esté disponible para ayudar y aprender se puede avanzar y aprender con ello </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yo lo evaluaría como un 7 ya que tuvimos varios problemas donde con otros equipos por menos se habría enojado y rendido mi equipo siempre estuvo positivo y proponiendo soluciones donde uno está más débil los otros le ayudaban y si necesitabas ayuda el equipo sin rechistar te ayudaba eso si es un equipo nadie tiene la culpa todo se puede solucionar pero se podría mejorar la comunicación ya que como todos trabajamos no podíamos estar todo el tiempo comunicados </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Y40OG45CQMoYkHJhist66QQSDg==">CgMxLjAyCGguZ2pkZ3hzOAByITFKdU9EZVhsbVgyTjVqRHI2aElQUU9qUV9RT0k5WGROeg==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