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36"/>
          <w:szCs w:val="36"/>
        </w:rPr>
      </w:pPr>
      <w:r w:rsidDel="00000000" w:rsidR="00000000" w:rsidRPr="00000000">
        <w:rPr>
          <w:sz w:val="36"/>
          <w:szCs w:val="36"/>
          <w:rtl w:val="0"/>
        </w:rPr>
        <w:t xml:space="preserve">Funcionalidades y propuesta de solución</w:t>
      </w:r>
    </w:p>
    <w:p w:rsidR="00000000" w:rsidDel="00000000" w:rsidP="00000000" w:rsidRDefault="00000000" w:rsidRPr="00000000" w14:paraId="00000002">
      <w:pPr>
        <w:tabs>
          <w:tab w:val="center" w:leader="none" w:pos="4320"/>
          <w:tab w:val="right" w:leader="none" w:pos="8640"/>
        </w:tabs>
        <w:spacing w:after="60" w:before="60" w:line="240" w:lineRule="auto"/>
        <w:rPr>
          <w:sz w:val="36"/>
          <w:szCs w:val="36"/>
        </w:rPr>
      </w:pPr>
      <w:r w:rsidDel="00000000" w:rsidR="00000000" w:rsidRPr="00000000">
        <w:rPr>
          <w:rtl w:val="0"/>
        </w:rPr>
      </w:r>
    </w:p>
    <w:p w:rsidR="00000000" w:rsidDel="00000000" w:rsidP="00000000" w:rsidRDefault="00000000" w:rsidRPr="00000000" w14:paraId="00000003">
      <w:pPr>
        <w:tabs>
          <w:tab w:val="center" w:leader="none" w:pos="4320"/>
          <w:tab w:val="right" w:leader="none" w:pos="8640"/>
        </w:tabs>
        <w:spacing w:after="60" w:before="60" w:line="240" w:lineRule="auto"/>
        <w:rPr>
          <w:sz w:val="36"/>
          <w:szCs w:val="36"/>
        </w:rPr>
      </w:pPr>
      <w:r w:rsidDel="00000000" w:rsidR="00000000" w:rsidRPr="00000000">
        <w:rPr>
          <w:rtl w:val="0"/>
        </w:rPr>
      </w:r>
    </w:p>
    <w:p w:rsidR="00000000" w:rsidDel="00000000" w:rsidP="00000000" w:rsidRDefault="00000000" w:rsidRPr="00000000" w14:paraId="00000004">
      <w:pPr>
        <w:tabs>
          <w:tab w:val="center" w:leader="none" w:pos="4320"/>
          <w:tab w:val="right" w:leader="none" w:pos="8640"/>
        </w:tabs>
        <w:spacing w:after="60" w:line="240" w:lineRule="auto"/>
        <w:jc w:val="both"/>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Propuesta de solución: </w:t>
      </w:r>
    </w:p>
    <w:p w:rsidR="00000000" w:rsidDel="00000000" w:rsidP="00000000" w:rsidRDefault="00000000" w:rsidRPr="00000000" w14:paraId="00000005">
      <w:pPr>
        <w:tabs>
          <w:tab w:val="center" w:leader="none" w:pos="4320"/>
          <w:tab w:val="right" w:leader="none" w:pos="8640"/>
        </w:tabs>
        <w:spacing w:after="6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6">
      <w:pPr>
        <w:tabs>
          <w:tab w:val="center" w:leader="none" w:pos="4320"/>
          <w:tab w:val="right" w:leader="none" w:pos="8640"/>
        </w:tabs>
        <w:spacing w:after="60" w:line="240" w:lineRule="auto"/>
        <w:ind w:left="0" w:firstLine="0"/>
        <w:jc w:val="both"/>
        <w:rPr>
          <w:sz w:val="24"/>
          <w:szCs w:val="24"/>
        </w:rPr>
      </w:pPr>
      <w:r w:rsidDel="00000000" w:rsidR="00000000" w:rsidRPr="00000000">
        <w:rPr>
          <w:sz w:val="24"/>
          <w:szCs w:val="24"/>
          <w:rtl w:val="0"/>
        </w:rPr>
        <w:t xml:space="preserve">Nuestra solución consiste en desarrollar una aplicación móvil exclusivamente para Android que optimice la gestión de los procesos de un taller automotriz. Esta aplicación está diseñada para mejorar la relación entre los usuarios y el taller, aumentando la fidelización de los clientes y promoviendo una comunicación más fluida y transparente. Al centralizar la información relevante sobre el mantenimiento de vehículos y facilitar el acceso a los datos en tiempo real, nuestra solución busca incrementar la eficiencia operativa del taller, garantizando una experiencia más organizada y confiable para los usuarios.</w:t>
      </w:r>
    </w:p>
    <w:p w:rsidR="00000000" w:rsidDel="00000000" w:rsidP="00000000" w:rsidRDefault="00000000" w:rsidRPr="00000000" w14:paraId="00000007">
      <w:pPr>
        <w:tabs>
          <w:tab w:val="center" w:leader="none" w:pos="4320"/>
          <w:tab w:val="right" w:leader="none" w:pos="8640"/>
        </w:tabs>
        <w:spacing w:after="60" w:line="240" w:lineRule="auto"/>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8">
      <w:pPr>
        <w:tabs>
          <w:tab w:val="center" w:leader="none" w:pos="4320"/>
          <w:tab w:val="right" w:leader="none" w:pos="8640"/>
        </w:tabs>
        <w:spacing w:after="60" w:before="60" w:line="240" w:lineRule="auto"/>
        <w:ind w:left="0" w:firstLine="0"/>
        <w:rPr>
          <w:sz w:val="18"/>
          <w:szCs w:val="18"/>
        </w:rPr>
      </w:pPr>
      <w:r w:rsidDel="00000000" w:rsidR="00000000" w:rsidRPr="00000000">
        <w:rPr>
          <w:rtl w:val="0"/>
        </w:rPr>
      </w:r>
    </w:p>
    <w:p w:rsidR="00000000" w:rsidDel="00000000" w:rsidP="00000000" w:rsidRDefault="00000000" w:rsidRPr="00000000" w14:paraId="00000009">
      <w:pPr>
        <w:tabs>
          <w:tab w:val="center" w:leader="none" w:pos="4320"/>
          <w:tab w:val="right" w:leader="none" w:pos="8640"/>
        </w:tabs>
        <w:spacing w:after="60" w:before="60" w:line="240" w:lineRule="auto"/>
        <w:ind w:left="0" w:firstLine="0"/>
        <w:rPr>
          <w:sz w:val="24"/>
          <w:szCs w:val="24"/>
        </w:rPr>
      </w:pPr>
      <w:r w:rsidDel="00000000" w:rsidR="00000000" w:rsidRPr="00000000">
        <w:rPr>
          <w:sz w:val="24"/>
          <w:szCs w:val="24"/>
          <w:rtl w:val="0"/>
        </w:rPr>
        <w:t xml:space="preserve">Funcionalidades del proyecto:</w:t>
      </w:r>
      <w:r w:rsidDel="00000000" w:rsidR="00000000" w:rsidRPr="00000000">
        <w:rPr>
          <w:rtl w:val="0"/>
        </w:rPr>
      </w:r>
    </w:p>
    <w:p w:rsidR="00000000" w:rsidDel="00000000" w:rsidP="00000000" w:rsidRDefault="00000000" w:rsidRPr="00000000" w14:paraId="0000000A">
      <w:pPr>
        <w:tabs>
          <w:tab w:val="center" w:leader="none" w:pos="4320"/>
          <w:tab w:val="right" w:leader="none" w:pos="8640"/>
        </w:tabs>
        <w:spacing w:after="60" w:before="60" w:line="240" w:lineRule="auto"/>
        <w:ind w:left="0" w:firstLine="0"/>
        <w:rPr>
          <w:sz w:val="18"/>
          <w:szCs w:val="18"/>
        </w:rPr>
      </w:pPr>
      <w:r w:rsidDel="00000000" w:rsidR="00000000" w:rsidRPr="00000000">
        <w:rPr>
          <w:rtl w:val="0"/>
        </w:rPr>
      </w:r>
    </w:p>
    <w:p w:rsidR="00000000" w:rsidDel="00000000" w:rsidP="00000000" w:rsidRDefault="00000000" w:rsidRPr="00000000" w14:paraId="0000000B">
      <w:pPr>
        <w:numPr>
          <w:ilvl w:val="0"/>
          <w:numId w:val="1"/>
        </w:numPr>
        <w:tabs>
          <w:tab w:val="center" w:leader="none" w:pos="4320"/>
          <w:tab w:val="right" w:leader="none" w:pos="8640"/>
        </w:tabs>
        <w:spacing w:after="0" w:afterAutospacing="0" w:before="60" w:line="240" w:lineRule="auto"/>
        <w:ind w:left="720" w:hanging="360"/>
        <w:jc w:val="both"/>
        <w:rPr>
          <w:sz w:val="24"/>
          <w:szCs w:val="24"/>
        </w:rPr>
      </w:pPr>
      <w:r w:rsidDel="00000000" w:rsidR="00000000" w:rsidRPr="00000000">
        <w:rPr>
          <w:sz w:val="24"/>
          <w:szCs w:val="24"/>
          <w:rtl w:val="0"/>
        </w:rPr>
        <w:t xml:space="preserve">Implementación de recordatorios mediante email o número telefónico según preferencias del usuario.</w:t>
      </w:r>
    </w:p>
    <w:p w:rsidR="00000000" w:rsidDel="00000000" w:rsidP="00000000" w:rsidRDefault="00000000" w:rsidRPr="00000000" w14:paraId="0000000C">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Envío de correos notificando al usuario sobre el término de la mantención del vehículo.</w:t>
      </w:r>
    </w:p>
    <w:p w:rsidR="00000000" w:rsidDel="00000000" w:rsidP="00000000" w:rsidRDefault="00000000" w:rsidRPr="00000000" w14:paraId="0000000D">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Implementar un sistema de creación de cuenta para los clientes orientado a la rapidez y sencillez (utilizado por los mecánicos).</w:t>
      </w:r>
    </w:p>
    <w:p w:rsidR="00000000" w:rsidDel="00000000" w:rsidP="00000000" w:rsidRDefault="00000000" w:rsidRPr="00000000" w14:paraId="0000000E">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Implementar un sistema de restablecimiento de contraseña para los clientes y mecánicos orientado a la rapidez y sencillez.</w:t>
      </w:r>
    </w:p>
    <w:p w:rsidR="00000000" w:rsidDel="00000000" w:rsidP="00000000" w:rsidRDefault="00000000" w:rsidRPr="00000000" w14:paraId="0000000F">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Implementar un sistema de login para los clientes y mecánicos orientado a la rapidez y sencillez.</w:t>
      </w:r>
    </w:p>
    <w:p w:rsidR="00000000" w:rsidDel="00000000" w:rsidP="00000000" w:rsidRDefault="00000000" w:rsidRPr="00000000" w14:paraId="00000010">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Implementar un home para cliente y mecánico con una excelente experiencia e interfaz de usuario y mostrando información correcta para cada grupo. </w:t>
      </w:r>
    </w:p>
    <w:p w:rsidR="00000000" w:rsidDel="00000000" w:rsidP="00000000" w:rsidRDefault="00000000" w:rsidRPr="00000000" w14:paraId="00000011">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Implementar un sistema de creación de cuenta para los mecánicos orientado a la rapidez y sencillez (utilizado por los administradores).</w:t>
      </w:r>
    </w:p>
    <w:p w:rsidR="00000000" w:rsidDel="00000000" w:rsidP="00000000" w:rsidRDefault="00000000" w:rsidRPr="00000000" w14:paraId="00000012">
      <w:pPr>
        <w:numPr>
          <w:ilvl w:val="0"/>
          <w:numId w:val="1"/>
        </w:numPr>
        <w:tabs>
          <w:tab w:val="center" w:leader="none" w:pos="4320"/>
          <w:tab w:val="right" w:leader="none" w:pos="8640"/>
        </w:tabs>
        <w:spacing w:after="60" w:before="0" w:beforeAutospacing="0" w:line="240" w:lineRule="auto"/>
        <w:ind w:left="720" w:hanging="360"/>
        <w:jc w:val="both"/>
        <w:rPr>
          <w:sz w:val="24"/>
          <w:szCs w:val="24"/>
          <w:u w:val="none"/>
        </w:rPr>
      </w:pPr>
      <w:r w:rsidDel="00000000" w:rsidR="00000000" w:rsidRPr="00000000">
        <w:rPr>
          <w:sz w:val="24"/>
          <w:szCs w:val="24"/>
          <w:rtl w:val="0"/>
        </w:rPr>
        <w:t xml:space="preserve">Mostrar un historial de mantenciones para cada mecánico con un buscador de repuestos.</w:t>
      </w:r>
    </w:p>
    <w:p w:rsidR="00000000" w:rsidDel="00000000" w:rsidP="00000000" w:rsidRDefault="00000000" w:rsidRPr="00000000" w14:paraId="00000013">
      <w:pPr>
        <w:tabs>
          <w:tab w:val="center" w:leader="none" w:pos="4320"/>
          <w:tab w:val="right" w:leader="none" w:pos="8640"/>
        </w:tabs>
        <w:spacing w:after="60" w:before="60" w:line="240" w:lineRule="auto"/>
        <w:ind w:left="0" w:firstLine="0"/>
        <w:jc w:val="both"/>
        <w:rPr>
          <w:sz w:val="24"/>
          <w:szCs w:val="24"/>
        </w:rPr>
      </w:pPr>
      <w:r w:rsidDel="00000000" w:rsidR="00000000" w:rsidRPr="00000000">
        <w:rPr>
          <w:sz w:val="24"/>
          <w:szCs w:val="24"/>
          <w:rtl w:val="0"/>
        </w:rPr>
        <w:t xml:space="preserve">      8.1. Mostrar un historial de mantenciones para cada cliente con un buscador      de repuestos.</w:t>
      </w:r>
    </w:p>
    <w:p w:rsidR="00000000" w:rsidDel="00000000" w:rsidP="00000000" w:rsidRDefault="00000000" w:rsidRPr="00000000" w14:paraId="00000014">
      <w:pPr>
        <w:numPr>
          <w:ilvl w:val="0"/>
          <w:numId w:val="1"/>
        </w:numPr>
        <w:tabs>
          <w:tab w:val="center" w:leader="none" w:pos="4320"/>
          <w:tab w:val="right" w:leader="none" w:pos="8640"/>
        </w:tabs>
        <w:spacing w:after="0" w:afterAutospacing="0" w:before="60" w:line="240" w:lineRule="auto"/>
        <w:ind w:left="720" w:hanging="360"/>
        <w:jc w:val="both"/>
        <w:rPr>
          <w:sz w:val="24"/>
          <w:szCs w:val="24"/>
          <w:u w:val="none"/>
        </w:rPr>
      </w:pPr>
      <w:r w:rsidDel="00000000" w:rsidR="00000000" w:rsidRPr="00000000">
        <w:rPr>
          <w:sz w:val="24"/>
          <w:szCs w:val="24"/>
          <w:rtl w:val="0"/>
        </w:rPr>
        <w:t xml:space="preserve">Apartado para consultar precios de los servicios mediante la app.</w:t>
      </w:r>
    </w:p>
    <w:p w:rsidR="00000000" w:rsidDel="00000000" w:rsidP="00000000" w:rsidRDefault="00000000" w:rsidRPr="00000000" w14:paraId="00000015">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Implementar paneles de control para gestión e ingreso de nuevos vehículos en el taller.</w:t>
      </w:r>
    </w:p>
    <w:p w:rsidR="00000000" w:rsidDel="00000000" w:rsidP="00000000" w:rsidRDefault="00000000" w:rsidRPr="00000000" w14:paraId="00000016">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Implementar un panel con la información del cliente, vehículo, productos y servicios adquiridos por el cliente que sea de interés para el mecánico y con la opción de iniciar el servicio (agregando una opción para confirmar lo que se desea hacer).</w:t>
      </w:r>
    </w:p>
    <w:p w:rsidR="00000000" w:rsidDel="00000000" w:rsidP="00000000" w:rsidRDefault="00000000" w:rsidRPr="00000000" w14:paraId="00000017">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rPr>
      </w:pPr>
      <w:r w:rsidDel="00000000" w:rsidR="00000000" w:rsidRPr="00000000">
        <w:rPr>
          <w:sz w:val="24"/>
          <w:szCs w:val="24"/>
          <w:rtl w:val="0"/>
        </w:rPr>
        <w:t xml:space="preserve">Implementar un panel con la propuesta hecha por el mecánico, mostrando su información personal, vehículo, productos y servicios adquiridos por el cliente dándole la opción a este último de aceptar o rechazar la propuesta entregada.</w:t>
      </w:r>
    </w:p>
    <w:p w:rsidR="00000000" w:rsidDel="00000000" w:rsidP="00000000" w:rsidRDefault="00000000" w:rsidRPr="00000000" w14:paraId="00000018">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Implementar un apartado de configuración con distintas opciones tanto para los clientes como para los mecánicos.</w:t>
      </w:r>
    </w:p>
    <w:p w:rsidR="00000000" w:rsidDel="00000000" w:rsidP="00000000" w:rsidRDefault="00000000" w:rsidRPr="00000000" w14:paraId="00000019">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Implementar un instructivo dentro de la app con estados actualizables para mantener al cliente al tanto de la mantención de su vehículo. (utilizado por los mecánicos).</w:t>
      </w:r>
    </w:p>
    <w:p w:rsidR="00000000" w:rsidDel="00000000" w:rsidP="00000000" w:rsidRDefault="00000000" w:rsidRPr="00000000" w14:paraId="0000001A">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Implementar un panel de estado donde el cliente pueda ver el avance de la mantención/reparación de su vehículo.</w:t>
      </w:r>
    </w:p>
    <w:p w:rsidR="00000000" w:rsidDel="00000000" w:rsidP="00000000" w:rsidRDefault="00000000" w:rsidRPr="00000000" w14:paraId="0000001B">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Implementar una agenda donde el mecánico pueda ver las mantenciones del día a día.</w:t>
      </w:r>
    </w:p>
    <w:p w:rsidR="00000000" w:rsidDel="00000000" w:rsidP="00000000" w:rsidRDefault="00000000" w:rsidRPr="00000000" w14:paraId="0000001C">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Creación de un QR para descargar la app exclusivo para mecánicos o administrativos.</w:t>
      </w:r>
    </w:p>
    <w:p w:rsidR="00000000" w:rsidDel="00000000" w:rsidP="00000000" w:rsidRDefault="00000000" w:rsidRPr="00000000" w14:paraId="0000001D">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 Implementar un apartado de reservas de horas para clientes por la app  incluyendo un correo de confirmación avisando mediante wsp.</w:t>
      </w:r>
    </w:p>
    <w:p w:rsidR="00000000" w:rsidDel="00000000" w:rsidP="00000000" w:rsidRDefault="00000000" w:rsidRPr="00000000" w14:paraId="0000001E">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Implementar un sistema de alarmas que notifique al cliente cuando le corresponda una mantención. (complementando opcionalmente mediante el email, app y llamada telefónica).</w:t>
      </w:r>
    </w:p>
    <w:p w:rsidR="00000000" w:rsidDel="00000000" w:rsidP="00000000" w:rsidRDefault="00000000" w:rsidRPr="00000000" w14:paraId="0000001F">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Un panel para el mecánico con un auto completo en el campo “vehículo”.</w:t>
      </w:r>
    </w:p>
    <w:p w:rsidR="00000000" w:rsidDel="00000000" w:rsidP="00000000" w:rsidRDefault="00000000" w:rsidRPr="00000000" w14:paraId="00000020">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 Generación de reportes para el administrador sobre las métricas de los clientes.</w:t>
      </w:r>
    </w:p>
    <w:p w:rsidR="00000000" w:rsidDel="00000000" w:rsidP="00000000" w:rsidRDefault="00000000" w:rsidRPr="00000000" w14:paraId="00000021">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 Permitir al cliente entregar una reseña mediante clasificación por estrellas y por comentario (será totalmente opcional).</w:t>
      </w:r>
    </w:p>
    <w:p w:rsidR="00000000" w:rsidDel="00000000" w:rsidP="00000000" w:rsidRDefault="00000000" w:rsidRPr="00000000" w14:paraId="00000022">
      <w:pPr>
        <w:numPr>
          <w:ilvl w:val="0"/>
          <w:numId w:val="1"/>
        </w:numPr>
        <w:tabs>
          <w:tab w:val="center" w:leader="none" w:pos="4320"/>
          <w:tab w:val="right" w:leader="none" w:pos="8640"/>
        </w:tabs>
        <w:spacing w:after="0" w:afterAutospacing="0" w:before="0" w:beforeAutospacing="0" w:line="240" w:lineRule="auto"/>
        <w:ind w:left="720" w:hanging="360"/>
        <w:jc w:val="both"/>
        <w:rPr>
          <w:sz w:val="24"/>
          <w:szCs w:val="24"/>
          <w:u w:val="none"/>
        </w:rPr>
      </w:pPr>
      <w:r w:rsidDel="00000000" w:rsidR="00000000" w:rsidRPr="00000000">
        <w:rPr>
          <w:sz w:val="24"/>
          <w:szCs w:val="24"/>
          <w:rtl w:val="0"/>
        </w:rPr>
        <w:t xml:space="preserve"> </w:t>
      </w:r>
      <w:r w:rsidDel="00000000" w:rsidR="00000000" w:rsidRPr="00000000">
        <w:rPr>
          <w:sz w:val="24"/>
          <w:szCs w:val="24"/>
          <w:u w:val="single"/>
          <w:rtl w:val="0"/>
        </w:rPr>
        <w:t xml:space="preserve">Implementar un QR con los datos actualizados del vehículo generado por el cliente y utilizado por el mecánico.</w:t>
      </w:r>
    </w:p>
    <w:p w:rsidR="00000000" w:rsidDel="00000000" w:rsidP="00000000" w:rsidRDefault="00000000" w:rsidRPr="00000000" w14:paraId="00000023">
      <w:pPr>
        <w:numPr>
          <w:ilvl w:val="0"/>
          <w:numId w:val="1"/>
        </w:numPr>
        <w:tabs>
          <w:tab w:val="center" w:leader="none" w:pos="4320"/>
          <w:tab w:val="right" w:leader="none" w:pos="8640"/>
        </w:tabs>
        <w:spacing w:after="60" w:before="0" w:beforeAutospacing="0" w:line="240" w:lineRule="auto"/>
        <w:ind w:left="720" w:hanging="360"/>
        <w:jc w:val="both"/>
        <w:rPr>
          <w:sz w:val="24"/>
          <w:szCs w:val="24"/>
        </w:rPr>
      </w:pPr>
      <w:r w:rsidDel="00000000" w:rsidR="00000000" w:rsidRPr="00000000">
        <w:rPr>
          <w:sz w:val="24"/>
          <w:szCs w:val="24"/>
          <w:u w:val="single"/>
          <w:rtl w:val="0"/>
        </w:rPr>
        <w:t xml:space="preserve"> Implementar un escaneo de patente para obtener información del vehículo.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