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se han podido cumplir con las actividades en los tiempos definidos, la posibilidad de poder hablar con los clientes de manera continua facilita el desarrollo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Hablando con mis equipo de trabajo profesor y los clientes asociados al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trabajado a sido solido, siento que podria mejorar siendo un poco mas comunicativo con lo que hablo con mis compañeros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Ahora mismo no tengo ninguna inquietud de como proceder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creo que deban de ser redistribuidas ya que sentimos que las tenemos bien distribuidas, y ahora mismo no hay actividades nuevas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izp89rs0v37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grupo ha sido bueno, que cada uno ha cumplido con su parte y nos comunicamos de buena manera, podriamos mejorar trabajando con mas tiempo en lo que debemos de hacer para que sepan y darles tiempos a nuestros compañeros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l2kfV4sVLk2i/yPon3/VcBa9JQ==">CgMxLjAyDmguaXpwODlyczB2MzdvOAByITFmS05ZQjhDNEF5NFFqQjdVUlVlVnd3cEI5WWxRZFItYw==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