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vtycuiq4uo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Gonzalo Ignacio Gallardo Rogel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1446114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Realizar pruebas de certificación tanto de los productos como de los procesos utilizando</w:t>
              <w:br w:type="textWrapping"/>
              <w:t xml:space="preserve">buenas prácticas definidas por la industria.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todo el tema, pero no sabria aplicarlo del todo o ponerlo en practica al menos solo por mi cuenta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Gestionar proyectos informáticos, ofreciendo alternativas para la toma de decisiones de</w:t>
              <w:br w:type="textWrapping"/>
              <w:t xml:space="preserve">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lo largo de la carrera se han desarrollado varios proyectos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Construir modelos de datos para soportar los requerimientos de la organización de</w:t>
              <w:br w:type="textWrapping"/>
              <w:t xml:space="preserve">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Falta seguir poniendo en practica pero tengo el dominio suficiente para trabajar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Desarrollar una solución de software utilizando técnicas que permitan sistematizar el</w:t>
              <w:br w:type="textWrapping"/>
              <w:t xml:space="preserve">proceso de desarrollo y mantenimiento, asegurando el logro de los objetivos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Hemos desarrollado varias soluciones a problemas ya sea ficticios o reales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Comunicarse de forma oral y escrita usando el idioma inglés en situaciones socio-laborales</w:t>
              <w:br w:type="textWrapping"/>
              <w:t xml:space="preserve">a un nivel elemental en modalidad intensiva. según la tabla de competencias TOEIC y CEFR.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manejo de inglés en general, puedo entablar conversaciones, falta superar los nervios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43pSbNZAT6nsXyaY8wtkY/9XQ==">CgMxLjAyDmgudnZ0eWN1aXE0dW9tOAByITFENnV2Tk1WT09SbWZxWG9VNFdhVFN0TUVGT1UxaVFWRA==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