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C57A83" w:rsidRDefault="00FD2661">
      <w:pPr>
        <w:pStyle w:val="Ttulo3"/>
        <w:spacing w:line="360" w:lineRule="auto"/>
        <w:rPr>
          <w:rFonts w:ascii="Calibri" w:eastAsia="Calibri" w:hAnsi="Calibri" w:cs="Calibri"/>
          <w:sz w:val="24"/>
          <w:szCs w:val="24"/>
        </w:rPr>
      </w:pPr>
      <w:r>
        <w:rPr>
          <w:rFonts w:ascii="Calibri" w:eastAsia="Calibri" w:hAnsi="Calibri" w:cs="Calibri"/>
          <w:sz w:val="24"/>
          <w:szCs w:val="24"/>
        </w:rPr>
        <w:t xml:space="preserve">Modelo Entidad-Relación (MER) </w:t>
      </w:r>
    </w:p>
    <w:p w14:paraId="00000002" w14:textId="77777777" w:rsidR="00C57A83" w:rsidRDefault="00FD2661">
      <w:pPr>
        <w:pBdr>
          <w:top w:val="nil"/>
          <w:left w:val="nil"/>
          <w:bottom w:val="nil"/>
          <w:right w:val="nil"/>
          <w:between w:val="nil"/>
        </w:pBdr>
        <w:spacing w:line="360" w:lineRule="auto"/>
        <w:rPr>
          <w:sz w:val="24"/>
          <w:szCs w:val="24"/>
        </w:rPr>
      </w:pPr>
      <w:r>
        <w:rPr>
          <w:color w:val="000000"/>
          <w:sz w:val="24"/>
          <w:szCs w:val="24"/>
        </w:rPr>
        <w:t>Este modelo está optimizado para un inventario de prendas únicas, compras como invitado y permite tanto el filtrado cruzado como la visualización del catálogo completo.</w:t>
      </w:r>
    </w:p>
    <w:p w14:paraId="00000003" w14:textId="77777777" w:rsidR="00C57A83" w:rsidRDefault="00FD2661">
      <w:pPr>
        <w:numPr>
          <w:ilvl w:val="0"/>
          <w:numId w:val="2"/>
        </w:numPr>
        <w:spacing w:before="240" w:after="0" w:line="360" w:lineRule="auto"/>
        <w:rPr>
          <w:sz w:val="24"/>
          <w:szCs w:val="24"/>
        </w:rPr>
      </w:pPr>
      <w:r>
        <w:rPr>
          <w:b/>
          <w:bCs/>
          <w:sz w:val="24"/>
          <w:szCs w:val="24"/>
        </w:rPr>
        <w:t>GENERO:</w:t>
      </w:r>
      <w:r>
        <w:rPr>
          <w:sz w:val="24"/>
          <w:szCs w:val="24"/>
        </w:rPr>
        <w:t xml:space="preserve"> </w:t>
      </w:r>
    </w:p>
    <w:p w14:paraId="00000004" w14:textId="77777777" w:rsidR="00C57A83" w:rsidRDefault="00FD2661">
      <w:pPr>
        <w:numPr>
          <w:ilvl w:val="1"/>
          <w:numId w:val="2"/>
        </w:numPr>
        <w:spacing w:after="0" w:line="360" w:lineRule="auto"/>
        <w:rPr>
          <w:sz w:val="24"/>
          <w:szCs w:val="24"/>
        </w:rPr>
      </w:pPr>
      <w:r>
        <w:rPr>
          <w:sz w:val="24"/>
          <w:szCs w:val="24"/>
        </w:rPr>
        <w:t>ID_Genero (PK)</w:t>
      </w:r>
    </w:p>
    <w:p w14:paraId="00000005" w14:textId="77777777" w:rsidR="00C57A83" w:rsidRDefault="00FD2661">
      <w:pPr>
        <w:numPr>
          <w:ilvl w:val="1"/>
          <w:numId w:val="2"/>
        </w:numPr>
        <w:spacing w:after="0" w:line="360" w:lineRule="auto"/>
        <w:rPr>
          <w:sz w:val="24"/>
          <w:szCs w:val="24"/>
        </w:rPr>
      </w:pPr>
      <w:r>
        <w:rPr>
          <w:sz w:val="24"/>
          <w:szCs w:val="24"/>
        </w:rPr>
        <w:t>Nombre_Genero.</w:t>
      </w:r>
    </w:p>
    <w:p w14:paraId="00000006" w14:textId="77777777" w:rsidR="00C57A83" w:rsidRDefault="00FD2661">
      <w:pPr>
        <w:numPr>
          <w:ilvl w:val="0"/>
          <w:numId w:val="2"/>
        </w:numPr>
        <w:spacing w:after="0" w:line="360" w:lineRule="auto"/>
        <w:rPr>
          <w:sz w:val="24"/>
          <w:szCs w:val="24"/>
        </w:rPr>
      </w:pPr>
      <w:r>
        <w:rPr>
          <w:b/>
          <w:bCs/>
          <w:sz w:val="24"/>
          <w:szCs w:val="24"/>
        </w:rPr>
        <w:t>TIPO_PRENDA:</w:t>
      </w:r>
      <w:r>
        <w:rPr>
          <w:sz w:val="24"/>
          <w:szCs w:val="24"/>
        </w:rPr>
        <w:t xml:space="preserve"> </w:t>
      </w:r>
    </w:p>
    <w:p w14:paraId="00000007" w14:textId="77777777" w:rsidR="00C57A83" w:rsidRDefault="00FD2661">
      <w:pPr>
        <w:numPr>
          <w:ilvl w:val="1"/>
          <w:numId w:val="2"/>
        </w:numPr>
        <w:spacing w:after="0" w:line="360" w:lineRule="auto"/>
        <w:rPr>
          <w:sz w:val="24"/>
          <w:szCs w:val="24"/>
        </w:rPr>
      </w:pPr>
      <w:r>
        <w:rPr>
          <w:sz w:val="24"/>
          <w:szCs w:val="24"/>
        </w:rPr>
        <w:t>ID_Tipo (PK)</w:t>
      </w:r>
    </w:p>
    <w:p w14:paraId="00000008" w14:textId="77777777" w:rsidR="00C57A83" w:rsidRDefault="00FD2661">
      <w:pPr>
        <w:numPr>
          <w:ilvl w:val="1"/>
          <w:numId w:val="2"/>
        </w:numPr>
        <w:spacing w:after="0" w:line="360" w:lineRule="auto"/>
        <w:rPr>
          <w:sz w:val="24"/>
          <w:szCs w:val="24"/>
        </w:rPr>
      </w:pPr>
      <w:r>
        <w:rPr>
          <w:sz w:val="24"/>
          <w:szCs w:val="24"/>
        </w:rPr>
        <w:t>Nombre_Tipo.</w:t>
      </w:r>
    </w:p>
    <w:p w14:paraId="00000009" w14:textId="77777777" w:rsidR="00C57A83" w:rsidRDefault="00FD2661">
      <w:pPr>
        <w:numPr>
          <w:ilvl w:val="0"/>
          <w:numId w:val="2"/>
        </w:numPr>
        <w:spacing w:after="0" w:line="360" w:lineRule="auto"/>
        <w:rPr>
          <w:sz w:val="24"/>
          <w:szCs w:val="24"/>
        </w:rPr>
      </w:pPr>
      <w:r>
        <w:rPr>
          <w:b/>
          <w:bCs/>
          <w:sz w:val="24"/>
          <w:szCs w:val="24"/>
        </w:rPr>
        <w:t>PRODUCTO:</w:t>
      </w:r>
      <w:r>
        <w:rPr>
          <w:sz w:val="24"/>
          <w:szCs w:val="24"/>
        </w:rPr>
        <w:t xml:space="preserve"> </w:t>
      </w:r>
    </w:p>
    <w:p w14:paraId="0000000A" w14:textId="77777777" w:rsidR="00C57A83" w:rsidRDefault="00FD2661">
      <w:pPr>
        <w:numPr>
          <w:ilvl w:val="1"/>
          <w:numId w:val="2"/>
        </w:numPr>
        <w:spacing w:after="0" w:line="360" w:lineRule="auto"/>
        <w:rPr>
          <w:sz w:val="24"/>
          <w:szCs w:val="24"/>
        </w:rPr>
      </w:pPr>
      <w:r>
        <w:rPr>
          <w:sz w:val="24"/>
          <w:szCs w:val="24"/>
        </w:rPr>
        <w:t>ID_Producto (PK)</w:t>
      </w:r>
    </w:p>
    <w:p w14:paraId="0000000B" w14:textId="77777777" w:rsidR="00C57A83" w:rsidRDefault="00FD2661">
      <w:pPr>
        <w:numPr>
          <w:ilvl w:val="1"/>
          <w:numId w:val="2"/>
        </w:numPr>
        <w:spacing w:after="0" w:line="360" w:lineRule="auto"/>
        <w:rPr>
          <w:sz w:val="24"/>
          <w:szCs w:val="24"/>
        </w:rPr>
      </w:pPr>
      <w:r>
        <w:rPr>
          <w:sz w:val="24"/>
          <w:szCs w:val="24"/>
        </w:rPr>
        <w:t>Nombre</w:t>
      </w:r>
    </w:p>
    <w:p w14:paraId="0000000C" w14:textId="77777777" w:rsidR="00C57A83" w:rsidRDefault="00FD2661">
      <w:pPr>
        <w:numPr>
          <w:ilvl w:val="1"/>
          <w:numId w:val="2"/>
        </w:numPr>
        <w:spacing w:after="0" w:line="360" w:lineRule="auto"/>
        <w:rPr>
          <w:sz w:val="24"/>
          <w:szCs w:val="24"/>
        </w:rPr>
      </w:pPr>
      <w:r>
        <w:rPr>
          <w:sz w:val="24"/>
          <w:szCs w:val="24"/>
        </w:rPr>
        <w:t>Descripcion</w:t>
      </w:r>
    </w:p>
    <w:p w14:paraId="0000000D" w14:textId="77777777" w:rsidR="00C57A83" w:rsidRDefault="00FD2661">
      <w:pPr>
        <w:numPr>
          <w:ilvl w:val="1"/>
          <w:numId w:val="2"/>
        </w:numPr>
        <w:spacing w:after="0" w:line="360" w:lineRule="auto"/>
        <w:rPr>
          <w:sz w:val="24"/>
          <w:szCs w:val="24"/>
        </w:rPr>
      </w:pPr>
      <w:r>
        <w:rPr>
          <w:sz w:val="24"/>
          <w:szCs w:val="24"/>
        </w:rPr>
        <w:t>Precio</w:t>
      </w:r>
    </w:p>
    <w:p w14:paraId="0000000E" w14:textId="77777777" w:rsidR="00C57A83" w:rsidRDefault="00FD2661">
      <w:pPr>
        <w:numPr>
          <w:ilvl w:val="1"/>
          <w:numId w:val="2"/>
        </w:numPr>
        <w:spacing w:after="0" w:line="360" w:lineRule="auto"/>
        <w:rPr>
          <w:sz w:val="24"/>
          <w:szCs w:val="24"/>
        </w:rPr>
      </w:pPr>
      <w:r>
        <w:rPr>
          <w:sz w:val="24"/>
          <w:szCs w:val="24"/>
        </w:rPr>
        <w:t>Talla</w:t>
      </w:r>
    </w:p>
    <w:p w14:paraId="0000000F" w14:textId="77777777" w:rsidR="00C57A83" w:rsidRDefault="00FD2661">
      <w:pPr>
        <w:numPr>
          <w:ilvl w:val="1"/>
          <w:numId w:val="2"/>
        </w:numPr>
        <w:spacing w:after="0" w:line="360" w:lineRule="auto"/>
        <w:rPr>
          <w:sz w:val="24"/>
          <w:szCs w:val="24"/>
        </w:rPr>
      </w:pPr>
      <w:r>
        <w:rPr>
          <w:sz w:val="24"/>
          <w:szCs w:val="24"/>
        </w:rPr>
        <w:t>Estado_Inventario</w:t>
      </w:r>
    </w:p>
    <w:p w14:paraId="00000010" w14:textId="77777777" w:rsidR="00C57A83" w:rsidRDefault="00FD2661">
      <w:pPr>
        <w:numPr>
          <w:ilvl w:val="1"/>
          <w:numId w:val="2"/>
        </w:numPr>
        <w:spacing w:after="0" w:line="360" w:lineRule="auto"/>
        <w:rPr>
          <w:sz w:val="24"/>
          <w:szCs w:val="24"/>
        </w:rPr>
      </w:pPr>
      <w:r>
        <w:rPr>
          <w:sz w:val="24"/>
          <w:szCs w:val="24"/>
        </w:rPr>
        <w:t>Imagen_URL</w:t>
      </w:r>
    </w:p>
    <w:p w14:paraId="00000011" w14:textId="77777777" w:rsidR="00C57A83" w:rsidRDefault="00FD2661">
      <w:pPr>
        <w:numPr>
          <w:ilvl w:val="1"/>
          <w:numId w:val="2"/>
        </w:numPr>
        <w:spacing w:after="0" w:line="360" w:lineRule="auto"/>
        <w:rPr>
          <w:sz w:val="24"/>
          <w:szCs w:val="24"/>
        </w:rPr>
      </w:pPr>
      <w:r>
        <w:rPr>
          <w:sz w:val="24"/>
          <w:szCs w:val="24"/>
        </w:rPr>
        <w:t>ID_Genero (FK)</w:t>
      </w:r>
    </w:p>
    <w:p w14:paraId="00000012" w14:textId="77777777" w:rsidR="00C57A83" w:rsidRDefault="00FD2661">
      <w:pPr>
        <w:numPr>
          <w:ilvl w:val="1"/>
          <w:numId w:val="2"/>
        </w:numPr>
        <w:spacing w:after="0" w:line="360" w:lineRule="auto"/>
        <w:rPr>
          <w:sz w:val="24"/>
          <w:szCs w:val="24"/>
        </w:rPr>
      </w:pPr>
      <w:r>
        <w:rPr>
          <w:sz w:val="24"/>
          <w:szCs w:val="24"/>
        </w:rPr>
        <w:t>ID_Tipo (FK).</w:t>
      </w:r>
    </w:p>
    <w:p w14:paraId="00000013" w14:textId="77777777" w:rsidR="00C57A83" w:rsidRDefault="00FD2661">
      <w:pPr>
        <w:numPr>
          <w:ilvl w:val="0"/>
          <w:numId w:val="1"/>
        </w:numPr>
        <w:spacing w:after="0" w:line="360" w:lineRule="auto"/>
        <w:rPr>
          <w:sz w:val="24"/>
          <w:szCs w:val="24"/>
        </w:rPr>
      </w:pPr>
      <w:r>
        <w:rPr>
          <w:b/>
          <w:bCs/>
          <w:sz w:val="24"/>
          <w:szCs w:val="24"/>
        </w:rPr>
        <w:t>STOCK:</w:t>
      </w:r>
      <w:r>
        <w:rPr>
          <w:sz w:val="24"/>
          <w:szCs w:val="24"/>
        </w:rPr>
        <w:t xml:space="preserve"> </w:t>
      </w:r>
    </w:p>
    <w:p w14:paraId="00000014" w14:textId="77777777" w:rsidR="00C57A83" w:rsidRDefault="00FD2661">
      <w:pPr>
        <w:numPr>
          <w:ilvl w:val="1"/>
          <w:numId w:val="1"/>
        </w:numPr>
        <w:spacing w:after="0" w:line="360" w:lineRule="auto"/>
        <w:rPr>
          <w:sz w:val="24"/>
          <w:szCs w:val="24"/>
        </w:rPr>
      </w:pPr>
      <w:r>
        <w:rPr>
          <w:sz w:val="24"/>
          <w:szCs w:val="24"/>
        </w:rPr>
        <w:t>ID_Stock (PK)</w:t>
      </w:r>
    </w:p>
    <w:p w14:paraId="00000015" w14:textId="77777777" w:rsidR="00C57A83" w:rsidRDefault="00FD2661">
      <w:pPr>
        <w:numPr>
          <w:ilvl w:val="1"/>
          <w:numId w:val="1"/>
        </w:numPr>
        <w:spacing w:after="0" w:line="360" w:lineRule="auto"/>
        <w:rPr>
          <w:sz w:val="24"/>
          <w:szCs w:val="24"/>
        </w:rPr>
      </w:pPr>
      <w:r>
        <w:rPr>
          <w:sz w:val="24"/>
          <w:szCs w:val="24"/>
        </w:rPr>
        <w:t>ID_Producto (FK)</w:t>
      </w:r>
    </w:p>
    <w:p w14:paraId="00000016" w14:textId="77777777" w:rsidR="00C57A83" w:rsidRDefault="00FD2661">
      <w:pPr>
        <w:numPr>
          <w:ilvl w:val="1"/>
          <w:numId w:val="1"/>
        </w:numPr>
        <w:spacing w:after="0" w:line="360" w:lineRule="auto"/>
        <w:rPr>
          <w:sz w:val="24"/>
          <w:szCs w:val="24"/>
        </w:rPr>
      </w:pPr>
      <w:r>
        <w:rPr>
          <w:sz w:val="24"/>
          <w:szCs w:val="24"/>
        </w:rPr>
        <w:t>Estado_Inventario.</w:t>
      </w:r>
    </w:p>
    <w:p w14:paraId="00000017" w14:textId="77777777" w:rsidR="00C57A83" w:rsidRDefault="00FD2661">
      <w:pPr>
        <w:numPr>
          <w:ilvl w:val="0"/>
          <w:numId w:val="1"/>
        </w:numPr>
        <w:spacing w:after="0" w:line="360" w:lineRule="auto"/>
        <w:rPr>
          <w:b/>
          <w:bCs/>
          <w:sz w:val="24"/>
          <w:szCs w:val="24"/>
        </w:rPr>
      </w:pPr>
      <w:r>
        <w:rPr>
          <w:b/>
          <w:bCs/>
          <w:sz w:val="24"/>
          <w:szCs w:val="24"/>
        </w:rPr>
        <w:t>CARRITO:</w:t>
      </w:r>
    </w:p>
    <w:p w14:paraId="00000018" w14:textId="77777777" w:rsidR="00C57A83" w:rsidRDefault="00FD2661">
      <w:pPr>
        <w:numPr>
          <w:ilvl w:val="1"/>
          <w:numId w:val="1"/>
        </w:numPr>
        <w:spacing w:after="0" w:line="360" w:lineRule="auto"/>
        <w:rPr>
          <w:sz w:val="24"/>
          <w:szCs w:val="24"/>
        </w:rPr>
      </w:pPr>
      <w:r>
        <w:rPr>
          <w:sz w:val="24"/>
          <w:szCs w:val="24"/>
        </w:rPr>
        <w:t>ID_Carrito (PK)</w:t>
      </w:r>
    </w:p>
    <w:p w14:paraId="00000019" w14:textId="77777777" w:rsidR="00C57A83" w:rsidRDefault="00FD2661">
      <w:pPr>
        <w:numPr>
          <w:ilvl w:val="1"/>
          <w:numId w:val="1"/>
        </w:numPr>
        <w:spacing w:after="0" w:line="360" w:lineRule="auto"/>
        <w:rPr>
          <w:sz w:val="24"/>
          <w:szCs w:val="24"/>
        </w:rPr>
      </w:pPr>
      <w:r>
        <w:rPr>
          <w:sz w:val="24"/>
          <w:szCs w:val="24"/>
        </w:rPr>
        <w:t xml:space="preserve">ID_Producto (FK). </w:t>
      </w:r>
    </w:p>
    <w:p w14:paraId="0000001A" w14:textId="77777777" w:rsidR="00C57A83" w:rsidRDefault="00FD2661">
      <w:pPr>
        <w:numPr>
          <w:ilvl w:val="0"/>
          <w:numId w:val="1"/>
        </w:numPr>
        <w:spacing w:after="0" w:line="360" w:lineRule="auto"/>
        <w:rPr>
          <w:sz w:val="24"/>
          <w:szCs w:val="24"/>
        </w:rPr>
      </w:pPr>
      <w:r>
        <w:rPr>
          <w:b/>
          <w:bCs/>
          <w:sz w:val="24"/>
          <w:szCs w:val="24"/>
        </w:rPr>
        <w:t>ORDEN:</w:t>
      </w:r>
      <w:r>
        <w:rPr>
          <w:sz w:val="24"/>
          <w:szCs w:val="24"/>
        </w:rPr>
        <w:t xml:space="preserve"> </w:t>
      </w:r>
    </w:p>
    <w:p w14:paraId="0000001B" w14:textId="77777777" w:rsidR="00C57A83" w:rsidRDefault="00FD2661">
      <w:pPr>
        <w:numPr>
          <w:ilvl w:val="1"/>
          <w:numId w:val="1"/>
        </w:numPr>
        <w:spacing w:after="0" w:line="360" w:lineRule="auto"/>
        <w:rPr>
          <w:sz w:val="24"/>
          <w:szCs w:val="24"/>
        </w:rPr>
      </w:pPr>
      <w:r>
        <w:rPr>
          <w:sz w:val="24"/>
          <w:szCs w:val="24"/>
        </w:rPr>
        <w:t>Nro_Orden(PK)</w:t>
      </w:r>
    </w:p>
    <w:p w14:paraId="0000001C" w14:textId="77777777" w:rsidR="00C57A83" w:rsidRDefault="00FD2661">
      <w:pPr>
        <w:numPr>
          <w:ilvl w:val="1"/>
          <w:numId w:val="1"/>
        </w:numPr>
        <w:spacing w:after="0" w:line="360" w:lineRule="auto"/>
        <w:rPr>
          <w:sz w:val="24"/>
          <w:szCs w:val="24"/>
        </w:rPr>
      </w:pPr>
      <w:r>
        <w:rPr>
          <w:sz w:val="24"/>
          <w:szCs w:val="24"/>
        </w:rPr>
        <w:t xml:space="preserve">ID_Carrito (FK) </w:t>
      </w:r>
    </w:p>
    <w:p w14:paraId="0000001D" w14:textId="77777777" w:rsidR="00C57A83" w:rsidRDefault="00FD2661">
      <w:pPr>
        <w:numPr>
          <w:ilvl w:val="1"/>
          <w:numId w:val="1"/>
        </w:numPr>
        <w:spacing w:after="0" w:line="360" w:lineRule="auto"/>
        <w:rPr>
          <w:sz w:val="24"/>
          <w:szCs w:val="24"/>
        </w:rPr>
      </w:pPr>
      <w:r>
        <w:rPr>
          <w:sz w:val="24"/>
          <w:szCs w:val="24"/>
        </w:rPr>
        <w:t>Fecha_Hora</w:t>
      </w:r>
    </w:p>
    <w:p w14:paraId="0000001E" w14:textId="77777777" w:rsidR="00C57A83" w:rsidRDefault="00FD2661">
      <w:pPr>
        <w:numPr>
          <w:ilvl w:val="1"/>
          <w:numId w:val="1"/>
        </w:numPr>
        <w:spacing w:after="0" w:line="360" w:lineRule="auto"/>
        <w:rPr>
          <w:sz w:val="24"/>
          <w:szCs w:val="24"/>
        </w:rPr>
      </w:pPr>
      <w:r>
        <w:rPr>
          <w:sz w:val="24"/>
          <w:szCs w:val="24"/>
        </w:rPr>
        <w:lastRenderedPageBreak/>
        <w:t>Nombre_Cliente</w:t>
      </w:r>
    </w:p>
    <w:p w14:paraId="0000001F" w14:textId="77777777" w:rsidR="00C57A83" w:rsidRDefault="00FD2661">
      <w:pPr>
        <w:numPr>
          <w:ilvl w:val="1"/>
          <w:numId w:val="1"/>
        </w:numPr>
        <w:spacing w:after="0" w:line="360" w:lineRule="auto"/>
        <w:rPr>
          <w:sz w:val="24"/>
          <w:szCs w:val="24"/>
        </w:rPr>
      </w:pPr>
      <w:r>
        <w:rPr>
          <w:sz w:val="24"/>
          <w:szCs w:val="24"/>
        </w:rPr>
        <w:t>RUT_Cliente</w:t>
      </w:r>
    </w:p>
    <w:p w14:paraId="00000020" w14:textId="77777777" w:rsidR="00C57A83" w:rsidRDefault="00FD2661">
      <w:pPr>
        <w:numPr>
          <w:ilvl w:val="1"/>
          <w:numId w:val="1"/>
        </w:numPr>
        <w:spacing w:after="0" w:line="360" w:lineRule="auto"/>
        <w:rPr>
          <w:sz w:val="24"/>
          <w:szCs w:val="24"/>
        </w:rPr>
      </w:pPr>
      <w:r>
        <w:rPr>
          <w:sz w:val="24"/>
          <w:szCs w:val="24"/>
        </w:rPr>
        <w:t>Usuario_Instagram</w:t>
      </w:r>
    </w:p>
    <w:p w14:paraId="00000021" w14:textId="77777777" w:rsidR="00C57A83" w:rsidRDefault="00FD2661">
      <w:pPr>
        <w:numPr>
          <w:ilvl w:val="1"/>
          <w:numId w:val="1"/>
        </w:numPr>
        <w:spacing w:after="0" w:line="360" w:lineRule="auto"/>
        <w:rPr>
          <w:sz w:val="24"/>
          <w:szCs w:val="24"/>
        </w:rPr>
      </w:pPr>
      <w:r>
        <w:rPr>
          <w:sz w:val="24"/>
          <w:szCs w:val="24"/>
        </w:rPr>
        <w:t>Telefono_Respaldo</w:t>
      </w:r>
    </w:p>
    <w:p w14:paraId="00000022" w14:textId="77777777" w:rsidR="00C57A83" w:rsidRDefault="00FD2661">
      <w:pPr>
        <w:numPr>
          <w:ilvl w:val="1"/>
          <w:numId w:val="1"/>
        </w:numPr>
        <w:spacing w:after="0" w:line="360" w:lineRule="auto"/>
        <w:rPr>
          <w:sz w:val="24"/>
          <w:szCs w:val="24"/>
        </w:rPr>
      </w:pPr>
      <w:r>
        <w:rPr>
          <w:sz w:val="24"/>
          <w:szCs w:val="24"/>
        </w:rPr>
        <w:t>Correo_Cliente</w:t>
      </w:r>
    </w:p>
    <w:p w14:paraId="00000023" w14:textId="77777777" w:rsidR="00C57A83" w:rsidRDefault="00FD2661">
      <w:pPr>
        <w:numPr>
          <w:ilvl w:val="1"/>
          <w:numId w:val="1"/>
        </w:numPr>
        <w:spacing w:after="0" w:line="360" w:lineRule="auto"/>
        <w:rPr>
          <w:sz w:val="24"/>
          <w:szCs w:val="24"/>
        </w:rPr>
      </w:pPr>
      <w:r>
        <w:rPr>
          <w:sz w:val="24"/>
          <w:szCs w:val="24"/>
        </w:rPr>
        <w:t>Metodo_Entrega</w:t>
      </w:r>
    </w:p>
    <w:p w14:paraId="00000024" w14:textId="77777777" w:rsidR="00C57A83" w:rsidRDefault="00FD2661">
      <w:pPr>
        <w:numPr>
          <w:ilvl w:val="1"/>
          <w:numId w:val="1"/>
        </w:numPr>
        <w:spacing w:after="0" w:line="360" w:lineRule="auto"/>
        <w:rPr>
          <w:sz w:val="24"/>
          <w:szCs w:val="24"/>
        </w:rPr>
      </w:pPr>
      <w:r>
        <w:rPr>
          <w:sz w:val="24"/>
          <w:szCs w:val="24"/>
        </w:rPr>
        <w:t>Direccion_Envio</w:t>
      </w:r>
    </w:p>
    <w:p w14:paraId="00000025" w14:textId="77777777" w:rsidR="00C57A83" w:rsidRDefault="00FD2661">
      <w:pPr>
        <w:numPr>
          <w:ilvl w:val="1"/>
          <w:numId w:val="1"/>
        </w:numPr>
        <w:spacing w:after="0" w:line="360" w:lineRule="auto"/>
        <w:rPr>
          <w:sz w:val="24"/>
          <w:szCs w:val="24"/>
        </w:rPr>
      </w:pPr>
      <w:r>
        <w:rPr>
          <w:sz w:val="24"/>
          <w:szCs w:val="24"/>
        </w:rPr>
        <w:t>Comuna</w:t>
      </w:r>
    </w:p>
    <w:p w14:paraId="00000026" w14:textId="77777777" w:rsidR="00C57A83" w:rsidRDefault="00FD2661">
      <w:pPr>
        <w:numPr>
          <w:ilvl w:val="1"/>
          <w:numId w:val="1"/>
        </w:numPr>
        <w:spacing w:after="0" w:line="360" w:lineRule="auto"/>
        <w:rPr>
          <w:sz w:val="24"/>
          <w:szCs w:val="24"/>
        </w:rPr>
      </w:pPr>
      <w:r>
        <w:rPr>
          <w:sz w:val="24"/>
          <w:szCs w:val="24"/>
        </w:rPr>
        <w:t>Metodo_Pago</w:t>
      </w:r>
    </w:p>
    <w:p w14:paraId="00000027" w14:textId="77777777" w:rsidR="00C57A83" w:rsidRDefault="00FD2661">
      <w:pPr>
        <w:numPr>
          <w:ilvl w:val="1"/>
          <w:numId w:val="1"/>
        </w:numPr>
        <w:spacing w:after="240" w:line="360" w:lineRule="auto"/>
        <w:rPr>
          <w:sz w:val="24"/>
          <w:szCs w:val="24"/>
        </w:rPr>
      </w:pPr>
      <w:r>
        <w:rPr>
          <w:sz w:val="24"/>
          <w:szCs w:val="24"/>
        </w:rPr>
        <w:t>Estado_Orden.</w:t>
      </w:r>
    </w:p>
    <w:p w14:paraId="00000028" w14:textId="77777777" w:rsidR="00C57A83" w:rsidRDefault="00C57A83">
      <w:pPr>
        <w:spacing w:before="240" w:after="240" w:line="240" w:lineRule="auto"/>
        <w:rPr>
          <w:sz w:val="24"/>
          <w:szCs w:val="24"/>
        </w:rPr>
      </w:pPr>
    </w:p>
    <w:p w14:paraId="00000029" w14:textId="77777777" w:rsidR="00C57A83" w:rsidRDefault="00FD2661">
      <w:pPr>
        <w:spacing w:before="280" w:after="280" w:line="240" w:lineRule="auto"/>
        <w:rPr>
          <w:sz w:val="24"/>
          <w:szCs w:val="24"/>
        </w:rPr>
      </w:pPr>
      <w:r>
        <w:rPr>
          <w:i/>
          <w:iCs/>
          <w:sz w:val="24"/>
          <w:szCs w:val="24"/>
        </w:rPr>
        <w:t>Dinámica del Modelo:</w:t>
      </w:r>
      <w:r>
        <w:rPr>
          <w:sz w:val="24"/>
          <w:szCs w:val="24"/>
        </w:rPr>
        <w:t xml:space="preserve"> Una orden puede contener uno o más detalles (si el cliente reserva más de una prenda a la vez). Cada detalle apunta exactamente a un producto único.</w:t>
      </w:r>
    </w:p>
    <w:p w14:paraId="15AB78A3" w14:textId="77777777" w:rsidR="00FD2661" w:rsidRDefault="00FD2661"/>
    <w:p w14:paraId="204F10F0" w14:textId="77777777" w:rsidR="00FD2661" w:rsidRDefault="00FD2661"/>
    <w:p w14:paraId="0000002A" w14:textId="5FA00A8A" w:rsidR="00C57A83" w:rsidRDefault="00FD2661">
      <w:r>
        <w:t>Nota Tecnica Oficial (devilmay.stV5): El ecosistema de devilmay.st consta exactamente de 5 microservicios de negocio (Catalogo, Inventario, Carrito, Reservas y Logistica) mas 1 API Gateway centralizado (Puerto 8080). La comunicacion sincrona utiliza exclusivamente WebClient (Spring WebFlux). Ademas, se ha implementado el Patron DTO (CarritoDTO, DespachoDTO, OrdenDTO) con validaciones de Spring Boot, un Global Exception Handler para manejo centralizado de excepciones y loggeo estructurado mediante @Slf4j en todos los modulos clave.</w:t>
      </w:r>
    </w:p>
    <w:sectPr w:rsidR="00C57A83">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824A654-CE7A-47C9-AC96-71ED7CE5B811}"/>
    <w:embedBold r:id="rId2" w:fontKey="{49026947-6E60-4993-A9FE-56273521BFC2}"/>
    <w:embedItalic r:id="rId3" w:fontKey="{3A5341C1-0A39-4C0B-BFD7-60533049B74B}"/>
  </w:font>
  <w:font w:name="Georgia">
    <w:panose1 w:val="02040502050405020303"/>
    <w:charset w:val="00"/>
    <w:family w:val="auto"/>
    <w:pitch w:val="default"/>
    <w:embedItalic r:id="rId4" w:fontKey="{CEB60967-96EA-4C89-86E0-BB6C074AD843}"/>
  </w:font>
  <w:font w:name="Cambria">
    <w:panose1 w:val="02040503050406030204"/>
    <w:charset w:val="00"/>
    <w:family w:val="roman"/>
    <w:pitch w:val="variable"/>
    <w:sig w:usb0="E00006FF" w:usb1="420024FF" w:usb2="02000000" w:usb3="00000000" w:csb0="0000019F" w:csb1="00000000"/>
    <w:embedRegular r:id="rId5" w:fontKey="{2ED6E555-CA23-4C74-9D61-59313EA72B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967F44"/>
    <w:multiLevelType w:val="multilevel"/>
    <w:tmpl w:val="5B1A4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0F4E1D"/>
    <w:multiLevelType w:val="multilevel"/>
    <w:tmpl w:val="D3E2F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934888">
    <w:abstractNumId w:val="0"/>
  </w:num>
  <w:num w:numId="2" w16cid:durableId="1338539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A83"/>
    <w:rsid w:val="00045220"/>
    <w:rsid w:val="00C57A83"/>
    <w:rsid w:val="00FD26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888070-DE45-482F-84BA-62FC6BEB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Z6MKQmJwITZuWslBIWDQuFgzwA==">CgMxLjA4AHIhMWg0NVBNQ21CaTR3Q1AxQXduQjBVNXFCb0l5OHIwVzlP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1186</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Joaquín Jerez</cp:lastModifiedBy>
  <cp:revision>2</cp:revision>
  <dcterms:created xsi:type="dcterms:W3CDTF">2026-05-15T22:51:00Z</dcterms:created>
  <dcterms:modified xsi:type="dcterms:W3CDTF">2026-05-15T22:51:00Z</dcterms:modified>
</cp:coreProperties>
</file>