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C2303" w:rsidRDefault="009A1E0C">
      <w:pPr>
        <w:spacing w:before="280"/>
        <w:rPr>
          <w:rFonts w:ascii="Calibri" w:eastAsia="Calibri" w:hAnsi="Calibri" w:cs="Calibri"/>
        </w:rPr>
      </w:pPr>
      <w:r>
        <w:rPr>
          <w:rFonts w:ascii="Calibri" w:eastAsia="Calibri" w:hAnsi="Calibri" w:cs="Calibri"/>
        </w:rPr>
        <w:t>1. Microservicio de Catálogo</w:t>
      </w:r>
    </w:p>
    <w:p w14:paraId="00000002" w14:textId="77777777" w:rsidR="001C2303" w:rsidRDefault="009A1E0C">
      <w:pPr>
        <w:numPr>
          <w:ilvl w:val="0"/>
          <w:numId w:val="3"/>
        </w:numPr>
        <w:spacing w:before="240" w:after="0"/>
        <w:rPr>
          <w:rFonts w:ascii="Calibri" w:eastAsia="Calibri" w:hAnsi="Calibri" w:cs="Calibri"/>
        </w:rPr>
      </w:pPr>
      <w:r>
        <w:rPr>
          <w:rFonts w:ascii="Calibri" w:eastAsia="Calibri" w:hAnsi="Calibri" w:cs="Calibri"/>
          <w:b/>
          <w:bCs/>
        </w:rPr>
        <w:t>Nombre del Proyecto:</w:t>
      </w:r>
      <w:r>
        <w:rPr>
          <w:rFonts w:ascii="Calibri" w:eastAsia="Calibri" w:hAnsi="Calibri" w:cs="Calibri"/>
        </w:rPr>
        <w:t xml:space="preserve"> service-catalogo</w:t>
      </w:r>
    </w:p>
    <w:p w14:paraId="00000003" w14:textId="77777777" w:rsidR="001C2303" w:rsidRDefault="009A1E0C">
      <w:pPr>
        <w:numPr>
          <w:ilvl w:val="0"/>
          <w:numId w:val="3"/>
        </w:numPr>
        <w:spacing w:after="0"/>
        <w:rPr>
          <w:rFonts w:ascii="Calibri" w:eastAsia="Calibri" w:hAnsi="Calibri" w:cs="Calibri"/>
        </w:rPr>
      </w:pPr>
      <w:r>
        <w:rPr>
          <w:rFonts w:ascii="Calibri" w:eastAsia="Calibri" w:hAnsi="Calibri" w:cs="Calibri"/>
          <w:b/>
          <w:bCs/>
        </w:rPr>
        <w:t>Puerto Sugerido:</w:t>
      </w:r>
      <w:r>
        <w:rPr>
          <w:rFonts w:ascii="Calibri" w:eastAsia="Calibri" w:hAnsi="Calibri" w:cs="Calibri"/>
        </w:rPr>
        <w:t xml:space="preserve"> 8081</w:t>
      </w:r>
    </w:p>
    <w:p w14:paraId="00000004" w14:textId="77777777" w:rsidR="001C2303" w:rsidRDefault="009A1E0C">
      <w:pPr>
        <w:numPr>
          <w:ilvl w:val="0"/>
          <w:numId w:val="3"/>
        </w:numPr>
        <w:spacing w:after="0"/>
        <w:rPr>
          <w:rFonts w:ascii="Calibri" w:eastAsia="Calibri" w:hAnsi="Calibri" w:cs="Calibri"/>
        </w:rPr>
      </w:pPr>
      <w:r>
        <w:rPr>
          <w:rFonts w:ascii="Calibri" w:eastAsia="Calibri" w:hAnsi="Calibri" w:cs="Calibri"/>
          <w:b/>
          <w:bCs/>
        </w:rPr>
        <w:t>Base de Datos:</w:t>
      </w:r>
      <w:r>
        <w:rPr>
          <w:rFonts w:ascii="Calibri" w:eastAsia="Calibri" w:hAnsi="Calibri" w:cs="Calibri"/>
        </w:rPr>
        <w:t xml:space="preserve"> db_catalogo</w:t>
      </w:r>
    </w:p>
    <w:p w14:paraId="00000005" w14:textId="77777777" w:rsidR="001C2303" w:rsidRDefault="009A1E0C">
      <w:pPr>
        <w:numPr>
          <w:ilvl w:val="0"/>
          <w:numId w:val="3"/>
        </w:numPr>
        <w:spacing w:after="0"/>
        <w:rPr>
          <w:rFonts w:ascii="Calibri" w:eastAsia="Calibri" w:hAnsi="Calibri" w:cs="Calibri"/>
        </w:rPr>
      </w:pPr>
      <w:r>
        <w:rPr>
          <w:rFonts w:ascii="Calibri" w:eastAsia="Calibri" w:hAnsi="Calibri" w:cs="Calibri"/>
          <w:b/>
          <w:bCs/>
        </w:rPr>
        <w:t>Responsabilidad:</w:t>
      </w:r>
      <w:r>
        <w:rPr>
          <w:rFonts w:ascii="Calibri" w:eastAsia="Calibri" w:hAnsi="Calibri" w:cs="Calibri"/>
        </w:rPr>
        <w:t xml:space="preserve"> Es la vitrina de tu tienda. Su único trabajo es gestionar la información visual y descriptiva de la ropa. No sabe de ventas ni de envíos.</w:t>
      </w:r>
    </w:p>
    <w:p w14:paraId="00000006" w14:textId="77777777" w:rsidR="001C2303" w:rsidRDefault="009A1E0C">
      <w:pPr>
        <w:numPr>
          <w:ilvl w:val="0"/>
          <w:numId w:val="3"/>
        </w:numPr>
        <w:spacing w:after="0"/>
        <w:rPr>
          <w:rFonts w:ascii="Calibri" w:eastAsia="Calibri" w:hAnsi="Calibri" w:cs="Calibri"/>
        </w:rPr>
      </w:pPr>
      <w:r>
        <w:rPr>
          <w:rFonts w:ascii="Calibri" w:eastAsia="Calibri" w:hAnsi="Calibri" w:cs="Calibri"/>
          <w:b/>
          <w:bCs/>
        </w:rPr>
        <w:t>Entidades (Modelos):</w:t>
      </w:r>
    </w:p>
    <w:p w14:paraId="00000007" w14:textId="77777777" w:rsidR="001C2303" w:rsidRDefault="009A1E0C">
      <w:pPr>
        <w:numPr>
          <w:ilvl w:val="1"/>
          <w:numId w:val="3"/>
        </w:numPr>
        <w:spacing w:after="0"/>
        <w:rPr>
          <w:rFonts w:ascii="Calibri" w:eastAsia="Calibri" w:hAnsi="Calibri" w:cs="Calibri"/>
        </w:rPr>
      </w:pPr>
      <w:r>
        <w:rPr>
          <w:rFonts w:ascii="Calibri" w:eastAsia="Calibri" w:hAnsi="Calibri" w:cs="Calibri"/>
        </w:rPr>
        <w:t>Producto (id_producto, nombreProducto, descripcionProducto, precioProducto, tallaProducto, estadoInventario, urlImagen).</w:t>
      </w:r>
    </w:p>
    <w:p w14:paraId="00000008" w14:textId="77777777" w:rsidR="001C2303" w:rsidRDefault="009A1E0C">
      <w:pPr>
        <w:numPr>
          <w:ilvl w:val="1"/>
          <w:numId w:val="3"/>
        </w:numPr>
        <w:spacing w:after="0"/>
        <w:rPr>
          <w:rFonts w:ascii="Calibri" w:eastAsia="Calibri" w:hAnsi="Calibri" w:cs="Calibri"/>
        </w:rPr>
      </w:pPr>
      <w:r>
        <w:rPr>
          <w:rFonts w:ascii="Calibri" w:eastAsia="Calibri" w:hAnsi="Calibri" w:cs="Calibri"/>
        </w:rPr>
        <w:t>Genero (id_genero, nombreGenero).</w:t>
      </w:r>
    </w:p>
    <w:p w14:paraId="00000009" w14:textId="77777777" w:rsidR="001C2303" w:rsidRDefault="009A1E0C">
      <w:pPr>
        <w:numPr>
          <w:ilvl w:val="1"/>
          <w:numId w:val="3"/>
        </w:numPr>
        <w:spacing w:after="0"/>
        <w:rPr>
          <w:rFonts w:ascii="Calibri" w:eastAsia="Calibri" w:hAnsi="Calibri" w:cs="Calibri"/>
        </w:rPr>
      </w:pPr>
      <w:r>
        <w:rPr>
          <w:rFonts w:ascii="Calibri" w:eastAsia="Calibri" w:hAnsi="Calibri" w:cs="Calibri"/>
        </w:rPr>
        <w:t>TipoPrenda (id_tipo, nombreTipo).</w:t>
      </w:r>
    </w:p>
    <w:p w14:paraId="0000000A" w14:textId="77777777" w:rsidR="001C2303" w:rsidRDefault="009A1E0C">
      <w:pPr>
        <w:numPr>
          <w:ilvl w:val="0"/>
          <w:numId w:val="3"/>
        </w:numPr>
        <w:spacing w:after="0"/>
        <w:rPr>
          <w:rFonts w:ascii="Calibri" w:eastAsia="Calibri" w:hAnsi="Calibri" w:cs="Calibri"/>
        </w:rPr>
      </w:pPr>
      <w:r>
        <w:rPr>
          <w:rFonts w:ascii="Calibri" w:eastAsia="Calibri" w:hAnsi="Calibri" w:cs="Calibri"/>
          <w:b/>
          <w:bCs/>
        </w:rPr>
        <w:t>Endpoints Principales (Cliente):</w:t>
      </w:r>
    </w:p>
    <w:p w14:paraId="0000000B" w14:textId="77777777" w:rsidR="001C2303" w:rsidRDefault="009A1E0C">
      <w:pPr>
        <w:numPr>
          <w:ilvl w:val="1"/>
          <w:numId w:val="3"/>
        </w:numPr>
        <w:spacing w:after="0"/>
        <w:rPr>
          <w:rFonts w:ascii="Calibri" w:eastAsia="Calibri" w:hAnsi="Calibri" w:cs="Calibri"/>
        </w:rPr>
      </w:pPr>
      <w:r>
        <w:rPr>
          <w:rFonts w:ascii="Calibri" w:eastAsia="Calibri" w:hAnsi="Calibri" w:cs="Calibri"/>
        </w:rPr>
        <w:t>GET /api/v1/productos (Para mostrar en la página principal).</w:t>
      </w:r>
    </w:p>
    <w:p w14:paraId="0000000C" w14:textId="77777777" w:rsidR="001C2303" w:rsidRDefault="009A1E0C">
      <w:pPr>
        <w:numPr>
          <w:ilvl w:val="1"/>
          <w:numId w:val="3"/>
        </w:numPr>
        <w:spacing w:after="0"/>
        <w:rPr>
          <w:rFonts w:ascii="Calibri" w:eastAsia="Calibri" w:hAnsi="Calibri" w:cs="Calibri"/>
        </w:rPr>
      </w:pPr>
      <w:r>
        <w:rPr>
          <w:rFonts w:ascii="Calibri" w:eastAsia="Calibri" w:hAnsi="Calibri" w:cs="Calibri"/>
        </w:rPr>
        <w:t>GET /api/v1/productos/{id} (Para ver el detalle de una prenda).</w:t>
      </w:r>
    </w:p>
    <w:p w14:paraId="0000000D" w14:textId="77777777" w:rsidR="001C2303" w:rsidRDefault="009A1E0C">
      <w:pPr>
        <w:numPr>
          <w:ilvl w:val="0"/>
          <w:numId w:val="3"/>
        </w:numPr>
        <w:spacing w:after="0"/>
        <w:rPr>
          <w:rFonts w:ascii="Calibri" w:eastAsia="Calibri" w:hAnsi="Calibri" w:cs="Calibri"/>
        </w:rPr>
      </w:pPr>
      <w:r>
        <w:rPr>
          <w:rFonts w:ascii="Calibri" w:eastAsia="Calibri" w:hAnsi="Calibri" w:cs="Calibri"/>
          <w:b/>
          <w:bCs/>
        </w:rPr>
        <w:t>Endpoints de Gestión (Administrador):</w:t>
      </w:r>
    </w:p>
    <w:p w14:paraId="0000000E" w14:textId="77777777" w:rsidR="001C2303" w:rsidRDefault="009A1E0C">
      <w:pPr>
        <w:numPr>
          <w:ilvl w:val="1"/>
          <w:numId w:val="3"/>
        </w:numPr>
        <w:spacing w:after="0"/>
        <w:rPr>
          <w:rFonts w:ascii="Calibri" w:eastAsia="Calibri" w:hAnsi="Calibri" w:cs="Calibri"/>
        </w:rPr>
      </w:pPr>
      <w:r>
        <w:rPr>
          <w:rFonts w:ascii="Calibri" w:eastAsia="Calibri" w:hAnsi="Calibri" w:cs="Calibri"/>
        </w:rPr>
        <w:t>POST /api/v1/productos (Crear producto).</w:t>
      </w:r>
    </w:p>
    <w:p w14:paraId="0000000F" w14:textId="77777777" w:rsidR="001C2303" w:rsidRDefault="009A1E0C">
      <w:pPr>
        <w:numPr>
          <w:ilvl w:val="1"/>
          <w:numId w:val="3"/>
        </w:numPr>
        <w:spacing w:after="0"/>
        <w:rPr>
          <w:rFonts w:ascii="Calibri" w:eastAsia="Calibri" w:hAnsi="Calibri" w:cs="Calibri"/>
        </w:rPr>
      </w:pPr>
      <w:r>
        <w:rPr>
          <w:rFonts w:ascii="Calibri" w:eastAsia="Calibri" w:hAnsi="Calibri" w:cs="Calibri"/>
        </w:rPr>
        <w:t>PUT /api/v1/productos/{id} (Actualizar producto).</w:t>
      </w:r>
    </w:p>
    <w:p w14:paraId="00000010" w14:textId="77777777" w:rsidR="001C2303" w:rsidRDefault="009A1E0C">
      <w:pPr>
        <w:numPr>
          <w:ilvl w:val="1"/>
          <w:numId w:val="3"/>
        </w:numPr>
        <w:spacing w:after="0"/>
        <w:rPr>
          <w:rFonts w:ascii="Calibri" w:eastAsia="Calibri" w:hAnsi="Calibri" w:cs="Calibri"/>
        </w:rPr>
      </w:pPr>
      <w:r>
        <w:rPr>
          <w:rFonts w:ascii="Calibri" w:eastAsia="Calibri" w:hAnsi="Calibri" w:cs="Calibri"/>
        </w:rPr>
        <w:t>DELETE /api/v1/productos/{id} (Eliminar producto).</w:t>
      </w:r>
    </w:p>
    <w:p w14:paraId="00000011" w14:textId="77777777" w:rsidR="001C2303" w:rsidRDefault="009A1E0C">
      <w:pPr>
        <w:numPr>
          <w:ilvl w:val="1"/>
          <w:numId w:val="3"/>
        </w:numPr>
        <w:spacing w:after="0"/>
        <w:rPr>
          <w:rFonts w:ascii="Calibri" w:eastAsia="Calibri" w:hAnsi="Calibri" w:cs="Calibri"/>
        </w:rPr>
      </w:pPr>
      <w:r>
        <w:rPr>
          <w:rFonts w:ascii="Calibri" w:eastAsia="Calibri" w:hAnsi="Calibri" w:cs="Calibri"/>
          <w:i/>
          <w:iCs/>
        </w:rPr>
        <w:t>(Incluye también los GET, POST, PUT, DELETE para /api/v1/generos y /api/v1/tipos-prenda).</w:t>
      </w:r>
    </w:p>
    <w:p w14:paraId="00000012" w14:textId="77777777" w:rsidR="001C2303" w:rsidRDefault="009A1E0C">
      <w:pPr>
        <w:numPr>
          <w:ilvl w:val="0"/>
          <w:numId w:val="3"/>
        </w:numPr>
        <w:spacing w:after="240"/>
        <w:rPr>
          <w:rFonts w:ascii="Calibri" w:eastAsia="Calibri" w:hAnsi="Calibri" w:cs="Calibri"/>
        </w:rPr>
      </w:pPr>
      <w:r>
        <w:rPr>
          <w:rFonts w:ascii="Calibri" w:eastAsia="Calibri" w:hAnsi="Calibri" w:cs="Calibri"/>
          <w:b/>
          <w:bCs/>
        </w:rPr>
        <w:t>Comunicación:</w:t>
      </w:r>
      <w:r>
        <w:rPr>
          <w:rFonts w:ascii="Calibri" w:eastAsia="Calibri" w:hAnsi="Calibri" w:cs="Calibri"/>
        </w:rPr>
        <w:t xml:space="preserve"> Actúa principalmente como proveedor. Otros microservicios (como Reservas) le preguntarán detalles usando el ID.</w:t>
      </w:r>
    </w:p>
    <w:p w14:paraId="00000013" w14:textId="77777777" w:rsidR="001C2303" w:rsidRDefault="009A1E0C">
      <w:pPr>
        <w:spacing w:before="280"/>
        <w:rPr>
          <w:rFonts w:ascii="Calibri" w:eastAsia="Calibri" w:hAnsi="Calibri" w:cs="Calibri"/>
        </w:rPr>
      </w:pPr>
      <w:r>
        <w:pict w14:anchorId="0EBD2939">
          <v:rect id="_x0000_i1025" style="width:0;height:1.5pt" o:hralign="center" o:hrstd="t" o:hr="t" fillcolor="#a0a0a0" stroked="f"/>
        </w:pict>
      </w:r>
    </w:p>
    <w:p w14:paraId="00000014" w14:textId="77777777" w:rsidR="001C2303" w:rsidRDefault="009A1E0C">
      <w:pPr>
        <w:spacing w:before="280"/>
        <w:rPr>
          <w:rFonts w:ascii="Calibri" w:eastAsia="Calibri" w:hAnsi="Calibri" w:cs="Calibri"/>
        </w:rPr>
      </w:pPr>
      <w:r>
        <w:rPr>
          <w:rFonts w:ascii="Calibri" w:eastAsia="Calibri" w:hAnsi="Calibri" w:cs="Calibri"/>
        </w:rPr>
        <w:t>2. Microservicio de Inventario</w:t>
      </w:r>
    </w:p>
    <w:p w14:paraId="00000015" w14:textId="77777777" w:rsidR="001C2303" w:rsidRDefault="009A1E0C">
      <w:pPr>
        <w:numPr>
          <w:ilvl w:val="0"/>
          <w:numId w:val="2"/>
        </w:numPr>
        <w:spacing w:before="240" w:after="0"/>
        <w:rPr>
          <w:rFonts w:ascii="Calibri" w:eastAsia="Calibri" w:hAnsi="Calibri" w:cs="Calibri"/>
        </w:rPr>
      </w:pPr>
      <w:r>
        <w:rPr>
          <w:rFonts w:ascii="Calibri" w:eastAsia="Calibri" w:hAnsi="Calibri" w:cs="Calibri"/>
          <w:b/>
          <w:bCs/>
        </w:rPr>
        <w:t>Nombre del Proyecto:</w:t>
      </w:r>
      <w:r>
        <w:rPr>
          <w:rFonts w:ascii="Calibri" w:eastAsia="Calibri" w:hAnsi="Calibri" w:cs="Calibri"/>
        </w:rPr>
        <w:t xml:space="preserve"> service-inventario</w:t>
      </w:r>
    </w:p>
    <w:p w14:paraId="00000016" w14:textId="77777777" w:rsidR="001C2303" w:rsidRDefault="009A1E0C">
      <w:pPr>
        <w:numPr>
          <w:ilvl w:val="0"/>
          <w:numId w:val="2"/>
        </w:numPr>
        <w:spacing w:after="0"/>
        <w:rPr>
          <w:rFonts w:ascii="Calibri" w:eastAsia="Calibri" w:hAnsi="Calibri" w:cs="Calibri"/>
        </w:rPr>
      </w:pPr>
      <w:r>
        <w:rPr>
          <w:rFonts w:ascii="Calibri" w:eastAsia="Calibri" w:hAnsi="Calibri" w:cs="Calibri"/>
          <w:b/>
          <w:bCs/>
        </w:rPr>
        <w:t>Puerto Sugerido:</w:t>
      </w:r>
      <w:r>
        <w:rPr>
          <w:rFonts w:ascii="Calibri" w:eastAsia="Calibri" w:hAnsi="Calibri" w:cs="Calibri"/>
        </w:rPr>
        <w:t xml:space="preserve"> 8082</w:t>
      </w:r>
    </w:p>
    <w:p w14:paraId="00000017" w14:textId="77777777" w:rsidR="001C2303" w:rsidRDefault="009A1E0C">
      <w:pPr>
        <w:numPr>
          <w:ilvl w:val="0"/>
          <w:numId w:val="2"/>
        </w:numPr>
        <w:spacing w:after="0"/>
        <w:rPr>
          <w:rFonts w:ascii="Calibri" w:eastAsia="Calibri" w:hAnsi="Calibri" w:cs="Calibri"/>
        </w:rPr>
      </w:pPr>
      <w:r>
        <w:rPr>
          <w:rFonts w:ascii="Calibri" w:eastAsia="Calibri" w:hAnsi="Calibri" w:cs="Calibri"/>
          <w:b/>
          <w:bCs/>
        </w:rPr>
        <w:t>Base de Datos:</w:t>
      </w:r>
      <w:r>
        <w:rPr>
          <w:rFonts w:ascii="Calibri" w:eastAsia="Calibri" w:hAnsi="Calibri" w:cs="Calibri"/>
        </w:rPr>
        <w:t xml:space="preserve"> db_inventario</w:t>
      </w:r>
    </w:p>
    <w:p w14:paraId="00000018" w14:textId="77777777" w:rsidR="001C2303" w:rsidRDefault="009A1E0C">
      <w:pPr>
        <w:numPr>
          <w:ilvl w:val="0"/>
          <w:numId w:val="2"/>
        </w:numPr>
        <w:spacing w:after="0"/>
        <w:rPr>
          <w:rFonts w:ascii="Calibri" w:eastAsia="Calibri" w:hAnsi="Calibri" w:cs="Calibri"/>
        </w:rPr>
      </w:pPr>
      <w:r>
        <w:rPr>
          <w:rFonts w:ascii="Calibri" w:eastAsia="Calibri" w:hAnsi="Calibri" w:cs="Calibri"/>
          <w:b/>
          <w:bCs/>
        </w:rPr>
        <w:t>Responsabilidad:</w:t>
      </w:r>
      <w:r>
        <w:rPr>
          <w:rFonts w:ascii="Calibri" w:eastAsia="Calibri" w:hAnsi="Calibri" w:cs="Calibri"/>
        </w:rPr>
        <w:t xml:space="preserve"> Es el guardián de la concurrencia. Evita la sobreventa asegurándose de que el estado de disponibilidad de la pieza única sea el correcto en todo momento.</w:t>
      </w:r>
    </w:p>
    <w:p w14:paraId="00000019" w14:textId="77777777" w:rsidR="001C2303" w:rsidRDefault="009A1E0C">
      <w:pPr>
        <w:numPr>
          <w:ilvl w:val="0"/>
          <w:numId w:val="2"/>
        </w:numPr>
        <w:spacing w:after="0"/>
        <w:rPr>
          <w:rFonts w:ascii="Calibri" w:eastAsia="Calibri" w:hAnsi="Calibri" w:cs="Calibri"/>
        </w:rPr>
      </w:pPr>
      <w:r>
        <w:rPr>
          <w:rFonts w:ascii="Calibri" w:eastAsia="Calibri" w:hAnsi="Calibri" w:cs="Calibri"/>
          <w:b/>
          <w:bCs/>
        </w:rPr>
        <w:t>Entidades (Modelos):</w:t>
      </w:r>
    </w:p>
    <w:p w14:paraId="0000001A" w14:textId="77777777" w:rsidR="001C2303" w:rsidRDefault="009A1E0C">
      <w:pPr>
        <w:numPr>
          <w:ilvl w:val="1"/>
          <w:numId w:val="2"/>
        </w:numPr>
        <w:spacing w:after="0"/>
        <w:rPr>
          <w:rFonts w:ascii="Calibri" w:eastAsia="Calibri" w:hAnsi="Calibri" w:cs="Calibri"/>
        </w:rPr>
      </w:pPr>
      <w:r>
        <w:rPr>
          <w:rFonts w:ascii="Calibri" w:eastAsia="Calibri" w:hAnsi="Calibri" w:cs="Calibri"/>
        </w:rPr>
        <w:t>Stock (id_stock, id_producto, estadoInventario).</w:t>
      </w:r>
    </w:p>
    <w:p w14:paraId="0000001B" w14:textId="77777777" w:rsidR="001C2303" w:rsidRDefault="009A1E0C">
      <w:pPr>
        <w:numPr>
          <w:ilvl w:val="0"/>
          <w:numId w:val="2"/>
        </w:numPr>
        <w:spacing w:after="0"/>
        <w:rPr>
          <w:rFonts w:ascii="Calibri" w:eastAsia="Calibri" w:hAnsi="Calibri" w:cs="Calibri"/>
        </w:rPr>
      </w:pPr>
      <w:r>
        <w:rPr>
          <w:rFonts w:ascii="Calibri" w:eastAsia="Calibri" w:hAnsi="Calibri" w:cs="Calibri"/>
          <w:b/>
          <w:bCs/>
        </w:rPr>
        <w:t>Endpoints Principales (Cliente/Sistema):</w:t>
      </w:r>
    </w:p>
    <w:p w14:paraId="0000001C" w14:textId="77777777" w:rsidR="001C2303" w:rsidRDefault="009A1E0C">
      <w:pPr>
        <w:numPr>
          <w:ilvl w:val="1"/>
          <w:numId w:val="2"/>
        </w:numPr>
        <w:spacing w:after="0"/>
        <w:rPr>
          <w:rFonts w:ascii="Calibri" w:eastAsia="Calibri" w:hAnsi="Calibri" w:cs="Calibri"/>
        </w:rPr>
      </w:pPr>
      <w:r>
        <w:rPr>
          <w:rFonts w:ascii="Calibri" w:eastAsia="Calibri" w:hAnsi="Calibri" w:cs="Calibri"/>
        </w:rPr>
        <w:t>GET /api/v1/stock/producto/{id} (Consulta de disponibilidad).</w:t>
      </w:r>
    </w:p>
    <w:p w14:paraId="0000001D" w14:textId="77777777" w:rsidR="001C2303" w:rsidRDefault="009A1E0C">
      <w:pPr>
        <w:numPr>
          <w:ilvl w:val="1"/>
          <w:numId w:val="2"/>
        </w:numPr>
        <w:spacing w:after="0"/>
        <w:rPr>
          <w:rFonts w:ascii="Calibri" w:eastAsia="Calibri" w:hAnsi="Calibri" w:cs="Calibri"/>
        </w:rPr>
      </w:pPr>
      <w:r>
        <w:rPr>
          <w:rFonts w:ascii="Calibri" w:eastAsia="Calibri" w:hAnsi="Calibri" w:cs="Calibri"/>
        </w:rPr>
        <w:lastRenderedPageBreak/>
        <w:t>PUT /api/v1/stock/{id}/reservar (Cambia el estado_inventario a RESERVADO).</w:t>
      </w:r>
    </w:p>
    <w:p w14:paraId="0000001E" w14:textId="77777777" w:rsidR="001C2303" w:rsidRDefault="009A1E0C">
      <w:pPr>
        <w:numPr>
          <w:ilvl w:val="0"/>
          <w:numId w:val="2"/>
        </w:numPr>
        <w:spacing w:after="0"/>
        <w:rPr>
          <w:rFonts w:ascii="Calibri" w:eastAsia="Calibri" w:hAnsi="Calibri" w:cs="Calibri"/>
        </w:rPr>
      </w:pPr>
      <w:r>
        <w:rPr>
          <w:rFonts w:ascii="Calibri" w:eastAsia="Calibri" w:hAnsi="Calibri" w:cs="Calibri"/>
          <w:b/>
          <w:bCs/>
        </w:rPr>
        <w:t>Endpoints de Gestión (Administrador):</w:t>
      </w:r>
    </w:p>
    <w:p w14:paraId="0000001F" w14:textId="77777777" w:rsidR="001C2303" w:rsidRDefault="009A1E0C">
      <w:pPr>
        <w:numPr>
          <w:ilvl w:val="1"/>
          <w:numId w:val="2"/>
        </w:numPr>
        <w:spacing w:after="0"/>
        <w:rPr>
          <w:rFonts w:ascii="Calibri" w:eastAsia="Calibri" w:hAnsi="Calibri" w:cs="Calibri"/>
        </w:rPr>
      </w:pPr>
      <w:r>
        <w:rPr>
          <w:rFonts w:ascii="Calibri" w:eastAsia="Calibri" w:hAnsi="Calibri" w:cs="Calibri"/>
        </w:rPr>
        <w:t>PUT /api/v1/stock/{id}/liberar (Devuelve el estado a DISPONIBLE).</w:t>
      </w:r>
    </w:p>
    <w:p w14:paraId="00000020" w14:textId="77777777" w:rsidR="001C2303" w:rsidRDefault="009A1E0C">
      <w:pPr>
        <w:numPr>
          <w:ilvl w:val="0"/>
          <w:numId w:val="2"/>
        </w:numPr>
        <w:spacing w:after="240"/>
        <w:rPr>
          <w:rFonts w:ascii="Calibri" w:eastAsia="Calibri" w:hAnsi="Calibri" w:cs="Calibri"/>
        </w:rPr>
      </w:pPr>
      <w:r>
        <w:rPr>
          <w:rFonts w:ascii="Calibri" w:eastAsia="Calibri" w:hAnsi="Calibri" w:cs="Calibri"/>
          <w:b/>
          <w:bCs/>
        </w:rPr>
        <w:t>Comunicación:</w:t>
      </w:r>
      <w:r>
        <w:rPr>
          <w:rFonts w:ascii="Calibri" w:eastAsia="Calibri" w:hAnsi="Calibri" w:cs="Calibri"/>
        </w:rPr>
        <w:t xml:space="preserve"> Recibe peticiones de actualización de estado desde el Carrito o Reservas.</w:t>
      </w:r>
    </w:p>
    <w:p w14:paraId="00000021" w14:textId="77777777" w:rsidR="001C2303" w:rsidRDefault="009A1E0C">
      <w:pPr>
        <w:spacing w:before="280"/>
        <w:rPr>
          <w:rFonts w:ascii="Calibri" w:eastAsia="Calibri" w:hAnsi="Calibri" w:cs="Calibri"/>
        </w:rPr>
      </w:pPr>
      <w:r>
        <w:pict w14:anchorId="40C76F29">
          <v:rect id="_x0000_i1026" style="width:0;height:1.5pt" o:hralign="center" o:hrstd="t" o:hr="t" fillcolor="#a0a0a0" stroked="f"/>
        </w:pict>
      </w:r>
    </w:p>
    <w:p w14:paraId="00000022" w14:textId="77777777" w:rsidR="001C2303" w:rsidRDefault="009A1E0C">
      <w:pPr>
        <w:spacing w:before="280"/>
        <w:rPr>
          <w:rFonts w:ascii="Calibri" w:eastAsia="Calibri" w:hAnsi="Calibri" w:cs="Calibri"/>
        </w:rPr>
      </w:pPr>
      <w:r>
        <w:rPr>
          <w:rFonts w:ascii="Calibri" w:eastAsia="Calibri" w:hAnsi="Calibri" w:cs="Calibri"/>
        </w:rPr>
        <w:t>3. Microservicio de Carrito</w:t>
      </w:r>
    </w:p>
    <w:p w14:paraId="00000023" w14:textId="77777777" w:rsidR="001C2303" w:rsidRDefault="009A1E0C">
      <w:pPr>
        <w:numPr>
          <w:ilvl w:val="0"/>
          <w:numId w:val="4"/>
        </w:numPr>
        <w:spacing w:before="240" w:after="0"/>
        <w:rPr>
          <w:rFonts w:ascii="Calibri" w:eastAsia="Calibri" w:hAnsi="Calibri" w:cs="Calibri"/>
        </w:rPr>
      </w:pPr>
      <w:r>
        <w:rPr>
          <w:rFonts w:ascii="Calibri" w:eastAsia="Calibri" w:hAnsi="Calibri" w:cs="Calibri"/>
          <w:b/>
          <w:bCs/>
        </w:rPr>
        <w:t>Nombre del Proyecto:</w:t>
      </w:r>
      <w:r>
        <w:rPr>
          <w:rFonts w:ascii="Calibri" w:eastAsia="Calibri" w:hAnsi="Calibri" w:cs="Calibri"/>
        </w:rPr>
        <w:t xml:space="preserve"> service-carrito</w:t>
      </w:r>
    </w:p>
    <w:p w14:paraId="00000024" w14:textId="77777777" w:rsidR="001C2303" w:rsidRDefault="009A1E0C">
      <w:pPr>
        <w:numPr>
          <w:ilvl w:val="0"/>
          <w:numId w:val="4"/>
        </w:numPr>
        <w:spacing w:after="0"/>
        <w:rPr>
          <w:rFonts w:ascii="Calibri" w:eastAsia="Calibri" w:hAnsi="Calibri" w:cs="Calibri"/>
        </w:rPr>
      </w:pPr>
      <w:r>
        <w:rPr>
          <w:rFonts w:ascii="Calibri" w:eastAsia="Calibri" w:hAnsi="Calibri" w:cs="Calibri"/>
          <w:b/>
          <w:bCs/>
        </w:rPr>
        <w:t>Puerto Sugerido:</w:t>
      </w:r>
      <w:r>
        <w:rPr>
          <w:rFonts w:ascii="Calibri" w:eastAsia="Calibri" w:hAnsi="Calibri" w:cs="Calibri"/>
        </w:rPr>
        <w:t xml:space="preserve"> 8083</w:t>
      </w:r>
    </w:p>
    <w:p w14:paraId="00000025" w14:textId="77777777" w:rsidR="001C2303" w:rsidRDefault="009A1E0C">
      <w:pPr>
        <w:numPr>
          <w:ilvl w:val="0"/>
          <w:numId w:val="4"/>
        </w:numPr>
        <w:spacing w:after="0"/>
        <w:rPr>
          <w:rFonts w:ascii="Calibri" w:eastAsia="Calibri" w:hAnsi="Calibri" w:cs="Calibri"/>
        </w:rPr>
      </w:pPr>
      <w:r>
        <w:rPr>
          <w:rFonts w:ascii="Calibri" w:eastAsia="Calibri" w:hAnsi="Calibri" w:cs="Calibri"/>
          <w:b/>
          <w:bCs/>
        </w:rPr>
        <w:t>Base de Datos:</w:t>
      </w:r>
      <w:r>
        <w:rPr>
          <w:rFonts w:ascii="Calibri" w:eastAsia="Calibri" w:hAnsi="Calibri" w:cs="Calibri"/>
        </w:rPr>
        <w:t xml:space="preserve"> db_carrito</w:t>
      </w:r>
    </w:p>
    <w:p w14:paraId="00000026" w14:textId="77777777" w:rsidR="001C2303" w:rsidRDefault="009A1E0C">
      <w:pPr>
        <w:numPr>
          <w:ilvl w:val="0"/>
          <w:numId w:val="4"/>
        </w:numPr>
        <w:spacing w:after="0"/>
        <w:rPr>
          <w:rFonts w:ascii="Calibri" w:eastAsia="Calibri" w:hAnsi="Calibri" w:cs="Calibri"/>
        </w:rPr>
      </w:pPr>
      <w:r>
        <w:rPr>
          <w:rFonts w:ascii="Calibri" w:eastAsia="Calibri" w:hAnsi="Calibri" w:cs="Calibri"/>
          <w:b/>
          <w:bCs/>
        </w:rPr>
        <w:t>Responsabilidad:</w:t>
      </w:r>
      <w:r>
        <w:rPr>
          <w:rFonts w:ascii="Calibri" w:eastAsia="Calibri" w:hAnsi="Calibri" w:cs="Calibri"/>
        </w:rPr>
        <w:t xml:space="preserve"> Almacenar de forma temporal las prendas que el cliente (invitado) ha seleccionado antes de confirmar sus dato.</w:t>
      </w:r>
    </w:p>
    <w:p w14:paraId="00000027" w14:textId="77777777" w:rsidR="001C2303" w:rsidRDefault="009A1E0C">
      <w:pPr>
        <w:numPr>
          <w:ilvl w:val="0"/>
          <w:numId w:val="4"/>
        </w:numPr>
        <w:spacing w:after="0"/>
        <w:rPr>
          <w:rFonts w:ascii="Calibri" w:eastAsia="Calibri" w:hAnsi="Calibri" w:cs="Calibri"/>
        </w:rPr>
      </w:pPr>
      <w:r>
        <w:rPr>
          <w:rFonts w:ascii="Calibri" w:eastAsia="Calibri" w:hAnsi="Calibri" w:cs="Calibri"/>
          <w:b/>
          <w:bCs/>
        </w:rPr>
        <w:t>Entidades (Modelos):</w:t>
      </w:r>
    </w:p>
    <w:p w14:paraId="00000028" w14:textId="77777777" w:rsidR="001C2303" w:rsidRDefault="009A1E0C">
      <w:pPr>
        <w:numPr>
          <w:ilvl w:val="1"/>
          <w:numId w:val="4"/>
        </w:numPr>
        <w:spacing w:after="0"/>
        <w:rPr>
          <w:rFonts w:ascii="Calibri" w:eastAsia="Calibri" w:hAnsi="Calibri" w:cs="Calibri"/>
        </w:rPr>
      </w:pPr>
      <w:r>
        <w:rPr>
          <w:rFonts w:ascii="Calibri" w:eastAsia="Calibri" w:hAnsi="Calibri" w:cs="Calibri"/>
        </w:rPr>
        <w:t>Carrito (id_carrito, idProducto).</w:t>
      </w:r>
    </w:p>
    <w:p w14:paraId="00000029" w14:textId="77777777" w:rsidR="001C2303" w:rsidRDefault="009A1E0C">
      <w:pPr>
        <w:numPr>
          <w:ilvl w:val="0"/>
          <w:numId w:val="4"/>
        </w:numPr>
        <w:spacing w:after="0"/>
        <w:rPr>
          <w:rFonts w:ascii="Calibri" w:eastAsia="Calibri" w:hAnsi="Calibri" w:cs="Calibri"/>
        </w:rPr>
      </w:pPr>
      <w:r>
        <w:rPr>
          <w:rFonts w:ascii="Calibri" w:eastAsia="Calibri" w:hAnsi="Calibri" w:cs="Calibri"/>
          <w:b/>
          <w:bCs/>
        </w:rPr>
        <w:t>Endpoints Principales (Cliente):</w:t>
      </w:r>
    </w:p>
    <w:p w14:paraId="0000002A" w14:textId="77777777" w:rsidR="001C2303" w:rsidRDefault="009A1E0C">
      <w:pPr>
        <w:numPr>
          <w:ilvl w:val="1"/>
          <w:numId w:val="4"/>
        </w:numPr>
        <w:spacing w:after="0"/>
        <w:rPr>
          <w:rFonts w:ascii="Calibri" w:eastAsia="Calibri" w:hAnsi="Calibri" w:cs="Calibri"/>
        </w:rPr>
      </w:pPr>
      <w:r>
        <w:rPr>
          <w:rFonts w:ascii="Calibri" w:eastAsia="Calibri" w:hAnsi="Calibri" w:cs="Calibri"/>
        </w:rPr>
        <w:t>GET /api/v1/carritos (Ver las prendas en la bolsa actual).</w:t>
      </w:r>
    </w:p>
    <w:p w14:paraId="0000002B" w14:textId="77777777" w:rsidR="001C2303" w:rsidRDefault="009A1E0C">
      <w:pPr>
        <w:numPr>
          <w:ilvl w:val="1"/>
          <w:numId w:val="4"/>
        </w:numPr>
        <w:spacing w:after="0"/>
        <w:rPr>
          <w:rFonts w:ascii="Calibri" w:eastAsia="Calibri" w:hAnsi="Calibri" w:cs="Calibri"/>
        </w:rPr>
      </w:pPr>
      <w:r>
        <w:rPr>
          <w:rFonts w:ascii="Calibri" w:eastAsia="Calibri" w:hAnsi="Calibri" w:cs="Calibri"/>
        </w:rPr>
        <w:t>POST /api/v1/carritos (Añadir un producto a la bolsa).</w:t>
      </w:r>
    </w:p>
    <w:p w14:paraId="0000002C" w14:textId="77777777" w:rsidR="001C2303" w:rsidRDefault="009A1E0C">
      <w:pPr>
        <w:numPr>
          <w:ilvl w:val="1"/>
          <w:numId w:val="4"/>
        </w:numPr>
        <w:spacing w:after="0"/>
        <w:rPr>
          <w:rFonts w:ascii="Calibri" w:eastAsia="Calibri" w:hAnsi="Calibri" w:cs="Calibri"/>
        </w:rPr>
      </w:pPr>
      <w:r>
        <w:rPr>
          <w:rFonts w:ascii="Calibri" w:eastAsia="Calibri" w:hAnsi="Calibri" w:cs="Calibri"/>
        </w:rPr>
        <w:t>DELETE /api/v1/carritos/{id} (Quitar un producto de la bolsa).</w:t>
      </w:r>
    </w:p>
    <w:p w14:paraId="0000002D" w14:textId="77777777" w:rsidR="001C2303" w:rsidRDefault="009A1E0C">
      <w:pPr>
        <w:numPr>
          <w:ilvl w:val="1"/>
          <w:numId w:val="4"/>
        </w:numPr>
        <w:spacing w:after="0"/>
        <w:rPr>
          <w:rFonts w:ascii="Calibri" w:eastAsia="Calibri" w:hAnsi="Calibri" w:cs="Calibri"/>
        </w:rPr>
      </w:pPr>
      <w:r>
        <w:rPr>
          <w:rFonts w:ascii="Calibri" w:eastAsia="Calibri" w:hAnsi="Calibri" w:cs="Calibri"/>
        </w:rPr>
        <w:t xml:space="preserve">GET /api/v1/carritos/total (Total a Pagar: Calcula la suma de los precios de los productos seleccionados consultando el catálogo). </w:t>
      </w:r>
    </w:p>
    <w:p w14:paraId="0000002E" w14:textId="77777777" w:rsidR="001C2303" w:rsidRDefault="009A1E0C">
      <w:pPr>
        <w:numPr>
          <w:ilvl w:val="0"/>
          <w:numId w:val="4"/>
        </w:numPr>
        <w:spacing w:after="240"/>
        <w:rPr>
          <w:rFonts w:ascii="Calibri" w:eastAsia="Calibri" w:hAnsi="Calibri" w:cs="Calibri"/>
        </w:rPr>
      </w:pPr>
      <w:r>
        <w:rPr>
          <w:rFonts w:ascii="Calibri" w:eastAsia="Calibri" w:hAnsi="Calibri" w:cs="Calibri"/>
          <w:b/>
          <w:bCs/>
        </w:rPr>
        <w:t>Comunicación:</w:t>
      </w:r>
      <w:r>
        <w:rPr>
          <w:rFonts w:ascii="Calibri" w:eastAsia="Calibri" w:hAnsi="Calibri" w:cs="Calibri"/>
        </w:rPr>
        <w:t xml:space="preserve"> Actúa de forma independiente, pero se comunica con Inventario para validar que la prenda siga disponible antes de añadirla.</w:t>
      </w:r>
    </w:p>
    <w:p w14:paraId="0000002F" w14:textId="77777777" w:rsidR="001C2303" w:rsidRDefault="009A1E0C">
      <w:pPr>
        <w:spacing w:before="280"/>
        <w:rPr>
          <w:rFonts w:ascii="Calibri" w:eastAsia="Calibri" w:hAnsi="Calibri" w:cs="Calibri"/>
        </w:rPr>
      </w:pPr>
      <w:r>
        <w:pict w14:anchorId="6A9A9B6A">
          <v:rect id="_x0000_i1027" style="width:0;height:1.5pt" o:hralign="center" o:hrstd="t" o:hr="t" fillcolor="#a0a0a0" stroked="f"/>
        </w:pict>
      </w:r>
    </w:p>
    <w:p w14:paraId="00000030" w14:textId="77777777" w:rsidR="001C2303" w:rsidRDefault="009A1E0C">
      <w:pPr>
        <w:spacing w:before="280"/>
        <w:rPr>
          <w:rFonts w:ascii="Calibri" w:eastAsia="Calibri" w:hAnsi="Calibri" w:cs="Calibri"/>
        </w:rPr>
      </w:pPr>
      <w:r>
        <w:rPr>
          <w:rFonts w:ascii="Calibri" w:eastAsia="Calibri" w:hAnsi="Calibri" w:cs="Calibri"/>
        </w:rPr>
        <w:t>4. Microservicio de Reservas</w:t>
      </w:r>
    </w:p>
    <w:p w14:paraId="00000031" w14:textId="77777777" w:rsidR="001C2303" w:rsidRDefault="009A1E0C">
      <w:pPr>
        <w:numPr>
          <w:ilvl w:val="0"/>
          <w:numId w:val="5"/>
        </w:numPr>
        <w:spacing w:before="240" w:after="0"/>
        <w:rPr>
          <w:rFonts w:ascii="Calibri" w:eastAsia="Calibri" w:hAnsi="Calibri" w:cs="Calibri"/>
        </w:rPr>
      </w:pPr>
      <w:r>
        <w:rPr>
          <w:rFonts w:ascii="Calibri" w:eastAsia="Calibri" w:hAnsi="Calibri" w:cs="Calibri"/>
          <w:b/>
          <w:bCs/>
        </w:rPr>
        <w:t>Nombre del Proyecto:</w:t>
      </w:r>
      <w:r>
        <w:rPr>
          <w:rFonts w:ascii="Calibri" w:eastAsia="Calibri" w:hAnsi="Calibri" w:cs="Calibri"/>
        </w:rPr>
        <w:t xml:space="preserve"> service-reservas</w:t>
      </w:r>
    </w:p>
    <w:p w14:paraId="00000032" w14:textId="77777777" w:rsidR="001C2303" w:rsidRDefault="009A1E0C">
      <w:pPr>
        <w:numPr>
          <w:ilvl w:val="0"/>
          <w:numId w:val="5"/>
        </w:numPr>
        <w:spacing w:after="0"/>
        <w:rPr>
          <w:rFonts w:ascii="Calibri" w:eastAsia="Calibri" w:hAnsi="Calibri" w:cs="Calibri"/>
        </w:rPr>
      </w:pPr>
      <w:r>
        <w:rPr>
          <w:rFonts w:ascii="Calibri" w:eastAsia="Calibri" w:hAnsi="Calibri" w:cs="Calibri"/>
          <w:b/>
          <w:bCs/>
        </w:rPr>
        <w:t>Puerto Sugerido:</w:t>
      </w:r>
      <w:r>
        <w:rPr>
          <w:rFonts w:ascii="Calibri" w:eastAsia="Calibri" w:hAnsi="Calibri" w:cs="Calibri"/>
        </w:rPr>
        <w:t xml:space="preserve"> 8084</w:t>
      </w:r>
    </w:p>
    <w:p w14:paraId="00000033" w14:textId="77777777" w:rsidR="001C2303" w:rsidRDefault="009A1E0C">
      <w:pPr>
        <w:numPr>
          <w:ilvl w:val="0"/>
          <w:numId w:val="5"/>
        </w:numPr>
        <w:spacing w:after="0"/>
        <w:rPr>
          <w:rFonts w:ascii="Calibri" w:eastAsia="Calibri" w:hAnsi="Calibri" w:cs="Calibri"/>
        </w:rPr>
      </w:pPr>
      <w:r>
        <w:rPr>
          <w:rFonts w:ascii="Calibri" w:eastAsia="Calibri" w:hAnsi="Calibri" w:cs="Calibri"/>
          <w:b/>
          <w:bCs/>
        </w:rPr>
        <w:t>Base de Datos:</w:t>
      </w:r>
      <w:r>
        <w:rPr>
          <w:rFonts w:ascii="Calibri" w:eastAsia="Calibri" w:hAnsi="Calibri" w:cs="Calibri"/>
        </w:rPr>
        <w:t xml:space="preserve"> </w:t>
      </w:r>
      <w:r>
        <w:rPr>
          <w:rFonts w:ascii="Calibri" w:eastAsia="Calibri" w:hAnsi="Calibri" w:cs="Calibri"/>
        </w:rPr>
        <w:t>db_reservas</w:t>
      </w:r>
    </w:p>
    <w:p w14:paraId="00000034" w14:textId="77777777" w:rsidR="001C2303" w:rsidRDefault="009A1E0C">
      <w:pPr>
        <w:numPr>
          <w:ilvl w:val="0"/>
          <w:numId w:val="5"/>
        </w:numPr>
        <w:spacing w:after="0"/>
        <w:rPr>
          <w:rFonts w:ascii="Calibri" w:eastAsia="Calibri" w:hAnsi="Calibri" w:cs="Calibri"/>
        </w:rPr>
      </w:pPr>
      <w:r>
        <w:rPr>
          <w:rFonts w:ascii="Calibri" w:eastAsia="Calibri" w:hAnsi="Calibri" w:cs="Calibri"/>
          <w:b/>
          <w:bCs/>
        </w:rPr>
        <w:t>Responsabilidad:</w:t>
      </w:r>
      <w:r>
        <w:rPr>
          <w:rFonts w:ascii="Calibri" w:eastAsia="Calibri" w:hAnsi="Calibri" w:cs="Calibri"/>
        </w:rPr>
        <w:t xml:space="preserve"> Ordenar el final de la compra. Captura los datos del cliente, toma los IDs guardados en el Carrito y consolida la reserva generando un número de orden.</w:t>
      </w:r>
    </w:p>
    <w:p w14:paraId="00000035" w14:textId="77777777" w:rsidR="001C2303" w:rsidRDefault="009A1E0C">
      <w:pPr>
        <w:numPr>
          <w:ilvl w:val="0"/>
          <w:numId w:val="5"/>
        </w:numPr>
        <w:spacing w:after="0"/>
        <w:rPr>
          <w:rFonts w:ascii="Calibri" w:eastAsia="Calibri" w:hAnsi="Calibri" w:cs="Calibri"/>
        </w:rPr>
      </w:pPr>
      <w:r>
        <w:rPr>
          <w:rFonts w:ascii="Calibri" w:eastAsia="Calibri" w:hAnsi="Calibri" w:cs="Calibri"/>
          <w:b/>
          <w:bCs/>
        </w:rPr>
        <w:t>Entidades (Modelos):</w:t>
      </w:r>
    </w:p>
    <w:p w14:paraId="00000036" w14:textId="77777777" w:rsidR="001C2303" w:rsidRDefault="009A1E0C">
      <w:pPr>
        <w:numPr>
          <w:ilvl w:val="1"/>
          <w:numId w:val="5"/>
        </w:numPr>
        <w:spacing w:after="0"/>
        <w:rPr>
          <w:rFonts w:ascii="Calibri" w:eastAsia="Calibri" w:hAnsi="Calibri" w:cs="Calibri"/>
        </w:rPr>
      </w:pPr>
      <w:r>
        <w:rPr>
          <w:rFonts w:ascii="Calibri" w:eastAsia="Calibri" w:hAnsi="Calibri" w:cs="Calibri"/>
        </w:rPr>
        <w:lastRenderedPageBreak/>
        <w:t>Orden (nro_orden, id_carrito, fechaHora, nombreCliente, rutCliente, usuarioInstagram, telefonoRespaldo, correoCliente, metodoEntrega, direccionEnvio, comuna, metodoPago, estadoOrden).</w:t>
      </w:r>
    </w:p>
    <w:p w14:paraId="00000037" w14:textId="77777777" w:rsidR="001C2303" w:rsidRDefault="009A1E0C">
      <w:pPr>
        <w:numPr>
          <w:ilvl w:val="0"/>
          <w:numId w:val="5"/>
        </w:numPr>
        <w:spacing w:after="0"/>
        <w:rPr>
          <w:rFonts w:ascii="Calibri" w:eastAsia="Calibri" w:hAnsi="Calibri" w:cs="Calibri"/>
        </w:rPr>
      </w:pPr>
      <w:r>
        <w:rPr>
          <w:rFonts w:ascii="Calibri" w:eastAsia="Calibri" w:hAnsi="Calibri" w:cs="Calibri"/>
          <w:b/>
          <w:bCs/>
        </w:rPr>
        <w:t>Endpoints Principales (Cliente):</w:t>
      </w:r>
    </w:p>
    <w:p w14:paraId="00000038" w14:textId="77777777" w:rsidR="001C2303" w:rsidRDefault="009A1E0C">
      <w:pPr>
        <w:numPr>
          <w:ilvl w:val="1"/>
          <w:numId w:val="5"/>
        </w:numPr>
        <w:spacing w:after="0"/>
        <w:rPr>
          <w:rFonts w:ascii="Calibri" w:eastAsia="Calibri" w:hAnsi="Calibri" w:cs="Calibri"/>
        </w:rPr>
      </w:pPr>
      <w:r>
        <w:rPr>
          <w:rFonts w:ascii="Calibri" w:eastAsia="Calibri" w:hAnsi="Calibri" w:cs="Calibri"/>
        </w:rPr>
        <w:t>POST /api/v1/ordenes (Procesa el checkout y crea la orden).</w:t>
      </w:r>
    </w:p>
    <w:p w14:paraId="00000039" w14:textId="77777777" w:rsidR="001C2303" w:rsidRDefault="009A1E0C">
      <w:pPr>
        <w:numPr>
          <w:ilvl w:val="1"/>
          <w:numId w:val="5"/>
        </w:numPr>
        <w:spacing w:after="0"/>
        <w:rPr>
          <w:rFonts w:ascii="Calibri" w:eastAsia="Calibri" w:hAnsi="Calibri" w:cs="Calibri"/>
        </w:rPr>
      </w:pPr>
      <w:r>
        <w:rPr>
          <w:rFonts w:ascii="Calibri" w:eastAsia="Calibri" w:hAnsi="Calibri" w:cs="Calibri"/>
        </w:rPr>
        <w:t>GET /api/v1/ordenes/{nro_orden} (Muestra el voucher/resumen al cliente).</w:t>
      </w:r>
    </w:p>
    <w:p w14:paraId="0000003A" w14:textId="77777777" w:rsidR="001C2303" w:rsidRDefault="009A1E0C">
      <w:pPr>
        <w:numPr>
          <w:ilvl w:val="0"/>
          <w:numId w:val="5"/>
        </w:numPr>
        <w:spacing w:after="0"/>
        <w:rPr>
          <w:rFonts w:ascii="Calibri" w:eastAsia="Calibri" w:hAnsi="Calibri" w:cs="Calibri"/>
        </w:rPr>
      </w:pPr>
      <w:r>
        <w:rPr>
          <w:rFonts w:ascii="Calibri" w:eastAsia="Calibri" w:hAnsi="Calibri" w:cs="Calibri"/>
          <w:b/>
          <w:bCs/>
        </w:rPr>
        <w:t>Endpoints de Gestión (Administrador):</w:t>
      </w:r>
    </w:p>
    <w:p w14:paraId="0000003B" w14:textId="77777777" w:rsidR="001C2303" w:rsidRDefault="009A1E0C">
      <w:pPr>
        <w:numPr>
          <w:ilvl w:val="1"/>
          <w:numId w:val="5"/>
        </w:numPr>
        <w:spacing w:after="0"/>
        <w:rPr>
          <w:rFonts w:ascii="Calibri" w:eastAsia="Calibri" w:hAnsi="Calibri" w:cs="Calibri"/>
        </w:rPr>
      </w:pPr>
      <w:r>
        <w:rPr>
          <w:rFonts w:ascii="Calibri" w:eastAsia="Calibri" w:hAnsi="Calibri" w:cs="Calibri"/>
        </w:rPr>
        <w:t>GET /api/v1/ordenes (Lista todas las reservas entrantes).</w:t>
      </w:r>
    </w:p>
    <w:p w14:paraId="0000003C" w14:textId="77777777" w:rsidR="001C2303" w:rsidRDefault="009A1E0C">
      <w:pPr>
        <w:numPr>
          <w:ilvl w:val="1"/>
          <w:numId w:val="5"/>
        </w:numPr>
        <w:spacing w:after="0"/>
        <w:rPr>
          <w:rFonts w:ascii="Calibri" w:eastAsia="Calibri" w:hAnsi="Calibri" w:cs="Calibri"/>
        </w:rPr>
      </w:pPr>
      <w:r>
        <w:rPr>
          <w:rFonts w:ascii="Calibri" w:eastAsia="Calibri" w:hAnsi="Calibri" w:cs="Calibri"/>
        </w:rPr>
        <w:t>PUT /api/v1/ordenes/{id}/estado (Actualiza de Pendiente a Pagado o Cancelado).</w:t>
      </w:r>
    </w:p>
    <w:p w14:paraId="0000003D" w14:textId="77777777" w:rsidR="001C2303" w:rsidRDefault="009A1E0C">
      <w:pPr>
        <w:numPr>
          <w:ilvl w:val="0"/>
          <w:numId w:val="5"/>
        </w:numPr>
        <w:spacing w:after="240"/>
        <w:rPr>
          <w:rFonts w:ascii="Calibri" w:eastAsia="Calibri" w:hAnsi="Calibri" w:cs="Calibri"/>
        </w:rPr>
      </w:pPr>
      <w:r>
        <w:rPr>
          <w:rFonts w:ascii="Calibri" w:eastAsia="Calibri" w:hAnsi="Calibri" w:cs="Calibri"/>
          <w:b/>
          <w:bCs/>
        </w:rPr>
        <w:t>Comunicación:</w:t>
      </w:r>
      <w:r>
        <w:rPr>
          <w:rFonts w:ascii="Calibri" w:eastAsia="Calibri" w:hAnsi="Calibri" w:cs="Calibri"/>
        </w:rPr>
        <w:t xml:space="preserve"> Consume Catálogo (para ver precios), a Carrito (para saber qué se lleva), a Inventario (para bloquear) y a Logística (para despachar).</w:t>
      </w:r>
    </w:p>
    <w:p w14:paraId="0000003E" w14:textId="77777777" w:rsidR="001C2303" w:rsidRDefault="009A1E0C">
      <w:pPr>
        <w:spacing w:before="280"/>
        <w:rPr>
          <w:rFonts w:ascii="Calibri" w:eastAsia="Calibri" w:hAnsi="Calibri" w:cs="Calibri"/>
        </w:rPr>
      </w:pPr>
      <w:r>
        <w:pict w14:anchorId="10594F34">
          <v:rect id="_x0000_i1028" style="width:0;height:1.5pt" o:hralign="center" o:hrstd="t" o:hr="t" fillcolor="#a0a0a0" stroked="f"/>
        </w:pict>
      </w:r>
    </w:p>
    <w:p w14:paraId="0000003F" w14:textId="77777777" w:rsidR="001C2303" w:rsidRDefault="009A1E0C">
      <w:pPr>
        <w:spacing w:before="280"/>
        <w:rPr>
          <w:rFonts w:ascii="Calibri" w:eastAsia="Calibri" w:hAnsi="Calibri" w:cs="Calibri"/>
        </w:rPr>
      </w:pPr>
      <w:r>
        <w:rPr>
          <w:rFonts w:ascii="Calibri" w:eastAsia="Calibri" w:hAnsi="Calibri" w:cs="Calibri"/>
        </w:rPr>
        <w:t>5. Microservicio de Logística</w:t>
      </w:r>
    </w:p>
    <w:p w14:paraId="00000040" w14:textId="77777777" w:rsidR="001C2303" w:rsidRDefault="009A1E0C">
      <w:pPr>
        <w:numPr>
          <w:ilvl w:val="0"/>
          <w:numId w:val="1"/>
        </w:numPr>
        <w:spacing w:before="240" w:after="0"/>
        <w:rPr>
          <w:rFonts w:ascii="Calibri" w:eastAsia="Calibri" w:hAnsi="Calibri" w:cs="Calibri"/>
        </w:rPr>
      </w:pPr>
      <w:r>
        <w:rPr>
          <w:rFonts w:ascii="Calibri" w:eastAsia="Calibri" w:hAnsi="Calibri" w:cs="Calibri"/>
          <w:b/>
          <w:bCs/>
        </w:rPr>
        <w:t>Nombre del Proyecto:</w:t>
      </w:r>
      <w:r>
        <w:rPr>
          <w:rFonts w:ascii="Calibri" w:eastAsia="Calibri" w:hAnsi="Calibri" w:cs="Calibri"/>
        </w:rPr>
        <w:t xml:space="preserve"> service-logistica</w:t>
      </w:r>
    </w:p>
    <w:p w14:paraId="00000041" w14:textId="77777777" w:rsidR="001C2303" w:rsidRDefault="009A1E0C">
      <w:pPr>
        <w:numPr>
          <w:ilvl w:val="0"/>
          <w:numId w:val="1"/>
        </w:numPr>
        <w:spacing w:after="0"/>
        <w:rPr>
          <w:rFonts w:ascii="Calibri" w:eastAsia="Calibri" w:hAnsi="Calibri" w:cs="Calibri"/>
        </w:rPr>
      </w:pPr>
      <w:r>
        <w:rPr>
          <w:rFonts w:ascii="Calibri" w:eastAsia="Calibri" w:hAnsi="Calibri" w:cs="Calibri"/>
          <w:b/>
          <w:bCs/>
        </w:rPr>
        <w:t>Puerto Sugerido:</w:t>
      </w:r>
      <w:r>
        <w:rPr>
          <w:rFonts w:ascii="Calibri" w:eastAsia="Calibri" w:hAnsi="Calibri" w:cs="Calibri"/>
        </w:rPr>
        <w:t xml:space="preserve"> 8085</w:t>
      </w:r>
    </w:p>
    <w:p w14:paraId="00000042" w14:textId="77777777" w:rsidR="001C2303" w:rsidRDefault="009A1E0C">
      <w:pPr>
        <w:numPr>
          <w:ilvl w:val="0"/>
          <w:numId w:val="1"/>
        </w:numPr>
        <w:spacing w:after="0"/>
        <w:rPr>
          <w:rFonts w:ascii="Calibri" w:eastAsia="Calibri" w:hAnsi="Calibri" w:cs="Calibri"/>
        </w:rPr>
      </w:pPr>
      <w:r>
        <w:rPr>
          <w:rFonts w:ascii="Calibri" w:eastAsia="Calibri" w:hAnsi="Calibri" w:cs="Calibri"/>
          <w:b/>
          <w:bCs/>
        </w:rPr>
        <w:t>Base de Datos:</w:t>
      </w:r>
      <w:r>
        <w:rPr>
          <w:rFonts w:ascii="Calibri" w:eastAsia="Calibri" w:hAnsi="Calibri" w:cs="Calibri"/>
        </w:rPr>
        <w:t xml:space="preserve"> db_logistica</w:t>
      </w:r>
    </w:p>
    <w:p w14:paraId="00000043" w14:textId="77777777" w:rsidR="001C2303" w:rsidRDefault="009A1E0C">
      <w:pPr>
        <w:numPr>
          <w:ilvl w:val="0"/>
          <w:numId w:val="1"/>
        </w:numPr>
        <w:spacing w:after="0"/>
        <w:rPr>
          <w:rFonts w:ascii="Calibri" w:eastAsia="Calibri" w:hAnsi="Calibri" w:cs="Calibri"/>
        </w:rPr>
      </w:pPr>
      <w:r>
        <w:rPr>
          <w:rFonts w:ascii="Calibri" w:eastAsia="Calibri" w:hAnsi="Calibri" w:cs="Calibri"/>
          <w:b/>
          <w:bCs/>
        </w:rPr>
        <w:t>Responsabilidad:</w:t>
      </w:r>
      <w:r>
        <w:rPr>
          <w:rFonts w:ascii="Calibri" w:eastAsia="Calibri" w:hAnsi="Calibri" w:cs="Calibri"/>
        </w:rPr>
        <w:t xml:space="preserve"> Administrar y hacer seguimiento físico de cómo llegarán las prendas al cliente, separando la lógica de entrega (Starken/Presencial) de la lógica de venta.</w:t>
      </w:r>
    </w:p>
    <w:p w14:paraId="00000044" w14:textId="77777777" w:rsidR="001C2303" w:rsidRDefault="009A1E0C">
      <w:pPr>
        <w:numPr>
          <w:ilvl w:val="0"/>
          <w:numId w:val="1"/>
        </w:numPr>
        <w:spacing w:after="0"/>
        <w:rPr>
          <w:rFonts w:ascii="Calibri" w:eastAsia="Calibri" w:hAnsi="Calibri" w:cs="Calibri"/>
        </w:rPr>
      </w:pPr>
      <w:r>
        <w:rPr>
          <w:rFonts w:ascii="Calibri" w:eastAsia="Calibri" w:hAnsi="Calibri" w:cs="Calibri"/>
          <w:b/>
          <w:bCs/>
        </w:rPr>
        <w:t>Entidades (Modelos):</w:t>
      </w:r>
    </w:p>
    <w:p w14:paraId="00000045" w14:textId="77777777" w:rsidR="001C2303" w:rsidRDefault="009A1E0C">
      <w:pPr>
        <w:numPr>
          <w:ilvl w:val="1"/>
          <w:numId w:val="1"/>
        </w:numPr>
        <w:spacing w:after="0"/>
        <w:rPr>
          <w:rFonts w:ascii="Calibri" w:eastAsia="Calibri" w:hAnsi="Calibri" w:cs="Calibri"/>
        </w:rPr>
      </w:pPr>
      <w:r>
        <w:rPr>
          <w:rFonts w:ascii="Calibri" w:eastAsia="Calibri" w:hAnsi="Calibri" w:cs="Calibri"/>
        </w:rPr>
        <w:t>Despacho (id_despacho, nro_orden, metodoEntrega, direccion, comuna, estadoDespacho).</w:t>
      </w:r>
    </w:p>
    <w:p w14:paraId="00000046" w14:textId="77777777" w:rsidR="001C2303" w:rsidRDefault="009A1E0C">
      <w:pPr>
        <w:numPr>
          <w:ilvl w:val="0"/>
          <w:numId w:val="1"/>
        </w:numPr>
        <w:spacing w:after="0"/>
        <w:rPr>
          <w:rFonts w:ascii="Calibri" w:eastAsia="Calibri" w:hAnsi="Calibri" w:cs="Calibri"/>
        </w:rPr>
      </w:pPr>
      <w:r>
        <w:rPr>
          <w:rFonts w:ascii="Calibri" w:eastAsia="Calibri" w:hAnsi="Calibri" w:cs="Calibri"/>
          <w:b/>
          <w:bCs/>
        </w:rPr>
        <w:t>Endpoints Principales (Sistema):</w:t>
      </w:r>
    </w:p>
    <w:p w14:paraId="00000047" w14:textId="77777777" w:rsidR="001C2303" w:rsidRDefault="009A1E0C">
      <w:pPr>
        <w:numPr>
          <w:ilvl w:val="1"/>
          <w:numId w:val="1"/>
        </w:numPr>
        <w:spacing w:after="0"/>
        <w:rPr>
          <w:rFonts w:ascii="Calibri" w:eastAsia="Calibri" w:hAnsi="Calibri" w:cs="Calibri"/>
        </w:rPr>
      </w:pPr>
      <w:r>
        <w:rPr>
          <w:rFonts w:ascii="Calibri" w:eastAsia="Calibri" w:hAnsi="Calibri" w:cs="Calibri"/>
        </w:rPr>
        <w:t>POST /api/v1/despachos (Guarda automáticamente la info al generarse la Orden).</w:t>
      </w:r>
    </w:p>
    <w:p w14:paraId="00000048" w14:textId="77777777" w:rsidR="001C2303" w:rsidRDefault="009A1E0C">
      <w:pPr>
        <w:numPr>
          <w:ilvl w:val="0"/>
          <w:numId w:val="1"/>
        </w:numPr>
        <w:spacing w:after="0"/>
        <w:rPr>
          <w:rFonts w:ascii="Calibri" w:eastAsia="Calibri" w:hAnsi="Calibri" w:cs="Calibri"/>
        </w:rPr>
      </w:pPr>
      <w:r>
        <w:rPr>
          <w:rFonts w:ascii="Calibri" w:eastAsia="Calibri" w:hAnsi="Calibri" w:cs="Calibri"/>
          <w:b/>
          <w:bCs/>
        </w:rPr>
        <w:t>Endpoints de Gestión (Administrador):</w:t>
      </w:r>
    </w:p>
    <w:p w14:paraId="00000049" w14:textId="77777777" w:rsidR="001C2303" w:rsidRDefault="009A1E0C">
      <w:pPr>
        <w:numPr>
          <w:ilvl w:val="1"/>
          <w:numId w:val="1"/>
        </w:numPr>
        <w:spacing w:after="0"/>
        <w:rPr>
          <w:rFonts w:ascii="Calibri" w:eastAsia="Calibri" w:hAnsi="Calibri" w:cs="Calibri"/>
        </w:rPr>
      </w:pPr>
      <w:r>
        <w:rPr>
          <w:rFonts w:ascii="Calibri" w:eastAsia="Calibri" w:hAnsi="Calibri" w:cs="Calibri"/>
        </w:rPr>
        <w:t>GET /api/v1/despachos</w:t>
      </w:r>
      <w:r>
        <w:rPr>
          <w:rFonts w:ascii="Calibri" w:eastAsia="Calibri" w:hAnsi="Calibri" w:cs="Calibri"/>
        </w:rPr>
        <w:t xml:space="preserve"> (Lista los envíos pendientes de ir a dejar a Starken).</w:t>
      </w:r>
    </w:p>
    <w:p w14:paraId="0000004A" w14:textId="77777777" w:rsidR="001C2303" w:rsidRDefault="009A1E0C">
      <w:pPr>
        <w:numPr>
          <w:ilvl w:val="1"/>
          <w:numId w:val="1"/>
        </w:numPr>
        <w:spacing w:after="240"/>
        <w:rPr>
          <w:rFonts w:ascii="Calibri" w:eastAsia="Calibri" w:hAnsi="Calibri" w:cs="Calibri"/>
        </w:rPr>
      </w:pPr>
      <w:r>
        <w:rPr>
          <w:rFonts w:ascii="Calibri" w:eastAsia="Calibri" w:hAnsi="Calibri" w:cs="Calibri"/>
        </w:rPr>
        <w:t>PUT /api/v1/despachos/{id}/estado (Actualiza tracking para el cliente).</w:t>
      </w:r>
    </w:p>
    <w:p w14:paraId="0000004B" w14:textId="77777777" w:rsidR="001C2303" w:rsidRDefault="009A1E0C">
      <w:pPr>
        <w:numPr>
          <w:ilvl w:val="0"/>
          <w:numId w:val="1"/>
        </w:numPr>
        <w:spacing w:before="240" w:after="240"/>
        <w:rPr>
          <w:rFonts w:ascii="Calibri" w:eastAsia="Calibri" w:hAnsi="Calibri" w:cs="Calibri"/>
        </w:rPr>
      </w:pPr>
      <w:r>
        <w:rPr>
          <w:rFonts w:ascii="Calibri" w:eastAsia="Calibri" w:hAnsi="Calibri" w:cs="Calibri"/>
          <w:b/>
          <w:bCs/>
        </w:rPr>
        <w:t>Comunicación:</w:t>
      </w:r>
      <w:r>
        <w:rPr>
          <w:rFonts w:ascii="Calibri" w:eastAsia="Calibri" w:hAnsi="Calibri" w:cs="Calibri"/>
        </w:rPr>
        <w:t xml:space="preserve"> Recibe la orden de creación desde el microservicio de Reservas. </w:t>
      </w:r>
    </w:p>
    <w:p w14:paraId="0000004C" w14:textId="77777777" w:rsidR="001C2303" w:rsidRDefault="001C2303">
      <w:pPr>
        <w:spacing w:before="240" w:after="240"/>
        <w:rPr>
          <w:rFonts w:ascii="Calibri" w:eastAsia="Calibri" w:hAnsi="Calibri" w:cs="Calibri"/>
          <w:b/>
          <w:bCs/>
        </w:rPr>
      </w:pPr>
    </w:p>
    <w:p w14:paraId="0000004D" w14:textId="77777777" w:rsidR="001C2303" w:rsidRDefault="001C2303">
      <w:pPr>
        <w:spacing w:before="280"/>
        <w:rPr>
          <w:rFonts w:ascii="Calibri" w:eastAsia="Calibri" w:hAnsi="Calibri" w:cs="Calibri"/>
        </w:rPr>
      </w:pPr>
    </w:p>
    <w:p w14:paraId="09D902FC" w14:textId="77777777" w:rsidR="009A1E0C" w:rsidRDefault="009A1E0C"/>
    <w:p w14:paraId="6BF4AD50" w14:textId="77777777" w:rsidR="009A1E0C" w:rsidRDefault="009A1E0C"/>
    <w:p w14:paraId="0000004E" w14:textId="23E5BBA0" w:rsidR="001C2303" w:rsidRDefault="009A1E0C">
      <w:r>
        <w:t>Nota Tecnica Oficial (devilmay.stV5): El ecosistema de devilmay.st consta exactamente de 5 microservicios de negocio (Catalogo, Inventario, Carrito, Reservas y Logistica) mas 1 API Gateway centralizado (Puerto 8080). La comunicacion sincrona utiliza exclusivamente WebClient (Spring WebFlux). Ademas, se ha implementado el Patron DTO (CarritoDTO, DespachoDTO, OrdenDTO) con validaciones de Spring Boot, un Global Exception Handler para manejo centralizado de excepciones y loggeo estructurado mediante @Slf4j en todos los modulos clave.</w:t>
      </w:r>
    </w:p>
    <w:sectPr w:rsidR="001C2303">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D935473-FCD5-4864-BE1F-462785159CCA}"/>
    <w:embedItalic r:id="rId2" w:fontKey="{A3EFA174-483E-4BE1-A719-41C2BA7C5845}"/>
  </w:font>
  <w:font w:name="Play">
    <w:charset w:val="00"/>
    <w:family w:val="auto"/>
    <w:pitch w:val="default"/>
    <w:embedRegular r:id="rId3" w:fontKey="{1B54C360-009A-4E11-8BF6-8958ED3768B2}"/>
  </w:font>
  <w:font w:name="Calibri">
    <w:panose1 w:val="020F0502020204030204"/>
    <w:charset w:val="00"/>
    <w:family w:val="swiss"/>
    <w:pitch w:val="variable"/>
    <w:sig w:usb0="E4002EFF" w:usb1="C000247B" w:usb2="00000009" w:usb3="00000000" w:csb0="000001FF" w:csb1="00000000"/>
    <w:embedRegular r:id="rId4" w:fontKey="{CA3CD04B-9F1C-4C8A-A5BD-66706558F094}"/>
    <w:embedBold r:id="rId5" w:fontKey="{032B59E2-D27A-4D36-B4EE-0A27F59878F7}"/>
    <w:embedItalic r:id="rId6" w:fontKey="{3FAADB63-C3A6-4CD3-8E6F-4E61E3388FF9}"/>
  </w:font>
  <w:font w:name="Cambria">
    <w:panose1 w:val="02040503050406030204"/>
    <w:charset w:val="00"/>
    <w:family w:val="roman"/>
    <w:pitch w:val="variable"/>
    <w:sig w:usb0="E00006FF" w:usb1="420024FF" w:usb2="02000000" w:usb3="00000000" w:csb0="0000019F" w:csb1="00000000"/>
    <w:embedRegular r:id="rId7" w:fontKey="{FF2651C4-E48E-4AC4-82DB-A44AB7EB3E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30C37"/>
    <w:multiLevelType w:val="multilevel"/>
    <w:tmpl w:val="BAA6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2A5B36"/>
    <w:multiLevelType w:val="multilevel"/>
    <w:tmpl w:val="01880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FF1448"/>
    <w:multiLevelType w:val="multilevel"/>
    <w:tmpl w:val="97F8A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4F2500"/>
    <w:multiLevelType w:val="multilevel"/>
    <w:tmpl w:val="37448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B340AB"/>
    <w:multiLevelType w:val="multilevel"/>
    <w:tmpl w:val="5CEC3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577862">
    <w:abstractNumId w:val="0"/>
  </w:num>
  <w:num w:numId="2" w16cid:durableId="931204270">
    <w:abstractNumId w:val="4"/>
  </w:num>
  <w:num w:numId="3" w16cid:durableId="1671257166">
    <w:abstractNumId w:val="1"/>
  </w:num>
  <w:num w:numId="4" w16cid:durableId="1040596869">
    <w:abstractNumId w:val="3"/>
  </w:num>
  <w:num w:numId="5" w16cid:durableId="1138452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303"/>
    <w:rsid w:val="00045220"/>
    <w:rsid w:val="001C2303"/>
    <w:rsid w:val="009A1E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96888070-DE45-482F-84BA-62FC6BEB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SNn3LqWEUlu5AK/jiU+wWa2g==">CgMxLjA4AHIhMVhZVS1zVVZRNTdCaHBqS29YcFNuVmlhTDVGN1BFM2ho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745</Words>
  <Characters>4103</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Joaquín Jerez</cp:lastModifiedBy>
  <cp:revision>2</cp:revision>
  <dcterms:created xsi:type="dcterms:W3CDTF">2026-05-15T22:51:00Z</dcterms:created>
  <dcterms:modified xsi:type="dcterms:W3CDTF">2026-05-15T22:51:00Z</dcterms:modified>
</cp:coreProperties>
</file>