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EA567" w14:textId="2D8829F3" w:rsidR="003D4294" w:rsidRDefault="003D4294">
      <w:r>
        <w:rPr>
          <w:noProof/>
        </w:rPr>
        <w:drawing>
          <wp:inline distT="0" distB="0" distL="0" distR="0" wp14:anchorId="5BBE0B85" wp14:editId="1E6E105F">
            <wp:extent cx="5011963" cy="4095750"/>
            <wp:effectExtent l="0" t="0" r="0" b="0"/>
            <wp:docPr id="198951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10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5464" cy="409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0231" w14:textId="4303BB20" w:rsidR="009E7D3F" w:rsidRDefault="003D4294">
      <w:r>
        <w:rPr>
          <w:noProof/>
        </w:rPr>
        <w:drawing>
          <wp:inline distT="0" distB="0" distL="0" distR="0" wp14:anchorId="5B44745A" wp14:editId="313292F4">
            <wp:extent cx="4093424" cy="3629025"/>
            <wp:effectExtent l="0" t="0" r="2540" b="0"/>
            <wp:docPr id="87589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92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007" cy="3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F62F" w14:textId="77777777" w:rsidR="008148E4" w:rsidRDefault="008148E4"/>
    <w:p w14:paraId="4B5C5944" w14:textId="43EA5C6D" w:rsidR="008148E4" w:rsidRDefault="008148E4">
      <w:r>
        <w:lastRenderedPageBreak/>
        <w:t>Phishing attemte bi lahko opazili na način dosotpa do same strani, ter v url-ju strani (ne bi bil isti ponavadi tiskarska razlika ali v samih besedah). Hkrati bi lahko mogoče probali poiskat ip. Prepoznali bi tudfi ko stran ne bi delovala.</w:t>
      </w:r>
    </w:p>
    <w:p w14:paraId="43B1AB1D" w14:textId="77777777" w:rsidR="008148E4" w:rsidRDefault="008148E4"/>
    <w:p w14:paraId="64A9FFDD" w14:textId="755A8D33" w:rsidR="008148E4" w:rsidRDefault="008148E4">
      <w:r>
        <w:t>Refleksija in analiza:</w:t>
      </w:r>
    </w:p>
    <w:p w14:paraId="318B0398" w14:textId="77777777" w:rsidR="008148E4" w:rsidRDefault="008148E4" w:rsidP="008148E4">
      <w:r>
        <w:t>Katere značilnosti so značilne za phishing strani (npr. napačen URL)?</w:t>
      </w:r>
    </w:p>
    <w:p w14:paraId="6FA33AD1" w14:textId="1188044F" w:rsidR="008148E4" w:rsidRDefault="008148E4" w:rsidP="008148E4">
      <w:pPr>
        <w:pStyle w:val="ListParagraph"/>
        <w:numPr>
          <w:ilvl w:val="0"/>
          <w:numId w:val="2"/>
        </w:numPr>
      </w:pPr>
      <w:r>
        <w:t>Napačna domena/podomene/ip</w:t>
      </w:r>
    </w:p>
    <w:p w14:paraId="40B1E79C" w14:textId="19AB1261" w:rsidR="008148E4" w:rsidRDefault="008148E4" w:rsidP="008148E4">
      <w:pPr>
        <w:pStyle w:val="ListParagraph"/>
        <w:numPr>
          <w:ilvl w:val="0"/>
          <w:numId w:val="2"/>
        </w:numPr>
      </w:pPr>
      <w:r>
        <w:t>Manjkajoči varnostni certifikati</w:t>
      </w:r>
    </w:p>
    <w:p w14:paraId="5F961767" w14:textId="33B09DFF" w:rsidR="008148E4" w:rsidRDefault="008148E4" w:rsidP="008148E4">
      <w:pPr>
        <w:pStyle w:val="ListParagraph"/>
        <w:numPr>
          <w:ilvl w:val="0"/>
          <w:numId w:val="2"/>
        </w:numPr>
      </w:pPr>
      <w:r>
        <w:t>Pritisk, da se logiramo</w:t>
      </w:r>
    </w:p>
    <w:p w14:paraId="2E6C45D0" w14:textId="6FBA5D46" w:rsidR="008148E4" w:rsidRDefault="008148E4" w:rsidP="008148E4">
      <w:pPr>
        <w:pStyle w:val="ListParagraph"/>
        <w:numPr>
          <w:ilvl w:val="0"/>
          <w:numId w:val="2"/>
        </w:numPr>
      </w:pPr>
      <w:r>
        <w:t>Slovnične napake</w:t>
      </w:r>
    </w:p>
    <w:p w14:paraId="1F54C7EA" w14:textId="6FAF3171" w:rsidR="008148E4" w:rsidRDefault="008148E4" w:rsidP="008148E4">
      <w:pPr>
        <w:pStyle w:val="ListParagraph"/>
        <w:numPr>
          <w:ilvl w:val="0"/>
          <w:numId w:val="2"/>
        </w:numPr>
      </w:pPr>
      <w:r>
        <w:t>Iščejo občutljive podatke</w:t>
      </w:r>
    </w:p>
    <w:p w14:paraId="3D15B6A2" w14:textId="77777777" w:rsidR="008148E4" w:rsidRDefault="008148E4" w:rsidP="008148E4">
      <w:r>
        <w:t>Kako bi se zaščitili pred takšnim napadom?</w:t>
      </w:r>
    </w:p>
    <w:p w14:paraId="7C19C791" w14:textId="2D8DE17A" w:rsidR="008148E4" w:rsidRDefault="008148E4" w:rsidP="008148E4">
      <w:pPr>
        <w:pStyle w:val="ListParagraph"/>
        <w:numPr>
          <w:ilvl w:val="0"/>
          <w:numId w:val="3"/>
        </w:numPr>
      </w:pPr>
      <w:r>
        <w:t>Pregled url</w:t>
      </w:r>
    </w:p>
    <w:p w14:paraId="7766D443" w14:textId="10DFD4C8" w:rsidR="008148E4" w:rsidRDefault="008148E4" w:rsidP="008148E4">
      <w:pPr>
        <w:pStyle w:val="ListParagraph"/>
        <w:numPr>
          <w:ilvl w:val="0"/>
          <w:numId w:val="3"/>
        </w:numPr>
      </w:pPr>
      <w:r>
        <w:t>Password manager, za unikatna gesla</w:t>
      </w:r>
    </w:p>
    <w:p w14:paraId="7B478F6A" w14:textId="24528AB3" w:rsidR="008148E4" w:rsidRDefault="008148E4" w:rsidP="008148E4">
      <w:pPr>
        <w:pStyle w:val="ListParagraph"/>
        <w:numPr>
          <w:ilvl w:val="0"/>
          <w:numId w:val="3"/>
        </w:numPr>
      </w:pPr>
      <w:r>
        <w:t>Dvo faktorska avtentikacija</w:t>
      </w:r>
    </w:p>
    <w:p w14:paraId="331841EC" w14:textId="050C4B95" w:rsidR="008148E4" w:rsidRDefault="008148E4" w:rsidP="008148E4">
      <w:r>
        <w:t>Zakaj moderne strani otežujejo takšne napade?</w:t>
      </w:r>
    </w:p>
    <w:p w14:paraId="4282FDDA" w14:textId="67CE8D5B" w:rsidR="008148E4" w:rsidRDefault="008148E4" w:rsidP="008148E4">
      <w:pPr>
        <w:pStyle w:val="ListParagraph"/>
        <w:numPr>
          <w:ilvl w:val="0"/>
          <w:numId w:val="4"/>
        </w:numPr>
      </w:pPr>
      <w:r>
        <w:t>Certifikati</w:t>
      </w:r>
    </w:p>
    <w:p w14:paraId="14EF050E" w14:textId="6BE56CC6" w:rsidR="008148E4" w:rsidRDefault="008148E4" w:rsidP="008148E4">
      <w:pPr>
        <w:pStyle w:val="ListParagraph"/>
        <w:numPr>
          <w:ilvl w:val="0"/>
          <w:numId w:val="4"/>
        </w:numPr>
      </w:pPr>
      <w:r>
        <w:t>Naprednost brskalnikov (nadgradili varnost)</w:t>
      </w:r>
    </w:p>
    <w:p w14:paraId="798562DA" w14:textId="02B4956A" w:rsidR="008148E4" w:rsidRDefault="008148E4" w:rsidP="008148E4">
      <w:pPr>
        <w:pStyle w:val="ListParagraph"/>
        <w:numPr>
          <w:ilvl w:val="0"/>
          <w:numId w:val="4"/>
        </w:numPr>
      </w:pPr>
      <w:r>
        <w:t>Dvo faktorska avtentikacija</w:t>
      </w:r>
    </w:p>
    <w:sectPr w:rsidR="00814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1BAE"/>
    <w:multiLevelType w:val="hybridMultilevel"/>
    <w:tmpl w:val="1B526E6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36BA4"/>
    <w:multiLevelType w:val="hybridMultilevel"/>
    <w:tmpl w:val="9AFC4F0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B719F"/>
    <w:multiLevelType w:val="hybridMultilevel"/>
    <w:tmpl w:val="4A16C43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D74E7D"/>
    <w:multiLevelType w:val="multilevel"/>
    <w:tmpl w:val="E2D8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063682">
    <w:abstractNumId w:val="3"/>
  </w:num>
  <w:num w:numId="2" w16cid:durableId="683213611">
    <w:abstractNumId w:val="2"/>
  </w:num>
  <w:num w:numId="3" w16cid:durableId="961232203">
    <w:abstractNumId w:val="1"/>
  </w:num>
  <w:num w:numId="4" w16cid:durableId="810444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3F"/>
    <w:rsid w:val="003D4294"/>
    <w:rsid w:val="008148E4"/>
    <w:rsid w:val="009E7D3F"/>
    <w:rsid w:val="00DA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CCE898"/>
  <w15:chartTrackingRefBased/>
  <w15:docId w15:val="{AFCE2717-2C65-4254-9076-2F7CC2A86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Duvnjak</dc:creator>
  <cp:keywords/>
  <dc:description/>
  <cp:lastModifiedBy>Filip Duvnjak</cp:lastModifiedBy>
  <cp:revision>3</cp:revision>
  <dcterms:created xsi:type="dcterms:W3CDTF">2026-01-09T21:03:00Z</dcterms:created>
  <dcterms:modified xsi:type="dcterms:W3CDTF">2026-01-09T21:36:00Z</dcterms:modified>
</cp:coreProperties>
</file>