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79CCB" w14:textId="77777777" w:rsidR="00C11509" w:rsidRPr="00F71999" w:rsidRDefault="00C11509" w:rsidP="00CC240C">
      <w:pPr>
        <w:widowControl w:val="0"/>
        <w:ind w:left="0" w:right="-2" w:firstLine="567"/>
        <w:jc w:val="center"/>
      </w:pPr>
      <w:bookmarkStart w:id="0" w:name="_Toc90595462"/>
      <w:bookmarkStart w:id="1" w:name="_Toc90595378"/>
      <w:bookmarkStart w:id="2" w:name="_Toc90556659"/>
      <w:r w:rsidRPr="00F71999">
        <w:t>Министерство образования Республики Беларусь</w:t>
      </w:r>
    </w:p>
    <w:p w14:paraId="0F66F855" w14:textId="77777777" w:rsidR="00C11509" w:rsidRPr="00F71999" w:rsidRDefault="00C11509" w:rsidP="00CC240C">
      <w:pPr>
        <w:ind w:left="0" w:right="-2"/>
        <w:jc w:val="center"/>
      </w:pPr>
    </w:p>
    <w:p w14:paraId="7C518D99" w14:textId="77777777" w:rsidR="00C11509" w:rsidRPr="00F71999" w:rsidRDefault="00C11509" w:rsidP="00CC240C">
      <w:pPr>
        <w:tabs>
          <w:tab w:val="left" w:pos="426"/>
        </w:tabs>
        <w:ind w:left="0" w:right="-2"/>
        <w:jc w:val="center"/>
      </w:pPr>
      <w:r w:rsidRPr="00F71999">
        <w:t>Учреждение образования «Белорусский государственный университет информатики и радиоэлектроники»</w:t>
      </w:r>
    </w:p>
    <w:p w14:paraId="5FB213AD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DA9BFAB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Факультет компьютерных систем и сетей</w:t>
      </w:r>
    </w:p>
    <w:p w14:paraId="042AEB93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D9C21D1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Кафедра информатики</w:t>
      </w:r>
    </w:p>
    <w:p w14:paraId="69CA50B3" w14:textId="77777777" w:rsidR="00C11509" w:rsidRPr="00F71999" w:rsidRDefault="00C11509" w:rsidP="00CC240C">
      <w:pPr>
        <w:widowControl w:val="0"/>
        <w:ind w:left="0" w:right="-2" w:firstLine="567"/>
      </w:pPr>
    </w:p>
    <w:p w14:paraId="1186D3F3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Дисциплина: Методы трансляции</w:t>
      </w:r>
    </w:p>
    <w:p w14:paraId="7C7DBA7C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E682380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C26DA76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997CF88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50019F8C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6952A389" w14:textId="77777777" w:rsidR="00C11509" w:rsidRPr="00F71999" w:rsidRDefault="00C11509" w:rsidP="00CC240C">
      <w:pPr>
        <w:ind w:left="0" w:right="-2"/>
        <w:jc w:val="center"/>
      </w:pPr>
      <w:r w:rsidRPr="00F71999">
        <w:t>ОТЧЁТ</w:t>
      </w:r>
    </w:p>
    <w:p w14:paraId="2258AB45" w14:textId="77777777" w:rsidR="00C11509" w:rsidRPr="00F71999" w:rsidRDefault="00C11509" w:rsidP="00CC240C">
      <w:pPr>
        <w:ind w:left="0" w:right="-2"/>
        <w:jc w:val="center"/>
      </w:pPr>
      <w:r w:rsidRPr="00F71999">
        <w:t>по лабораторной работе</w:t>
      </w:r>
    </w:p>
    <w:p w14:paraId="3EAF2A24" w14:textId="77777777" w:rsidR="00C11509" w:rsidRPr="00F71999" w:rsidRDefault="00C11509" w:rsidP="00CC240C">
      <w:pPr>
        <w:ind w:left="0" w:right="-2"/>
        <w:jc w:val="center"/>
      </w:pPr>
      <w:r w:rsidRPr="00F71999">
        <w:t>на тему</w:t>
      </w:r>
    </w:p>
    <w:p w14:paraId="60F08A22" w14:textId="77777777" w:rsidR="00C11509" w:rsidRPr="00F71999" w:rsidRDefault="00C11509" w:rsidP="00CC240C">
      <w:pPr>
        <w:widowControl w:val="0"/>
        <w:ind w:left="0" w:right="-2"/>
        <w:jc w:val="center"/>
      </w:pPr>
    </w:p>
    <w:p w14:paraId="06F01924" w14:textId="77777777" w:rsidR="00C11509" w:rsidRPr="00F71999" w:rsidRDefault="00C11509" w:rsidP="00CC240C">
      <w:pPr>
        <w:widowControl w:val="0"/>
        <w:ind w:left="0" w:right="-2"/>
        <w:jc w:val="center"/>
      </w:pPr>
      <w:r w:rsidRPr="00F71999">
        <w:t>Лексический анализ</w:t>
      </w:r>
    </w:p>
    <w:p w14:paraId="440124F0" w14:textId="77777777" w:rsidR="00C11509" w:rsidRPr="00F71999" w:rsidRDefault="00C11509" w:rsidP="00CC240C">
      <w:pPr>
        <w:widowControl w:val="0"/>
        <w:ind w:left="0" w:right="-2"/>
      </w:pPr>
    </w:p>
    <w:p w14:paraId="7AF2E121" w14:textId="77777777" w:rsidR="00C11509" w:rsidRPr="00F71999" w:rsidRDefault="00C11509" w:rsidP="00CC240C">
      <w:pPr>
        <w:widowControl w:val="0"/>
        <w:ind w:left="0" w:right="-2"/>
      </w:pPr>
    </w:p>
    <w:p w14:paraId="52B395F0" w14:textId="77777777" w:rsidR="00C11509" w:rsidRPr="00F71999" w:rsidRDefault="00C11509" w:rsidP="00CC240C">
      <w:pPr>
        <w:widowControl w:val="0"/>
        <w:ind w:left="0" w:right="-2"/>
        <w:jc w:val="center"/>
      </w:pPr>
    </w:p>
    <w:p w14:paraId="4E8C0834" w14:textId="77777777" w:rsidR="00C11509" w:rsidRPr="00F71999" w:rsidRDefault="00C11509" w:rsidP="00CC240C">
      <w:pPr>
        <w:widowControl w:val="0"/>
        <w:ind w:left="0" w:right="-2" w:firstLine="567"/>
        <w:jc w:val="center"/>
        <w:rPr>
          <w:b/>
          <w:bCs/>
          <w:caps/>
        </w:rPr>
      </w:pPr>
    </w:p>
    <w:p w14:paraId="6D23A1EF" w14:textId="77777777" w:rsidR="00C11509" w:rsidRPr="00F71999" w:rsidRDefault="00C11509" w:rsidP="00CC240C">
      <w:pPr>
        <w:widowControl w:val="0"/>
        <w:ind w:left="0" w:right="-2" w:firstLine="567"/>
        <w:jc w:val="center"/>
        <w:rPr>
          <w:b/>
          <w:bCs/>
          <w:caps/>
        </w:rPr>
      </w:pPr>
    </w:p>
    <w:p w14:paraId="0B082F03" w14:textId="77777777" w:rsidR="00C11509" w:rsidRPr="00F71999" w:rsidRDefault="00C11509" w:rsidP="00CC240C">
      <w:pPr>
        <w:widowControl w:val="0"/>
        <w:ind w:left="0" w:right="-2"/>
        <w:rPr>
          <w:b/>
          <w:bCs/>
          <w:caps/>
        </w:rPr>
      </w:pPr>
    </w:p>
    <w:p w14:paraId="540029D4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25519C82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6EDEFAF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3110D8DA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Выполнил</w:t>
      </w:r>
    </w:p>
    <w:p w14:paraId="6E5BF996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Студент гр. 053502</w:t>
      </w:r>
    </w:p>
    <w:p w14:paraId="5982D9E4" w14:textId="77777777" w:rsidR="00C11509" w:rsidRPr="00F71999" w:rsidRDefault="00DC6533" w:rsidP="00CC240C">
      <w:pPr>
        <w:widowControl w:val="0"/>
        <w:ind w:left="0" w:right="-2" w:firstLine="21"/>
        <w:jc w:val="right"/>
      </w:pPr>
      <w:r>
        <w:t>Шаргородский И.С.</w:t>
      </w:r>
    </w:p>
    <w:p w14:paraId="0BEDD6F9" w14:textId="77777777" w:rsidR="00C11509" w:rsidRPr="00F71999" w:rsidRDefault="00C11509" w:rsidP="00CC240C">
      <w:pPr>
        <w:widowControl w:val="0"/>
        <w:ind w:left="0" w:right="-2" w:firstLine="12"/>
        <w:jc w:val="right"/>
      </w:pPr>
    </w:p>
    <w:p w14:paraId="3E5CCB73" w14:textId="77777777" w:rsidR="00C11509" w:rsidRPr="00F71999" w:rsidRDefault="00C11509" w:rsidP="00CC240C">
      <w:pPr>
        <w:widowControl w:val="0"/>
        <w:ind w:left="0" w:right="-2" w:firstLine="567"/>
        <w:jc w:val="right"/>
      </w:pPr>
      <w:r w:rsidRPr="00F71999">
        <w:t>Проверил</w:t>
      </w:r>
    </w:p>
    <w:p w14:paraId="08F5CF13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Ассистент кафедры информатики</w:t>
      </w:r>
    </w:p>
    <w:p w14:paraId="5915CCA4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Гриценко Н.Ю.</w:t>
      </w:r>
    </w:p>
    <w:p w14:paraId="34588705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340A3AE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21D43463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64EA7C33" w14:textId="77777777" w:rsidR="00C11509" w:rsidRPr="00F71999" w:rsidRDefault="00C11509" w:rsidP="00CC240C">
      <w:pPr>
        <w:widowControl w:val="0"/>
        <w:ind w:left="0" w:right="-2"/>
      </w:pPr>
    </w:p>
    <w:p w14:paraId="12ABA040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5D2F640E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E1E5EC0" w14:textId="77777777" w:rsidR="00727533" w:rsidRDefault="00C11509" w:rsidP="00CC240C">
      <w:pPr>
        <w:widowControl w:val="0"/>
        <w:ind w:left="0" w:right="-2" w:firstLine="567"/>
        <w:jc w:val="center"/>
        <w:sectPr w:rsidR="00727533" w:rsidSect="00046894">
          <w:type w:val="nextColumn"/>
          <w:pgSz w:w="11900" w:h="16840"/>
          <w:pgMar w:top="1134" w:right="851" w:bottom="1531" w:left="1701" w:header="0" w:footer="964" w:gutter="0"/>
          <w:cols w:space="720"/>
        </w:sectPr>
      </w:pPr>
      <w:r w:rsidRPr="00F71999">
        <w:t>Минск 2023</w:t>
      </w:r>
    </w:p>
    <w:bookmarkStart w:id="3" w:name="_Toc90673069" w:displacedByCustomXml="next"/>
    <w:sdt>
      <w:sdtPr>
        <w:rPr>
          <w:rFonts w:ascii="Times New Roman" w:eastAsia="Arial Unicode MS" w:hAnsi="Times New Roman" w:cs="Arial Unicode MS"/>
          <w:color w:val="000000"/>
          <w:sz w:val="28"/>
          <w:szCs w:val="28"/>
          <w:lang w:eastAsia="en-US"/>
        </w:rPr>
        <w:id w:val="1464083118"/>
        <w:docPartObj>
          <w:docPartGallery w:val="Table of Contents"/>
          <w:docPartUnique/>
        </w:docPartObj>
      </w:sdtPr>
      <w:sdtEndPr>
        <w:rPr>
          <w:rFonts w:eastAsia="Times New Roman" w:cs="Noto Sans Devanagari"/>
          <w:b/>
          <w:bCs/>
          <w:color w:val="auto"/>
          <w:lang w:eastAsia="zh-CN"/>
        </w:rPr>
      </w:sdtEndPr>
      <w:sdtContent>
        <w:p w14:paraId="6E25DAA4" w14:textId="77777777" w:rsidR="009679DB" w:rsidRPr="001F7C02" w:rsidRDefault="009679DB" w:rsidP="00CC240C">
          <w:pPr>
            <w:pStyle w:val="aff4"/>
            <w:spacing w:before="0" w:line="240" w:lineRule="auto"/>
            <w:ind w:left="0" w:right="-2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1F7C02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D41BF30" w14:textId="77777777" w:rsidR="009679DB" w:rsidRPr="00A61A2A" w:rsidRDefault="009679DB" w:rsidP="00CC240C">
          <w:pPr>
            <w:ind w:left="0" w:right="-2"/>
          </w:pPr>
        </w:p>
        <w:p w14:paraId="3B1BC50E" w14:textId="66BA642A" w:rsidR="00C567EA" w:rsidRPr="00C567EA" w:rsidRDefault="009679DB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C567EA">
            <w:rPr>
              <w:rFonts w:cs="Times New Roman"/>
              <w:b/>
              <w:color w:val="000000" w:themeColor="text1"/>
            </w:rPr>
            <w:fldChar w:fldCharType="begin"/>
          </w:r>
          <w:r w:rsidRPr="00C567EA">
            <w:rPr>
              <w:rFonts w:cs="Times New Roman"/>
              <w:b/>
              <w:color w:val="000000" w:themeColor="text1"/>
            </w:rPr>
            <w:instrText xml:space="preserve"> TOC \o "1-3" \h \z \u </w:instrText>
          </w:r>
          <w:r w:rsidRPr="00C567EA">
            <w:rPr>
              <w:rFonts w:cs="Times New Roman"/>
              <w:b/>
              <w:color w:val="000000" w:themeColor="text1"/>
            </w:rPr>
            <w:fldChar w:fldCharType="separate"/>
          </w:r>
          <w:hyperlink w:anchor="_Toc129978528" w:history="1">
            <w:r w:rsidR="00C567EA" w:rsidRPr="00C567EA">
              <w:rPr>
                <w:rStyle w:val="afc"/>
                <w:bCs/>
                <w:noProof/>
              </w:rPr>
              <w:t>1. Цель работы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_Toc129978528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FA6539">
              <w:rPr>
                <w:noProof/>
                <w:webHidden/>
              </w:rPr>
              <w:t>3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33637F95" w14:textId="0DC59AB9" w:rsidR="00C567EA" w:rsidRPr="00C567EA" w:rsidRDefault="0012528E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29" w:history="1">
            <w:r w:rsidR="00C567EA" w:rsidRPr="00C567EA">
              <w:rPr>
                <w:rStyle w:val="afc"/>
                <w:bCs/>
                <w:noProof/>
              </w:rPr>
              <w:t>2. Краткие теоретические сведения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_Toc129978529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FA6539">
              <w:rPr>
                <w:noProof/>
                <w:webHidden/>
              </w:rPr>
              <w:t>4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0B223446" w14:textId="129C26E7" w:rsidR="00C567EA" w:rsidRPr="00C567EA" w:rsidRDefault="0012528E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30" w:history="1">
            <w:r w:rsidR="00C567EA" w:rsidRPr="00C567EA">
              <w:rPr>
                <w:rStyle w:val="afc"/>
                <w:bCs/>
                <w:noProof/>
              </w:rPr>
              <w:t>3. Виды токенов лексического анализатора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_Toc129978530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FA6539">
              <w:rPr>
                <w:noProof/>
                <w:webHidden/>
              </w:rPr>
              <w:t>5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3A3C1D4C" w14:textId="42449CFB" w:rsidR="00C567EA" w:rsidRPr="00C567EA" w:rsidRDefault="0012528E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31" w:history="1">
            <w:r w:rsidR="00C567EA" w:rsidRPr="00C567EA">
              <w:rPr>
                <w:rStyle w:val="afc"/>
                <w:bCs/>
                <w:noProof/>
              </w:rPr>
              <w:t>4. Демонстрация работы лексического анализатора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_Toc129978531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FA6539">
              <w:rPr>
                <w:noProof/>
                <w:webHidden/>
              </w:rPr>
              <w:t>6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2F3CCB78" w14:textId="0D84A9F1" w:rsidR="00C567EA" w:rsidRPr="00C567EA" w:rsidRDefault="0012528E" w:rsidP="00903738">
          <w:pPr>
            <w:pStyle w:val="27"/>
            <w:ind w:left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32" w:history="1">
            <w:r w:rsidR="00C567EA" w:rsidRPr="00C567EA">
              <w:rPr>
                <w:rStyle w:val="afc"/>
                <w:bCs/>
                <w:noProof/>
              </w:rPr>
              <w:t>4.1 Результаты работы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_Toc129978532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FA6539">
              <w:rPr>
                <w:noProof/>
                <w:webHidden/>
              </w:rPr>
              <w:t>6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4A5692C9" w14:textId="5F33826C" w:rsidR="00C567EA" w:rsidRPr="00C567EA" w:rsidRDefault="0012528E" w:rsidP="00903738">
          <w:pPr>
            <w:pStyle w:val="27"/>
            <w:ind w:left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33" w:history="1">
            <w:r w:rsidR="00C567EA" w:rsidRPr="00C567EA">
              <w:rPr>
                <w:rStyle w:val="afc"/>
                <w:rFonts w:cs="Times New Roman"/>
                <w:bCs/>
                <w:noProof/>
              </w:rPr>
              <w:t>4.2 Лексические ошибки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_Toc129978533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FA6539">
              <w:rPr>
                <w:noProof/>
                <w:webHidden/>
              </w:rPr>
              <w:t>7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7649FAD7" w14:textId="0931B802" w:rsidR="00C567EA" w:rsidRPr="00C567EA" w:rsidRDefault="0012528E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34" w:history="1">
            <w:r w:rsidR="00C567EA" w:rsidRPr="00C567EA">
              <w:rPr>
                <w:rStyle w:val="afc"/>
                <w:bCs/>
                <w:noProof/>
              </w:rPr>
              <w:t>5. Выводы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_Toc129978534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FA6539">
              <w:rPr>
                <w:noProof/>
                <w:webHidden/>
              </w:rPr>
              <w:t>9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7C4F75CD" w14:textId="11E891FB" w:rsidR="009679DB" w:rsidRPr="00C567EA" w:rsidRDefault="00C567EA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C567EA">
            <w:rPr>
              <w:rStyle w:val="afc"/>
              <w:noProof/>
              <w:color w:val="000000" w:themeColor="text1"/>
              <w:u w:val="none"/>
            </w:rPr>
            <w:t>Приложение А (информационное)</w:t>
          </w:r>
          <w:r>
            <w:rPr>
              <w:rStyle w:val="afc"/>
              <w:noProof/>
              <w:color w:val="000000" w:themeColor="text1"/>
            </w:rPr>
            <w:t xml:space="preserve"> </w:t>
          </w:r>
          <w:hyperlink w:anchor="_Toc129978535" w:history="1">
            <w:r w:rsidRPr="00C567EA">
              <w:rPr>
                <w:rStyle w:val="afc"/>
                <w:rFonts w:cs="Times New Roman"/>
                <w:noProof/>
              </w:rPr>
              <w:t>Код программ</w:t>
            </w:r>
            <w:r w:rsidRPr="00C567EA">
              <w:rPr>
                <w:noProof/>
                <w:webHidden/>
              </w:rPr>
              <w:tab/>
            </w:r>
            <w:r w:rsidRPr="00C567EA">
              <w:rPr>
                <w:noProof/>
                <w:webHidden/>
              </w:rPr>
              <w:fldChar w:fldCharType="begin"/>
            </w:r>
            <w:r w:rsidRPr="00C567EA">
              <w:rPr>
                <w:noProof/>
                <w:webHidden/>
              </w:rPr>
              <w:instrText xml:space="preserve"> PAGEREF _Toc129978535 \h </w:instrText>
            </w:r>
            <w:r w:rsidRPr="00C567EA">
              <w:rPr>
                <w:noProof/>
                <w:webHidden/>
              </w:rPr>
            </w:r>
            <w:r w:rsidRPr="00C567EA">
              <w:rPr>
                <w:noProof/>
                <w:webHidden/>
              </w:rPr>
              <w:fldChar w:fldCharType="separate"/>
            </w:r>
            <w:r w:rsidR="00FA6539">
              <w:rPr>
                <w:noProof/>
                <w:webHidden/>
              </w:rPr>
              <w:t>10</w:t>
            </w:r>
            <w:r w:rsidRPr="00C567EA">
              <w:rPr>
                <w:noProof/>
                <w:webHidden/>
              </w:rPr>
              <w:fldChar w:fldCharType="end"/>
            </w:r>
          </w:hyperlink>
          <w:r w:rsidR="009679DB" w:rsidRPr="00C567EA">
            <w:rPr>
              <w:rFonts w:cs="Times New Roman"/>
              <w:b/>
              <w:color w:val="000000" w:themeColor="text1"/>
            </w:rPr>
            <w:fldChar w:fldCharType="end"/>
          </w:r>
        </w:p>
      </w:sdtContent>
    </w:sdt>
    <w:p w14:paraId="0F672659" w14:textId="77777777" w:rsidR="00727533" w:rsidRDefault="00727533" w:rsidP="00CC240C">
      <w:pPr>
        <w:ind w:left="0" w:right="-2"/>
        <w:rPr>
          <w:b/>
          <w:bCs/>
        </w:rPr>
      </w:pPr>
    </w:p>
    <w:p w14:paraId="0336D4F7" w14:textId="77777777" w:rsidR="00422F78" w:rsidRPr="00727533" w:rsidRDefault="0064674F" w:rsidP="00CC240C">
      <w:pPr>
        <w:ind w:left="0" w:right="-2"/>
        <w:rPr>
          <w:caps/>
        </w:rPr>
        <w:sectPr w:rsidR="00422F78" w:rsidRPr="00727533" w:rsidSect="00046894">
          <w:footerReference w:type="default" r:id="rId9"/>
          <w:type w:val="nextColumn"/>
          <w:pgSz w:w="11906" w:h="16838" w:code="9"/>
          <w:pgMar w:top="1134" w:right="851" w:bottom="1531" w:left="1701" w:header="0" w:footer="964" w:gutter="0"/>
          <w:cols w:space="1701"/>
          <w:titlePg/>
          <w:docGrid w:linePitch="381"/>
        </w:sectPr>
      </w:pPr>
      <w:r>
        <w:rPr>
          <w:caps/>
        </w:rPr>
        <w:br w:type="page"/>
      </w:r>
    </w:p>
    <w:p w14:paraId="6994B6C9" w14:textId="77777777" w:rsidR="009A4B51" w:rsidRPr="00645B51" w:rsidRDefault="00727533" w:rsidP="00CC240C">
      <w:pPr>
        <w:pStyle w:val="aff2"/>
        <w:numPr>
          <w:ilvl w:val="0"/>
          <w:numId w:val="7"/>
        </w:numPr>
        <w:ind w:left="0" w:right="-2" w:firstLine="709"/>
        <w:jc w:val="both"/>
        <w:outlineLvl w:val="0"/>
        <w:rPr>
          <w:b/>
          <w:bCs/>
        </w:rPr>
      </w:pPr>
      <w:bookmarkStart w:id="4" w:name="_Toc126140571"/>
      <w:bookmarkStart w:id="5" w:name="_Toc129284547"/>
      <w:bookmarkStart w:id="6" w:name="_Toc129978528"/>
      <w:bookmarkEnd w:id="0"/>
      <w:bookmarkEnd w:id="1"/>
      <w:bookmarkEnd w:id="2"/>
      <w:bookmarkEnd w:id="3"/>
      <w:r w:rsidRPr="00645B51">
        <w:rPr>
          <w:b/>
          <w:bCs/>
        </w:rPr>
        <w:lastRenderedPageBreak/>
        <w:t>Ц</w:t>
      </w:r>
      <w:bookmarkEnd w:id="4"/>
      <w:r w:rsidR="00A51F51" w:rsidRPr="00645B51">
        <w:rPr>
          <w:b/>
          <w:bCs/>
        </w:rPr>
        <w:t>ель работы</w:t>
      </w:r>
      <w:bookmarkEnd w:id="5"/>
      <w:bookmarkEnd w:id="6"/>
    </w:p>
    <w:p w14:paraId="09351990" w14:textId="77777777" w:rsidR="00B52667" w:rsidRDefault="00B52667" w:rsidP="00CC240C">
      <w:pPr>
        <w:ind w:left="0" w:right="-2" w:firstLine="709"/>
        <w:jc w:val="both"/>
      </w:pPr>
    </w:p>
    <w:p w14:paraId="552259F1" w14:textId="77777777" w:rsidR="00727533" w:rsidRDefault="00B52667" w:rsidP="00CC240C">
      <w:pPr>
        <w:ind w:left="0" w:right="-2" w:firstLine="709"/>
        <w:jc w:val="both"/>
      </w:pPr>
      <w:r>
        <w:t xml:space="preserve">Освоение работы с существующими лексическими анализаторами (по желанию). </w:t>
      </w:r>
      <w:r w:rsidR="004C013B">
        <w:t>Разработка лексического анализатора подмножества языка программирования, определенного в лабораторной работе 1. Определяются лексические правила. Выполняется перевод потока символов в поток лексем (токенов).</w:t>
      </w:r>
    </w:p>
    <w:p w14:paraId="21E147F9" w14:textId="77777777" w:rsidR="00727533" w:rsidRPr="00727533" w:rsidRDefault="00727533" w:rsidP="00CC240C">
      <w:pPr>
        <w:ind w:left="0" w:right="-2"/>
        <w:rPr>
          <w:rFonts w:eastAsia="Source Han Sans CN"/>
        </w:rPr>
      </w:pPr>
      <w:r>
        <w:br w:type="page"/>
      </w:r>
    </w:p>
    <w:p w14:paraId="5A92D1A1" w14:textId="77777777" w:rsidR="004C013B" w:rsidRPr="004C013B" w:rsidRDefault="004C013B" w:rsidP="00CC240C">
      <w:pPr>
        <w:pStyle w:val="aff2"/>
        <w:numPr>
          <w:ilvl w:val="0"/>
          <w:numId w:val="7"/>
        </w:numPr>
        <w:ind w:left="0" w:right="-2" w:firstLine="709"/>
        <w:jc w:val="both"/>
        <w:outlineLvl w:val="0"/>
        <w:rPr>
          <w:b/>
          <w:bCs/>
        </w:rPr>
      </w:pPr>
      <w:bookmarkStart w:id="7" w:name="_Toc129284548"/>
      <w:bookmarkStart w:id="8" w:name="_Toc129978529"/>
      <w:r w:rsidRPr="004C013B">
        <w:rPr>
          <w:b/>
          <w:bCs/>
        </w:rPr>
        <w:lastRenderedPageBreak/>
        <w:t>К</w:t>
      </w:r>
      <w:r w:rsidR="00786026">
        <w:rPr>
          <w:b/>
          <w:bCs/>
        </w:rPr>
        <w:t>раткие теоретические сведения</w:t>
      </w:r>
      <w:bookmarkEnd w:id="7"/>
      <w:bookmarkEnd w:id="8"/>
    </w:p>
    <w:p w14:paraId="4D80F3D7" w14:textId="77777777" w:rsidR="004C013B" w:rsidRDefault="004C013B" w:rsidP="00CC240C">
      <w:pPr>
        <w:pStyle w:val="aff2"/>
        <w:ind w:left="0" w:right="-2"/>
        <w:jc w:val="both"/>
        <w:outlineLvl w:val="0"/>
        <w:rPr>
          <w:b/>
          <w:bCs/>
        </w:rPr>
      </w:pPr>
    </w:p>
    <w:p w14:paraId="67175D97" w14:textId="77777777" w:rsidR="004C013B" w:rsidRDefault="004C013B" w:rsidP="00CC240C">
      <w:pPr>
        <w:ind w:left="0" w:right="-2" w:firstLine="709"/>
        <w:jc w:val="both"/>
      </w:pPr>
      <w:r>
        <w:t xml:space="preserve">Лексический анализ – это первый этап в теории трансляции, на котором исходный код программы преобразуется в последовательность токенов. Токены – это независимые элементы программы, такие как идентификаторы, ключевые слова, символы операций и т.д. </w:t>
      </w:r>
    </w:p>
    <w:p w14:paraId="066E4592" w14:textId="77777777" w:rsidR="004C013B" w:rsidRDefault="004C013B" w:rsidP="00CC240C">
      <w:pPr>
        <w:ind w:left="0" w:right="-2" w:firstLine="709"/>
        <w:jc w:val="both"/>
      </w:pPr>
      <w:r>
        <w:t xml:space="preserve">Цель лексического анализа – разбить исходный код на единицы информации, которые можно использовать для дальнейшей обработки. Для этого используется </w:t>
      </w:r>
      <w:proofErr w:type="spellStart"/>
      <w:r>
        <w:t>лексер</w:t>
      </w:r>
      <w:proofErr w:type="spellEnd"/>
      <w:r>
        <w:t xml:space="preserve">, который сканирует исходный код и разбивает его на токены. </w:t>
      </w:r>
    </w:p>
    <w:p w14:paraId="4F6FB21A" w14:textId="77777777" w:rsidR="004C013B" w:rsidRDefault="004C013B" w:rsidP="00CC240C">
      <w:pPr>
        <w:ind w:left="0" w:right="-2" w:firstLine="709"/>
        <w:jc w:val="both"/>
      </w:pPr>
      <w:r>
        <w:t xml:space="preserve">Результатом работы лексического анализа является последовательность токенов, которая подается на вход для дальнейшей обработки, такой как синтаксический анализ. Корректность лексического анализа определяет, насколько хорошо программа может быть обработана дальше. Если </w:t>
      </w:r>
      <w:proofErr w:type="spellStart"/>
      <w:r>
        <w:t>лексер</w:t>
      </w:r>
      <w:proofErr w:type="spellEnd"/>
      <w:r>
        <w:t xml:space="preserve"> обнаруживает ошибку, такую как недопустимый символ или неизвестный идентификатор, он генерирует ошибку лексического анализа. </w:t>
      </w:r>
    </w:p>
    <w:p w14:paraId="0B1074E7" w14:textId="77777777" w:rsidR="004C013B" w:rsidRDefault="004C013B" w:rsidP="00CC240C">
      <w:pPr>
        <w:ind w:left="0" w:right="-2" w:firstLine="709"/>
        <w:jc w:val="both"/>
      </w:pPr>
      <w:r>
        <w:t xml:space="preserve">Одним из важных аспектов лексического анализа является его эффективность. </w:t>
      </w:r>
      <w:proofErr w:type="spellStart"/>
      <w:r>
        <w:t>Лексер</w:t>
      </w:r>
      <w:proofErr w:type="spellEnd"/>
      <w:r>
        <w:t xml:space="preserve"> должен работать быстро, так как этот этап является одним из самых длительных в процессе компиляции. Поэтому разработчики обычно используют алгоритмы, такие как автоматы или грамматические анализаторы, чтобы улучшить эффективность лексического анализа. </w:t>
      </w:r>
    </w:p>
    <w:p w14:paraId="11617326" w14:textId="77777777" w:rsidR="004C013B" w:rsidRDefault="004C013B" w:rsidP="00CC240C">
      <w:pPr>
        <w:ind w:left="0" w:right="-2" w:firstLine="709"/>
        <w:jc w:val="both"/>
      </w:pPr>
      <w:r>
        <w:t>В целом, лексический анализ играет ключевую роль в теории трансляции, поскольку он позволяет преобразовать исходный код в формат, который может быть легко обработан дальше. Корректный и эффективный лексический анализ также позволяет сохранять сведения о токенах и их атрибутах, что может быть полезно для дальнейшей обработки и отладки кода.</w:t>
      </w:r>
    </w:p>
    <w:p w14:paraId="628B393E" w14:textId="77777777" w:rsidR="004C013B" w:rsidRDefault="004C013B" w:rsidP="00CC240C">
      <w:pPr>
        <w:spacing w:after="160"/>
        <w:ind w:left="0" w:right="-2" w:firstLine="709"/>
      </w:pPr>
      <w:r>
        <w:br w:type="page"/>
      </w:r>
    </w:p>
    <w:p w14:paraId="121FE175" w14:textId="77777777" w:rsidR="00BD7CDA" w:rsidRPr="00BD7CDA" w:rsidRDefault="00AA4D1F" w:rsidP="00CC240C">
      <w:pPr>
        <w:pStyle w:val="aff2"/>
        <w:numPr>
          <w:ilvl w:val="0"/>
          <w:numId w:val="7"/>
        </w:numPr>
        <w:ind w:left="0" w:right="-2" w:firstLine="709"/>
        <w:jc w:val="both"/>
        <w:outlineLvl w:val="0"/>
        <w:rPr>
          <w:b/>
          <w:bCs/>
        </w:rPr>
      </w:pPr>
      <w:bookmarkStart w:id="9" w:name="_Toc129284549"/>
      <w:bookmarkStart w:id="10" w:name="_Toc129978530"/>
      <w:r>
        <w:rPr>
          <w:b/>
          <w:bCs/>
        </w:rPr>
        <w:lastRenderedPageBreak/>
        <w:t>В</w:t>
      </w:r>
      <w:r w:rsidR="00D30672">
        <w:rPr>
          <w:b/>
          <w:bCs/>
        </w:rPr>
        <w:t>иды токенов лексического анализатора</w:t>
      </w:r>
      <w:bookmarkEnd w:id="9"/>
      <w:bookmarkEnd w:id="10"/>
    </w:p>
    <w:p w14:paraId="6C19087D" w14:textId="77777777" w:rsidR="00554E50" w:rsidRPr="007C70CF" w:rsidRDefault="00554E50" w:rsidP="00CC240C">
      <w:pPr>
        <w:ind w:left="0" w:right="-2"/>
        <w:jc w:val="both"/>
        <w:rPr>
          <w:rFonts w:cs="Times New Roman"/>
        </w:rPr>
      </w:pPr>
    </w:p>
    <w:p w14:paraId="17678C16" w14:textId="77777777" w:rsidR="00AA4D1F" w:rsidRDefault="00AA4D1F" w:rsidP="00CC240C">
      <w:pPr>
        <w:ind w:left="0" w:right="-2" w:firstLine="709"/>
        <w:jc w:val="both"/>
      </w:pPr>
      <w:bookmarkStart w:id="11" w:name="_Toc122348165"/>
      <w:bookmarkStart w:id="12" w:name="_Toc122422818"/>
      <w:r>
        <w:t>Для выбранного подмножества языка можно выделить следующие виды токенов:</w:t>
      </w:r>
    </w:p>
    <w:p w14:paraId="7A75F863" w14:textId="77777777" w:rsidR="00DB3E73" w:rsidRDefault="00426AFF" w:rsidP="00CC240C">
      <w:pPr>
        <w:pStyle w:val="aff2"/>
        <w:numPr>
          <w:ilvl w:val="0"/>
          <w:numId w:val="20"/>
        </w:numPr>
        <w:ind w:left="0" w:right="-2" w:firstLine="709"/>
        <w:jc w:val="both"/>
      </w:pPr>
      <w:r>
        <w:t>Т</w:t>
      </w:r>
      <w:r w:rsidR="00DB3E73">
        <w:t>окен</w:t>
      </w:r>
      <w:r w:rsidR="00D30672">
        <w:t>ы</w:t>
      </w:r>
      <w:r w:rsidR="00DB3E73">
        <w:t>, соответствующи</w:t>
      </w:r>
      <w:r w:rsidR="00D30672">
        <w:t>е</w:t>
      </w:r>
      <w:r w:rsidR="00DB3E73">
        <w:t xml:space="preserve"> переменн</w:t>
      </w:r>
      <w:r w:rsidR="00D30672">
        <w:t>ым</w:t>
      </w:r>
      <w:r w:rsidR="00DB3E73">
        <w:t xml:space="preserve">, например, </w:t>
      </w:r>
      <w:r w:rsidR="00DB3E73">
        <w:rPr>
          <w:lang w:val="en-US"/>
        </w:rPr>
        <w:t>variable</w:t>
      </w:r>
      <w:r w:rsidR="00DB3E73" w:rsidRPr="00DB3E73">
        <w:t>1</w:t>
      </w:r>
      <w:r w:rsidR="00071E33">
        <w:t>.</w:t>
      </w:r>
    </w:p>
    <w:p w14:paraId="1AC6EA59" w14:textId="77777777" w:rsidR="00AA4D1F" w:rsidRDefault="00426AFF" w:rsidP="00CC240C">
      <w:pPr>
        <w:pStyle w:val="aff2"/>
        <w:numPr>
          <w:ilvl w:val="0"/>
          <w:numId w:val="20"/>
        </w:numPr>
        <w:ind w:left="0" w:right="-2" w:firstLine="709"/>
        <w:jc w:val="both"/>
      </w:pPr>
      <w:r>
        <w:t>Токены</w:t>
      </w:r>
      <w:r w:rsidR="00AA4D1F">
        <w:t>, соответствующи</w:t>
      </w:r>
      <w:r w:rsidR="00D30672">
        <w:t>е</w:t>
      </w:r>
      <w:r w:rsidR="00AA4D1F">
        <w:t xml:space="preserve"> цел</w:t>
      </w:r>
      <w:r w:rsidR="00D30672">
        <w:t>ым</w:t>
      </w:r>
      <w:r w:rsidR="00AA4D1F">
        <w:t xml:space="preserve"> числ</w:t>
      </w:r>
      <w:r w:rsidR="00D30672">
        <w:t>ам</w:t>
      </w:r>
      <w:r w:rsidR="00AA4D1F">
        <w:t>, например, 123</w:t>
      </w:r>
      <w:r w:rsidR="00071E33">
        <w:t>.</w:t>
      </w:r>
    </w:p>
    <w:p w14:paraId="5C191FE3" w14:textId="77777777" w:rsidR="00D256F3" w:rsidRDefault="00426AFF" w:rsidP="00CC240C">
      <w:pPr>
        <w:pStyle w:val="aff2"/>
        <w:numPr>
          <w:ilvl w:val="0"/>
          <w:numId w:val="20"/>
        </w:numPr>
        <w:ind w:left="0" w:right="-2" w:firstLine="709"/>
        <w:jc w:val="both"/>
      </w:pPr>
      <w:r>
        <w:t>Токены</w:t>
      </w:r>
      <w:r w:rsidR="00D256F3">
        <w:t>, соответствующи</w:t>
      </w:r>
      <w:r w:rsidR="00D30672">
        <w:t>е</w:t>
      </w:r>
      <w:r w:rsidR="00D256F3">
        <w:t xml:space="preserve"> числ</w:t>
      </w:r>
      <w:r w:rsidR="00D30672">
        <w:t>ам</w:t>
      </w:r>
      <w:r w:rsidR="00D256F3" w:rsidRPr="00D256F3">
        <w:t xml:space="preserve"> </w:t>
      </w:r>
      <w:r w:rsidR="00D256F3">
        <w:t xml:space="preserve">с плавающей </w:t>
      </w:r>
      <w:proofErr w:type="spellStart"/>
      <w:r w:rsidR="00D256F3">
        <w:t>запяятой</w:t>
      </w:r>
      <w:proofErr w:type="spellEnd"/>
      <w:r w:rsidR="00D256F3">
        <w:t>, например, 5.5</w:t>
      </w:r>
      <w:r w:rsidR="00071E33">
        <w:t>.</w:t>
      </w:r>
    </w:p>
    <w:p w14:paraId="4AE93336" w14:textId="77777777" w:rsidR="00AA4D1F" w:rsidRPr="00FA725A" w:rsidRDefault="00426AFF" w:rsidP="00CC240C">
      <w:pPr>
        <w:pStyle w:val="aff2"/>
        <w:numPr>
          <w:ilvl w:val="0"/>
          <w:numId w:val="20"/>
        </w:numPr>
        <w:ind w:left="0" w:right="-2" w:firstLine="709"/>
        <w:jc w:val="both"/>
      </w:pPr>
      <w:r>
        <w:t>Токены</w:t>
      </w:r>
      <w:r w:rsidR="00AA4D1F">
        <w:t>, соответствующий</w:t>
      </w:r>
      <w:r w:rsidR="00AA4D1F" w:rsidRPr="00FA725A">
        <w:t xml:space="preserve"> </w:t>
      </w:r>
      <w:r w:rsidR="00AA4D1F">
        <w:t>строков</w:t>
      </w:r>
      <w:r>
        <w:t>ым</w:t>
      </w:r>
      <w:r w:rsidR="00AA4D1F">
        <w:t xml:space="preserve"> литерал</w:t>
      </w:r>
      <w:r>
        <w:t>ам</w:t>
      </w:r>
      <w:r w:rsidR="00AA4D1F">
        <w:t xml:space="preserve">, например, </w:t>
      </w:r>
      <w:r w:rsidR="00AA4D1F" w:rsidRPr="00FA725A">
        <w:t>“</w:t>
      </w:r>
      <w:r w:rsidR="00AA4D1F">
        <w:rPr>
          <w:lang w:val="en-US"/>
        </w:rPr>
        <w:t>Hello</w:t>
      </w:r>
      <w:r w:rsidR="00AA4D1F" w:rsidRPr="00FA725A">
        <w:t xml:space="preserve"> </w:t>
      </w:r>
      <w:r w:rsidR="00AA4D1F">
        <w:rPr>
          <w:lang w:val="en-US"/>
        </w:rPr>
        <w:t>world</w:t>
      </w:r>
      <w:r w:rsidR="00AA4D1F" w:rsidRPr="00FA725A">
        <w:t>!”</w:t>
      </w:r>
      <w:r w:rsidR="00071E33">
        <w:t>.</w:t>
      </w:r>
    </w:p>
    <w:p w14:paraId="6F5E8019" w14:textId="77777777" w:rsidR="00AB5ADC" w:rsidRPr="00826001" w:rsidRDefault="00426AFF" w:rsidP="00CC240C">
      <w:pPr>
        <w:pStyle w:val="aff2"/>
        <w:numPr>
          <w:ilvl w:val="0"/>
          <w:numId w:val="20"/>
        </w:numPr>
        <w:ind w:left="0" w:right="-2" w:firstLine="709"/>
        <w:jc w:val="both"/>
        <w:rPr>
          <w:lang w:val="en-US"/>
        </w:rPr>
      </w:pPr>
      <w:r>
        <w:t>Токены</w:t>
      </w:r>
      <w:r w:rsidR="00AA4D1F" w:rsidRPr="00DD75FC">
        <w:rPr>
          <w:lang w:val="en-US"/>
        </w:rPr>
        <w:t xml:space="preserve">, </w:t>
      </w:r>
      <w:r w:rsidR="00AA4D1F">
        <w:t>соответствующи</w:t>
      </w:r>
      <w:r w:rsidR="00AB5ADC">
        <w:t>е</w:t>
      </w:r>
      <w:r w:rsidR="00AA4D1F" w:rsidRPr="00DD75FC">
        <w:rPr>
          <w:lang w:val="en-US"/>
        </w:rPr>
        <w:t xml:space="preserve"> </w:t>
      </w:r>
      <w:r w:rsidR="00AB5ADC">
        <w:t>ключевым</w:t>
      </w:r>
      <w:r w:rsidR="00AB5ADC" w:rsidRPr="00DD75FC">
        <w:rPr>
          <w:lang w:val="en-US"/>
        </w:rPr>
        <w:t xml:space="preserve"> </w:t>
      </w:r>
      <w:r w:rsidR="00AB5ADC">
        <w:t>словам</w:t>
      </w:r>
      <w:r w:rsidR="00DD75FC" w:rsidRPr="00DD75FC">
        <w:rPr>
          <w:lang w:val="en-US"/>
        </w:rPr>
        <w:t xml:space="preserve"> </w:t>
      </w:r>
      <w:r w:rsidR="00DD75FC">
        <w:t>языка</w:t>
      </w:r>
      <w:r w:rsidR="00DD75FC" w:rsidRPr="00DD75FC">
        <w:rPr>
          <w:lang w:val="en-US"/>
        </w:rPr>
        <w:t xml:space="preserve"> </w:t>
      </w:r>
      <w:r w:rsidR="00DD75FC">
        <w:rPr>
          <w:lang w:val="en-US"/>
        </w:rPr>
        <w:t xml:space="preserve">python: </w:t>
      </w:r>
      <w:r w:rsidR="00DD75FC" w:rsidRPr="00071E33">
        <w:rPr>
          <w:lang w:val="en-US"/>
        </w:rPr>
        <w:t xml:space="preserve">and, as, None, assert, pass, break, return, class, def, or, continue, not, lambda, del, raise, </w:t>
      </w:r>
      <w:proofErr w:type="spellStart"/>
      <w:r w:rsidR="00DD75FC" w:rsidRPr="00071E33">
        <w:rPr>
          <w:lang w:val="en-US"/>
        </w:rPr>
        <w:t>elif</w:t>
      </w:r>
      <w:proofErr w:type="spellEnd"/>
      <w:r w:rsidR="00DD75FC" w:rsidRPr="00071E33">
        <w:rPr>
          <w:lang w:val="en-US"/>
        </w:rPr>
        <w:t>, except, else, False, finally, for, from, global, if, import, in, is, nonlocal, True, yield, while, try, with</w:t>
      </w:r>
      <w:r w:rsidR="00071E33" w:rsidRPr="00071E33">
        <w:rPr>
          <w:lang w:val="en-US"/>
        </w:rPr>
        <w:t>.</w:t>
      </w:r>
    </w:p>
    <w:p w14:paraId="176524FD" w14:textId="77777777" w:rsidR="00AA4D1F" w:rsidRPr="00826001" w:rsidRDefault="00426AFF" w:rsidP="00CC240C">
      <w:pPr>
        <w:pStyle w:val="aff2"/>
        <w:numPr>
          <w:ilvl w:val="0"/>
          <w:numId w:val="20"/>
        </w:numPr>
        <w:ind w:left="0" w:right="-2" w:firstLine="709"/>
        <w:jc w:val="both"/>
        <w:rPr>
          <w:lang w:val="en-US"/>
        </w:rPr>
      </w:pPr>
      <w:r>
        <w:t>Токены</w:t>
      </w:r>
      <w:r w:rsidR="00FF01D0" w:rsidRPr="00826001">
        <w:rPr>
          <w:lang w:val="en-US"/>
        </w:rPr>
        <w:t xml:space="preserve">, </w:t>
      </w:r>
      <w:r w:rsidR="00FF01D0" w:rsidRPr="00FF01D0">
        <w:t>соответствующие</w:t>
      </w:r>
      <w:r w:rsidR="00DD75FC" w:rsidRPr="00DD75FC">
        <w:rPr>
          <w:lang w:val="en-US"/>
        </w:rPr>
        <w:t xml:space="preserve"> </w:t>
      </w:r>
      <w:proofErr w:type="spellStart"/>
      <w:r w:rsidR="00DD75FC">
        <w:rPr>
          <w:lang w:val="en-US"/>
        </w:rPr>
        <w:t>buit</w:t>
      </w:r>
      <w:proofErr w:type="spellEnd"/>
      <w:r w:rsidR="00DD75FC" w:rsidRPr="00DD75FC">
        <w:rPr>
          <w:lang w:val="en-US"/>
        </w:rPr>
        <w:t>-</w:t>
      </w:r>
      <w:r w:rsidR="00DD75FC">
        <w:rPr>
          <w:lang w:val="en-US"/>
        </w:rPr>
        <w:t>in</w:t>
      </w:r>
      <w:r w:rsidR="00FF01D0" w:rsidRPr="00826001">
        <w:rPr>
          <w:lang w:val="en-US"/>
        </w:rPr>
        <w:t xml:space="preserve"> </w:t>
      </w:r>
      <w:r w:rsidR="00FF01D0" w:rsidRPr="00FF01D0">
        <w:t>типам</w:t>
      </w:r>
      <w:r w:rsidR="00FF01D0" w:rsidRPr="00826001">
        <w:rPr>
          <w:lang w:val="en-US"/>
        </w:rPr>
        <w:t xml:space="preserve"> </w:t>
      </w:r>
      <w:r w:rsidR="00FF01D0" w:rsidRPr="00FF01D0">
        <w:t>данных</w:t>
      </w:r>
      <w:r w:rsidR="00DD75FC" w:rsidRPr="00DD75FC">
        <w:rPr>
          <w:lang w:val="en-US"/>
        </w:rPr>
        <w:t xml:space="preserve"> </w:t>
      </w:r>
      <w:r w:rsidR="00DD75FC">
        <w:rPr>
          <w:lang w:val="en-US"/>
        </w:rPr>
        <w:t xml:space="preserve">python: </w:t>
      </w:r>
      <w:r w:rsidR="00DD75FC" w:rsidRPr="00071E33">
        <w:rPr>
          <w:lang w:val="en-US"/>
        </w:rPr>
        <w:t xml:space="preserve">float, bool, bytes, </w:t>
      </w:r>
      <w:proofErr w:type="spellStart"/>
      <w:r w:rsidR="00DD75FC" w:rsidRPr="00071E33">
        <w:rPr>
          <w:lang w:val="en-US"/>
        </w:rPr>
        <w:t>bytearray</w:t>
      </w:r>
      <w:proofErr w:type="spellEnd"/>
      <w:r w:rsidR="00DD75FC" w:rsidRPr="00071E33">
        <w:rPr>
          <w:lang w:val="en-US"/>
        </w:rPr>
        <w:t xml:space="preserve">, complex, </w:t>
      </w:r>
      <w:proofErr w:type="spellStart"/>
      <w:r w:rsidR="00DD75FC" w:rsidRPr="00071E33">
        <w:rPr>
          <w:lang w:val="en-US"/>
        </w:rPr>
        <w:t>frozenset</w:t>
      </w:r>
      <w:proofErr w:type="spellEnd"/>
      <w:r w:rsidR="00DD75FC" w:rsidRPr="00071E33">
        <w:rPr>
          <w:lang w:val="en-US"/>
        </w:rPr>
        <w:t xml:space="preserve">, </w:t>
      </w:r>
      <w:proofErr w:type="spellStart"/>
      <w:r w:rsidR="00DD75FC" w:rsidRPr="00071E33">
        <w:rPr>
          <w:lang w:val="en-US"/>
        </w:rPr>
        <w:t>dict</w:t>
      </w:r>
      <w:proofErr w:type="spellEnd"/>
      <w:r w:rsidR="00DD75FC" w:rsidRPr="00071E33">
        <w:rPr>
          <w:lang w:val="en-US"/>
        </w:rPr>
        <w:t>, int, list, set, str, tuple</w:t>
      </w:r>
      <w:r w:rsidR="00071E33" w:rsidRPr="00071E33">
        <w:rPr>
          <w:lang w:val="en-US"/>
        </w:rPr>
        <w:t>.</w:t>
      </w:r>
    </w:p>
    <w:p w14:paraId="1E48B296" w14:textId="77777777" w:rsidR="00DD75FC" w:rsidRPr="00826001" w:rsidRDefault="00DD75FC" w:rsidP="00CC240C">
      <w:pPr>
        <w:pStyle w:val="aff2"/>
        <w:numPr>
          <w:ilvl w:val="0"/>
          <w:numId w:val="20"/>
        </w:numPr>
        <w:ind w:left="0" w:right="-2" w:firstLine="709"/>
        <w:jc w:val="both"/>
        <w:rPr>
          <w:lang w:val="en-US"/>
        </w:rPr>
      </w:pPr>
      <w:r>
        <w:t>Токены</w:t>
      </w:r>
      <w:r w:rsidRPr="00DD75FC">
        <w:rPr>
          <w:lang w:val="en-US"/>
        </w:rPr>
        <w:t xml:space="preserve"> </w:t>
      </w:r>
      <w:r>
        <w:t>соответствующие</w:t>
      </w:r>
      <w:r w:rsidRPr="00DD75FC">
        <w:rPr>
          <w:lang w:val="en-US"/>
        </w:rPr>
        <w:t xml:space="preserve"> </w:t>
      </w:r>
      <w:r>
        <w:rPr>
          <w:lang w:val="en-US"/>
        </w:rPr>
        <w:t>built</w:t>
      </w:r>
      <w:r w:rsidRPr="00DD75FC">
        <w:rPr>
          <w:lang w:val="en-US"/>
        </w:rPr>
        <w:t>-</w:t>
      </w:r>
      <w:r>
        <w:rPr>
          <w:lang w:val="en-US"/>
        </w:rPr>
        <w:t>in</w:t>
      </w:r>
      <w:r w:rsidRPr="00DD75FC">
        <w:rPr>
          <w:lang w:val="en-US"/>
        </w:rPr>
        <w:t xml:space="preserve"> </w:t>
      </w:r>
      <w:r>
        <w:t>функциям</w:t>
      </w:r>
      <w:r w:rsidRPr="00DD75FC">
        <w:rPr>
          <w:lang w:val="en-US"/>
        </w:rPr>
        <w:t xml:space="preserve"> </w:t>
      </w:r>
      <w:r>
        <w:rPr>
          <w:lang w:val="en-US"/>
        </w:rPr>
        <w:t>python</w:t>
      </w:r>
      <w:r w:rsidRPr="00DD75FC">
        <w:rPr>
          <w:lang w:val="en-US"/>
        </w:rPr>
        <w:t xml:space="preserve">: </w:t>
      </w:r>
      <w:r w:rsidRPr="00071E33">
        <w:rPr>
          <w:lang w:val="en-US"/>
        </w:rPr>
        <w:t xml:space="preserve">abs, all, bytes, </w:t>
      </w:r>
      <w:proofErr w:type="spellStart"/>
      <w:r w:rsidRPr="00071E33">
        <w:rPr>
          <w:lang w:val="en-US"/>
        </w:rPr>
        <w:t>setattr</w:t>
      </w:r>
      <w:proofErr w:type="spellEnd"/>
      <w:r w:rsidRPr="00071E33">
        <w:rPr>
          <w:lang w:val="en-US"/>
        </w:rPr>
        <w:t xml:space="preserve">, </w:t>
      </w:r>
      <w:proofErr w:type="spellStart"/>
      <w:r w:rsidRPr="00071E33">
        <w:rPr>
          <w:lang w:val="en-US"/>
        </w:rPr>
        <w:t>bytearray</w:t>
      </w:r>
      <w:proofErr w:type="spellEnd"/>
      <w:r w:rsidRPr="00071E33">
        <w:rPr>
          <w:lang w:val="en-US"/>
        </w:rPr>
        <w:t xml:space="preserve">, </w:t>
      </w:r>
      <w:proofErr w:type="spellStart"/>
      <w:r w:rsidRPr="00071E33">
        <w:rPr>
          <w:lang w:val="en-US"/>
        </w:rPr>
        <w:t>divmod</w:t>
      </w:r>
      <w:proofErr w:type="spellEnd"/>
      <w:r w:rsidRPr="00071E33">
        <w:rPr>
          <w:lang w:val="en-US"/>
        </w:rPr>
        <w:t xml:space="preserve">, exec, bool, any, ascii, bin, int, </w:t>
      </w:r>
      <w:proofErr w:type="spellStart"/>
      <w:r w:rsidRPr="00071E33">
        <w:rPr>
          <w:lang w:val="en-US"/>
        </w:rPr>
        <w:t>delattr</w:t>
      </w:r>
      <w:proofErr w:type="spellEnd"/>
      <w:r w:rsidRPr="00071E33">
        <w:rPr>
          <w:lang w:val="en-US"/>
        </w:rPr>
        <w:t xml:space="preserve">, </w:t>
      </w:r>
      <w:proofErr w:type="spellStart"/>
      <w:r w:rsidRPr="00071E33">
        <w:rPr>
          <w:lang w:val="en-US"/>
        </w:rPr>
        <w:t>dict</w:t>
      </w:r>
      <w:proofErr w:type="spellEnd"/>
      <w:r w:rsidRPr="00071E33">
        <w:rPr>
          <w:lang w:val="en-US"/>
        </w:rPr>
        <w:t xml:space="preserve">, max, callable, </w:t>
      </w:r>
      <w:proofErr w:type="spellStart"/>
      <w:r w:rsidRPr="00071E33">
        <w:rPr>
          <w:lang w:val="en-US"/>
        </w:rPr>
        <w:t>dir</w:t>
      </w:r>
      <w:proofErr w:type="spellEnd"/>
      <w:r w:rsidRPr="00071E33">
        <w:rPr>
          <w:lang w:val="en-US"/>
        </w:rPr>
        <w:t xml:space="preserve">, </w:t>
      </w:r>
      <w:proofErr w:type="spellStart"/>
      <w:r w:rsidRPr="00071E33">
        <w:rPr>
          <w:lang w:val="en-US"/>
        </w:rPr>
        <w:t>chr</w:t>
      </w:r>
      <w:proofErr w:type="spellEnd"/>
      <w:r w:rsidRPr="00071E33">
        <w:rPr>
          <w:lang w:val="en-US"/>
        </w:rPr>
        <w:t xml:space="preserve">, </w:t>
      </w:r>
      <w:proofErr w:type="spellStart"/>
      <w:r w:rsidRPr="00071E33">
        <w:rPr>
          <w:lang w:val="en-US"/>
        </w:rPr>
        <w:t>classmethod</w:t>
      </w:r>
      <w:proofErr w:type="spellEnd"/>
      <w:r w:rsidRPr="00071E33">
        <w:rPr>
          <w:lang w:val="en-US"/>
        </w:rPr>
        <w:t xml:space="preserve">, compile, min, filter, complex, float, enumerate, eval, range, format, locals, </w:t>
      </w:r>
      <w:proofErr w:type="spellStart"/>
      <w:r w:rsidRPr="00071E33">
        <w:rPr>
          <w:lang w:val="en-US"/>
        </w:rPr>
        <w:t>frozenset</w:t>
      </w:r>
      <w:proofErr w:type="spellEnd"/>
      <w:r w:rsidRPr="00071E33">
        <w:rPr>
          <w:lang w:val="en-US"/>
        </w:rPr>
        <w:t xml:space="preserve">, str, </w:t>
      </w:r>
      <w:proofErr w:type="spellStart"/>
      <w:r w:rsidRPr="00071E33">
        <w:rPr>
          <w:lang w:val="en-US"/>
        </w:rPr>
        <w:t>getattr</w:t>
      </w:r>
      <w:proofErr w:type="spellEnd"/>
      <w:r w:rsidRPr="00071E33">
        <w:rPr>
          <w:lang w:val="en-US"/>
        </w:rPr>
        <w:t xml:space="preserve">, </w:t>
      </w:r>
      <w:proofErr w:type="spellStart"/>
      <w:r w:rsidRPr="00071E33">
        <w:rPr>
          <w:lang w:val="en-US"/>
        </w:rPr>
        <w:t>globals</w:t>
      </w:r>
      <w:proofErr w:type="spellEnd"/>
      <w:r w:rsidRPr="00071E33">
        <w:rPr>
          <w:lang w:val="en-US"/>
        </w:rPr>
        <w:t xml:space="preserve">, </w:t>
      </w:r>
      <w:proofErr w:type="spellStart"/>
      <w:r w:rsidRPr="00071E33">
        <w:rPr>
          <w:lang w:val="en-US"/>
        </w:rPr>
        <w:t>hasattr</w:t>
      </w:r>
      <w:proofErr w:type="spellEnd"/>
      <w:r w:rsidRPr="00071E33">
        <w:rPr>
          <w:lang w:val="en-US"/>
        </w:rPr>
        <w:t xml:space="preserve">, tuple, map, hash, </w:t>
      </w:r>
      <w:proofErr w:type="spellStart"/>
      <w:r w:rsidRPr="00071E33">
        <w:rPr>
          <w:lang w:val="en-US"/>
        </w:rPr>
        <w:t>staticmethod</w:t>
      </w:r>
      <w:proofErr w:type="spellEnd"/>
      <w:r w:rsidRPr="00071E33">
        <w:rPr>
          <w:lang w:val="en-US"/>
        </w:rPr>
        <w:t xml:space="preserve">, object, help, hex, </w:t>
      </w:r>
      <w:proofErr w:type="spellStart"/>
      <w:r w:rsidRPr="00071E33">
        <w:rPr>
          <w:lang w:val="en-US"/>
        </w:rPr>
        <w:t>ord</w:t>
      </w:r>
      <w:proofErr w:type="spellEnd"/>
      <w:r w:rsidRPr="00071E33">
        <w:rPr>
          <w:lang w:val="en-US"/>
        </w:rPr>
        <w:t xml:space="preserve">, id, round, input, </w:t>
      </w:r>
      <w:proofErr w:type="spellStart"/>
      <w:r w:rsidRPr="00071E33">
        <w:rPr>
          <w:lang w:val="en-US"/>
        </w:rPr>
        <w:t>isinstance</w:t>
      </w:r>
      <w:proofErr w:type="spellEnd"/>
      <w:r w:rsidRPr="00071E33">
        <w:rPr>
          <w:lang w:val="en-US"/>
        </w:rPr>
        <w:t xml:space="preserve">, </w:t>
      </w:r>
      <w:proofErr w:type="spellStart"/>
      <w:r w:rsidRPr="00071E33">
        <w:rPr>
          <w:lang w:val="en-US"/>
        </w:rPr>
        <w:t>issubclass</w:t>
      </w:r>
      <w:proofErr w:type="spellEnd"/>
      <w:r w:rsidRPr="00071E33">
        <w:rPr>
          <w:lang w:val="en-US"/>
        </w:rPr>
        <w:t xml:space="preserve">, </w:t>
      </w:r>
      <w:proofErr w:type="spellStart"/>
      <w:r w:rsidRPr="00071E33">
        <w:rPr>
          <w:lang w:val="en-US"/>
        </w:rPr>
        <w:t>iter</w:t>
      </w:r>
      <w:proofErr w:type="spellEnd"/>
      <w:r w:rsidRPr="00071E33">
        <w:rPr>
          <w:lang w:val="en-US"/>
        </w:rPr>
        <w:t xml:space="preserve">, </w:t>
      </w:r>
      <w:proofErr w:type="spellStart"/>
      <w:r w:rsidRPr="00071E33">
        <w:rPr>
          <w:lang w:val="en-US"/>
        </w:rPr>
        <w:t>len</w:t>
      </w:r>
      <w:proofErr w:type="spellEnd"/>
      <w:r w:rsidRPr="00071E33">
        <w:rPr>
          <w:lang w:val="en-US"/>
        </w:rPr>
        <w:t xml:space="preserve">, list, </w:t>
      </w:r>
      <w:proofErr w:type="spellStart"/>
      <w:r w:rsidRPr="00071E33">
        <w:rPr>
          <w:lang w:val="en-US"/>
        </w:rPr>
        <w:t>memoryview</w:t>
      </w:r>
      <w:proofErr w:type="spellEnd"/>
      <w:r w:rsidRPr="00071E33">
        <w:rPr>
          <w:lang w:val="en-US"/>
        </w:rPr>
        <w:t xml:space="preserve">, sum, sorted, print, next, open, oct, pow, property, </w:t>
      </w:r>
      <w:proofErr w:type="spellStart"/>
      <w:r w:rsidRPr="00071E33">
        <w:rPr>
          <w:lang w:val="en-US"/>
        </w:rPr>
        <w:t>repr</w:t>
      </w:r>
      <w:proofErr w:type="spellEnd"/>
      <w:r w:rsidRPr="00071E33">
        <w:rPr>
          <w:lang w:val="en-US"/>
        </w:rPr>
        <w:t>, reversed, set, slice, super, type, vars, zip</w:t>
      </w:r>
      <w:r w:rsidR="00071E33" w:rsidRPr="00071E33">
        <w:rPr>
          <w:lang w:val="en-US"/>
        </w:rPr>
        <w:t>.</w:t>
      </w:r>
    </w:p>
    <w:p w14:paraId="65F7F291" w14:textId="77777777" w:rsidR="00AA4D1F" w:rsidRPr="00FA725A" w:rsidRDefault="00426AFF" w:rsidP="00CC240C">
      <w:pPr>
        <w:pStyle w:val="aff2"/>
        <w:numPr>
          <w:ilvl w:val="0"/>
          <w:numId w:val="20"/>
        </w:numPr>
        <w:ind w:left="0" w:right="-2" w:firstLine="709"/>
        <w:jc w:val="both"/>
      </w:pPr>
      <w:r>
        <w:t>Токены</w:t>
      </w:r>
      <w:r w:rsidR="00AA4D1F">
        <w:t>, соответствующи</w:t>
      </w:r>
      <w:r w:rsidR="005B1C57">
        <w:t>е операторам:</w:t>
      </w:r>
      <w:r w:rsidR="00DD75FC" w:rsidRPr="00DD75FC">
        <w:t xml:space="preserve"> </w:t>
      </w:r>
      <w:r w:rsidR="00DD75FC" w:rsidRPr="00071E33">
        <w:t>+, *=, %, -, **, *, /, //, ==, !=, |, &lt;, |=, &lt;=, ~, &gt;, &gt;=, /=, &amp;, ^, &lt;&lt;, &gt;&gt;, &lt;&lt;=, =, +=, -=, //=, %=, **=, &amp;=, ^=, &gt;&gt;=</w:t>
      </w:r>
      <w:r w:rsidR="00071E33" w:rsidRPr="00071E33">
        <w:t>.</w:t>
      </w:r>
    </w:p>
    <w:p w14:paraId="742188DA" w14:textId="77777777" w:rsidR="00516392" w:rsidRPr="009679DB" w:rsidRDefault="00AA4D1F" w:rsidP="00CC240C">
      <w:pPr>
        <w:pStyle w:val="aff2"/>
        <w:numPr>
          <w:ilvl w:val="0"/>
          <w:numId w:val="7"/>
        </w:numPr>
        <w:ind w:left="0" w:right="-2" w:firstLine="709"/>
        <w:jc w:val="both"/>
        <w:outlineLvl w:val="0"/>
        <w:rPr>
          <w:b/>
          <w:bCs/>
        </w:rPr>
      </w:pPr>
      <w:r>
        <w:br w:type="page"/>
      </w:r>
      <w:bookmarkStart w:id="13" w:name="_Toc129284550"/>
      <w:bookmarkStart w:id="14" w:name="_Toc129978531"/>
      <w:r w:rsidR="001315B0" w:rsidRPr="009679DB">
        <w:rPr>
          <w:b/>
          <w:bCs/>
        </w:rPr>
        <w:lastRenderedPageBreak/>
        <w:t>Демонстрация работы лексического анализатора</w:t>
      </w:r>
      <w:bookmarkEnd w:id="13"/>
      <w:bookmarkEnd w:id="14"/>
    </w:p>
    <w:p w14:paraId="458C0DC7" w14:textId="77777777" w:rsidR="00516392" w:rsidRDefault="00516392" w:rsidP="00CC240C">
      <w:pPr>
        <w:pStyle w:val="aff2"/>
        <w:ind w:left="0" w:right="-2"/>
        <w:jc w:val="both"/>
      </w:pPr>
    </w:p>
    <w:p w14:paraId="28F96B6D" w14:textId="77777777" w:rsidR="00516392" w:rsidRDefault="002B196E" w:rsidP="00CC240C">
      <w:pPr>
        <w:pStyle w:val="aff2"/>
        <w:numPr>
          <w:ilvl w:val="1"/>
          <w:numId w:val="7"/>
        </w:numPr>
        <w:ind w:left="0" w:right="-2" w:firstLine="709"/>
        <w:jc w:val="both"/>
        <w:outlineLvl w:val="1"/>
        <w:rPr>
          <w:b/>
          <w:bCs/>
        </w:rPr>
      </w:pPr>
      <w:bookmarkStart w:id="15" w:name="_Toc129284551"/>
      <w:bookmarkStart w:id="16" w:name="_Toc129978532"/>
      <w:r>
        <w:rPr>
          <w:b/>
          <w:bCs/>
        </w:rPr>
        <w:t>Результаты работы</w:t>
      </w:r>
      <w:bookmarkEnd w:id="15"/>
      <w:bookmarkEnd w:id="16"/>
    </w:p>
    <w:p w14:paraId="039B102A" w14:textId="77777777" w:rsidR="00516392" w:rsidRDefault="00516392" w:rsidP="00CC240C">
      <w:pPr>
        <w:pStyle w:val="aff2"/>
        <w:ind w:left="0" w:right="-2"/>
        <w:jc w:val="both"/>
        <w:outlineLvl w:val="1"/>
        <w:rPr>
          <w:b/>
          <w:bCs/>
        </w:rPr>
      </w:pPr>
    </w:p>
    <w:p w14:paraId="6EC7CD62" w14:textId="77777777" w:rsidR="00516392" w:rsidRPr="00916CE8" w:rsidRDefault="009679DB" w:rsidP="00CC240C">
      <w:pPr>
        <w:ind w:left="0" w:right="-2" w:firstLine="709"/>
        <w:jc w:val="both"/>
      </w:pPr>
      <w:r>
        <w:t>Рассмотрим результат лексического анализа тестовой программы (</w:t>
      </w:r>
      <w:r w:rsidRPr="001647CE">
        <w:t xml:space="preserve">см. </w:t>
      </w:r>
      <w:r>
        <w:t>приложение А) программой-анализатором</w:t>
      </w:r>
      <w:r w:rsidR="00916CE8" w:rsidRPr="00916CE8">
        <w:t>:</w:t>
      </w:r>
    </w:p>
    <w:p w14:paraId="021F164D" w14:textId="3FCFF9B3" w:rsidR="00C34FFF" w:rsidRDefault="00C34FFF" w:rsidP="00CC240C">
      <w:pPr>
        <w:pStyle w:val="aff2"/>
        <w:numPr>
          <w:ilvl w:val="0"/>
          <w:numId w:val="24"/>
        </w:numPr>
        <w:ind w:left="0" w:right="-2"/>
        <w:jc w:val="both"/>
      </w:pPr>
      <w:r>
        <w:t>Демонстрация используемых ключевых слов представлена на рисунке 1</w:t>
      </w:r>
      <w:r w:rsidR="000B5A87">
        <w:t>.</w:t>
      </w:r>
    </w:p>
    <w:p w14:paraId="7DA73873" w14:textId="77777777" w:rsidR="000274B9" w:rsidRPr="009679DB" w:rsidRDefault="000274B9" w:rsidP="00CC240C">
      <w:pPr>
        <w:pStyle w:val="afff"/>
        <w:ind w:left="0" w:right="-2" w:firstLine="0"/>
        <w:rPr>
          <w:rFonts w:ascii="Times New Roman" w:hAnsi="Times New Roman" w:cs="Times New Roman"/>
          <w:sz w:val="28"/>
          <w:lang w:val="ru-RU"/>
        </w:rPr>
      </w:pPr>
    </w:p>
    <w:p w14:paraId="132D81A1" w14:textId="77777777" w:rsidR="00A748B2" w:rsidRDefault="00DC7BB0" w:rsidP="00CC240C">
      <w:pPr>
        <w:pStyle w:val="afff"/>
        <w:ind w:left="0" w:right="-2" w:firstLine="0"/>
        <w:jc w:val="center"/>
        <w:rPr>
          <w:rFonts w:ascii="Times New Roman" w:hAnsi="Times New Roman" w:cs="Times New Roman"/>
          <w:sz w:val="28"/>
          <w:lang w:val="ru-RU"/>
        </w:rPr>
      </w:pPr>
      <w:r w:rsidRPr="00DC7BB0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19AA39D4" wp14:editId="32793087">
            <wp:extent cx="5731510" cy="129222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AC9E" w14:textId="77777777" w:rsidR="005D70EF" w:rsidRPr="00A748B2" w:rsidRDefault="005D70EF" w:rsidP="00CC240C">
      <w:pPr>
        <w:pStyle w:val="afff"/>
        <w:ind w:left="0" w:right="-2" w:firstLine="0"/>
        <w:jc w:val="center"/>
        <w:rPr>
          <w:rFonts w:ascii="Times New Roman" w:hAnsi="Times New Roman" w:cs="Times New Roman"/>
          <w:sz w:val="28"/>
          <w:lang w:val="ru-RU"/>
        </w:rPr>
      </w:pPr>
    </w:p>
    <w:p w14:paraId="54350CE7" w14:textId="77777777" w:rsidR="00B201A8" w:rsidRDefault="00A748B2" w:rsidP="00CC240C">
      <w:pPr>
        <w:ind w:left="0" w:right="-2"/>
        <w:jc w:val="center"/>
      </w:pPr>
      <w:r>
        <w:t>Рисунок</w:t>
      </w:r>
      <w:r w:rsidRPr="00C11509">
        <w:t xml:space="preserve"> 1 – </w:t>
      </w:r>
      <w:r w:rsidR="005D70EF">
        <w:t>Таблица ключевых слов</w:t>
      </w:r>
    </w:p>
    <w:p w14:paraId="123CDC27" w14:textId="77777777" w:rsidR="008E7D2A" w:rsidRDefault="008E7D2A" w:rsidP="00CC240C">
      <w:pPr>
        <w:ind w:left="0" w:right="-2"/>
        <w:jc w:val="center"/>
      </w:pPr>
    </w:p>
    <w:p w14:paraId="43D67CAA" w14:textId="46F76210" w:rsidR="00455A40" w:rsidRDefault="00455A40" w:rsidP="00CC240C">
      <w:pPr>
        <w:pStyle w:val="aff2"/>
        <w:numPr>
          <w:ilvl w:val="0"/>
          <w:numId w:val="24"/>
        </w:numPr>
        <w:ind w:left="0" w:right="-2"/>
        <w:jc w:val="both"/>
      </w:pPr>
      <w:r>
        <w:t xml:space="preserve">Демонстрация используемых констант представлена на рисунке </w:t>
      </w:r>
      <w:r w:rsidRPr="00FC7879">
        <w:t>2</w:t>
      </w:r>
      <w:r w:rsidR="000B5A87">
        <w:t>.</w:t>
      </w:r>
    </w:p>
    <w:p w14:paraId="16795DF4" w14:textId="77777777" w:rsidR="00455A40" w:rsidRPr="008E7D2A" w:rsidRDefault="00455A40" w:rsidP="00CC240C">
      <w:pPr>
        <w:ind w:left="0" w:right="-2"/>
        <w:jc w:val="center"/>
      </w:pPr>
    </w:p>
    <w:p w14:paraId="49160519" w14:textId="77777777" w:rsidR="00DC7BB0" w:rsidRDefault="00DC7BB0" w:rsidP="00CC240C">
      <w:pPr>
        <w:pStyle w:val="afff"/>
        <w:ind w:left="0" w:right="-2"/>
        <w:jc w:val="center"/>
        <w:rPr>
          <w:rFonts w:ascii="Times New Roman" w:hAnsi="Times New Roman" w:cs="Times New Roman"/>
          <w:sz w:val="28"/>
          <w:lang w:val="ru-RU"/>
        </w:rPr>
      </w:pPr>
      <w:r w:rsidRPr="00DC7BB0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6E477735" wp14:editId="46B50B60">
            <wp:extent cx="5731510" cy="950595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7768" w14:textId="77777777" w:rsidR="005D70EF" w:rsidRDefault="005D70EF" w:rsidP="00903738">
      <w:pPr>
        <w:pStyle w:val="afff"/>
        <w:ind w:left="0"/>
        <w:jc w:val="center"/>
        <w:rPr>
          <w:rFonts w:ascii="Times New Roman" w:hAnsi="Times New Roman" w:cs="Times New Roman"/>
          <w:sz w:val="28"/>
          <w:lang w:val="ru-RU"/>
        </w:rPr>
      </w:pPr>
    </w:p>
    <w:p w14:paraId="47C7BD21" w14:textId="77777777" w:rsidR="00DC7BB0" w:rsidRDefault="00A748B2" w:rsidP="00903738">
      <w:pPr>
        <w:ind w:left="0"/>
        <w:jc w:val="center"/>
      </w:pPr>
      <w:r>
        <w:t>Рисунок</w:t>
      </w:r>
      <w:r w:rsidRPr="00C11509">
        <w:t xml:space="preserve"> </w:t>
      </w:r>
      <w:r>
        <w:rPr>
          <w:lang w:val="en-US"/>
        </w:rPr>
        <w:t>2</w:t>
      </w:r>
      <w:r w:rsidRPr="00C11509">
        <w:t xml:space="preserve"> – </w:t>
      </w:r>
      <w:r w:rsidR="005D70EF">
        <w:t>Таблица констант</w:t>
      </w:r>
    </w:p>
    <w:p w14:paraId="54AF67A4" w14:textId="77777777" w:rsidR="008E7D2A" w:rsidRDefault="008E7D2A" w:rsidP="00903738">
      <w:pPr>
        <w:ind w:left="0"/>
        <w:jc w:val="center"/>
      </w:pPr>
    </w:p>
    <w:p w14:paraId="6827D172" w14:textId="2DF89DD2" w:rsidR="00455A40" w:rsidRDefault="00455A40" w:rsidP="00903738">
      <w:pPr>
        <w:pStyle w:val="aff2"/>
        <w:numPr>
          <w:ilvl w:val="0"/>
          <w:numId w:val="24"/>
        </w:numPr>
        <w:ind w:left="0"/>
        <w:jc w:val="both"/>
      </w:pPr>
      <w:r>
        <w:t>Демонстрация используемых строковых констант представлена на рисунке 3</w:t>
      </w:r>
      <w:r w:rsidR="000B5A87">
        <w:t>.</w:t>
      </w:r>
    </w:p>
    <w:p w14:paraId="5A9AFE92" w14:textId="77777777" w:rsidR="00455A40" w:rsidRPr="008E7D2A" w:rsidRDefault="00455A40" w:rsidP="00CC240C">
      <w:pPr>
        <w:ind w:left="0" w:right="-2"/>
        <w:jc w:val="center"/>
      </w:pPr>
    </w:p>
    <w:p w14:paraId="0725000F" w14:textId="77777777" w:rsidR="00DC7BB0" w:rsidRDefault="00DC7BB0" w:rsidP="00CC240C">
      <w:pPr>
        <w:pStyle w:val="afff"/>
        <w:ind w:left="0" w:right="-2"/>
        <w:jc w:val="center"/>
        <w:rPr>
          <w:rFonts w:ascii="Times New Roman" w:hAnsi="Times New Roman" w:cs="Times New Roman"/>
          <w:sz w:val="28"/>
          <w:lang w:val="ru-RU"/>
        </w:rPr>
      </w:pPr>
      <w:r w:rsidRPr="00DC7BB0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2A823F50" wp14:editId="61C3A6F1">
            <wp:extent cx="5731510" cy="1254760"/>
            <wp:effectExtent l="0" t="0" r="254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EAD5" w14:textId="77777777" w:rsidR="005D70EF" w:rsidRDefault="005D70EF" w:rsidP="00CC240C">
      <w:pPr>
        <w:pStyle w:val="afff"/>
        <w:ind w:left="0" w:right="-2"/>
        <w:jc w:val="center"/>
        <w:rPr>
          <w:rFonts w:ascii="Times New Roman" w:hAnsi="Times New Roman" w:cs="Times New Roman"/>
          <w:sz w:val="28"/>
          <w:lang w:val="ru-RU"/>
        </w:rPr>
      </w:pPr>
    </w:p>
    <w:p w14:paraId="1360CDBD" w14:textId="77777777" w:rsidR="00A748B2" w:rsidRDefault="00A748B2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>
        <w:rPr>
          <w:lang w:val="en-US"/>
        </w:rPr>
        <w:t>3</w:t>
      </w:r>
      <w:r w:rsidRPr="00C11509">
        <w:t xml:space="preserve"> – </w:t>
      </w:r>
      <w:r w:rsidR="005D70EF">
        <w:t>Таблица литералов</w:t>
      </w:r>
    </w:p>
    <w:p w14:paraId="03C195C5" w14:textId="77777777" w:rsidR="00455A40" w:rsidRPr="00C11509" w:rsidRDefault="00455A40" w:rsidP="00CC240C">
      <w:pPr>
        <w:ind w:left="0" w:right="-2"/>
        <w:jc w:val="center"/>
      </w:pPr>
    </w:p>
    <w:p w14:paraId="349B4C55" w14:textId="56038C31" w:rsidR="00455A40" w:rsidRDefault="00455A40" w:rsidP="00CC240C">
      <w:pPr>
        <w:pStyle w:val="aff2"/>
        <w:numPr>
          <w:ilvl w:val="0"/>
          <w:numId w:val="24"/>
        </w:numPr>
        <w:ind w:left="0" w:right="-2"/>
        <w:jc w:val="both"/>
      </w:pPr>
      <w:r>
        <w:t>Демонстрация используемых операторов представлена на рисунке 4</w:t>
      </w:r>
      <w:r w:rsidR="000B5A87">
        <w:t>.</w:t>
      </w:r>
    </w:p>
    <w:p w14:paraId="44CC2156" w14:textId="77777777" w:rsidR="00A748B2" w:rsidRDefault="00A748B2" w:rsidP="00CC240C">
      <w:pPr>
        <w:pStyle w:val="afff"/>
        <w:ind w:left="0" w:right="-2"/>
        <w:jc w:val="center"/>
        <w:rPr>
          <w:rFonts w:ascii="Times New Roman" w:hAnsi="Times New Roman" w:cs="Times New Roman"/>
          <w:sz w:val="28"/>
          <w:lang w:val="ru-RU"/>
        </w:rPr>
      </w:pPr>
    </w:p>
    <w:p w14:paraId="6627AC84" w14:textId="77777777" w:rsidR="00DC7BB0" w:rsidRDefault="00DC7BB0" w:rsidP="00CC240C">
      <w:pPr>
        <w:pStyle w:val="afff"/>
        <w:ind w:left="0" w:right="-2"/>
        <w:rPr>
          <w:rFonts w:ascii="Times New Roman" w:hAnsi="Times New Roman" w:cs="Times New Roman"/>
          <w:sz w:val="28"/>
          <w:lang w:val="ru-RU"/>
        </w:rPr>
      </w:pPr>
    </w:p>
    <w:p w14:paraId="1B1240B6" w14:textId="77777777" w:rsidR="00DC7BB0" w:rsidRDefault="00DC7BB0" w:rsidP="00CC240C">
      <w:pPr>
        <w:pStyle w:val="afff"/>
        <w:ind w:left="0" w:right="-2"/>
        <w:jc w:val="center"/>
        <w:rPr>
          <w:rFonts w:ascii="Times New Roman" w:hAnsi="Times New Roman" w:cs="Times New Roman"/>
          <w:sz w:val="28"/>
          <w:lang w:val="ru-RU"/>
        </w:rPr>
      </w:pPr>
      <w:r w:rsidRPr="00DC7BB0">
        <w:rPr>
          <w:rFonts w:ascii="Times New Roman" w:hAnsi="Times New Roman" w:cs="Times New Roman"/>
          <w:noProof/>
          <w:sz w:val="28"/>
          <w:lang w:val="ru-RU"/>
        </w:rPr>
        <w:lastRenderedPageBreak/>
        <w:drawing>
          <wp:inline distT="0" distB="0" distL="0" distR="0" wp14:anchorId="29E86550" wp14:editId="538367E8">
            <wp:extent cx="5731510" cy="124333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4A27" w14:textId="77777777" w:rsidR="005D70EF" w:rsidRDefault="005D70EF" w:rsidP="00CC240C">
      <w:pPr>
        <w:pStyle w:val="afff"/>
        <w:ind w:left="0" w:right="-2"/>
        <w:jc w:val="center"/>
        <w:rPr>
          <w:rFonts w:ascii="Times New Roman" w:hAnsi="Times New Roman" w:cs="Times New Roman"/>
          <w:sz w:val="28"/>
          <w:lang w:val="ru-RU"/>
        </w:rPr>
      </w:pPr>
    </w:p>
    <w:p w14:paraId="64AE914F" w14:textId="77777777" w:rsidR="00DC7BB0" w:rsidRDefault="00A748B2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>
        <w:rPr>
          <w:lang w:val="en-US"/>
        </w:rPr>
        <w:t>4</w:t>
      </w:r>
      <w:r w:rsidRPr="00C11509">
        <w:t xml:space="preserve"> – </w:t>
      </w:r>
      <w:r w:rsidR="005D70EF">
        <w:t>Таблица операторов</w:t>
      </w:r>
    </w:p>
    <w:p w14:paraId="1809670F" w14:textId="77777777" w:rsidR="008E7D2A" w:rsidRDefault="008E7D2A" w:rsidP="00CC240C">
      <w:pPr>
        <w:ind w:left="0" w:right="-2"/>
        <w:jc w:val="center"/>
      </w:pPr>
    </w:p>
    <w:p w14:paraId="3BC35861" w14:textId="051FDCFF" w:rsidR="00455A40" w:rsidRDefault="00455A40" w:rsidP="00CC240C">
      <w:pPr>
        <w:pStyle w:val="aff2"/>
        <w:numPr>
          <w:ilvl w:val="0"/>
          <w:numId w:val="24"/>
        </w:numPr>
        <w:ind w:left="0" w:right="-2"/>
        <w:jc w:val="both"/>
      </w:pPr>
      <w:r>
        <w:t>Демонстрация используемых переменных представлена на рисунке 5</w:t>
      </w:r>
      <w:r w:rsidR="00404B68">
        <w:t>.</w:t>
      </w:r>
    </w:p>
    <w:p w14:paraId="50226857" w14:textId="77777777" w:rsidR="00455A40" w:rsidRPr="008E7D2A" w:rsidRDefault="00455A40" w:rsidP="00CC240C">
      <w:pPr>
        <w:ind w:left="0" w:right="-2"/>
        <w:jc w:val="center"/>
      </w:pPr>
    </w:p>
    <w:p w14:paraId="5309A90C" w14:textId="77777777" w:rsidR="00DC7BB0" w:rsidRDefault="00DC7BB0" w:rsidP="00CC240C">
      <w:pPr>
        <w:pStyle w:val="afff"/>
        <w:ind w:left="0" w:right="-2"/>
        <w:jc w:val="center"/>
        <w:rPr>
          <w:rFonts w:ascii="Times New Roman" w:hAnsi="Times New Roman" w:cs="Times New Roman"/>
          <w:sz w:val="28"/>
          <w:lang w:val="ru-RU"/>
        </w:rPr>
      </w:pPr>
      <w:r w:rsidRPr="00DC7BB0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733611CF" wp14:editId="7C562CEE">
            <wp:extent cx="5731510" cy="968375"/>
            <wp:effectExtent l="0" t="0" r="254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0A3A" w14:textId="77777777" w:rsidR="005D70EF" w:rsidRPr="00DC7BB0" w:rsidRDefault="005D70EF" w:rsidP="00CC240C">
      <w:pPr>
        <w:pStyle w:val="afff"/>
        <w:ind w:left="0" w:right="-2"/>
        <w:jc w:val="center"/>
        <w:rPr>
          <w:rFonts w:ascii="Times New Roman" w:hAnsi="Times New Roman" w:cs="Times New Roman"/>
          <w:sz w:val="28"/>
          <w:lang w:val="ru-RU"/>
        </w:rPr>
      </w:pPr>
    </w:p>
    <w:p w14:paraId="074016E2" w14:textId="26D5EBD2" w:rsidR="00516392" w:rsidRDefault="00516392" w:rsidP="00903738">
      <w:pPr>
        <w:ind w:left="0" w:right="-2"/>
        <w:jc w:val="center"/>
      </w:pPr>
      <w:r>
        <w:t>Рисунок</w:t>
      </w:r>
      <w:r w:rsidRPr="00C11509">
        <w:t xml:space="preserve"> </w:t>
      </w:r>
      <w:r w:rsidR="00A748B2" w:rsidRPr="00947A80">
        <w:t>5</w:t>
      </w:r>
      <w:r w:rsidRPr="00C11509">
        <w:t xml:space="preserve"> – </w:t>
      </w:r>
      <w:r w:rsidR="005D70EF">
        <w:t>Таблица переменных</w:t>
      </w:r>
    </w:p>
    <w:p w14:paraId="77C49986" w14:textId="77777777" w:rsidR="00903738" w:rsidRPr="00C11509" w:rsidRDefault="00903738" w:rsidP="00903738">
      <w:pPr>
        <w:ind w:left="0" w:right="-2"/>
        <w:jc w:val="center"/>
      </w:pPr>
    </w:p>
    <w:p w14:paraId="40BA9E57" w14:textId="77777777" w:rsidR="00516392" w:rsidRDefault="00516392" w:rsidP="00CC240C">
      <w:pPr>
        <w:ind w:left="0" w:right="-2" w:firstLine="709"/>
        <w:jc w:val="both"/>
      </w:pPr>
      <w:r>
        <w:t>Видно, что каждый токен имеет ряд свойств:</w:t>
      </w:r>
    </w:p>
    <w:p w14:paraId="525938F6" w14:textId="0F727563" w:rsidR="00516392" w:rsidRDefault="000274B9" w:rsidP="00CC240C">
      <w:pPr>
        <w:pStyle w:val="aff2"/>
        <w:numPr>
          <w:ilvl w:val="0"/>
          <w:numId w:val="21"/>
        </w:numPr>
        <w:ind w:left="0" w:right="-2" w:firstLine="709"/>
        <w:jc w:val="both"/>
      </w:pPr>
      <w:r>
        <w:t>Имя</w:t>
      </w:r>
      <w:r w:rsidR="00516392">
        <w:t xml:space="preserve"> токена</w:t>
      </w:r>
      <w:r w:rsidR="000B5A87">
        <w:t>.</w:t>
      </w:r>
    </w:p>
    <w:p w14:paraId="43EB088A" w14:textId="3BE4C573" w:rsidR="00516392" w:rsidRDefault="000B5A87" w:rsidP="00CC240C">
      <w:pPr>
        <w:pStyle w:val="aff2"/>
        <w:numPr>
          <w:ilvl w:val="0"/>
          <w:numId w:val="21"/>
        </w:numPr>
        <w:ind w:left="0" w:right="-2" w:firstLine="709"/>
        <w:jc w:val="both"/>
      </w:pPr>
      <w:r>
        <w:t>К</w:t>
      </w:r>
      <w:r w:rsidR="000274B9">
        <w:t>атегория</w:t>
      </w:r>
      <w:r w:rsidR="009F0E47">
        <w:t xml:space="preserve"> токена</w:t>
      </w:r>
      <w:r>
        <w:t>.</w:t>
      </w:r>
    </w:p>
    <w:p w14:paraId="2AB36170" w14:textId="54C99B5A" w:rsidR="00516392" w:rsidRDefault="000B5A87" w:rsidP="00CC240C">
      <w:pPr>
        <w:pStyle w:val="aff2"/>
        <w:numPr>
          <w:ilvl w:val="0"/>
          <w:numId w:val="21"/>
        </w:numPr>
        <w:ind w:left="0" w:right="-2" w:firstLine="709"/>
        <w:jc w:val="both"/>
      </w:pPr>
      <w:r>
        <w:t>П</w:t>
      </w:r>
      <w:bookmarkStart w:id="17" w:name="_GoBack"/>
      <w:bookmarkEnd w:id="17"/>
      <w:r w:rsidR="00516392">
        <w:t>озиция в исходном файле</w:t>
      </w:r>
      <w:r w:rsidR="00320D03">
        <w:t xml:space="preserve"> – </w:t>
      </w:r>
      <w:r w:rsidR="00320D03" w:rsidRPr="009F0E47">
        <w:t>[</w:t>
      </w:r>
      <w:r w:rsidR="00320D03">
        <w:t>строка: колонка</w:t>
      </w:r>
      <w:r w:rsidR="00320D03" w:rsidRPr="009F0E47">
        <w:t>]</w:t>
      </w:r>
      <w:r>
        <w:t>.</w:t>
      </w:r>
    </w:p>
    <w:p w14:paraId="3EADCE38" w14:textId="77777777" w:rsidR="0026519D" w:rsidRDefault="0026519D" w:rsidP="00CC240C">
      <w:pPr>
        <w:pStyle w:val="aff2"/>
        <w:ind w:left="0" w:right="-2"/>
        <w:jc w:val="both"/>
      </w:pPr>
    </w:p>
    <w:p w14:paraId="2CCD0D97" w14:textId="77777777" w:rsidR="00516392" w:rsidRDefault="00516392" w:rsidP="00CC240C">
      <w:pPr>
        <w:pStyle w:val="aff2"/>
        <w:numPr>
          <w:ilvl w:val="1"/>
          <w:numId w:val="7"/>
        </w:numPr>
        <w:ind w:left="0" w:right="-2" w:firstLine="709"/>
        <w:jc w:val="both"/>
        <w:outlineLvl w:val="1"/>
        <w:rPr>
          <w:rFonts w:cs="Times New Roman"/>
          <w:b/>
          <w:bCs/>
        </w:rPr>
      </w:pPr>
      <w:bookmarkStart w:id="18" w:name="_Toc129284552"/>
      <w:bookmarkStart w:id="19" w:name="_Toc129978533"/>
      <w:r>
        <w:rPr>
          <w:rFonts w:cs="Times New Roman"/>
          <w:b/>
          <w:bCs/>
        </w:rPr>
        <w:t>Лексические ошибки</w:t>
      </w:r>
      <w:bookmarkEnd w:id="18"/>
      <w:bookmarkEnd w:id="19"/>
    </w:p>
    <w:p w14:paraId="518F2C20" w14:textId="77777777" w:rsidR="00516392" w:rsidRDefault="00516392" w:rsidP="00CC240C">
      <w:pPr>
        <w:pStyle w:val="aff2"/>
        <w:ind w:left="0" w:right="-2"/>
        <w:jc w:val="both"/>
        <w:outlineLvl w:val="1"/>
        <w:rPr>
          <w:rFonts w:cs="Times New Roman"/>
          <w:b/>
          <w:bCs/>
        </w:rPr>
      </w:pPr>
    </w:p>
    <w:p w14:paraId="7C9CB265" w14:textId="5C00FA61" w:rsidR="00942767" w:rsidRPr="005F2900" w:rsidRDefault="0026519D" w:rsidP="00CC240C">
      <w:pPr>
        <w:ind w:left="0" w:right="-2" w:firstLine="709"/>
        <w:jc w:val="both"/>
      </w:pPr>
      <w:r>
        <w:t xml:space="preserve">Ошибка незнакомого токена – производится, когда </w:t>
      </w:r>
      <w:proofErr w:type="spellStart"/>
      <w:r>
        <w:t>лекс</w:t>
      </w:r>
      <w:r w:rsidR="009C0770">
        <w:t>е</w:t>
      </w:r>
      <w:r>
        <w:t>р</w:t>
      </w:r>
      <w:proofErr w:type="spellEnd"/>
      <w:r>
        <w:t xml:space="preserve"> встречает слово, которое </w:t>
      </w:r>
      <w:r w:rsidR="005F2900">
        <w:t>не является переменной и не определено в языке программирования. Результат анализа ошибки представлен на рисунке 6. Входная программа</w:t>
      </w:r>
      <w:r w:rsidR="005F2900" w:rsidRPr="005F2900">
        <w:t xml:space="preserve">: </w:t>
      </w:r>
      <w:r w:rsidR="005F2900" w:rsidRPr="00046894">
        <w:t>“</w:t>
      </w:r>
      <w:r w:rsidR="005F2900">
        <w:rPr>
          <w:lang w:val="en-US"/>
        </w:rPr>
        <w:t>num</w:t>
      </w:r>
      <w:r w:rsidR="005F2900" w:rsidRPr="00046894">
        <w:t xml:space="preserve"> = </w:t>
      </w:r>
      <w:proofErr w:type="gramStart"/>
      <w:r w:rsidR="005F2900">
        <w:rPr>
          <w:lang w:val="en-US"/>
        </w:rPr>
        <w:t>int</w:t>
      </w:r>
      <w:r w:rsidR="005F2900" w:rsidRPr="00046894">
        <w:t>(</w:t>
      </w:r>
      <w:proofErr w:type="spellStart"/>
      <w:proofErr w:type="gramEnd"/>
      <w:r w:rsidR="005F2900">
        <w:rPr>
          <w:lang w:val="en-US"/>
        </w:rPr>
        <w:t>inpuut</w:t>
      </w:r>
      <w:proofErr w:type="spellEnd"/>
      <w:r w:rsidR="005F2900" w:rsidRPr="00046894">
        <w:t>(</w:t>
      </w:r>
      <w:r w:rsidR="00F218BB" w:rsidRPr="00046894">
        <w:t>‘</w:t>
      </w:r>
      <w:r w:rsidR="005F2900">
        <w:rPr>
          <w:lang w:val="en-US"/>
        </w:rPr>
        <w:t>Enter</w:t>
      </w:r>
      <w:r w:rsidR="005F2900" w:rsidRPr="00046894">
        <w:t xml:space="preserve"> </w:t>
      </w:r>
      <w:r w:rsidR="005F2900">
        <w:rPr>
          <w:lang w:val="en-US"/>
        </w:rPr>
        <w:t>a</w:t>
      </w:r>
      <w:r w:rsidR="005F2900" w:rsidRPr="00046894">
        <w:t xml:space="preserve"> </w:t>
      </w:r>
      <w:r w:rsidR="005F2900">
        <w:rPr>
          <w:lang w:val="en-US"/>
        </w:rPr>
        <w:t>number</w:t>
      </w:r>
      <w:r w:rsidR="005F2900" w:rsidRPr="00046894">
        <w:t xml:space="preserve"> : </w:t>
      </w:r>
      <w:r w:rsidR="00F218BB" w:rsidRPr="00046894">
        <w:t>‘</w:t>
      </w:r>
      <w:r w:rsidR="005F2900" w:rsidRPr="00046894">
        <w:t>))”</w:t>
      </w:r>
      <w:r w:rsidR="00F218BB" w:rsidRPr="00046894">
        <w:t>.</w:t>
      </w:r>
    </w:p>
    <w:p w14:paraId="2274C6AD" w14:textId="77777777" w:rsidR="00916CE8" w:rsidRDefault="00916CE8" w:rsidP="00CC240C">
      <w:pPr>
        <w:ind w:left="0" w:right="-2"/>
        <w:jc w:val="center"/>
        <w:rPr>
          <w:noProof/>
        </w:rPr>
      </w:pPr>
    </w:p>
    <w:p w14:paraId="74F6A998" w14:textId="77777777" w:rsidR="00516392" w:rsidRDefault="00D72C6F" w:rsidP="00CC240C">
      <w:pPr>
        <w:ind w:left="0" w:right="-2"/>
        <w:jc w:val="center"/>
      </w:pPr>
      <w:r w:rsidRPr="00D72C6F">
        <w:rPr>
          <w:noProof/>
        </w:rPr>
        <w:drawing>
          <wp:inline distT="0" distB="0" distL="0" distR="0" wp14:anchorId="110694AF" wp14:editId="4482B88B">
            <wp:extent cx="4343400" cy="19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80198"/>
                    <a:stretch/>
                  </pic:blipFill>
                  <pic:spPr bwMode="auto">
                    <a:xfrm>
                      <a:off x="0" y="0"/>
                      <a:ext cx="4344006" cy="190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528C0" w14:textId="77777777" w:rsidR="00916CE8" w:rsidRDefault="00916CE8" w:rsidP="00CC240C">
      <w:pPr>
        <w:ind w:left="0" w:right="-2"/>
        <w:jc w:val="center"/>
        <w:rPr>
          <w:noProof/>
        </w:rPr>
      </w:pPr>
    </w:p>
    <w:p w14:paraId="4D892364" w14:textId="77777777" w:rsidR="005F2900" w:rsidRDefault="005F2900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>
        <w:t>6</w:t>
      </w:r>
      <w:r w:rsidRPr="00C11509">
        <w:t xml:space="preserve"> – </w:t>
      </w:r>
      <w:r>
        <w:t>Пример ошибки незнакомого токена</w:t>
      </w:r>
    </w:p>
    <w:p w14:paraId="211FA4C6" w14:textId="77777777" w:rsidR="005F2900" w:rsidRDefault="005F2900" w:rsidP="00CC240C">
      <w:pPr>
        <w:ind w:left="0" w:right="-2"/>
        <w:jc w:val="center"/>
        <w:rPr>
          <w:noProof/>
        </w:rPr>
      </w:pPr>
    </w:p>
    <w:p w14:paraId="5600F38E" w14:textId="13B5A73C" w:rsidR="00F218BB" w:rsidRPr="005F2900" w:rsidRDefault="00F218BB" w:rsidP="00CC240C">
      <w:pPr>
        <w:ind w:left="0" w:right="-2" w:firstLine="709"/>
        <w:jc w:val="both"/>
      </w:pPr>
      <w:r>
        <w:t>Ошибка незнакомого</w:t>
      </w:r>
      <w:r w:rsidR="009C0770">
        <w:t xml:space="preserve"> оператора </w:t>
      </w:r>
      <w:r>
        <w:t xml:space="preserve">– производится, когда </w:t>
      </w:r>
      <w:proofErr w:type="spellStart"/>
      <w:r>
        <w:t>лекс</w:t>
      </w:r>
      <w:r w:rsidR="009C0770">
        <w:t>е</w:t>
      </w:r>
      <w:r>
        <w:t>р</w:t>
      </w:r>
      <w:proofErr w:type="spellEnd"/>
      <w:r>
        <w:t xml:space="preserve"> встречает слово, </w:t>
      </w:r>
      <w:r w:rsidR="009C0770">
        <w:t xml:space="preserve">состоящее из операторных символов, но которой не </w:t>
      </w:r>
      <w:proofErr w:type="spellStart"/>
      <w:r w:rsidR="009C0770">
        <w:t>зарегестрировано</w:t>
      </w:r>
      <w:proofErr w:type="spellEnd"/>
      <w:r>
        <w:t xml:space="preserve">. Результат анализа ошибки представлен на рисунке </w:t>
      </w:r>
      <w:r w:rsidR="009C0770">
        <w:t>7</w:t>
      </w:r>
      <w:r>
        <w:t>. Входная программа</w:t>
      </w:r>
      <w:r w:rsidRPr="005F2900">
        <w:t xml:space="preserve">: </w:t>
      </w:r>
      <w:r w:rsidRPr="00F218BB">
        <w:t>“</w:t>
      </w:r>
      <w:proofErr w:type="spellStart"/>
      <w:r w:rsidR="009C0770" w:rsidRPr="009C0770">
        <w:rPr>
          <w:lang w:val="en-US"/>
        </w:rPr>
        <w:t>elif</w:t>
      </w:r>
      <w:proofErr w:type="spellEnd"/>
      <w:r w:rsidR="009C0770" w:rsidRPr="009C0770">
        <w:t xml:space="preserve"> </w:t>
      </w:r>
      <w:r w:rsidR="009C0770" w:rsidRPr="009C0770">
        <w:rPr>
          <w:lang w:val="en-US"/>
        </w:rPr>
        <w:t>num</w:t>
      </w:r>
      <w:r w:rsidR="009C0770" w:rsidRPr="009C0770">
        <w:t xml:space="preserve"> === 0:</w:t>
      </w:r>
      <w:r w:rsidRPr="00F218BB">
        <w:t>”.</w:t>
      </w:r>
    </w:p>
    <w:p w14:paraId="7D8C6E31" w14:textId="77777777" w:rsidR="00F218BB" w:rsidRDefault="00F218BB" w:rsidP="00CC240C">
      <w:pPr>
        <w:ind w:left="0" w:right="-2"/>
        <w:jc w:val="center"/>
        <w:rPr>
          <w:noProof/>
        </w:rPr>
      </w:pPr>
    </w:p>
    <w:p w14:paraId="0F6C4551" w14:textId="77777777" w:rsidR="00916CE8" w:rsidRDefault="00916CE8" w:rsidP="00CC240C">
      <w:pPr>
        <w:ind w:left="0" w:right="-2"/>
        <w:jc w:val="center"/>
      </w:pPr>
      <w:r w:rsidRPr="00D72C6F">
        <w:rPr>
          <w:noProof/>
        </w:rPr>
        <w:drawing>
          <wp:inline distT="0" distB="0" distL="0" distR="0" wp14:anchorId="65EE8476" wp14:editId="0A5C8627">
            <wp:extent cx="4343400" cy="171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8812" b="63366"/>
                    <a:stretch/>
                  </pic:blipFill>
                  <pic:spPr bwMode="auto">
                    <a:xfrm>
                      <a:off x="0" y="0"/>
                      <a:ext cx="4344006" cy="171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BDD1D" w14:textId="77777777" w:rsidR="00F218BB" w:rsidRDefault="00F218BB" w:rsidP="00CC240C">
      <w:pPr>
        <w:ind w:left="0" w:right="-2"/>
        <w:jc w:val="center"/>
        <w:rPr>
          <w:noProof/>
        </w:rPr>
      </w:pPr>
    </w:p>
    <w:p w14:paraId="274E6D37" w14:textId="64EE21AA" w:rsidR="00F218BB" w:rsidRDefault="00F218BB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 w:rsidR="009C0770">
        <w:t>7</w:t>
      </w:r>
      <w:r w:rsidRPr="00C11509">
        <w:t xml:space="preserve"> – </w:t>
      </w:r>
      <w:r>
        <w:t xml:space="preserve">Пример ошибки незнакомого </w:t>
      </w:r>
      <w:r w:rsidR="009C0770">
        <w:t>оператора</w:t>
      </w:r>
    </w:p>
    <w:p w14:paraId="262D1DEA" w14:textId="05B96028" w:rsidR="00F218BB" w:rsidRPr="005F2900" w:rsidRDefault="00F218BB" w:rsidP="00CC240C">
      <w:pPr>
        <w:ind w:left="0" w:right="-2" w:firstLine="709"/>
        <w:jc w:val="both"/>
      </w:pPr>
      <w:r>
        <w:lastRenderedPageBreak/>
        <w:t xml:space="preserve">Ошибка </w:t>
      </w:r>
      <w:r w:rsidR="00A96497">
        <w:t>неправильного комплексного числа</w:t>
      </w:r>
      <w:r>
        <w:t xml:space="preserve"> – производится, когда </w:t>
      </w:r>
      <w:proofErr w:type="spellStart"/>
      <w:r>
        <w:t>лекскр</w:t>
      </w:r>
      <w:proofErr w:type="spellEnd"/>
      <w:r>
        <w:t xml:space="preserve"> встречает </w:t>
      </w:r>
      <w:r w:rsidR="00A96497">
        <w:t>число</w:t>
      </w:r>
      <w:r>
        <w:t>, которое</w:t>
      </w:r>
      <w:r w:rsidR="00A96497">
        <w:t xml:space="preserve"> содержит цифры после мнимой единицы</w:t>
      </w:r>
      <w:r>
        <w:t xml:space="preserve">. Результат анализа ошибки представлен на рисунке </w:t>
      </w:r>
      <w:r w:rsidR="00A96497">
        <w:t>8</w:t>
      </w:r>
      <w:r>
        <w:t>. Входная программа</w:t>
      </w:r>
      <w:r w:rsidRPr="005F2900">
        <w:t xml:space="preserve">: </w:t>
      </w:r>
      <w:r w:rsidRPr="00F218BB">
        <w:t>“</w:t>
      </w:r>
      <w:proofErr w:type="spellStart"/>
      <w:r w:rsidR="00A96497" w:rsidRPr="00A96497">
        <w:t>for</w:t>
      </w:r>
      <w:proofErr w:type="spellEnd"/>
      <w:r w:rsidR="00A96497" w:rsidRPr="00A96497">
        <w:t xml:space="preserve"> i </w:t>
      </w:r>
      <w:proofErr w:type="spellStart"/>
      <w:r w:rsidR="00A96497" w:rsidRPr="00A96497">
        <w:t>in</w:t>
      </w:r>
      <w:proofErr w:type="spellEnd"/>
      <w:r w:rsidR="00A96497" w:rsidRPr="00A96497">
        <w:t xml:space="preserve"> </w:t>
      </w:r>
      <w:proofErr w:type="spellStart"/>
      <w:proofErr w:type="gramStart"/>
      <w:r w:rsidR="00A96497" w:rsidRPr="00A96497">
        <w:t>range</w:t>
      </w:r>
      <w:proofErr w:type="spellEnd"/>
      <w:r w:rsidR="00A96497" w:rsidRPr="00A96497">
        <w:t>(</w:t>
      </w:r>
      <w:proofErr w:type="gramEnd"/>
      <w:r w:rsidR="00A96497" w:rsidRPr="00A96497">
        <w:t>1j1,number + 1.1.2j):</w:t>
      </w:r>
      <w:r w:rsidRPr="00F218BB">
        <w:t>”.</w:t>
      </w:r>
    </w:p>
    <w:p w14:paraId="2BE16E27" w14:textId="77777777" w:rsidR="00F218BB" w:rsidRDefault="00F218BB" w:rsidP="00CC240C">
      <w:pPr>
        <w:ind w:left="0" w:right="-2"/>
        <w:jc w:val="center"/>
        <w:rPr>
          <w:noProof/>
        </w:rPr>
      </w:pPr>
    </w:p>
    <w:p w14:paraId="024BA756" w14:textId="77777777" w:rsidR="00916CE8" w:rsidRDefault="00916CE8" w:rsidP="00CC240C">
      <w:pPr>
        <w:ind w:left="0" w:right="-2"/>
        <w:jc w:val="center"/>
      </w:pPr>
      <w:r w:rsidRPr="00D72C6F">
        <w:rPr>
          <w:noProof/>
        </w:rPr>
        <w:drawing>
          <wp:inline distT="0" distB="0" distL="0" distR="0" wp14:anchorId="1A932D22" wp14:editId="1B373637">
            <wp:extent cx="4343400" cy="171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4654" b="47525"/>
                    <a:stretch/>
                  </pic:blipFill>
                  <pic:spPr bwMode="auto">
                    <a:xfrm>
                      <a:off x="0" y="0"/>
                      <a:ext cx="4344006" cy="171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F4790" w14:textId="77777777" w:rsidR="00F218BB" w:rsidRDefault="00F218BB" w:rsidP="00CC240C">
      <w:pPr>
        <w:ind w:left="0" w:right="-2"/>
        <w:jc w:val="center"/>
        <w:rPr>
          <w:noProof/>
        </w:rPr>
      </w:pPr>
    </w:p>
    <w:p w14:paraId="0149376F" w14:textId="14F52275" w:rsidR="00F218BB" w:rsidRDefault="00F218BB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 w:rsidR="00A96497">
        <w:t>8</w:t>
      </w:r>
      <w:r w:rsidRPr="00C11509">
        <w:t xml:space="preserve"> – </w:t>
      </w:r>
      <w:r>
        <w:t>Пример ошибки незнакомого токена</w:t>
      </w:r>
    </w:p>
    <w:p w14:paraId="70E058D1" w14:textId="77777777" w:rsidR="00916CE8" w:rsidRDefault="00916CE8" w:rsidP="00CC240C">
      <w:pPr>
        <w:ind w:left="0" w:right="-2"/>
        <w:jc w:val="center"/>
        <w:rPr>
          <w:noProof/>
        </w:rPr>
      </w:pPr>
    </w:p>
    <w:p w14:paraId="69BC2C4E" w14:textId="7C63399E" w:rsidR="00F218BB" w:rsidRPr="005F2900" w:rsidRDefault="00F218BB" w:rsidP="00CC240C">
      <w:pPr>
        <w:ind w:left="0" w:right="-2" w:firstLine="709"/>
        <w:jc w:val="both"/>
      </w:pPr>
      <w:r>
        <w:t>Ошибка</w:t>
      </w:r>
      <w:r w:rsidR="001C3EF9" w:rsidRPr="001C3EF9">
        <w:t xml:space="preserve"> </w:t>
      </w:r>
      <w:r w:rsidR="001C3EF9">
        <w:t xml:space="preserve">неправильного </w:t>
      </w:r>
      <w:r w:rsidR="001C3EF9">
        <w:t xml:space="preserve">дробного числа </w:t>
      </w:r>
      <w:r>
        <w:t xml:space="preserve">– производится, когда </w:t>
      </w:r>
      <w:proofErr w:type="spellStart"/>
      <w:r>
        <w:t>лекс</w:t>
      </w:r>
      <w:r w:rsidR="001C3EF9">
        <w:t>е</w:t>
      </w:r>
      <w:r>
        <w:t>р</w:t>
      </w:r>
      <w:proofErr w:type="spellEnd"/>
      <w:r>
        <w:t xml:space="preserve"> встречает </w:t>
      </w:r>
      <w:r w:rsidR="001C3EF9">
        <w:t xml:space="preserve">число, которое содержит </w:t>
      </w:r>
      <w:r w:rsidR="001C3EF9">
        <w:t>несколько точек</w:t>
      </w:r>
      <w:r>
        <w:t xml:space="preserve">. Результат анализа ошибки представлен на рисунке </w:t>
      </w:r>
      <w:r w:rsidR="00CC3AD0">
        <w:t>9</w:t>
      </w:r>
      <w:r>
        <w:t>. Входная программа</w:t>
      </w:r>
      <w:r w:rsidRPr="005F2900">
        <w:t xml:space="preserve">: </w:t>
      </w:r>
      <w:r w:rsidRPr="00F218BB">
        <w:t>“</w:t>
      </w:r>
      <w:proofErr w:type="spellStart"/>
      <w:r w:rsidR="00BA4744" w:rsidRPr="00A96497">
        <w:t>for</w:t>
      </w:r>
      <w:proofErr w:type="spellEnd"/>
      <w:r w:rsidR="00BA4744" w:rsidRPr="00A96497">
        <w:t xml:space="preserve"> i </w:t>
      </w:r>
      <w:proofErr w:type="spellStart"/>
      <w:r w:rsidR="00BA4744" w:rsidRPr="00A96497">
        <w:t>in</w:t>
      </w:r>
      <w:proofErr w:type="spellEnd"/>
      <w:r w:rsidR="00BA4744" w:rsidRPr="00A96497">
        <w:t xml:space="preserve"> </w:t>
      </w:r>
      <w:proofErr w:type="spellStart"/>
      <w:proofErr w:type="gramStart"/>
      <w:r w:rsidR="00BA4744" w:rsidRPr="00A96497">
        <w:t>range</w:t>
      </w:r>
      <w:proofErr w:type="spellEnd"/>
      <w:r w:rsidR="00BA4744" w:rsidRPr="00A96497">
        <w:t>(</w:t>
      </w:r>
      <w:proofErr w:type="gramEnd"/>
      <w:r w:rsidR="00BA4744" w:rsidRPr="00A96497">
        <w:t>1j1,number + 1.1.2j):</w:t>
      </w:r>
      <w:r w:rsidRPr="00F218BB">
        <w:t>”.</w:t>
      </w:r>
    </w:p>
    <w:p w14:paraId="72FCA4BE" w14:textId="77777777" w:rsidR="00F218BB" w:rsidRDefault="00F218BB" w:rsidP="00CC240C">
      <w:pPr>
        <w:ind w:left="0" w:right="-2"/>
        <w:jc w:val="center"/>
        <w:rPr>
          <w:noProof/>
        </w:rPr>
      </w:pPr>
    </w:p>
    <w:p w14:paraId="61490941" w14:textId="77777777" w:rsidR="00916CE8" w:rsidRDefault="00916CE8" w:rsidP="00CC240C">
      <w:pPr>
        <w:ind w:left="0" w:right="-2"/>
        <w:jc w:val="center"/>
      </w:pPr>
      <w:r w:rsidRPr="00D72C6F">
        <w:rPr>
          <w:noProof/>
        </w:rPr>
        <w:drawing>
          <wp:inline distT="0" distB="0" distL="0" distR="0" wp14:anchorId="30278CAF" wp14:editId="784CF1F5">
            <wp:extent cx="4343400" cy="171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6337" b="15841"/>
                    <a:stretch/>
                  </pic:blipFill>
                  <pic:spPr bwMode="auto">
                    <a:xfrm>
                      <a:off x="0" y="0"/>
                      <a:ext cx="4344006" cy="171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4E2BF" w14:textId="77777777" w:rsidR="00F218BB" w:rsidRDefault="00F218BB" w:rsidP="00CC240C">
      <w:pPr>
        <w:ind w:left="0" w:right="-2"/>
        <w:jc w:val="center"/>
        <w:rPr>
          <w:noProof/>
        </w:rPr>
      </w:pPr>
    </w:p>
    <w:p w14:paraId="52AB94F3" w14:textId="3A9A7FBF" w:rsidR="00F218BB" w:rsidRDefault="00F218BB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 w:rsidR="00BA4744">
        <w:t>9</w:t>
      </w:r>
      <w:r w:rsidRPr="00C11509">
        <w:t xml:space="preserve"> – </w:t>
      </w:r>
      <w:r>
        <w:t>Пример ошибки незнакомого токена</w:t>
      </w:r>
    </w:p>
    <w:p w14:paraId="1B7E06C5" w14:textId="77777777" w:rsidR="00170367" w:rsidRDefault="00170367" w:rsidP="00CC240C">
      <w:pPr>
        <w:ind w:left="0" w:right="-2"/>
        <w:jc w:val="center"/>
      </w:pPr>
    </w:p>
    <w:p w14:paraId="4CD67AE6" w14:textId="119C9BA4" w:rsidR="00F218BB" w:rsidRPr="005F2900" w:rsidRDefault="00F218BB" w:rsidP="00CC240C">
      <w:pPr>
        <w:ind w:left="0" w:right="-2" w:firstLine="709"/>
        <w:jc w:val="both"/>
      </w:pPr>
      <w:r>
        <w:t xml:space="preserve">Ошибка </w:t>
      </w:r>
      <w:r w:rsidR="001C3EF9">
        <w:t xml:space="preserve">незакрытых </w:t>
      </w:r>
      <w:proofErr w:type="spellStart"/>
      <w:r w:rsidR="001C3EF9">
        <w:t>ковычек</w:t>
      </w:r>
      <w:proofErr w:type="spellEnd"/>
      <w:r w:rsidR="001C3EF9">
        <w:t xml:space="preserve"> в литерале</w:t>
      </w:r>
      <w:r>
        <w:t xml:space="preserve"> – производится, когда </w:t>
      </w:r>
      <w:proofErr w:type="spellStart"/>
      <w:r>
        <w:t>лекс</w:t>
      </w:r>
      <w:r w:rsidR="001C3EF9">
        <w:t>е</w:t>
      </w:r>
      <w:r>
        <w:t>р</w:t>
      </w:r>
      <w:proofErr w:type="spellEnd"/>
      <w:r>
        <w:t xml:space="preserve"> встречает </w:t>
      </w:r>
      <w:r w:rsidR="001C3EF9">
        <w:t>литерал</w:t>
      </w:r>
      <w:r>
        <w:t>,</w:t>
      </w:r>
      <w:r w:rsidR="001C3EF9">
        <w:t xml:space="preserve"> который открывается, но не закрывается</w:t>
      </w:r>
      <w:r>
        <w:t xml:space="preserve">. Результат анализа ошибки представлен на рисунке </w:t>
      </w:r>
      <w:r w:rsidR="00CC3AD0">
        <w:t>10</w:t>
      </w:r>
      <w:r>
        <w:t>. Входная программа</w:t>
      </w:r>
      <w:r w:rsidRPr="005F2900">
        <w:t xml:space="preserve">: </w:t>
      </w:r>
      <w:r w:rsidRPr="00F218BB">
        <w:t>“</w:t>
      </w:r>
      <w:proofErr w:type="spellStart"/>
      <w:proofErr w:type="gramStart"/>
      <w:r w:rsidR="00CC3AD0" w:rsidRPr="00CC3AD0">
        <w:t>print</w:t>
      </w:r>
      <w:proofErr w:type="spellEnd"/>
      <w:r w:rsidR="00CC3AD0" w:rsidRPr="00CC3AD0">
        <w:t>(</w:t>
      </w:r>
      <w:proofErr w:type="gramEnd"/>
      <w:r w:rsidR="00CC3AD0" w:rsidRPr="00CC3AD0">
        <w:t>"</w:t>
      </w:r>
      <w:proofErr w:type="spellStart"/>
      <w:r w:rsidR="00CC3AD0" w:rsidRPr="00CC3AD0">
        <w:t>The</w:t>
      </w:r>
      <w:proofErr w:type="spellEnd"/>
      <w:r w:rsidR="00CC3AD0" w:rsidRPr="00CC3AD0">
        <w:t xml:space="preserve"> </w:t>
      </w:r>
      <w:proofErr w:type="spellStart"/>
      <w:r w:rsidR="00CC3AD0" w:rsidRPr="00CC3AD0">
        <w:t>factorial</w:t>
      </w:r>
      <w:proofErr w:type="spellEnd"/>
      <w:r w:rsidR="00CC3AD0" w:rsidRPr="00CC3AD0">
        <w:t xml:space="preserve"> </w:t>
      </w:r>
      <w:proofErr w:type="spellStart"/>
      <w:r w:rsidR="00CC3AD0" w:rsidRPr="00CC3AD0">
        <w:t>of</w:t>
      </w:r>
      <w:proofErr w:type="spellEnd"/>
      <w:r w:rsidR="00CC3AD0" w:rsidRPr="00CC3AD0">
        <w:t xml:space="preserve">", </w:t>
      </w:r>
      <w:proofErr w:type="spellStart"/>
      <w:r w:rsidR="00CC3AD0" w:rsidRPr="00CC3AD0">
        <w:t>num</w:t>
      </w:r>
      <w:proofErr w:type="spellEnd"/>
      <w:r w:rsidR="00CC3AD0" w:rsidRPr="00CC3AD0">
        <w:t>, "</w:t>
      </w:r>
      <w:proofErr w:type="spellStart"/>
      <w:r w:rsidR="00CC3AD0" w:rsidRPr="00CC3AD0">
        <w:t>is</w:t>
      </w:r>
      <w:proofErr w:type="spellEnd"/>
      <w:r w:rsidR="00CC3AD0" w:rsidRPr="00CC3AD0">
        <w:t xml:space="preserve">", </w:t>
      </w:r>
      <w:proofErr w:type="spellStart"/>
      <w:r w:rsidR="00CC3AD0" w:rsidRPr="00CC3AD0">
        <w:t>factorial</w:t>
      </w:r>
      <w:proofErr w:type="spellEnd"/>
      <w:r w:rsidR="00CC3AD0" w:rsidRPr="00CC3AD0">
        <w:t>)</w:t>
      </w:r>
      <w:r w:rsidRPr="00F218BB">
        <w:t>”.</w:t>
      </w:r>
    </w:p>
    <w:p w14:paraId="5B35A065" w14:textId="77777777" w:rsidR="00F218BB" w:rsidRDefault="00F218BB" w:rsidP="00CC240C">
      <w:pPr>
        <w:ind w:left="0" w:right="-2"/>
        <w:jc w:val="center"/>
      </w:pPr>
    </w:p>
    <w:p w14:paraId="3357308A" w14:textId="77777777" w:rsidR="00170367" w:rsidRDefault="00170367" w:rsidP="00CC240C">
      <w:pPr>
        <w:ind w:left="0" w:right="-2"/>
        <w:jc w:val="center"/>
      </w:pPr>
      <w:r w:rsidRPr="00170367">
        <w:rPr>
          <w:noProof/>
        </w:rPr>
        <w:drawing>
          <wp:inline distT="0" distB="0" distL="0" distR="0" wp14:anchorId="3AEB42C9" wp14:editId="6E6DD961">
            <wp:extent cx="4058216" cy="20005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DC8D" w14:textId="77777777" w:rsidR="00F218BB" w:rsidRDefault="00F218BB" w:rsidP="00CC240C">
      <w:pPr>
        <w:ind w:left="0" w:right="-2"/>
        <w:jc w:val="center"/>
        <w:rPr>
          <w:noProof/>
        </w:rPr>
      </w:pPr>
    </w:p>
    <w:p w14:paraId="6A32CC76" w14:textId="320E0F62" w:rsidR="00F218BB" w:rsidRDefault="00F218BB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 w:rsidR="00BA4744">
        <w:t>10</w:t>
      </w:r>
      <w:r w:rsidRPr="00C11509">
        <w:t xml:space="preserve"> – </w:t>
      </w:r>
      <w:r>
        <w:t>Пример ошибки незнакомого токена</w:t>
      </w:r>
    </w:p>
    <w:p w14:paraId="39DAB065" w14:textId="77777777" w:rsidR="00170367" w:rsidRDefault="00170367" w:rsidP="00CC240C">
      <w:pPr>
        <w:ind w:left="0" w:right="-2"/>
        <w:jc w:val="center"/>
      </w:pPr>
    </w:p>
    <w:p w14:paraId="15ADF141" w14:textId="77777777" w:rsidR="00916CE8" w:rsidRPr="00894721" w:rsidRDefault="00916CE8" w:rsidP="00CC240C">
      <w:pPr>
        <w:ind w:left="0" w:right="-2"/>
        <w:jc w:val="center"/>
      </w:pPr>
    </w:p>
    <w:p w14:paraId="4D0D06EE" w14:textId="77777777" w:rsidR="00516392" w:rsidRDefault="00516392" w:rsidP="00CC240C">
      <w:pPr>
        <w:pStyle w:val="aff2"/>
        <w:ind w:left="0" w:right="-2"/>
      </w:pPr>
    </w:p>
    <w:p w14:paraId="07CFBAC5" w14:textId="77777777" w:rsidR="00F218BB" w:rsidRDefault="00F218BB" w:rsidP="00CC240C">
      <w:pPr>
        <w:ind w:left="0" w:right="-2"/>
        <w:rPr>
          <w:b/>
          <w:bCs/>
        </w:rPr>
      </w:pPr>
      <w:bookmarkStart w:id="20" w:name="_Toc129284553"/>
      <w:bookmarkEnd w:id="11"/>
      <w:bookmarkEnd w:id="12"/>
      <w:r>
        <w:rPr>
          <w:b/>
          <w:bCs/>
        </w:rPr>
        <w:br w:type="page"/>
      </w:r>
    </w:p>
    <w:p w14:paraId="473CD708" w14:textId="77777777" w:rsidR="004F3F2D" w:rsidRPr="004F3F2D" w:rsidRDefault="00A95E22" w:rsidP="00CC240C">
      <w:pPr>
        <w:pStyle w:val="aff2"/>
        <w:numPr>
          <w:ilvl w:val="0"/>
          <w:numId w:val="7"/>
        </w:numPr>
        <w:ind w:left="0" w:right="-2" w:firstLine="709"/>
        <w:jc w:val="both"/>
        <w:outlineLvl w:val="0"/>
        <w:rPr>
          <w:b/>
          <w:bCs/>
        </w:rPr>
      </w:pPr>
      <w:bookmarkStart w:id="21" w:name="_Toc129978534"/>
      <w:r>
        <w:rPr>
          <w:b/>
          <w:bCs/>
        </w:rPr>
        <w:lastRenderedPageBreak/>
        <w:t>Выводы</w:t>
      </w:r>
      <w:bookmarkEnd w:id="20"/>
      <w:bookmarkEnd w:id="21"/>
    </w:p>
    <w:p w14:paraId="041221FB" w14:textId="77777777" w:rsidR="00321CF9" w:rsidRDefault="00321CF9" w:rsidP="00CC240C">
      <w:pPr>
        <w:pStyle w:val="aff2"/>
        <w:ind w:left="0" w:right="-2"/>
        <w:jc w:val="both"/>
        <w:outlineLvl w:val="0"/>
        <w:rPr>
          <w:b/>
          <w:bCs/>
        </w:rPr>
      </w:pPr>
    </w:p>
    <w:p w14:paraId="46AE4604" w14:textId="77777777" w:rsidR="00321CF9" w:rsidRDefault="00321CF9" w:rsidP="00CC240C">
      <w:pPr>
        <w:ind w:left="0" w:right="-2" w:firstLine="709"/>
        <w:jc w:val="both"/>
      </w:pPr>
      <w:bookmarkStart w:id="22" w:name="_Toc128142757"/>
      <w:r>
        <w:t>Таким образом, в ходе лабораторной работы было изучено понятие лексического анализа в теории трансляции. Было создано приложение-</w:t>
      </w:r>
      <w:proofErr w:type="spellStart"/>
      <w:r>
        <w:t>лексер</w:t>
      </w:r>
      <w:proofErr w:type="spellEnd"/>
      <w:r>
        <w:t xml:space="preserve"> для выбранного подмножества языка. В процессе работы были исследованы способы определения лексических единиц, особенности их хранения и обработки. Было замечено, что для лексического анализа эффективно использовать сканирование исходного текста посимвольно.</w:t>
      </w:r>
      <w:bookmarkEnd w:id="22"/>
      <w:r>
        <w:t xml:space="preserve"> </w:t>
      </w:r>
    </w:p>
    <w:p w14:paraId="26C0EB42" w14:textId="77777777" w:rsidR="00321CF9" w:rsidRDefault="00321CF9" w:rsidP="00CC240C">
      <w:pPr>
        <w:ind w:left="0" w:right="-2" w:firstLine="709"/>
        <w:jc w:val="both"/>
      </w:pPr>
      <w:bookmarkStart w:id="23" w:name="_Toc128142758"/>
      <w:r>
        <w:t xml:space="preserve">В результате был получен ценный практический и теоретический опыт работы с лексическим анализом и созданием </w:t>
      </w:r>
      <w:proofErr w:type="spellStart"/>
      <w:r>
        <w:t>лексеров</w:t>
      </w:r>
      <w:proofErr w:type="spellEnd"/>
      <w:r>
        <w:t>. Это знание может быть полезным для дальнейшей работы с компиляторами и интерпретаторами языков программирования, а также для разработки собственных лексических анализаторов для других языков программирования.</w:t>
      </w:r>
      <w:bookmarkEnd w:id="23"/>
    </w:p>
    <w:p w14:paraId="520E1AB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223D33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36AE50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6E14E02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C7A750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0E7456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35EA0C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104A4DF5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D9D5FE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69743D9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B6A9CB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40A3B45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790A16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528CD65E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008A7D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671BDF2F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34E067D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535BA68D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E11517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96EADFF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6160E5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730FF71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6DC451BD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1F80A8A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5D23B2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D33002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899EDF2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444A60F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475B31F" w14:textId="75AD3F7E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1269CD39" w14:textId="77777777" w:rsidR="00BE7634" w:rsidRDefault="00BE7634" w:rsidP="00CC240C">
      <w:pPr>
        <w:pStyle w:val="aff2"/>
        <w:ind w:left="0" w:right="-2" w:firstLine="709"/>
        <w:jc w:val="both"/>
        <w:outlineLvl w:val="0"/>
      </w:pPr>
    </w:p>
    <w:p w14:paraId="0C4C9554" w14:textId="77777777" w:rsidR="00BE7634" w:rsidRDefault="00BE7634" w:rsidP="00BE7634">
      <w:pPr>
        <w:pStyle w:val="aff5"/>
        <w:ind w:left="0" w:right="-1" w:firstLine="0"/>
        <w:jc w:val="center"/>
        <w:rPr>
          <w:rFonts w:cs="Times New Roman"/>
          <w:b/>
          <w:bCs w:val="0"/>
        </w:rPr>
      </w:pPr>
      <w:bookmarkStart w:id="24" w:name="_Toc128448406"/>
      <w:bookmarkStart w:id="25" w:name="_Toc128659248"/>
    </w:p>
    <w:p w14:paraId="5D304ABD" w14:textId="1F369706" w:rsidR="00BE7634" w:rsidRPr="00BE7634" w:rsidRDefault="00BE7634" w:rsidP="00BE7634">
      <w:pPr>
        <w:pStyle w:val="aff5"/>
        <w:ind w:left="0" w:right="-1" w:firstLine="0"/>
        <w:jc w:val="center"/>
        <w:rPr>
          <w:rFonts w:cs="Times New Roman"/>
          <w:b/>
          <w:bCs w:val="0"/>
        </w:rPr>
      </w:pPr>
      <w:r w:rsidRPr="00BE7634">
        <w:rPr>
          <w:rFonts w:cs="Times New Roman"/>
          <w:b/>
          <w:bCs w:val="0"/>
        </w:rPr>
        <w:lastRenderedPageBreak/>
        <w:t>П</w:t>
      </w:r>
      <w:bookmarkEnd w:id="24"/>
      <w:bookmarkEnd w:id="25"/>
      <w:r w:rsidRPr="00BE7634">
        <w:rPr>
          <w:rFonts w:cs="Times New Roman"/>
          <w:b/>
          <w:bCs w:val="0"/>
        </w:rPr>
        <w:t>РИЛОЖЕНИЕ А</w:t>
      </w:r>
    </w:p>
    <w:p w14:paraId="20B00C54" w14:textId="77777777" w:rsidR="00BE7634" w:rsidRPr="00BE7634" w:rsidRDefault="00BE7634" w:rsidP="00BE7634">
      <w:pPr>
        <w:pStyle w:val="aff5"/>
        <w:ind w:left="0" w:right="-1" w:firstLine="0"/>
        <w:jc w:val="center"/>
        <w:rPr>
          <w:rFonts w:cs="Times New Roman"/>
        </w:rPr>
      </w:pPr>
      <w:r w:rsidRPr="00BE7634">
        <w:rPr>
          <w:rFonts w:cs="Times New Roman"/>
          <w:b/>
          <w:bCs w:val="0"/>
        </w:rPr>
        <w:t>(информационное)</w:t>
      </w:r>
    </w:p>
    <w:p w14:paraId="1CD5B9ED" w14:textId="77777777" w:rsidR="00BE7634" w:rsidRPr="00BE7634" w:rsidRDefault="00BE7634" w:rsidP="00BE7634">
      <w:pPr>
        <w:pStyle w:val="1"/>
        <w:spacing w:before="0"/>
        <w:ind w:left="0" w:right="-1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26" w:name="_Toc129445992"/>
      <w:bookmarkStart w:id="27" w:name="_Toc129978535"/>
      <w:r w:rsidRPr="00BE7634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</w:t>
      </w:r>
      <w:bookmarkEnd w:id="26"/>
      <w:bookmarkEnd w:id="27"/>
    </w:p>
    <w:p w14:paraId="70DB4B75" w14:textId="77777777" w:rsidR="00A95E22" w:rsidRPr="00123396" w:rsidRDefault="00A95E22" w:rsidP="00CC240C">
      <w:pPr>
        <w:ind w:left="0" w:right="-2"/>
      </w:pPr>
    </w:p>
    <w:p w14:paraId="27EAAE28" w14:textId="77777777" w:rsidR="006A71B9" w:rsidRDefault="00A95E22" w:rsidP="00CC240C">
      <w:pPr>
        <w:pStyle w:val="2"/>
        <w:numPr>
          <w:ilvl w:val="0"/>
          <w:numId w:val="22"/>
        </w:numPr>
        <w:ind w:left="0" w:right="-2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8" w:name="_Toc129284555"/>
      <w:bookmarkStart w:id="29" w:name="_Toc129978536"/>
      <w:bookmarkStart w:id="30" w:name="_Toc128448407"/>
      <w:bookmarkStart w:id="31" w:name="_Toc128659249"/>
      <w:r w:rsidRPr="005B64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Тестовая программ</w:t>
      </w:r>
      <w:r w:rsidR="006A71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 с ошибками</w:t>
      </w:r>
      <w:bookmarkEnd w:id="28"/>
      <w:bookmarkEnd w:id="29"/>
    </w:p>
    <w:p w14:paraId="712808AC" w14:textId="77777777" w:rsidR="00E60A7C" w:rsidRPr="00E60A7C" w:rsidRDefault="00E60A7C" w:rsidP="00E60A7C"/>
    <w:p w14:paraId="27E1AE04" w14:textId="77777777" w:rsidR="006A71B9" w:rsidRPr="006A71B9" w:rsidRDefault="006A71B9" w:rsidP="00E60A7C">
      <w:pPr>
        <w:ind w:left="709" w:right="-2" w:firstLine="709"/>
        <w:rPr>
          <w:lang w:val="en-US"/>
        </w:rPr>
      </w:pPr>
      <w:r w:rsidRPr="006A71B9">
        <w:rPr>
          <w:lang w:val="en-US"/>
        </w:rPr>
        <w:t xml:space="preserve">num = </w:t>
      </w:r>
      <w:proofErr w:type="gramStart"/>
      <w:r w:rsidRPr="006A71B9">
        <w:rPr>
          <w:lang w:val="en-US"/>
        </w:rPr>
        <w:t>int(</w:t>
      </w:r>
      <w:proofErr w:type="spellStart"/>
      <w:proofErr w:type="gramEnd"/>
      <w:r w:rsidRPr="006A71B9">
        <w:rPr>
          <w:lang w:val="en-US"/>
        </w:rPr>
        <w:t>inpuut</w:t>
      </w:r>
      <w:proofErr w:type="spellEnd"/>
      <w:r w:rsidRPr="006A71B9">
        <w:rPr>
          <w:lang w:val="en-US"/>
        </w:rPr>
        <w:t>("Enter a number: "))</w:t>
      </w:r>
    </w:p>
    <w:p w14:paraId="17DD88ED" w14:textId="77777777" w:rsidR="006A71B9" w:rsidRPr="006A71B9" w:rsidRDefault="006A71B9" w:rsidP="00E60A7C">
      <w:pPr>
        <w:ind w:left="709" w:right="-2" w:firstLine="709"/>
        <w:rPr>
          <w:lang w:val="en-US"/>
        </w:rPr>
      </w:pPr>
      <w:r w:rsidRPr="006A71B9">
        <w:rPr>
          <w:lang w:val="en-US"/>
        </w:rPr>
        <w:t>factorial = 1</w:t>
      </w:r>
    </w:p>
    <w:p w14:paraId="28DAABCA" w14:textId="77777777" w:rsidR="006A71B9" w:rsidRPr="006A71B9" w:rsidRDefault="006A71B9" w:rsidP="00E60A7C">
      <w:pPr>
        <w:ind w:left="709" w:right="-2" w:firstLine="709"/>
        <w:rPr>
          <w:lang w:val="en-US"/>
        </w:rPr>
      </w:pPr>
      <w:r w:rsidRPr="006A71B9">
        <w:rPr>
          <w:lang w:val="en-US"/>
        </w:rPr>
        <w:t>if num &lt; 0:</w:t>
      </w:r>
    </w:p>
    <w:p w14:paraId="67FD26FE" w14:textId="77777777" w:rsidR="006A71B9" w:rsidRPr="006A71B9" w:rsidRDefault="006A71B9" w:rsidP="00E60A7C">
      <w:pPr>
        <w:ind w:left="709" w:right="-2" w:firstLine="709"/>
        <w:rPr>
          <w:lang w:val="en-US"/>
        </w:rPr>
      </w:pPr>
      <w:r w:rsidRPr="006A71B9">
        <w:rPr>
          <w:lang w:val="en-US"/>
        </w:rPr>
        <w:tab/>
      </w:r>
      <w:proofErr w:type="gramStart"/>
      <w:r w:rsidRPr="006A71B9">
        <w:rPr>
          <w:lang w:val="en-US"/>
        </w:rPr>
        <w:t>print(</w:t>
      </w:r>
      <w:proofErr w:type="gramEnd"/>
      <w:r w:rsidRPr="006A71B9">
        <w:rPr>
          <w:lang w:val="en-US"/>
        </w:rPr>
        <w:t>"Sorry, factorial does not exist for negative numbers")</w:t>
      </w:r>
    </w:p>
    <w:p w14:paraId="75CDCA78" w14:textId="77777777" w:rsidR="006A71B9" w:rsidRPr="006A71B9" w:rsidRDefault="006A71B9" w:rsidP="00E60A7C">
      <w:pPr>
        <w:ind w:left="709" w:right="-2" w:firstLine="709"/>
        <w:rPr>
          <w:lang w:val="en-US"/>
        </w:rPr>
      </w:pPr>
      <w:proofErr w:type="spellStart"/>
      <w:r w:rsidRPr="006A71B9">
        <w:rPr>
          <w:lang w:val="en-US"/>
        </w:rPr>
        <w:t>elif</w:t>
      </w:r>
      <w:proofErr w:type="spellEnd"/>
      <w:r w:rsidRPr="006A71B9">
        <w:rPr>
          <w:lang w:val="en-US"/>
        </w:rPr>
        <w:t xml:space="preserve"> num === 0:</w:t>
      </w:r>
    </w:p>
    <w:p w14:paraId="72DD4285" w14:textId="77777777" w:rsidR="006A71B9" w:rsidRPr="006A71B9" w:rsidRDefault="006A71B9" w:rsidP="00E60A7C">
      <w:pPr>
        <w:ind w:left="709" w:right="-2" w:firstLine="709"/>
        <w:rPr>
          <w:lang w:val="en-US"/>
        </w:rPr>
      </w:pPr>
      <w:r w:rsidRPr="006A71B9">
        <w:rPr>
          <w:lang w:val="en-US"/>
        </w:rPr>
        <w:tab/>
      </w:r>
      <w:proofErr w:type="gramStart"/>
      <w:r w:rsidRPr="006A71B9">
        <w:rPr>
          <w:lang w:val="en-US"/>
        </w:rPr>
        <w:t>print(</w:t>
      </w:r>
      <w:proofErr w:type="gramEnd"/>
      <w:r w:rsidRPr="006A71B9">
        <w:rPr>
          <w:lang w:val="en-US"/>
        </w:rPr>
        <w:t>"The factorial of 0 is 1")</w:t>
      </w:r>
    </w:p>
    <w:p w14:paraId="2D4DDBEF" w14:textId="77777777" w:rsidR="006A71B9" w:rsidRPr="006A71B9" w:rsidRDefault="006A71B9" w:rsidP="00E60A7C">
      <w:pPr>
        <w:ind w:left="709" w:right="-2" w:firstLine="709"/>
        <w:rPr>
          <w:lang w:val="en-US"/>
        </w:rPr>
      </w:pPr>
      <w:r w:rsidRPr="006A71B9">
        <w:rPr>
          <w:lang w:val="en-US"/>
        </w:rPr>
        <w:t>else:</w:t>
      </w:r>
    </w:p>
    <w:p w14:paraId="1EFB1DCB" w14:textId="77777777" w:rsidR="006A71B9" w:rsidRPr="006A71B9" w:rsidRDefault="006A71B9" w:rsidP="00E60A7C">
      <w:pPr>
        <w:ind w:left="709" w:right="-2" w:firstLine="709"/>
        <w:rPr>
          <w:lang w:val="en-US"/>
        </w:rPr>
      </w:pPr>
      <w:r w:rsidRPr="006A71B9">
        <w:rPr>
          <w:lang w:val="en-US"/>
        </w:rPr>
        <w:tab/>
        <w:t xml:space="preserve">for </w:t>
      </w:r>
      <w:proofErr w:type="spellStart"/>
      <w:r w:rsidRPr="006A71B9">
        <w:rPr>
          <w:lang w:val="en-US"/>
        </w:rPr>
        <w:t>i</w:t>
      </w:r>
      <w:proofErr w:type="spellEnd"/>
      <w:r w:rsidRPr="006A71B9">
        <w:rPr>
          <w:lang w:val="en-US"/>
        </w:rPr>
        <w:t xml:space="preserve"> in </w:t>
      </w:r>
      <w:proofErr w:type="gramStart"/>
      <w:r w:rsidRPr="006A71B9">
        <w:rPr>
          <w:lang w:val="en-US"/>
        </w:rPr>
        <w:t>range(</w:t>
      </w:r>
      <w:proofErr w:type="gramEnd"/>
      <w:r w:rsidRPr="006A71B9">
        <w:rPr>
          <w:lang w:val="en-US"/>
        </w:rPr>
        <w:t>1j1,number + 1.1.2j):</w:t>
      </w:r>
    </w:p>
    <w:p w14:paraId="22B2B08A" w14:textId="77777777" w:rsidR="006A71B9" w:rsidRDefault="006A71B9" w:rsidP="00E60A7C">
      <w:pPr>
        <w:ind w:left="709" w:right="-2" w:firstLine="709"/>
      </w:pPr>
      <w:r w:rsidRPr="006A71B9">
        <w:rPr>
          <w:lang w:val="en-US"/>
        </w:rPr>
        <w:tab/>
      </w:r>
      <w:r w:rsidRPr="006A71B9">
        <w:rPr>
          <w:lang w:val="en-US"/>
        </w:rPr>
        <w:tab/>
      </w:r>
      <w:proofErr w:type="spellStart"/>
      <w:r>
        <w:t>factorial</w:t>
      </w:r>
      <w:proofErr w:type="spellEnd"/>
      <w:r>
        <w:t xml:space="preserve"> = </w:t>
      </w:r>
      <w:proofErr w:type="spellStart"/>
      <w:r>
        <w:t>factorial</w:t>
      </w:r>
      <w:proofErr w:type="spellEnd"/>
      <w:r>
        <w:t>*</w:t>
      </w:r>
      <w:proofErr w:type="spellStart"/>
      <w:r>
        <w:t>ibragim</w:t>
      </w:r>
      <w:proofErr w:type="spellEnd"/>
    </w:p>
    <w:p w14:paraId="3C2B7606" w14:textId="77777777" w:rsidR="006A71B9" w:rsidRDefault="006A71B9" w:rsidP="00E60A7C">
      <w:pPr>
        <w:ind w:left="709" w:right="-2" w:firstLine="709"/>
        <w:rPr>
          <w:lang w:val="en-US"/>
        </w:rPr>
      </w:pPr>
      <w:r w:rsidRPr="006A71B9">
        <w:rPr>
          <w:lang w:val="en-US"/>
        </w:rPr>
        <w:tab/>
      </w:r>
      <w:proofErr w:type="gramStart"/>
      <w:r w:rsidRPr="006A71B9">
        <w:rPr>
          <w:lang w:val="en-US"/>
        </w:rPr>
        <w:t>print(</w:t>
      </w:r>
      <w:proofErr w:type="gramEnd"/>
      <w:r w:rsidRPr="006A71B9">
        <w:rPr>
          <w:lang w:val="en-US"/>
        </w:rPr>
        <w:t>"The factorial of", num, "is", factorial)</w:t>
      </w:r>
    </w:p>
    <w:p w14:paraId="6A5BA07D" w14:textId="77777777" w:rsidR="00E60A7C" w:rsidRPr="006A71B9" w:rsidRDefault="00E60A7C" w:rsidP="00CC240C">
      <w:pPr>
        <w:ind w:left="0" w:right="-2" w:firstLine="709"/>
        <w:rPr>
          <w:lang w:val="en-US"/>
        </w:rPr>
      </w:pPr>
    </w:p>
    <w:p w14:paraId="5828D338" w14:textId="77777777" w:rsidR="00A95E22" w:rsidRDefault="006A71B9" w:rsidP="00CC240C">
      <w:pPr>
        <w:pStyle w:val="2"/>
        <w:numPr>
          <w:ilvl w:val="0"/>
          <w:numId w:val="22"/>
        </w:numPr>
        <w:ind w:left="0" w:right="-2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2" w:name="_Toc129284556"/>
      <w:bookmarkStart w:id="33" w:name="_Toc129978537"/>
      <w:bookmarkEnd w:id="30"/>
      <w:bookmarkEnd w:id="31"/>
      <w:r w:rsidRPr="005B64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Тестовая программ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bookmarkEnd w:id="32"/>
      <w:bookmarkEnd w:id="33"/>
    </w:p>
    <w:p w14:paraId="313BF631" w14:textId="77777777" w:rsidR="00A95E22" w:rsidRPr="008708BD" w:rsidRDefault="00A95E22" w:rsidP="00CC240C">
      <w:pPr>
        <w:pStyle w:val="afff"/>
        <w:ind w:left="0" w:right="-2" w:firstLine="709"/>
        <w:rPr>
          <w:rFonts w:ascii="Times New Roman" w:hAnsi="Times New Roman" w:cs="Times New Roman"/>
          <w:sz w:val="28"/>
        </w:rPr>
      </w:pPr>
    </w:p>
    <w:p w14:paraId="64609063" w14:textId="77777777" w:rsidR="00717748" w:rsidRPr="00717748" w:rsidRDefault="00717748" w:rsidP="00E60A7C">
      <w:pPr>
        <w:tabs>
          <w:tab w:val="left" w:pos="567"/>
        </w:tabs>
        <w:ind w:left="567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 xml:space="preserve">num = </w:t>
      </w:r>
      <w:proofErr w:type="gram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int(</w:t>
      </w:r>
      <w:proofErr w:type="spellStart"/>
      <w:proofErr w:type="gram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inpuut</w:t>
      </w:r>
      <w:proofErr w:type="spell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("Enter a number: "))</w:t>
      </w:r>
    </w:p>
    <w:p w14:paraId="679016F4" w14:textId="77777777" w:rsidR="00717748" w:rsidRPr="00717748" w:rsidRDefault="00717748" w:rsidP="00E60A7C">
      <w:pPr>
        <w:tabs>
          <w:tab w:val="left" w:pos="567"/>
        </w:tabs>
        <w:ind w:left="567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>factorial = 1</w:t>
      </w:r>
    </w:p>
    <w:p w14:paraId="1DCD8B8C" w14:textId="77777777" w:rsidR="00717748" w:rsidRPr="00717748" w:rsidRDefault="00717748" w:rsidP="00E60A7C">
      <w:pPr>
        <w:tabs>
          <w:tab w:val="left" w:pos="567"/>
        </w:tabs>
        <w:ind w:left="567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>if num &lt; 0:</w:t>
      </w:r>
    </w:p>
    <w:p w14:paraId="716F4BD4" w14:textId="77777777" w:rsidR="00717748" w:rsidRPr="00717748" w:rsidRDefault="00717748" w:rsidP="00E60A7C">
      <w:pPr>
        <w:tabs>
          <w:tab w:val="left" w:pos="567"/>
        </w:tabs>
        <w:ind w:left="567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ab/>
      </w:r>
      <w:r>
        <w:rPr>
          <w:rFonts w:eastAsia="Source Code Pro Medium" w:cs="Times New Roman"/>
          <w:bCs/>
          <w:shd w:val="clear" w:color="auto" w:fill="FFFFFF"/>
          <w:lang w:val="en-US"/>
        </w:rPr>
        <w:t xml:space="preserve">   </w:t>
      </w:r>
      <w:proofErr w:type="gram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print(</w:t>
      </w:r>
      <w:proofErr w:type="gram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"Sorry, factorial does not exist for negative numbers")</w:t>
      </w:r>
    </w:p>
    <w:p w14:paraId="55BCF947" w14:textId="77777777" w:rsidR="00717748" w:rsidRPr="00717748" w:rsidRDefault="00717748" w:rsidP="00E60A7C">
      <w:pPr>
        <w:tabs>
          <w:tab w:val="left" w:pos="567"/>
        </w:tabs>
        <w:ind w:left="567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proofErr w:type="spell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elif</w:t>
      </w:r>
      <w:proofErr w:type="spell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 xml:space="preserve"> num === 0:</w:t>
      </w:r>
    </w:p>
    <w:p w14:paraId="4DB3FCF9" w14:textId="77777777" w:rsidR="00717748" w:rsidRPr="00717748" w:rsidRDefault="00717748" w:rsidP="00E60A7C">
      <w:pPr>
        <w:tabs>
          <w:tab w:val="left" w:pos="567"/>
        </w:tabs>
        <w:ind w:left="567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ab/>
      </w:r>
      <w:r>
        <w:rPr>
          <w:rFonts w:eastAsia="Source Code Pro Medium" w:cs="Times New Roman"/>
          <w:bCs/>
          <w:shd w:val="clear" w:color="auto" w:fill="FFFFFF"/>
          <w:lang w:val="en-US"/>
        </w:rPr>
        <w:t xml:space="preserve">   </w:t>
      </w:r>
      <w:proofErr w:type="gram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print(</w:t>
      </w:r>
      <w:proofErr w:type="gram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"The factorial of 0 is 1")</w:t>
      </w:r>
    </w:p>
    <w:p w14:paraId="0CFCB0AE" w14:textId="77777777" w:rsidR="00717748" w:rsidRPr="00717748" w:rsidRDefault="00717748" w:rsidP="00E60A7C">
      <w:pPr>
        <w:tabs>
          <w:tab w:val="left" w:pos="567"/>
        </w:tabs>
        <w:ind w:left="567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>else:</w:t>
      </w:r>
    </w:p>
    <w:p w14:paraId="5512BCFB" w14:textId="77777777" w:rsidR="00717748" w:rsidRPr="00717748" w:rsidRDefault="00717748" w:rsidP="00E60A7C">
      <w:pPr>
        <w:tabs>
          <w:tab w:val="left" w:pos="567"/>
        </w:tabs>
        <w:ind w:left="567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ab/>
      </w:r>
      <w:r>
        <w:rPr>
          <w:rFonts w:eastAsia="Source Code Pro Medium" w:cs="Times New Roman"/>
          <w:bCs/>
          <w:shd w:val="clear" w:color="auto" w:fill="FFFFFF"/>
          <w:lang w:val="en-US"/>
        </w:rPr>
        <w:t xml:space="preserve">   </w:t>
      </w:r>
      <w:r w:rsidRPr="00717748">
        <w:rPr>
          <w:rFonts w:eastAsia="Source Code Pro Medium" w:cs="Times New Roman"/>
          <w:bCs/>
          <w:shd w:val="clear" w:color="auto" w:fill="FFFFFF"/>
          <w:lang w:val="en-US"/>
        </w:rPr>
        <w:t xml:space="preserve">for </w:t>
      </w:r>
      <w:proofErr w:type="spell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i</w:t>
      </w:r>
      <w:proofErr w:type="spell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 xml:space="preserve"> in </w:t>
      </w:r>
      <w:proofErr w:type="gram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range(</w:t>
      </w:r>
      <w:proofErr w:type="gram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1,number + 1):</w:t>
      </w:r>
    </w:p>
    <w:p w14:paraId="4AE8C4BF" w14:textId="77777777" w:rsidR="00717748" w:rsidRPr="00717748" w:rsidRDefault="00717748" w:rsidP="00E60A7C">
      <w:pPr>
        <w:tabs>
          <w:tab w:val="left" w:pos="567"/>
        </w:tabs>
        <w:ind w:left="567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ab/>
      </w:r>
      <w:r w:rsidRPr="00717748">
        <w:rPr>
          <w:rFonts w:eastAsia="Source Code Pro Medium" w:cs="Times New Roman"/>
          <w:bCs/>
          <w:shd w:val="clear" w:color="auto" w:fill="FFFFFF"/>
          <w:lang w:val="en-US"/>
        </w:rPr>
        <w:tab/>
        <w:t>factorial = factorial*</w:t>
      </w:r>
      <w:proofErr w:type="spell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ibragim</w:t>
      </w:r>
      <w:proofErr w:type="spellEnd"/>
    </w:p>
    <w:p w14:paraId="5ED0ABE0" w14:textId="77777777" w:rsidR="00A95E22" w:rsidRPr="00244D22" w:rsidRDefault="00717748" w:rsidP="00E60A7C">
      <w:pPr>
        <w:tabs>
          <w:tab w:val="left" w:pos="567"/>
        </w:tabs>
        <w:ind w:left="567" w:right="-2" w:firstLine="709"/>
        <w:rPr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ab/>
      </w:r>
      <w:r>
        <w:rPr>
          <w:rFonts w:eastAsia="Source Code Pro Medium" w:cs="Times New Roman"/>
          <w:bCs/>
          <w:shd w:val="clear" w:color="auto" w:fill="FFFFFF"/>
          <w:lang w:val="en-US"/>
        </w:rPr>
        <w:t xml:space="preserve">   </w:t>
      </w:r>
      <w:proofErr w:type="gram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print(</w:t>
      </w:r>
      <w:proofErr w:type="gram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"The factorial of", num, "is", factorial)</w:t>
      </w:r>
      <w:r w:rsidR="00A95E22" w:rsidRPr="00717748">
        <w:rPr>
          <w:rFonts w:cs="Times New Roman"/>
          <w:lang w:val="en-US"/>
        </w:rPr>
        <w:br/>
      </w:r>
    </w:p>
    <w:p w14:paraId="065E9E13" w14:textId="77777777" w:rsidR="00B359E0" w:rsidRPr="00DC7BB0" w:rsidRDefault="00B359E0" w:rsidP="00CC240C">
      <w:pPr>
        <w:ind w:left="0" w:right="-2"/>
        <w:rPr>
          <w:lang w:val="en-US"/>
        </w:rPr>
      </w:pPr>
    </w:p>
    <w:p w14:paraId="76E2EF61" w14:textId="77777777" w:rsidR="00A95E22" w:rsidRPr="00DC7BB0" w:rsidRDefault="00A95E22" w:rsidP="00CC240C">
      <w:pPr>
        <w:pStyle w:val="aff2"/>
        <w:ind w:left="0" w:right="-2" w:firstLine="709"/>
        <w:jc w:val="both"/>
        <w:outlineLvl w:val="0"/>
        <w:rPr>
          <w:b/>
          <w:bCs/>
          <w:lang w:val="en-US"/>
        </w:rPr>
      </w:pPr>
    </w:p>
    <w:sectPr w:rsidR="00A95E22" w:rsidRPr="00DC7BB0" w:rsidSect="00046894">
      <w:footerReference w:type="default" r:id="rId17"/>
      <w:type w:val="nextColumn"/>
      <w:pgSz w:w="11906" w:h="16838" w:code="9"/>
      <w:pgMar w:top="1134" w:right="851" w:bottom="1531" w:left="1701" w:header="0" w:footer="964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84E9F" w14:textId="77777777" w:rsidR="0012528E" w:rsidRDefault="0012528E">
      <w:r>
        <w:separator/>
      </w:r>
    </w:p>
  </w:endnote>
  <w:endnote w:type="continuationSeparator" w:id="0">
    <w:p w14:paraId="0BC31CE2" w14:textId="77777777" w:rsidR="0012528E" w:rsidRDefault="00125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Han Sans CN">
    <w:charset w:val="00"/>
    <w:family w:val="auto"/>
    <w:pitch w:val="default"/>
  </w:font>
  <w:font w:name="Noto Sans Devanagari">
    <w:altName w:val="Calibri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Liberation Mono">
    <w:altName w:val="Calibri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ource Code Pro Medium">
    <w:altName w:val="Consolas"/>
    <w:charset w:val="CC"/>
    <w:family w:val="modern"/>
    <w:pitch w:val="fixed"/>
    <w:sig w:usb0="200002F7" w:usb1="02003803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579E0" w14:textId="77777777" w:rsidR="00422F78" w:rsidRDefault="00422F78">
    <w:pPr>
      <w:pStyle w:val="FooterRight"/>
    </w:pPr>
    <w:r>
      <w:fldChar w:fldCharType="begin"/>
    </w:r>
    <w:r>
      <w:instrText xml:space="preserve"> PAGE </w:instrText>
    </w:r>
    <w:r>
      <w:fldChar w:fldCharType="separate"/>
    </w:r>
    <w:r w:rsidR="0054011F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1749304"/>
      <w:docPartObj>
        <w:docPartGallery w:val="Page Numbers (Bottom of Page)"/>
        <w:docPartUnique/>
      </w:docPartObj>
    </w:sdtPr>
    <w:sdtEndPr/>
    <w:sdtContent>
      <w:p w14:paraId="791D1D5C" w14:textId="77777777" w:rsidR="00562659" w:rsidRDefault="0056265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54C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4D818" w14:textId="77777777" w:rsidR="0012528E" w:rsidRDefault="0012528E">
      <w:r>
        <w:separator/>
      </w:r>
    </w:p>
  </w:footnote>
  <w:footnote w:type="continuationSeparator" w:id="0">
    <w:p w14:paraId="1D293D7C" w14:textId="77777777" w:rsidR="0012528E" w:rsidRDefault="00125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779F"/>
    <w:multiLevelType w:val="hybridMultilevel"/>
    <w:tmpl w:val="4194173E"/>
    <w:lvl w:ilvl="0" w:tplc="BC5C9E6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" w15:restartNumberingAfterBreak="0">
    <w:nsid w:val="03213881"/>
    <w:multiLevelType w:val="hybridMultilevel"/>
    <w:tmpl w:val="06AE874E"/>
    <w:lvl w:ilvl="0" w:tplc="77B4AF6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05DA1DB4"/>
    <w:multiLevelType w:val="hybridMultilevel"/>
    <w:tmpl w:val="00A64DD0"/>
    <w:lvl w:ilvl="0" w:tplc="58449314">
      <w:start w:val="1"/>
      <w:numFmt w:val="bullet"/>
      <w:suff w:val="space"/>
      <w:lvlText w:val=""/>
      <w:lvlJc w:val="left"/>
      <w:pPr>
        <w:ind w:left="134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9B50302"/>
    <w:multiLevelType w:val="hybridMultilevel"/>
    <w:tmpl w:val="CAC6A96C"/>
    <w:lvl w:ilvl="0" w:tplc="3810495C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0A0B6D99"/>
    <w:multiLevelType w:val="hybridMultilevel"/>
    <w:tmpl w:val="05226132"/>
    <w:lvl w:ilvl="0" w:tplc="E1CE2028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E725A17"/>
    <w:multiLevelType w:val="hybridMultilevel"/>
    <w:tmpl w:val="5DD090F2"/>
    <w:lvl w:ilvl="0" w:tplc="FD9CE71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D481C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13555BFB"/>
    <w:multiLevelType w:val="hybridMultilevel"/>
    <w:tmpl w:val="DE3EA2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C3030"/>
    <w:multiLevelType w:val="hybridMultilevel"/>
    <w:tmpl w:val="D12AD5B4"/>
    <w:lvl w:ilvl="0" w:tplc="2F4C05C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723EA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256A7A20"/>
    <w:multiLevelType w:val="hybridMultilevel"/>
    <w:tmpl w:val="EC840202"/>
    <w:lvl w:ilvl="0" w:tplc="4838F760">
      <w:start w:val="1"/>
      <w:numFmt w:val="bullet"/>
      <w:pStyle w:val="a0"/>
      <w:lvlText w:val="–"/>
      <w:lvlJc w:val="left"/>
      <w:pPr>
        <w:ind w:left="1474" w:hanging="360"/>
      </w:pPr>
      <w:rPr>
        <w:rFonts w:ascii="Arial" w:eastAsia="Arial" w:hAnsi="Arial" w:cs="Arial" w:hint="default"/>
      </w:rPr>
    </w:lvl>
    <w:lvl w:ilvl="1" w:tplc="B3C2CBC2">
      <w:start w:val="1"/>
      <w:numFmt w:val="bullet"/>
      <w:lvlText w:val="o"/>
      <w:lvlJc w:val="left"/>
      <w:pPr>
        <w:ind w:left="2194" w:hanging="360"/>
      </w:pPr>
      <w:rPr>
        <w:rFonts w:ascii="Courier New" w:eastAsia="Courier New" w:hAnsi="Courier New" w:cs="Courier New" w:hint="default"/>
      </w:rPr>
    </w:lvl>
    <w:lvl w:ilvl="2" w:tplc="69C8807E">
      <w:start w:val="1"/>
      <w:numFmt w:val="bullet"/>
      <w:lvlText w:val="§"/>
      <w:lvlJc w:val="left"/>
      <w:pPr>
        <w:ind w:left="2914" w:hanging="360"/>
      </w:pPr>
      <w:rPr>
        <w:rFonts w:ascii="Wingdings" w:eastAsia="Wingdings" w:hAnsi="Wingdings" w:cs="Wingdings" w:hint="default"/>
      </w:rPr>
    </w:lvl>
    <w:lvl w:ilvl="3" w:tplc="D8B8C5A6">
      <w:start w:val="1"/>
      <w:numFmt w:val="bullet"/>
      <w:lvlText w:val="·"/>
      <w:lvlJc w:val="left"/>
      <w:pPr>
        <w:ind w:left="3634" w:hanging="360"/>
      </w:pPr>
      <w:rPr>
        <w:rFonts w:ascii="Symbol" w:eastAsia="Symbol" w:hAnsi="Symbol" w:cs="Symbol" w:hint="default"/>
      </w:rPr>
    </w:lvl>
    <w:lvl w:ilvl="4" w:tplc="236AF17E">
      <w:start w:val="1"/>
      <w:numFmt w:val="bullet"/>
      <w:lvlText w:val="o"/>
      <w:lvlJc w:val="left"/>
      <w:pPr>
        <w:ind w:left="4354" w:hanging="360"/>
      </w:pPr>
      <w:rPr>
        <w:rFonts w:ascii="Courier New" w:eastAsia="Courier New" w:hAnsi="Courier New" w:cs="Courier New" w:hint="default"/>
      </w:rPr>
    </w:lvl>
    <w:lvl w:ilvl="5" w:tplc="21B0A92A">
      <w:start w:val="1"/>
      <w:numFmt w:val="bullet"/>
      <w:lvlText w:val="§"/>
      <w:lvlJc w:val="left"/>
      <w:pPr>
        <w:ind w:left="5074" w:hanging="360"/>
      </w:pPr>
      <w:rPr>
        <w:rFonts w:ascii="Wingdings" w:eastAsia="Wingdings" w:hAnsi="Wingdings" w:cs="Wingdings" w:hint="default"/>
      </w:rPr>
    </w:lvl>
    <w:lvl w:ilvl="6" w:tplc="28A82C8C">
      <w:start w:val="1"/>
      <w:numFmt w:val="bullet"/>
      <w:lvlText w:val="·"/>
      <w:lvlJc w:val="left"/>
      <w:pPr>
        <w:ind w:left="5794" w:hanging="360"/>
      </w:pPr>
      <w:rPr>
        <w:rFonts w:ascii="Symbol" w:eastAsia="Symbol" w:hAnsi="Symbol" w:cs="Symbol" w:hint="default"/>
      </w:rPr>
    </w:lvl>
    <w:lvl w:ilvl="7" w:tplc="64325D88">
      <w:start w:val="1"/>
      <w:numFmt w:val="bullet"/>
      <w:lvlText w:val="o"/>
      <w:lvlJc w:val="left"/>
      <w:pPr>
        <w:ind w:left="6514" w:hanging="360"/>
      </w:pPr>
      <w:rPr>
        <w:rFonts w:ascii="Courier New" w:eastAsia="Courier New" w:hAnsi="Courier New" w:cs="Courier New" w:hint="default"/>
      </w:rPr>
    </w:lvl>
    <w:lvl w:ilvl="8" w:tplc="AFBC6DAA">
      <w:start w:val="1"/>
      <w:numFmt w:val="bullet"/>
      <w:lvlText w:val="§"/>
      <w:lvlJc w:val="left"/>
      <w:pPr>
        <w:ind w:left="7234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2D485CF6"/>
    <w:multiLevelType w:val="hybridMultilevel"/>
    <w:tmpl w:val="28AA8C7A"/>
    <w:lvl w:ilvl="0" w:tplc="709812C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490071"/>
    <w:multiLevelType w:val="hybridMultilevel"/>
    <w:tmpl w:val="C32E3F1E"/>
    <w:lvl w:ilvl="0" w:tplc="6FFA5B1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8734E82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461A17F9"/>
    <w:multiLevelType w:val="multilevel"/>
    <w:tmpl w:val="81842D54"/>
    <w:lvl w:ilvl="0">
      <w:start w:val="1"/>
      <w:numFmt w:val="decimal"/>
      <w:pStyle w:val="KPhead1"/>
      <w:suff w:val="nothing"/>
      <w:lvlText w:val="%1 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KPhead2"/>
      <w:suff w:val="nothing"/>
      <w:lvlText w:val="%1.%2 "/>
      <w:lvlJc w:val="left"/>
      <w:pPr>
        <w:ind w:left="3119" w:hanging="42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 w15:restartNumberingAfterBreak="0">
    <w:nsid w:val="499A5967"/>
    <w:multiLevelType w:val="hybridMultilevel"/>
    <w:tmpl w:val="CCC05B64"/>
    <w:lvl w:ilvl="0" w:tplc="54CED6B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3AB0B3F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5AB1798C"/>
    <w:multiLevelType w:val="hybridMultilevel"/>
    <w:tmpl w:val="79F67546"/>
    <w:lvl w:ilvl="0" w:tplc="3E14E41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6115AC"/>
    <w:multiLevelType w:val="hybridMultilevel"/>
    <w:tmpl w:val="B52CEE08"/>
    <w:lvl w:ilvl="0" w:tplc="A9247D12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D658DD"/>
    <w:multiLevelType w:val="hybridMultilevel"/>
    <w:tmpl w:val="92DC7384"/>
    <w:lvl w:ilvl="0" w:tplc="4A5E54FA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3EE2C036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27D1B15"/>
    <w:multiLevelType w:val="hybridMultilevel"/>
    <w:tmpl w:val="1B3E6B40"/>
    <w:lvl w:ilvl="0" w:tplc="5582DCC8">
      <w:start w:val="1"/>
      <w:numFmt w:val="bullet"/>
      <w:lvlText w:val=""/>
      <w:lvlJc w:val="left"/>
      <w:pPr>
        <w:tabs>
          <w:tab w:val="num" w:pos="985"/>
        </w:tabs>
        <w:ind w:left="276" w:firstLine="709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1" w15:restartNumberingAfterBreak="0">
    <w:nsid w:val="67BC77A1"/>
    <w:multiLevelType w:val="hybridMultilevel"/>
    <w:tmpl w:val="ADCCF152"/>
    <w:lvl w:ilvl="0" w:tplc="3D36905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8619D9"/>
    <w:multiLevelType w:val="hybridMultilevel"/>
    <w:tmpl w:val="04105AFA"/>
    <w:lvl w:ilvl="0" w:tplc="DA30FDAA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3" w15:restartNumberingAfterBreak="0">
    <w:nsid w:val="73A85316"/>
    <w:multiLevelType w:val="hybridMultilevel"/>
    <w:tmpl w:val="788CF9B2"/>
    <w:lvl w:ilvl="0" w:tplc="C2E44022">
      <w:start w:val="1"/>
      <w:numFmt w:val="bullet"/>
      <w:pStyle w:val="a1"/>
      <w:suff w:val="space"/>
      <w:lvlText w:val="–"/>
      <w:lvlJc w:val="left"/>
      <w:pPr>
        <w:ind w:left="1920" w:hanging="360"/>
      </w:pPr>
      <w:rPr>
        <w:rFonts w:ascii="Times New Roman" w:eastAsia="Arial" w:hAnsi="Times New Roman" w:cs="Times New Roman" w:hint="default"/>
      </w:rPr>
    </w:lvl>
    <w:lvl w:ilvl="1" w:tplc="D6A04D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2E5B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9987B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24681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EC9E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142E5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9B09E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30EC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4"/>
  </w:num>
  <w:num w:numId="2">
    <w:abstractNumId w:val="10"/>
  </w:num>
  <w:num w:numId="3">
    <w:abstractNumId w:val="23"/>
  </w:num>
  <w:num w:numId="4">
    <w:abstractNumId w:val="5"/>
  </w:num>
  <w:num w:numId="5">
    <w:abstractNumId w:val="8"/>
  </w:num>
  <w:num w:numId="6">
    <w:abstractNumId w:val="18"/>
  </w:num>
  <w:num w:numId="7">
    <w:abstractNumId w:val="6"/>
  </w:num>
  <w:num w:numId="8">
    <w:abstractNumId w:val="17"/>
  </w:num>
  <w:num w:numId="9">
    <w:abstractNumId w:val="21"/>
  </w:num>
  <w:num w:numId="10">
    <w:abstractNumId w:val="11"/>
  </w:num>
  <w:num w:numId="11">
    <w:abstractNumId w:val="15"/>
  </w:num>
  <w:num w:numId="12">
    <w:abstractNumId w:val="12"/>
  </w:num>
  <w:num w:numId="13">
    <w:abstractNumId w:val="19"/>
  </w:num>
  <w:num w:numId="14">
    <w:abstractNumId w:val="0"/>
  </w:num>
  <w:num w:numId="15">
    <w:abstractNumId w:val="9"/>
  </w:num>
  <w:num w:numId="16">
    <w:abstractNumId w:val="13"/>
  </w:num>
  <w:num w:numId="17">
    <w:abstractNumId w:val="22"/>
  </w:num>
  <w:num w:numId="18">
    <w:abstractNumId w:val="3"/>
  </w:num>
  <w:num w:numId="19">
    <w:abstractNumId w:val="16"/>
  </w:num>
  <w:num w:numId="20">
    <w:abstractNumId w:val="1"/>
  </w:num>
  <w:num w:numId="21">
    <w:abstractNumId w:val="2"/>
  </w:num>
  <w:num w:numId="22">
    <w:abstractNumId w:val="4"/>
  </w:num>
  <w:num w:numId="23">
    <w:abstractNumId w:val="7"/>
  </w:num>
  <w:num w:numId="24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423"/>
    <w:rsid w:val="00001B38"/>
    <w:rsid w:val="00005817"/>
    <w:rsid w:val="00005E01"/>
    <w:rsid w:val="00005FBE"/>
    <w:rsid w:val="00011460"/>
    <w:rsid w:val="0001252D"/>
    <w:rsid w:val="00014BE4"/>
    <w:rsid w:val="00015A29"/>
    <w:rsid w:val="000216F7"/>
    <w:rsid w:val="00026BD8"/>
    <w:rsid w:val="00027264"/>
    <w:rsid w:val="000274B9"/>
    <w:rsid w:val="00034DFB"/>
    <w:rsid w:val="00036730"/>
    <w:rsid w:val="00036D93"/>
    <w:rsid w:val="0004327B"/>
    <w:rsid w:val="00043E3C"/>
    <w:rsid w:val="00046894"/>
    <w:rsid w:val="00046D31"/>
    <w:rsid w:val="00050F88"/>
    <w:rsid w:val="00055011"/>
    <w:rsid w:val="000624EA"/>
    <w:rsid w:val="000631AE"/>
    <w:rsid w:val="000667C4"/>
    <w:rsid w:val="0006735B"/>
    <w:rsid w:val="000679AE"/>
    <w:rsid w:val="00067BF0"/>
    <w:rsid w:val="00071E33"/>
    <w:rsid w:val="000745DD"/>
    <w:rsid w:val="00083EB1"/>
    <w:rsid w:val="000841C3"/>
    <w:rsid w:val="000870DC"/>
    <w:rsid w:val="00090954"/>
    <w:rsid w:val="00096BB7"/>
    <w:rsid w:val="00097C78"/>
    <w:rsid w:val="000A257E"/>
    <w:rsid w:val="000A3DB7"/>
    <w:rsid w:val="000A5B06"/>
    <w:rsid w:val="000A7781"/>
    <w:rsid w:val="000B0199"/>
    <w:rsid w:val="000B3C47"/>
    <w:rsid w:val="000B5A87"/>
    <w:rsid w:val="000B6138"/>
    <w:rsid w:val="000C2450"/>
    <w:rsid w:val="000C2985"/>
    <w:rsid w:val="000C303D"/>
    <w:rsid w:val="000C312B"/>
    <w:rsid w:val="000C426C"/>
    <w:rsid w:val="000D1F31"/>
    <w:rsid w:val="000D2E0E"/>
    <w:rsid w:val="000D53B7"/>
    <w:rsid w:val="000D5FD1"/>
    <w:rsid w:val="000D703A"/>
    <w:rsid w:val="000D78E9"/>
    <w:rsid w:val="000E564B"/>
    <w:rsid w:val="000F0F4C"/>
    <w:rsid w:val="000F328B"/>
    <w:rsid w:val="000F3530"/>
    <w:rsid w:val="000F444E"/>
    <w:rsid w:val="00101C54"/>
    <w:rsid w:val="0010530A"/>
    <w:rsid w:val="00107341"/>
    <w:rsid w:val="00111992"/>
    <w:rsid w:val="00113A61"/>
    <w:rsid w:val="00114C23"/>
    <w:rsid w:val="001168B6"/>
    <w:rsid w:val="00121E5F"/>
    <w:rsid w:val="00122BA8"/>
    <w:rsid w:val="001237AB"/>
    <w:rsid w:val="00124ADC"/>
    <w:rsid w:val="0012528E"/>
    <w:rsid w:val="00126577"/>
    <w:rsid w:val="001315B0"/>
    <w:rsid w:val="00141773"/>
    <w:rsid w:val="00143B16"/>
    <w:rsid w:val="0015118B"/>
    <w:rsid w:val="00152D2D"/>
    <w:rsid w:val="00157596"/>
    <w:rsid w:val="00160EEF"/>
    <w:rsid w:val="001634F7"/>
    <w:rsid w:val="001635C4"/>
    <w:rsid w:val="00165EE8"/>
    <w:rsid w:val="001674DE"/>
    <w:rsid w:val="00170367"/>
    <w:rsid w:val="0017054D"/>
    <w:rsid w:val="00175544"/>
    <w:rsid w:val="0017683D"/>
    <w:rsid w:val="00183123"/>
    <w:rsid w:val="00184A74"/>
    <w:rsid w:val="00187304"/>
    <w:rsid w:val="001918FA"/>
    <w:rsid w:val="0019266C"/>
    <w:rsid w:val="001A17CE"/>
    <w:rsid w:val="001A1A2E"/>
    <w:rsid w:val="001B4C99"/>
    <w:rsid w:val="001C3EF9"/>
    <w:rsid w:val="001D341F"/>
    <w:rsid w:val="001D4532"/>
    <w:rsid w:val="001D4B0C"/>
    <w:rsid w:val="001D530F"/>
    <w:rsid w:val="001D69A3"/>
    <w:rsid w:val="001D7F6D"/>
    <w:rsid w:val="001E0032"/>
    <w:rsid w:val="001E31F7"/>
    <w:rsid w:val="001E4BEF"/>
    <w:rsid w:val="001F4813"/>
    <w:rsid w:val="00204AD2"/>
    <w:rsid w:val="00212AA6"/>
    <w:rsid w:val="00214E7B"/>
    <w:rsid w:val="00215E52"/>
    <w:rsid w:val="00221D8D"/>
    <w:rsid w:val="00222060"/>
    <w:rsid w:val="002222D2"/>
    <w:rsid w:val="00225B1D"/>
    <w:rsid w:val="00227F87"/>
    <w:rsid w:val="002308E0"/>
    <w:rsid w:val="0023254C"/>
    <w:rsid w:val="00240092"/>
    <w:rsid w:val="00241710"/>
    <w:rsid w:val="00241D92"/>
    <w:rsid w:val="00242978"/>
    <w:rsid w:val="00243E2D"/>
    <w:rsid w:val="002442AD"/>
    <w:rsid w:val="00244D22"/>
    <w:rsid w:val="00244D4D"/>
    <w:rsid w:val="002474A4"/>
    <w:rsid w:val="002525AC"/>
    <w:rsid w:val="002548C9"/>
    <w:rsid w:val="002552D4"/>
    <w:rsid w:val="00256915"/>
    <w:rsid w:val="00262DE1"/>
    <w:rsid w:val="00264495"/>
    <w:rsid w:val="0026519D"/>
    <w:rsid w:val="00265408"/>
    <w:rsid w:val="00270CC9"/>
    <w:rsid w:val="0027315C"/>
    <w:rsid w:val="002744E0"/>
    <w:rsid w:val="00280281"/>
    <w:rsid w:val="00280462"/>
    <w:rsid w:val="00280CE2"/>
    <w:rsid w:val="00286C01"/>
    <w:rsid w:val="002904CE"/>
    <w:rsid w:val="00290810"/>
    <w:rsid w:val="00293B3D"/>
    <w:rsid w:val="00295616"/>
    <w:rsid w:val="00296B7B"/>
    <w:rsid w:val="002A44F5"/>
    <w:rsid w:val="002A5792"/>
    <w:rsid w:val="002A676C"/>
    <w:rsid w:val="002B196E"/>
    <w:rsid w:val="002B263C"/>
    <w:rsid w:val="002B5613"/>
    <w:rsid w:val="002B5C2C"/>
    <w:rsid w:val="002B6EE3"/>
    <w:rsid w:val="002C28D6"/>
    <w:rsid w:val="002C65A0"/>
    <w:rsid w:val="002C7B3E"/>
    <w:rsid w:val="002D28E6"/>
    <w:rsid w:val="002D3397"/>
    <w:rsid w:val="002E1C19"/>
    <w:rsid w:val="002E3FDF"/>
    <w:rsid w:val="002E5571"/>
    <w:rsid w:val="002E5912"/>
    <w:rsid w:val="002E796B"/>
    <w:rsid w:val="002E7F1D"/>
    <w:rsid w:val="002F371F"/>
    <w:rsid w:val="0030107D"/>
    <w:rsid w:val="003059E9"/>
    <w:rsid w:val="00305DA0"/>
    <w:rsid w:val="00305E78"/>
    <w:rsid w:val="00310A47"/>
    <w:rsid w:val="00314FF0"/>
    <w:rsid w:val="0032038A"/>
    <w:rsid w:val="00320D03"/>
    <w:rsid w:val="00320DB8"/>
    <w:rsid w:val="00321CF9"/>
    <w:rsid w:val="00325270"/>
    <w:rsid w:val="00326D6F"/>
    <w:rsid w:val="00327CC2"/>
    <w:rsid w:val="003355C1"/>
    <w:rsid w:val="00337ADF"/>
    <w:rsid w:val="0034069B"/>
    <w:rsid w:val="00341CF6"/>
    <w:rsid w:val="00343B27"/>
    <w:rsid w:val="00344AF8"/>
    <w:rsid w:val="00350E8C"/>
    <w:rsid w:val="00353578"/>
    <w:rsid w:val="00357496"/>
    <w:rsid w:val="00363916"/>
    <w:rsid w:val="00364818"/>
    <w:rsid w:val="003650D4"/>
    <w:rsid w:val="003651AD"/>
    <w:rsid w:val="0036524F"/>
    <w:rsid w:val="00372243"/>
    <w:rsid w:val="00373F2A"/>
    <w:rsid w:val="00381BB2"/>
    <w:rsid w:val="00381F1D"/>
    <w:rsid w:val="00382080"/>
    <w:rsid w:val="003945C9"/>
    <w:rsid w:val="00396F56"/>
    <w:rsid w:val="003A10C3"/>
    <w:rsid w:val="003A1DDF"/>
    <w:rsid w:val="003B0138"/>
    <w:rsid w:val="003C155A"/>
    <w:rsid w:val="003D2CE5"/>
    <w:rsid w:val="003D6AA6"/>
    <w:rsid w:val="003E55E5"/>
    <w:rsid w:val="003E624C"/>
    <w:rsid w:val="003E6ED5"/>
    <w:rsid w:val="003F04D6"/>
    <w:rsid w:val="003F36E6"/>
    <w:rsid w:val="003F6B9D"/>
    <w:rsid w:val="00401703"/>
    <w:rsid w:val="00403760"/>
    <w:rsid w:val="00403D8D"/>
    <w:rsid w:val="00404B68"/>
    <w:rsid w:val="00405283"/>
    <w:rsid w:val="004072DA"/>
    <w:rsid w:val="00407AAA"/>
    <w:rsid w:val="00407F88"/>
    <w:rsid w:val="00414842"/>
    <w:rsid w:val="00416EBA"/>
    <w:rsid w:val="00417B9A"/>
    <w:rsid w:val="00422F78"/>
    <w:rsid w:val="00426AFF"/>
    <w:rsid w:val="00426F19"/>
    <w:rsid w:val="0043676A"/>
    <w:rsid w:val="00440C8D"/>
    <w:rsid w:val="00444338"/>
    <w:rsid w:val="0044498B"/>
    <w:rsid w:val="00445B51"/>
    <w:rsid w:val="00450FFF"/>
    <w:rsid w:val="00451F4B"/>
    <w:rsid w:val="00452461"/>
    <w:rsid w:val="00452E34"/>
    <w:rsid w:val="00453BCE"/>
    <w:rsid w:val="0045561E"/>
    <w:rsid w:val="00455A40"/>
    <w:rsid w:val="00457178"/>
    <w:rsid w:val="00457D12"/>
    <w:rsid w:val="00461002"/>
    <w:rsid w:val="00461EA0"/>
    <w:rsid w:val="004640AE"/>
    <w:rsid w:val="004657D9"/>
    <w:rsid w:val="00465DA0"/>
    <w:rsid w:val="0047313B"/>
    <w:rsid w:val="00473A98"/>
    <w:rsid w:val="00485371"/>
    <w:rsid w:val="00487A7D"/>
    <w:rsid w:val="004904DC"/>
    <w:rsid w:val="00491DAD"/>
    <w:rsid w:val="004A093C"/>
    <w:rsid w:val="004A171F"/>
    <w:rsid w:val="004A173D"/>
    <w:rsid w:val="004A193C"/>
    <w:rsid w:val="004A3B93"/>
    <w:rsid w:val="004B05EB"/>
    <w:rsid w:val="004B4BEB"/>
    <w:rsid w:val="004B5A63"/>
    <w:rsid w:val="004B76D4"/>
    <w:rsid w:val="004C013B"/>
    <w:rsid w:val="004C2AF0"/>
    <w:rsid w:val="004C411A"/>
    <w:rsid w:val="004C45A6"/>
    <w:rsid w:val="004C564C"/>
    <w:rsid w:val="004D0037"/>
    <w:rsid w:val="004D05BA"/>
    <w:rsid w:val="004D4FB6"/>
    <w:rsid w:val="004E33BF"/>
    <w:rsid w:val="004E4790"/>
    <w:rsid w:val="004F0D4B"/>
    <w:rsid w:val="004F3F2D"/>
    <w:rsid w:val="004F5C5E"/>
    <w:rsid w:val="004F7694"/>
    <w:rsid w:val="005017A4"/>
    <w:rsid w:val="00503057"/>
    <w:rsid w:val="00505551"/>
    <w:rsid w:val="00511B0F"/>
    <w:rsid w:val="005129CB"/>
    <w:rsid w:val="005132ED"/>
    <w:rsid w:val="00513B78"/>
    <w:rsid w:val="005158F9"/>
    <w:rsid w:val="00516392"/>
    <w:rsid w:val="00516E21"/>
    <w:rsid w:val="00521D02"/>
    <w:rsid w:val="00521E32"/>
    <w:rsid w:val="00524879"/>
    <w:rsid w:val="00530183"/>
    <w:rsid w:val="00532F04"/>
    <w:rsid w:val="00537053"/>
    <w:rsid w:val="0054011F"/>
    <w:rsid w:val="00546FAA"/>
    <w:rsid w:val="00550282"/>
    <w:rsid w:val="005514B3"/>
    <w:rsid w:val="00552D10"/>
    <w:rsid w:val="00554E50"/>
    <w:rsid w:val="00556CD3"/>
    <w:rsid w:val="005619A9"/>
    <w:rsid w:val="005621A2"/>
    <w:rsid w:val="00562659"/>
    <w:rsid w:val="005644B7"/>
    <w:rsid w:val="00572498"/>
    <w:rsid w:val="005749E0"/>
    <w:rsid w:val="005762B3"/>
    <w:rsid w:val="005800D7"/>
    <w:rsid w:val="005823C3"/>
    <w:rsid w:val="00584252"/>
    <w:rsid w:val="005869E3"/>
    <w:rsid w:val="00592AFA"/>
    <w:rsid w:val="005A0675"/>
    <w:rsid w:val="005A462D"/>
    <w:rsid w:val="005B075C"/>
    <w:rsid w:val="005B1C57"/>
    <w:rsid w:val="005B1EE8"/>
    <w:rsid w:val="005B2BC2"/>
    <w:rsid w:val="005B5074"/>
    <w:rsid w:val="005B65BF"/>
    <w:rsid w:val="005C1E5B"/>
    <w:rsid w:val="005C35F7"/>
    <w:rsid w:val="005C4DF3"/>
    <w:rsid w:val="005C4DF7"/>
    <w:rsid w:val="005D0AF7"/>
    <w:rsid w:val="005D3358"/>
    <w:rsid w:val="005D70EF"/>
    <w:rsid w:val="005E21D3"/>
    <w:rsid w:val="005E5424"/>
    <w:rsid w:val="005F042B"/>
    <w:rsid w:val="005F1E13"/>
    <w:rsid w:val="005F2900"/>
    <w:rsid w:val="005F345E"/>
    <w:rsid w:val="006011C5"/>
    <w:rsid w:val="00603A25"/>
    <w:rsid w:val="006108D2"/>
    <w:rsid w:val="00613A98"/>
    <w:rsid w:val="0062032B"/>
    <w:rsid w:val="0062033C"/>
    <w:rsid w:val="00621BAD"/>
    <w:rsid w:val="00621E7A"/>
    <w:rsid w:val="00623B0D"/>
    <w:rsid w:val="006244C8"/>
    <w:rsid w:val="00625B72"/>
    <w:rsid w:val="0062609C"/>
    <w:rsid w:val="00630A6D"/>
    <w:rsid w:val="006360AB"/>
    <w:rsid w:val="00641CBD"/>
    <w:rsid w:val="00642C64"/>
    <w:rsid w:val="00644641"/>
    <w:rsid w:val="00645B51"/>
    <w:rsid w:val="006462C2"/>
    <w:rsid w:val="0064674F"/>
    <w:rsid w:val="006470AF"/>
    <w:rsid w:val="00651825"/>
    <w:rsid w:val="00651D46"/>
    <w:rsid w:val="00653014"/>
    <w:rsid w:val="006570FC"/>
    <w:rsid w:val="00660A66"/>
    <w:rsid w:val="00660E71"/>
    <w:rsid w:val="00661FBD"/>
    <w:rsid w:val="00663ED7"/>
    <w:rsid w:val="006655C7"/>
    <w:rsid w:val="00666CDA"/>
    <w:rsid w:val="00675BE1"/>
    <w:rsid w:val="00676BDC"/>
    <w:rsid w:val="00686411"/>
    <w:rsid w:val="00687497"/>
    <w:rsid w:val="006910DE"/>
    <w:rsid w:val="006A2449"/>
    <w:rsid w:val="006A55BA"/>
    <w:rsid w:val="006A71B9"/>
    <w:rsid w:val="006A7BFA"/>
    <w:rsid w:val="006B07D5"/>
    <w:rsid w:val="006B1EB3"/>
    <w:rsid w:val="006B3336"/>
    <w:rsid w:val="006B36C4"/>
    <w:rsid w:val="006B46C7"/>
    <w:rsid w:val="006B6FFC"/>
    <w:rsid w:val="006C0154"/>
    <w:rsid w:val="006C04AC"/>
    <w:rsid w:val="006C1415"/>
    <w:rsid w:val="006C55BD"/>
    <w:rsid w:val="006D0C2D"/>
    <w:rsid w:val="006D4779"/>
    <w:rsid w:val="006D6EC3"/>
    <w:rsid w:val="006E068E"/>
    <w:rsid w:val="006E0BC2"/>
    <w:rsid w:val="006E6FB3"/>
    <w:rsid w:val="006E772F"/>
    <w:rsid w:val="006F21B9"/>
    <w:rsid w:val="007010D4"/>
    <w:rsid w:val="00702F36"/>
    <w:rsid w:val="007033DB"/>
    <w:rsid w:val="00711DE1"/>
    <w:rsid w:val="007129DD"/>
    <w:rsid w:val="00714D8B"/>
    <w:rsid w:val="007151A5"/>
    <w:rsid w:val="007154B6"/>
    <w:rsid w:val="00717748"/>
    <w:rsid w:val="0072163C"/>
    <w:rsid w:val="00723B06"/>
    <w:rsid w:val="00723E92"/>
    <w:rsid w:val="00727533"/>
    <w:rsid w:val="0072771B"/>
    <w:rsid w:val="0073147D"/>
    <w:rsid w:val="007319EE"/>
    <w:rsid w:val="00733631"/>
    <w:rsid w:val="00733EA6"/>
    <w:rsid w:val="007342C9"/>
    <w:rsid w:val="007349D4"/>
    <w:rsid w:val="00737BAB"/>
    <w:rsid w:val="00740998"/>
    <w:rsid w:val="007428AA"/>
    <w:rsid w:val="00742A0A"/>
    <w:rsid w:val="007538ED"/>
    <w:rsid w:val="007546D2"/>
    <w:rsid w:val="00755D94"/>
    <w:rsid w:val="00761401"/>
    <w:rsid w:val="007632D1"/>
    <w:rsid w:val="007658BA"/>
    <w:rsid w:val="00765A43"/>
    <w:rsid w:val="00765E5E"/>
    <w:rsid w:val="00781507"/>
    <w:rsid w:val="00782184"/>
    <w:rsid w:val="00782209"/>
    <w:rsid w:val="00783D70"/>
    <w:rsid w:val="00786026"/>
    <w:rsid w:val="007867BE"/>
    <w:rsid w:val="00786B07"/>
    <w:rsid w:val="00786BB2"/>
    <w:rsid w:val="0079105B"/>
    <w:rsid w:val="007925C9"/>
    <w:rsid w:val="007928BF"/>
    <w:rsid w:val="00794A54"/>
    <w:rsid w:val="00795586"/>
    <w:rsid w:val="007A02C2"/>
    <w:rsid w:val="007A1613"/>
    <w:rsid w:val="007A4ADF"/>
    <w:rsid w:val="007A4C91"/>
    <w:rsid w:val="007A74E9"/>
    <w:rsid w:val="007B5BA6"/>
    <w:rsid w:val="007B6A45"/>
    <w:rsid w:val="007C3914"/>
    <w:rsid w:val="007C4CDA"/>
    <w:rsid w:val="007C4DE5"/>
    <w:rsid w:val="007C6A7D"/>
    <w:rsid w:val="007C744C"/>
    <w:rsid w:val="007D23A7"/>
    <w:rsid w:val="007D5057"/>
    <w:rsid w:val="007D6F9D"/>
    <w:rsid w:val="007E0499"/>
    <w:rsid w:val="007E3012"/>
    <w:rsid w:val="007F0959"/>
    <w:rsid w:val="007F0D58"/>
    <w:rsid w:val="007F2580"/>
    <w:rsid w:val="00804613"/>
    <w:rsid w:val="00812EA3"/>
    <w:rsid w:val="008134DF"/>
    <w:rsid w:val="00813631"/>
    <w:rsid w:val="00813B5B"/>
    <w:rsid w:val="008157DE"/>
    <w:rsid w:val="00817647"/>
    <w:rsid w:val="008248F1"/>
    <w:rsid w:val="00825E20"/>
    <w:rsid w:val="00826001"/>
    <w:rsid w:val="00830382"/>
    <w:rsid w:val="0083050B"/>
    <w:rsid w:val="0083182A"/>
    <w:rsid w:val="00836887"/>
    <w:rsid w:val="008413CC"/>
    <w:rsid w:val="008425F6"/>
    <w:rsid w:val="00845644"/>
    <w:rsid w:val="00845D87"/>
    <w:rsid w:val="00850410"/>
    <w:rsid w:val="00851056"/>
    <w:rsid w:val="00853F28"/>
    <w:rsid w:val="00855329"/>
    <w:rsid w:val="00860DF8"/>
    <w:rsid w:val="008610D4"/>
    <w:rsid w:val="00861E41"/>
    <w:rsid w:val="0086355E"/>
    <w:rsid w:val="008639E0"/>
    <w:rsid w:val="00865353"/>
    <w:rsid w:val="00867734"/>
    <w:rsid w:val="00870331"/>
    <w:rsid w:val="008708BD"/>
    <w:rsid w:val="008713C8"/>
    <w:rsid w:val="00873B96"/>
    <w:rsid w:val="008754F0"/>
    <w:rsid w:val="00875F69"/>
    <w:rsid w:val="0088068B"/>
    <w:rsid w:val="008823A6"/>
    <w:rsid w:val="00885C99"/>
    <w:rsid w:val="00891135"/>
    <w:rsid w:val="008A5113"/>
    <w:rsid w:val="008A63B5"/>
    <w:rsid w:val="008A71DB"/>
    <w:rsid w:val="008B0EE4"/>
    <w:rsid w:val="008B6FCD"/>
    <w:rsid w:val="008C4A2B"/>
    <w:rsid w:val="008C5DD8"/>
    <w:rsid w:val="008C7A6E"/>
    <w:rsid w:val="008D14C7"/>
    <w:rsid w:val="008D1EE9"/>
    <w:rsid w:val="008D5A4D"/>
    <w:rsid w:val="008D78CA"/>
    <w:rsid w:val="008E0D94"/>
    <w:rsid w:val="008E13DC"/>
    <w:rsid w:val="008E34EE"/>
    <w:rsid w:val="008E5435"/>
    <w:rsid w:val="008E710F"/>
    <w:rsid w:val="008E7D2A"/>
    <w:rsid w:val="008F1723"/>
    <w:rsid w:val="008F2ED7"/>
    <w:rsid w:val="008F37ED"/>
    <w:rsid w:val="00903738"/>
    <w:rsid w:val="00904363"/>
    <w:rsid w:val="00906038"/>
    <w:rsid w:val="00906BE4"/>
    <w:rsid w:val="00907762"/>
    <w:rsid w:val="009077FB"/>
    <w:rsid w:val="00907BE3"/>
    <w:rsid w:val="009129AC"/>
    <w:rsid w:val="009134D7"/>
    <w:rsid w:val="00913DED"/>
    <w:rsid w:val="00915A06"/>
    <w:rsid w:val="00916CE8"/>
    <w:rsid w:val="00920DFA"/>
    <w:rsid w:val="00921423"/>
    <w:rsid w:val="00923D8E"/>
    <w:rsid w:val="00923E2D"/>
    <w:rsid w:val="009262B1"/>
    <w:rsid w:val="009272B4"/>
    <w:rsid w:val="00931379"/>
    <w:rsid w:val="009333B0"/>
    <w:rsid w:val="00940AA3"/>
    <w:rsid w:val="009411C3"/>
    <w:rsid w:val="00942767"/>
    <w:rsid w:val="00944A90"/>
    <w:rsid w:val="00945C74"/>
    <w:rsid w:val="00946C66"/>
    <w:rsid w:val="00947A80"/>
    <w:rsid w:val="00947F9A"/>
    <w:rsid w:val="00950A91"/>
    <w:rsid w:val="00956D25"/>
    <w:rsid w:val="0096671C"/>
    <w:rsid w:val="009679DB"/>
    <w:rsid w:val="00973C4C"/>
    <w:rsid w:val="00981B15"/>
    <w:rsid w:val="00981E7F"/>
    <w:rsid w:val="009844F7"/>
    <w:rsid w:val="0098507F"/>
    <w:rsid w:val="00993064"/>
    <w:rsid w:val="0099594D"/>
    <w:rsid w:val="00995DF2"/>
    <w:rsid w:val="009A476F"/>
    <w:rsid w:val="009A4B51"/>
    <w:rsid w:val="009A6846"/>
    <w:rsid w:val="009A6943"/>
    <w:rsid w:val="009B1C7F"/>
    <w:rsid w:val="009C0770"/>
    <w:rsid w:val="009C1432"/>
    <w:rsid w:val="009C1F6B"/>
    <w:rsid w:val="009C3206"/>
    <w:rsid w:val="009D2DDA"/>
    <w:rsid w:val="009D3672"/>
    <w:rsid w:val="009D3CCA"/>
    <w:rsid w:val="009D4F2D"/>
    <w:rsid w:val="009D6A1D"/>
    <w:rsid w:val="009E05DD"/>
    <w:rsid w:val="009E0BAA"/>
    <w:rsid w:val="009E2EEA"/>
    <w:rsid w:val="009E50CF"/>
    <w:rsid w:val="009E5694"/>
    <w:rsid w:val="009E6DE0"/>
    <w:rsid w:val="009F0E47"/>
    <w:rsid w:val="009F367A"/>
    <w:rsid w:val="009F5434"/>
    <w:rsid w:val="009F5658"/>
    <w:rsid w:val="00A00E0F"/>
    <w:rsid w:val="00A01780"/>
    <w:rsid w:val="00A03F73"/>
    <w:rsid w:val="00A058A2"/>
    <w:rsid w:val="00A05F4E"/>
    <w:rsid w:val="00A11265"/>
    <w:rsid w:val="00A12014"/>
    <w:rsid w:val="00A1767F"/>
    <w:rsid w:val="00A212BB"/>
    <w:rsid w:val="00A21EC0"/>
    <w:rsid w:val="00A22B54"/>
    <w:rsid w:val="00A26741"/>
    <w:rsid w:val="00A329CD"/>
    <w:rsid w:val="00A34CB8"/>
    <w:rsid w:val="00A3635E"/>
    <w:rsid w:val="00A40B79"/>
    <w:rsid w:val="00A41247"/>
    <w:rsid w:val="00A4138C"/>
    <w:rsid w:val="00A43F9D"/>
    <w:rsid w:val="00A44E40"/>
    <w:rsid w:val="00A462A0"/>
    <w:rsid w:val="00A46C8F"/>
    <w:rsid w:val="00A51F51"/>
    <w:rsid w:val="00A54D7E"/>
    <w:rsid w:val="00A55FAF"/>
    <w:rsid w:val="00A56509"/>
    <w:rsid w:val="00A61A2A"/>
    <w:rsid w:val="00A61BE9"/>
    <w:rsid w:val="00A61FD4"/>
    <w:rsid w:val="00A670AB"/>
    <w:rsid w:val="00A73A5E"/>
    <w:rsid w:val="00A748B2"/>
    <w:rsid w:val="00A749B7"/>
    <w:rsid w:val="00A74B8E"/>
    <w:rsid w:val="00A83AC7"/>
    <w:rsid w:val="00A91D2E"/>
    <w:rsid w:val="00A92376"/>
    <w:rsid w:val="00A9480D"/>
    <w:rsid w:val="00A95E22"/>
    <w:rsid w:val="00A96497"/>
    <w:rsid w:val="00AA2F58"/>
    <w:rsid w:val="00AA49DD"/>
    <w:rsid w:val="00AA4D1F"/>
    <w:rsid w:val="00AA6467"/>
    <w:rsid w:val="00AA78A8"/>
    <w:rsid w:val="00AB1E3A"/>
    <w:rsid w:val="00AB4D26"/>
    <w:rsid w:val="00AB5ADC"/>
    <w:rsid w:val="00AB6DB6"/>
    <w:rsid w:val="00AB7018"/>
    <w:rsid w:val="00AC1F9A"/>
    <w:rsid w:val="00AC654D"/>
    <w:rsid w:val="00AC69DF"/>
    <w:rsid w:val="00AD2CA6"/>
    <w:rsid w:val="00AD446A"/>
    <w:rsid w:val="00AD44FF"/>
    <w:rsid w:val="00AD6176"/>
    <w:rsid w:val="00AD7AE6"/>
    <w:rsid w:val="00AE10AB"/>
    <w:rsid w:val="00AF141A"/>
    <w:rsid w:val="00AF641B"/>
    <w:rsid w:val="00AF649E"/>
    <w:rsid w:val="00B02394"/>
    <w:rsid w:val="00B0394C"/>
    <w:rsid w:val="00B11C24"/>
    <w:rsid w:val="00B121A4"/>
    <w:rsid w:val="00B201A8"/>
    <w:rsid w:val="00B25A63"/>
    <w:rsid w:val="00B268D8"/>
    <w:rsid w:val="00B305F0"/>
    <w:rsid w:val="00B3359D"/>
    <w:rsid w:val="00B34E9C"/>
    <w:rsid w:val="00B359E0"/>
    <w:rsid w:val="00B37889"/>
    <w:rsid w:val="00B40530"/>
    <w:rsid w:val="00B43285"/>
    <w:rsid w:val="00B43C8F"/>
    <w:rsid w:val="00B50126"/>
    <w:rsid w:val="00B51108"/>
    <w:rsid w:val="00B513CC"/>
    <w:rsid w:val="00B52667"/>
    <w:rsid w:val="00B564CF"/>
    <w:rsid w:val="00B57A63"/>
    <w:rsid w:val="00B60112"/>
    <w:rsid w:val="00B645BC"/>
    <w:rsid w:val="00B64628"/>
    <w:rsid w:val="00B64D65"/>
    <w:rsid w:val="00B65DDB"/>
    <w:rsid w:val="00B7265A"/>
    <w:rsid w:val="00B7276A"/>
    <w:rsid w:val="00B752BE"/>
    <w:rsid w:val="00B81DF8"/>
    <w:rsid w:val="00B856DC"/>
    <w:rsid w:val="00B86BF3"/>
    <w:rsid w:val="00B9713A"/>
    <w:rsid w:val="00B97FF2"/>
    <w:rsid w:val="00BA0A22"/>
    <w:rsid w:val="00BA2848"/>
    <w:rsid w:val="00BA4744"/>
    <w:rsid w:val="00BA604D"/>
    <w:rsid w:val="00BB46D8"/>
    <w:rsid w:val="00BB6F09"/>
    <w:rsid w:val="00BB76C8"/>
    <w:rsid w:val="00BC08C8"/>
    <w:rsid w:val="00BC18BB"/>
    <w:rsid w:val="00BC2530"/>
    <w:rsid w:val="00BC4773"/>
    <w:rsid w:val="00BC7424"/>
    <w:rsid w:val="00BD1B62"/>
    <w:rsid w:val="00BD6568"/>
    <w:rsid w:val="00BD7CDA"/>
    <w:rsid w:val="00BE1013"/>
    <w:rsid w:val="00BE1BCE"/>
    <w:rsid w:val="00BE3990"/>
    <w:rsid w:val="00BE4066"/>
    <w:rsid w:val="00BE627F"/>
    <w:rsid w:val="00BE6444"/>
    <w:rsid w:val="00BE7634"/>
    <w:rsid w:val="00BF0871"/>
    <w:rsid w:val="00BF1D5F"/>
    <w:rsid w:val="00BF2713"/>
    <w:rsid w:val="00BF5397"/>
    <w:rsid w:val="00BF5909"/>
    <w:rsid w:val="00C056A1"/>
    <w:rsid w:val="00C05DA4"/>
    <w:rsid w:val="00C06821"/>
    <w:rsid w:val="00C06BAA"/>
    <w:rsid w:val="00C112E5"/>
    <w:rsid w:val="00C11509"/>
    <w:rsid w:val="00C132B0"/>
    <w:rsid w:val="00C13F69"/>
    <w:rsid w:val="00C3090F"/>
    <w:rsid w:val="00C30A88"/>
    <w:rsid w:val="00C33404"/>
    <w:rsid w:val="00C33806"/>
    <w:rsid w:val="00C34FFF"/>
    <w:rsid w:val="00C41510"/>
    <w:rsid w:val="00C418B0"/>
    <w:rsid w:val="00C44CD6"/>
    <w:rsid w:val="00C45805"/>
    <w:rsid w:val="00C47080"/>
    <w:rsid w:val="00C478A4"/>
    <w:rsid w:val="00C5030D"/>
    <w:rsid w:val="00C532DB"/>
    <w:rsid w:val="00C567EA"/>
    <w:rsid w:val="00C57BB7"/>
    <w:rsid w:val="00C60E4D"/>
    <w:rsid w:val="00C61D53"/>
    <w:rsid w:val="00C62839"/>
    <w:rsid w:val="00C63B41"/>
    <w:rsid w:val="00C643AF"/>
    <w:rsid w:val="00C64933"/>
    <w:rsid w:val="00C64DAA"/>
    <w:rsid w:val="00C672F7"/>
    <w:rsid w:val="00C679BD"/>
    <w:rsid w:val="00C7073E"/>
    <w:rsid w:val="00C773E6"/>
    <w:rsid w:val="00C824FF"/>
    <w:rsid w:val="00C83B81"/>
    <w:rsid w:val="00C85403"/>
    <w:rsid w:val="00C929AF"/>
    <w:rsid w:val="00C942D2"/>
    <w:rsid w:val="00C9796D"/>
    <w:rsid w:val="00CA5C3E"/>
    <w:rsid w:val="00CB00A6"/>
    <w:rsid w:val="00CB175B"/>
    <w:rsid w:val="00CB2933"/>
    <w:rsid w:val="00CB638B"/>
    <w:rsid w:val="00CC085C"/>
    <w:rsid w:val="00CC240C"/>
    <w:rsid w:val="00CC3AD0"/>
    <w:rsid w:val="00CC3B77"/>
    <w:rsid w:val="00CC487D"/>
    <w:rsid w:val="00CC4B15"/>
    <w:rsid w:val="00CD0F04"/>
    <w:rsid w:val="00CD493F"/>
    <w:rsid w:val="00CD5B49"/>
    <w:rsid w:val="00CD61EA"/>
    <w:rsid w:val="00CD67CD"/>
    <w:rsid w:val="00CE122A"/>
    <w:rsid w:val="00CE128A"/>
    <w:rsid w:val="00CE35FE"/>
    <w:rsid w:val="00CE6577"/>
    <w:rsid w:val="00CE6F9E"/>
    <w:rsid w:val="00CF3E8C"/>
    <w:rsid w:val="00CF63E3"/>
    <w:rsid w:val="00CF7FC7"/>
    <w:rsid w:val="00D12C09"/>
    <w:rsid w:val="00D164E4"/>
    <w:rsid w:val="00D178E1"/>
    <w:rsid w:val="00D22FBC"/>
    <w:rsid w:val="00D256F3"/>
    <w:rsid w:val="00D2592C"/>
    <w:rsid w:val="00D25B1E"/>
    <w:rsid w:val="00D26408"/>
    <w:rsid w:val="00D30672"/>
    <w:rsid w:val="00D31FB1"/>
    <w:rsid w:val="00D40C4F"/>
    <w:rsid w:val="00D45211"/>
    <w:rsid w:val="00D45E29"/>
    <w:rsid w:val="00D47067"/>
    <w:rsid w:val="00D471B1"/>
    <w:rsid w:val="00D50796"/>
    <w:rsid w:val="00D510A5"/>
    <w:rsid w:val="00D54B25"/>
    <w:rsid w:val="00D6453F"/>
    <w:rsid w:val="00D66B56"/>
    <w:rsid w:val="00D71A1D"/>
    <w:rsid w:val="00D723C6"/>
    <w:rsid w:val="00D72C6F"/>
    <w:rsid w:val="00D73159"/>
    <w:rsid w:val="00D74E33"/>
    <w:rsid w:val="00D775FB"/>
    <w:rsid w:val="00D860E8"/>
    <w:rsid w:val="00D869BA"/>
    <w:rsid w:val="00D875D3"/>
    <w:rsid w:val="00D90895"/>
    <w:rsid w:val="00D9134F"/>
    <w:rsid w:val="00D9281D"/>
    <w:rsid w:val="00D94AD9"/>
    <w:rsid w:val="00D966F7"/>
    <w:rsid w:val="00DA0072"/>
    <w:rsid w:val="00DA2FFB"/>
    <w:rsid w:val="00DA39E8"/>
    <w:rsid w:val="00DA50CA"/>
    <w:rsid w:val="00DA7864"/>
    <w:rsid w:val="00DA7A2E"/>
    <w:rsid w:val="00DB05C2"/>
    <w:rsid w:val="00DB3E73"/>
    <w:rsid w:val="00DC047B"/>
    <w:rsid w:val="00DC41C3"/>
    <w:rsid w:val="00DC6533"/>
    <w:rsid w:val="00DC6617"/>
    <w:rsid w:val="00DC7B40"/>
    <w:rsid w:val="00DC7BB0"/>
    <w:rsid w:val="00DD18C2"/>
    <w:rsid w:val="00DD1FD6"/>
    <w:rsid w:val="00DD3DB5"/>
    <w:rsid w:val="00DD44FE"/>
    <w:rsid w:val="00DD6F84"/>
    <w:rsid w:val="00DD75FC"/>
    <w:rsid w:val="00DE5357"/>
    <w:rsid w:val="00DE6CD5"/>
    <w:rsid w:val="00DF0408"/>
    <w:rsid w:val="00DF14D6"/>
    <w:rsid w:val="00DF5023"/>
    <w:rsid w:val="00DF725A"/>
    <w:rsid w:val="00E045F9"/>
    <w:rsid w:val="00E04E98"/>
    <w:rsid w:val="00E10EC6"/>
    <w:rsid w:val="00E126C8"/>
    <w:rsid w:val="00E16224"/>
    <w:rsid w:val="00E20551"/>
    <w:rsid w:val="00E26FE4"/>
    <w:rsid w:val="00E30650"/>
    <w:rsid w:val="00E30C10"/>
    <w:rsid w:val="00E31168"/>
    <w:rsid w:val="00E348FE"/>
    <w:rsid w:val="00E37620"/>
    <w:rsid w:val="00E41C8B"/>
    <w:rsid w:val="00E4263A"/>
    <w:rsid w:val="00E45998"/>
    <w:rsid w:val="00E57F47"/>
    <w:rsid w:val="00E606D7"/>
    <w:rsid w:val="00E6099F"/>
    <w:rsid w:val="00E60A7C"/>
    <w:rsid w:val="00E61A88"/>
    <w:rsid w:val="00E708BC"/>
    <w:rsid w:val="00E721A0"/>
    <w:rsid w:val="00E74BCE"/>
    <w:rsid w:val="00E778B3"/>
    <w:rsid w:val="00E80853"/>
    <w:rsid w:val="00E84B0F"/>
    <w:rsid w:val="00E85739"/>
    <w:rsid w:val="00E90ED6"/>
    <w:rsid w:val="00EA0ECD"/>
    <w:rsid w:val="00EA283A"/>
    <w:rsid w:val="00EA7165"/>
    <w:rsid w:val="00EA7A7C"/>
    <w:rsid w:val="00EB12F6"/>
    <w:rsid w:val="00EB39D3"/>
    <w:rsid w:val="00EB4945"/>
    <w:rsid w:val="00EC10C4"/>
    <w:rsid w:val="00EC15E4"/>
    <w:rsid w:val="00EC7755"/>
    <w:rsid w:val="00ED0F3D"/>
    <w:rsid w:val="00ED1B8D"/>
    <w:rsid w:val="00ED28E3"/>
    <w:rsid w:val="00ED3CCF"/>
    <w:rsid w:val="00ED58DE"/>
    <w:rsid w:val="00ED5986"/>
    <w:rsid w:val="00EE25AE"/>
    <w:rsid w:val="00EF0FAE"/>
    <w:rsid w:val="00EF398E"/>
    <w:rsid w:val="00EF6ECF"/>
    <w:rsid w:val="00F07379"/>
    <w:rsid w:val="00F07518"/>
    <w:rsid w:val="00F07F77"/>
    <w:rsid w:val="00F13A3E"/>
    <w:rsid w:val="00F21152"/>
    <w:rsid w:val="00F218BB"/>
    <w:rsid w:val="00F22077"/>
    <w:rsid w:val="00F22C4F"/>
    <w:rsid w:val="00F23763"/>
    <w:rsid w:val="00F23EF5"/>
    <w:rsid w:val="00F24B67"/>
    <w:rsid w:val="00F305AB"/>
    <w:rsid w:val="00F30A2E"/>
    <w:rsid w:val="00F35F64"/>
    <w:rsid w:val="00F42AA1"/>
    <w:rsid w:val="00F44183"/>
    <w:rsid w:val="00F453D9"/>
    <w:rsid w:val="00F508AA"/>
    <w:rsid w:val="00F54DC6"/>
    <w:rsid w:val="00F571DF"/>
    <w:rsid w:val="00F6098D"/>
    <w:rsid w:val="00F625A5"/>
    <w:rsid w:val="00F675CE"/>
    <w:rsid w:val="00F70974"/>
    <w:rsid w:val="00F70B1B"/>
    <w:rsid w:val="00F74B7B"/>
    <w:rsid w:val="00F76764"/>
    <w:rsid w:val="00F8119F"/>
    <w:rsid w:val="00F86333"/>
    <w:rsid w:val="00F91FA7"/>
    <w:rsid w:val="00F929C4"/>
    <w:rsid w:val="00FA13A0"/>
    <w:rsid w:val="00FA3760"/>
    <w:rsid w:val="00FA3BC4"/>
    <w:rsid w:val="00FA5408"/>
    <w:rsid w:val="00FA5CD8"/>
    <w:rsid w:val="00FA6539"/>
    <w:rsid w:val="00FB3580"/>
    <w:rsid w:val="00FB7439"/>
    <w:rsid w:val="00FC0F8C"/>
    <w:rsid w:val="00FC112E"/>
    <w:rsid w:val="00FC1E93"/>
    <w:rsid w:val="00FD0EF9"/>
    <w:rsid w:val="00FD405B"/>
    <w:rsid w:val="00FD5DB6"/>
    <w:rsid w:val="00FD5EF2"/>
    <w:rsid w:val="00FE2467"/>
    <w:rsid w:val="00FE59C4"/>
    <w:rsid w:val="00FF01D0"/>
    <w:rsid w:val="00FF02DD"/>
    <w:rsid w:val="00FF3526"/>
    <w:rsid w:val="00FF57A1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8CB9C0"/>
  <w15:docId w15:val="{F073C916-F47C-4F58-A1A4-06A811A1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ource Han Sans CN" w:hAnsi="Times New Roman" w:cs="Noto Sans Devanagari"/>
        <w:sz w:val="28"/>
        <w:szCs w:val="28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pPr>
      <w:ind w:left="57"/>
    </w:pPr>
    <w:rPr>
      <w:rFonts w:eastAsia="Times New Roman"/>
    </w:rPr>
  </w:style>
  <w:style w:type="paragraph" w:styleId="1">
    <w:name w:val="heading 1"/>
    <w:basedOn w:val="a2"/>
    <w:next w:val="a2"/>
    <w:link w:val="11"/>
    <w:uiPriority w:val="9"/>
    <w:qFormat/>
    <w:pPr>
      <w:keepNext/>
      <w:spacing w:before="240" w:after="6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styleId="2">
    <w:name w:val="heading 2"/>
    <w:basedOn w:val="a2"/>
    <w:next w:val="a2"/>
    <w:link w:val="21"/>
    <w:uiPriority w:val="9"/>
    <w:qFormat/>
    <w:pPr>
      <w:keepNext/>
      <w:keepLines/>
      <w:spacing w:before="4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styleId="3">
    <w:name w:val="heading 3"/>
    <w:basedOn w:val="LO-normal"/>
    <w:next w:val="LO-normal"/>
    <w:link w:val="30"/>
    <w:uiPriority w:val="9"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LO-normal"/>
    <w:next w:val="LO-normal"/>
    <w:link w:val="40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link w:val="50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link w:val="60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1"/>
    <w:basedOn w:val="a3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basedOn w:val="a3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3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3"/>
    <w:link w:val="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3"/>
    <w:link w:val="5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3"/>
    <w:link w:val="6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3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3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3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character" w:customStyle="1" w:styleId="a7">
    <w:name w:val="Заголовок Знак"/>
    <w:basedOn w:val="a3"/>
    <w:link w:val="a8"/>
    <w:uiPriority w:val="99"/>
    <w:rPr>
      <w:sz w:val="48"/>
      <w:szCs w:val="48"/>
    </w:rPr>
  </w:style>
  <w:style w:type="character" w:customStyle="1" w:styleId="10">
    <w:name w:val="Подзаголовок Знак1"/>
    <w:basedOn w:val="a3"/>
    <w:link w:val="a9"/>
    <w:uiPriority w:val="11"/>
    <w:rPr>
      <w:sz w:val="24"/>
      <w:szCs w:val="24"/>
    </w:rPr>
  </w:style>
  <w:style w:type="paragraph" w:styleId="20">
    <w:name w:val="Quote"/>
    <w:basedOn w:val="a2"/>
    <w:next w:val="a2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a">
    <w:name w:val="Intense Quote"/>
    <w:basedOn w:val="a2"/>
    <w:next w:val="a2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12">
    <w:name w:val="Верхний колонтитул Знак1"/>
    <w:basedOn w:val="a3"/>
    <w:link w:val="ac"/>
    <w:uiPriority w:val="99"/>
    <w:qFormat/>
  </w:style>
  <w:style w:type="character" w:customStyle="1" w:styleId="FooterChar">
    <w:name w:val="Footer Char"/>
    <w:basedOn w:val="a3"/>
    <w:uiPriority w:val="99"/>
  </w:style>
  <w:style w:type="character" w:customStyle="1" w:styleId="13">
    <w:name w:val="Нижний колонтитул Знак1"/>
    <w:link w:val="ad"/>
    <w:uiPriority w:val="99"/>
    <w:qFormat/>
  </w:style>
  <w:style w:type="table" w:styleId="ae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f">
    <w:name w:val="Текст сноски Знак"/>
    <w:link w:val="af0"/>
    <w:uiPriority w:val="99"/>
    <w:rPr>
      <w:sz w:val="18"/>
    </w:rPr>
  </w:style>
  <w:style w:type="character" w:styleId="af1">
    <w:name w:val="footnote reference"/>
    <w:basedOn w:val="a3"/>
    <w:uiPriority w:val="99"/>
    <w:unhideWhenUsed/>
    <w:rPr>
      <w:vertAlign w:val="superscript"/>
    </w:rPr>
  </w:style>
  <w:style w:type="character" w:customStyle="1" w:styleId="af2">
    <w:name w:val="Текст концевой сноски Знак"/>
    <w:link w:val="af3"/>
    <w:uiPriority w:val="99"/>
    <w:rPr>
      <w:sz w:val="20"/>
    </w:rPr>
  </w:style>
  <w:style w:type="character" w:styleId="af4">
    <w:name w:val="endnote reference"/>
    <w:basedOn w:val="a3"/>
    <w:uiPriority w:val="99"/>
    <w:semiHidden/>
    <w:unhideWhenUsed/>
    <w:rPr>
      <w:vertAlign w:val="superscript"/>
    </w:rPr>
  </w:style>
  <w:style w:type="paragraph" w:styleId="32">
    <w:name w:val="toc 3"/>
    <w:basedOn w:val="a2"/>
    <w:next w:val="a2"/>
    <w:uiPriority w:val="39"/>
    <w:unhideWhenUsed/>
    <w:qFormat/>
    <w:rsid w:val="005B65BF"/>
    <w:pPr>
      <w:tabs>
        <w:tab w:val="right" w:leader="dot" w:pos="9344"/>
      </w:tabs>
      <w:spacing w:after="57"/>
      <w:ind w:left="567"/>
    </w:pPr>
  </w:style>
  <w:style w:type="paragraph" w:styleId="42">
    <w:name w:val="toc 4"/>
    <w:basedOn w:val="a2"/>
    <w:next w:val="a2"/>
    <w:uiPriority w:val="39"/>
    <w:unhideWhenUsed/>
    <w:pPr>
      <w:spacing w:after="57"/>
      <w:ind w:left="850"/>
    </w:pPr>
  </w:style>
  <w:style w:type="paragraph" w:styleId="52">
    <w:name w:val="toc 5"/>
    <w:basedOn w:val="a2"/>
    <w:next w:val="a2"/>
    <w:uiPriority w:val="39"/>
    <w:unhideWhenUsed/>
    <w:pPr>
      <w:spacing w:after="57"/>
      <w:ind w:left="1134"/>
    </w:pPr>
  </w:style>
  <w:style w:type="paragraph" w:styleId="61">
    <w:name w:val="toc 6"/>
    <w:basedOn w:val="a2"/>
    <w:next w:val="a2"/>
    <w:uiPriority w:val="39"/>
    <w:unhideWhenUsed/>
    <w:pPr>
      <w:spacing w:after="57"/>
      <w:ind w:left="1417"/>
    </w:pPr>
  </w:style>
  <w:style w:type="paragraph" w:styleId="71">
    <w:name w:val="toc 7"/>
    <w:basedOn w:val="a2"/>
    <w:next w:val="a2"/>
    <w:uiPriority w:val="39"/>
    <w:unhideWhenUsed/>
    <w:pPr>
      <w:spacing w:after="57"/>
      <w:ind w:left="1701"/>
    </w:pPr>
  </w:style>
  <w:style w:type="paragraph" w:styleId="81">
    <w:name w:val="toc 8"/>
    <w:basedOn w:val="a2"/>
    <w:next w:val="a2"/>
    <w:uiPriority w:val="39"/>
    <w:unhideWhenUsed/>
    <w:pPr>
      <w:spacing w:after="57"/>
      <w:ind w:left="1984"/>
    </w:pPr>
  </w:style>
  <w:style w:type="paragraph" w:styleId="91">
    <w:name w:val="toc 9"/>
    <w:basedOn w:val="a2"/>
    <w:next w:val="a2"/>
    <w:uiPriority w:val="39"/>
    <w:unhideWhenUsed/>
    <w:pPr>
      <w:spacing w:after="57"/>
      <w:ind w:left="2268"/>
    </w:pPr>
  </w:style>
  <w:style w:type="paragraph" w:styleId="af5">
    <w:name w:val="table of figures"/>
    <w:basedOn w:val="a2"/>
    <w:next w:val="a2"/>
    <w:uiPriority w:val="99"/>
    <w:unhideWhenUsed/>
  </w:style>
  <w:style w:type="character" w:customStyle="1" w:styleId="af6">
    <w:name w:val="Основной текст Знак"/>
    <w:uiPriority w:val="9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7">
    <w:name w:val="Название Знак"/>
    <w:qFormat/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f8">
    <w:name w:val="Подзаголовок Знак"/>
    <w:uiPriority w:val="99"/>
    <w:qFormat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15">
    <w:name w:val="Заголовок 1 Знак"/>
    <w:basedOn w:val="a3"/>
    <w:link w:val="110"/>
    <w:uiPriority w:val="9"/>
    <w:qFormat/>
    <w:rPr>
      <w:rFonts w:ascii="Calibri Light" w:eastAsia="Source Han Sans CN" w:hAnsi="Calibri Light" w:cs="Noto Sans Devanagari"/>
      <w:b/>
      <w:bCs/>
      <w:sz w:val="32"/>
      <w:szCs w:val="32"/>
    </w:rPr>
  </w:style>
  <w:style w:type="character" w:customStyle="1" w:styleId="af9">
    <w:name w:val="КП_Заголовок Знак"/>
    <w:basedOn w:val="af6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a">
    <w:name w:val="Верх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customStyle="1" w:styleId="afb">
    <w:name w:val="Ниж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styleId="afc">
    <w:name w:val="Hyperlink"/>
    <w:basedOn w:val="a3"/>
    <w:uiPriority w:val="99"/>
    <w:rPr>
      <w:color w:val="0563C1"/>
      <w:u w:val="single"/>
    </w:rPr>
  </w:style>
  <w:style w:type="character" w:customStyle="1" w:styleId="24">
    <w:name w:val="Заголовок 2 Знак"/>
    <w:basedOn w:val="a3"/>
    <w:link w:val="210"/>
    <w:uiPriority w:val="9"/>
    <w:qFormat/>
    <w:rPr>
      <w:rFonts w:ascii="Calibri Light" w:eastAsia="Source Han Sans CN" w:hAnsi="Calibri Light" w:cs="Noto Sans Devanagari"/>
      <w:color w:val="2F5496"/>
      <w:sz w:val="26"/>
      <w:szCs w:val="26"/>
    </w:rPr>
  </w:style>
  <w:style w:type="character" w:customStyle="1" w:styleId="25">
    <w:name w:val="КП_Заголовок2 Знак"/>
    <w:basedOn w:val="af9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d">
    <w:name w:val="КП_обычный Знак"/>
    <w:basedOn w:val="a3"/>
    <w:qFormat/>
    <w:rPr>
      <w:rFonts w:ascii="Times New Roman" w:eastAsia="Times New Roman" w:hAnsi="Times New Roman"/>
      <w:bCs/>
      <w:sz w:val="28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LineNumbering">
    <w:name w:val="Line Numbering"/>
  </w:style>
  <w:style w:type="paragraph" w:customStyle="1" w:styleId="Heading">
    <w:name w:val="Heading"/>
    <w:basedOn w:val="a2"/>
    <w:next w:val="afe"/>
    <w:uiPriority w:val="99"/>
    <w:qFormat/>
    <w:pPr>
      <w:keepNext/>
      <w:spacing w:before="240" w:after="120"/>
    </w:pPr>
    <w:rPr>
      <w:rFonts w:ascii="Liberation Sans" w:eastAsia="Source Han Sans CN" w:hAnsi="Liberation Sans"/>
    </w:rPr>
  </w:style>
  <w:style w:type="paragraph" w:styleId="afe">
    <w:name w:val="Body Text"/>
    <w:basedOn w:val="a2"/>
    <w:uiPriority w:val="99"/>
    <w:qFormat/>
    <w:pPr>
      <w:spacing w:before="240"/>
      <w:jc w:val="both"/>
    </w:pPr>
  </w:style>
  <w:style w:type="paragraph" w:styleId="aff">
    <w:name w:val="List"/>
    <w:basedOn w:val="afe"/>
    <w:uiPriority w:val="99"/>
    <w:qFormat/>
  </w:style>
  <w:style w:type="paragraph" w:styleId="aff0">
    <w:name w:val="caption"/>
    <w:basedOn w:val="a2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2"/>
    <w:uiPriority w:val="99"/>
    <w:qFormat/>
    <w:pPr>
      <w:suppressLineNumbers/>
    </w:pPr>
  </w:style>
  <w:style w:type="paragraph" w:customStyle="1" w:styleId="LO-normal">
    <w:name w:val="LO-normal"/>
    <w:uiPriority w:val="99"/>
    <w:qFormat/>
  </w:style>
  <w:style w:type="paragraph" w:styleId="a8">
    <w:name w:val="Title"/>
    <w:basedOn w:val="LO-normal"/>
    <w:next w:val="LO-normal"/>
    <w:link w:val="a7"/>
    <w:uiPriority w:val="99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6">
    <w:name w:val="Название1"/>
    <w:basedOn w:val="a2"/>
    <w:qFormat/>
    <w:pPr>
      <w:spacing w:line="288" w:lineRule="auto"/>
      <w:jc w:val="center"/>
    </w:pPr>
    <w:rPr>
      <w:rFonts w:ascii="Arial" w:hAnsi="Arial"/>
      <w:b/>
      <w:sz w:val="38"/>
    </w:rPr>
  </w:style>
  <w:style w:type="paragraph" w:styleId="a9">
    <w:name w:val="Subtitle"/>
    <w:basedOn w:val="LO-normal"/>
    <w:next w:val="LO-normal"/>
    <w:link w:val="10"/>
    <w:uiPriority w:val="99"/>
    <w:qFormat/>
    <w:pPr>
      <w:spacing w:line="288" w:lineRule="auto"/>
      <w:jc w:val="center"/>
    </w:pPr>
    <w:rPr>
      <w:rFonts w:ascii="Arial" w:eastAsia="Arial" w:hAnsi="Arial" w:cs="Arial"/>
      <w:sz w:val="30"/>
      <w:szCs w:val="30"/>
    </w:rPr>
  </w:style>
  <w:style w:type="paragraph" w:customStyle="1" w:styleId="aff1">
    <w:name w:val="КП_Заголовок"/>
    <w:basedOn w:val="1"/>
    <w:qFormat/>
    <w:pPr>
      <w:spacing w:before="120" w:after="120"/>
      <w:ind w:left="708"/>
      <w:outlineLvl w:val="9"/>
    </w:pPr>
    <w:rPr>
      <w:rFonts w:ascii="Times New Roman" w:hAnsi="Times New Roman"/>
      <w:sz w:val="28"/>
    </w:rPr>
  </w:style>
  <w:style w:type="paragraph" w:customStyle="1" w:styleId="HeaderandFooter">
    <w:name w:val="Header and Footer"/>
    <w:basedOn w:val="a2"/>
    <w:uiPriority w:val="99"/>
    <w:qFormat/>
  </w:style>
  <w:style w:type="paragraph" w:styleId="ac">
    <w:name w:val="header"/>
    <w:basedOn w:val="a2"/>
    <w:link w:val="12"/>
    <w:uiPriority w:val="99"/>
    <w:qFormat/>
    <w:pPr>
      <w:tabs>
        <w:tab w:val="center" w:pos="4677"/>
        <w:tab w:val="right" w:pos="9355"/>
      </w:tabs>
    </w:pPr>
  </w:style>
  <w:style w:type="paragraph" w:styleId="ad">
    <w:name w:val="footer"/>
    <w:basedOn w:val="a2"/>
    <w:link w:val="13"/>
    <w:uiPriority w:val="99"/>
    <w:qFormat/>
    <w:pPr>
      <w:tabs>
        <w:tab w:val="center" w:pos="4677"/>
        <w:tab w:val="right" w:pos="9355"/>
      </w:tabs>
    </w:pPr>
  </w:style>
  <w:style w:type="paragraph" w:styleId="aff2">
    <w:name w:val="List Paragraph"/>
    <w:basedOn w:val="a2"/>
    <w:link w:val="aff3"/>
    <w:uiPriority w:val="34"/>
    <w:qFormat/>
    <w:pPr>
      <w:ind w:left="720"/>
      <w:contextualSpacing/>
    </w:pPr>
  </w:style>
  <w:style w:type="paragraph" w:styleId="aff4">
    <w:name w:val="TOC Heading"/>
    <w:basedOn w:val="1"/>
    <w:next w:val="a2"/>
    <w:uiPriority w:val="39"/>
    <w:qFormat/>
    <w:pPr>
      <w:keepLines/>
      <w:spacing w:after="0" w:line="259" w:lineRule="auto"/>
      <w:outlineLvl w:val="9"/>
    </w:pPr>
    <w:rPr>
      <w:b w:val="0"/>
      <w:bCs w:val="0"/>
      <w:color w:val="2F5496"/>
    </w:rPr>
  </w:style>
  <w:style w:type="paragraph" w:styleId="17">
    <w:name w:val="toc 1"/>
    <w:basedOn w:val="a2"/>
    <w:next w:val="a2"/>
    <w:uiPriority w:val="39"/>
    <w:qFormat/>
    <w:rsid w:val="009A6846"/>
  </w:style>
  <w:style w:type="paragraph" w:customStyle="1" w:styleId="26">
    <w:name w:val="КП_Заголовок2"/>
    <w:basedOn w:val="aff1"/>
    <w:qFormat/>
  </w:style>
  <w:style w:type="paragraph" w:customStyle="1" w:styleId="aff5">
    <w:name w:val="КП_обычный"/>
    <w:basedOn w:val="a2"/>
    <w:link w:val="18"/>
    <w:qFormat/>
    <w:pPr>
      <w:ind w:firstLine="708"/>
      <w:jc w:val="both"/>
    </w:pPr>
    <w:rPr>
      <w:bCs/>
      <w:shd w:val="clear" w:color="auto" w:fill="FFFFFF"/>
    </w:rPr>
  </w:style>
  <w:style w:type="paragraph" w:styleId="aff6">
    <w:name w:val="Normal (Web)"/>
    <w:basedOn w:val="a2"/>
    <w:uiPriority w:val="99"/>
    <w:qFormat/>
    <w:pPr>
      <w:spacing w:before="280" w:after="280"/>
    </w:pPr>
    <w:rPr>
      <w:sz w:val="24"/>
      <w:szCs w:val="24"/>
    </w:rPr>
  </w:style>
  <w:style w:type="paragraph" w:customStyle="1" w:styleId="KPhead1">
    <w:name w:val="KP_head_1"/>
    <w:next w:val="KPCommon"/>
    <w:qFormat/>
    <w:rsid w:val="00830382"/>
    <w:pPr>
      <w:numPr>
        <w:numId w:val="1"/>
      </w:numPr>
      <w:ind w:left="936" w:hanging="227"/>
      <w:outlineLvl w:val="0"/>
    </w:pPr>
    <w:rPr>
      <w:b/>
    </w:rPr>
  </w:style>
  <w:style w:type="paragraph" w:customStyle="1" w:styleId="KPhead2">
    <w:name w:val="KP_head_2"/>
    <w:basedOn w:val="KPhead1"/>
    <w:next w:val="KPCommon"/>
    <w:qFormat/>
    <w:rsid w:val="00830382"/>
    <w:pPr>
      <w:numPr>
        <w:ilvl w:val="1"/>
      </w:numPr>
      <w:ind w:left="1134"/>
      <w:outlineLvl w:val="1"/>
    </w:pPr>
  </w:style>
  <w:style w:type="paragraph" w:customStyle="1" w:styleId="KPHeadNotList">
    <w:name w:val="KP_Head_Not_List"/>
    <w:qFormat/>
    <w:pPr>
      <w:ind w:left="709"/>
    </w:pPr>
    <w:rPr>
      <w:b/>
    </w:rPr>
  </w:style>
  <w:style w:type="paragraph" w:customStyle="1" w:styleId="aff7">
    <w:name w:val="Рис"/>
    <w:basedOn w:val="aff0"/>
    <w:qFormat/>
  </w:style>
  <w:style w:type="paragraph" w:customStyle="1" w:styleId="aff8">
    <w:name w:val="Рис."/>
    <w:basedOn w:val="aff0"/>
    <w:qFormat/>
  </w:style>
  <w:style w:type="paragraph" w:customStyle="1" w:styleId="FrameContents">
    <w:name w:val="Frame Contents"/>
    <w:basedOn w:val="a2"/>
    <w:qFormat/>
  </w:style>
  <w:style w:type="paragraph" w:customStyle="1" w:styleId="KPCommon">
    <w:name w:val="KP_Common"/>
    <w:link w:val="KPCommon0"/>
    <w:qFormat/>
    <w:rsid w:val="00C7073E"/>
    <w:pPr>
      <w:ind w:firstLine="709"/>
      <w:jc w:val="both"/>
    </w:pPr>
  </w:style>
  <w:style w:type="paragraph" w:styleId="af0">
    <w:name w:val="footnote text"/>
    <w:basedOn w:val="a2"/>
    <w:link w:val="af"/>
    <w:uiPriority w:val="99"/>
    <w:pPr>
      <w:suppressLineNumbers/>
      <w:ind w:left="340" w:hanging="340"/>
    </w:pPr>
    <w:rPr>
      <w:sz w:val="20"/>
      <w:szCs w:val="20"/>
    </w:rPr>
  </w:style>
  <w:style w:type="paragraph" w:styleId="af3">
    <w:name w:val="endnote text"/>
    <w:basedOn w:val="a2"/>
    <w:link w:val="af2"/>
    <w:pPr>
      <w:suppressLineNumbers/>
      <w:ind w:left="340" w:hanging="340"/>
    </w:pPr>
    <w:rPr>
      <w:sz w:val="20"/>
      <w:szCs w:val="20"/>
    </w:rPr>
  </w:style>
  <w:style w:type="paragraph" w:customStyle="1" w:styleId="FooterRight">
    <w:name w:val="Footer Right"/>
    <w:basedOn w:val="ad"/>
    <w:qFormat/>
    <w:pPr>
      <w:suppressLineNumbers/>
      <w:tabs>
        <w:tab w:val="clear" w:pos="9355"/>
        <w:tab w:val="right" w:pos="9354"/>
      </w:tabs>
      <w:jc w:val="right"/>
    </w:pPr>
  </w:style>
  <w:style w:type="paragraph" w:styleId="aff9">
    <w:name w:val="index heading"/>
    <w:basedOn w:val="Heading"/>
    <w:pPr>
      <w:suppressLineNumbers/>
      <w:ind w:left="0"/>
    </w:pPr>
    <w:rPr>
      <w:b/>
      <w:bCs/>
      <w:sz w:val="32"/>
      <w:szCs w:val="32"/>
    </w:rPr>
  </w:style>
  <w:style w:type="paragraph" w:styleId="affa">
    <w:name w:val="toa heading"/>
    <w:basedOn w:val="aff9"/>
    <w:uiPriority w:val="99"/>
    <w:qFormat/>
  </w:style>
  <w:style w:type="paragraph" w:styleId="27">
    <w:name w:val="toc 2"/>
    <w:basedOn w:val="Index"/>
    <w:uiPriority w:val="39"/>
    <w:qFormat/>
    <w:rsid w:val="005B65BF"/>
    <w:pPr>
      <w:tabs>
        <w:tab w:val="right" w:leader="dot" w:pos="9344"/>
      </w:tabs>
      <w:ind w:left="283"/>
    </w:pPr>
  </w:style>
  <w:style w:type="paragraph" w:customStyle="1" w:styleId="PreformattedText">
    <w:name w:val="Preformatted Text"/>
    <w:basedOn w:val="a2"/>
    <w:uiPriority w:val="99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a2"/>
    <w:qFormat/>
    <w:pPr>
      <w:widowControl w:val="0"/>
      <w:suppressLineNumbers/>
    </w:pPr>
  </w:style>
  <w:style w:type="numbering" w:customStyle="1" w:styleId="Numbering123">
    <w:name w:val="Numbering 123"/>
    <w:qFormat/>
  </w:style>
  <w:style w:type="paragraph" w:styleId="affb">
    <w:name w:val="Balloon Text"/>
    <w:basedOn w:val="a2"/>
    <w:link w:val="affc"/>
    <w:uiPriority w:val="99"/>
    <w:semiHidden/>
    <w:unhideWhenUsed/>
    <w:qFormat/>
    <w:rsid w:val="00AD446A"/>
    <w:rPr>
      <w:rFonts w:ascii="Segoe UI" w:hAnsi="Segoe UI" w:cs="Mangal"/>
      <w:sz w:val="18"/>
      <w:szCs w:val="16"/>
    </w:rPr>
  </w:style>
  <w:style w:type="character" w:customStyle="1" w:styleId="affc">
    <w:name w:val="Текст выноски Знак"/>
    <w:basedOn w:val="a3"/>
    <w:link w:val="affb"/>
    <w:uiPriority w:val="99"/>
    <w:semiHidden/>
    <w:qFormat/>
    <w:rsid w:val="00AD446A"/>
    <w:rPr>
      <w:rFonts w:ascii="Segoe UI" w:eastAsia="Times New Roman" w:hAnsi="Segoe UI" w:cs="Mangal"/>
      <w:sz w:val="18"/>
      <w:szCs w:val="16"/>
    </w:rPr>
  </w:style>
  <w:style w:type="paragraph" w:customStyle="1" w:styleId="a1">
    <w:name w:val="КП_Список"/>
    <w:basedOn w:val="KPCommon"/>
    <w:link w:val="affd"/>
    <w:qFormat/>
    <w:rsid w:val="006D6EC3"/>
    <w:pPr>
      <w:numPr>
        <w:numId w:val="3"/>
      </w:numPr>
      <w:ind w:left="0" w:firstLine="709"/>
    </w:pPr>
  </w:style>
  <w:style w:type="paragraph" w:customStyle="1" w:styleId="a0">
    <w:name w:val="КП_одностр_код"/>
    <w:basedOn w:val="aff5"/>
    <w:link w:val="affe"/>
    <w:rsid w:val="006D6EC3"/>
    <w:pPr>
      <w:numPr>
        <w:numId w:val="2"/>
      </w:numPr>
      <w:ind w:left="992" w:hanging="283"/>
    </w:pPr>
    <w:rPr>
      <w:rFonts w:ascii="Courier New" w:eastAsia="Source Code Pro Medium" w:hAnsi="Courier New" w:cs="Courier New"/>
    </w:rPr>
  </w:style>
  <w:style w:type="character" w:customStyle="1" w:styleId="KPCommon0">
    <w:name w:val="KP_Common Знак"/>
    <w:basedOn w:val="a3"/>
    <w:link w:val="KPCommon"/>
    <w:rsid w:val="00C7073E"/>
  </w:style>
  <w:style w:type="character" w:customStyle="1" w:styleId="affd">
    <w:name w:val="КП_Список Знак"/>
    <w:basedOn w:val="KPCommon0"/>
    <w:link w:val="a1"/>
    <w:rsid w:val="006D6EC3"/>
  </w:style>
  <w:style w:type="paragraph" w:customStyle="1" w:styleId="afff">
    <w:name w:val="КП_многостр_код"/>
    <w:basedOn w:val="aff5"/>
    <w:link w:val="afff0"/>
    <w:qFormat/>
    <w:rsid w:val="006D6EC3"/>
    <w:pPr>
      <w:ind w:hanging="57"/>
    </w:pPr>
    <w:rPr>
      <w:rFonts w:ascii="Courier New" w:eastAsia="Source Code Pro Medium" w:hAnsi="Courier New" w:cs="Courier New"/>
      <w:sz w:val="24"/>
      <w:lang w:val="en-US"/>
    </w:rPr>
  </w:style>
  <w:style w:type="character" w:customStyle="1" w:styleId="18">
    <w:name w:val="КП_обычный Знак1"/>
    <w:basedOn w:val="a3"/>
    <w:link w:val="aff5"/>
    <w:rsid w:val="006D6EC3"/>
    <w:rPr>
      <w:rFonts w:eastAsia="Times New Roman"/>
      <w:bCs/>
    </w:rPr>
  </w:style>
  <w:style w:type="character" w:customStyle="1" w:styleId="affe">
    <w:name w:val="КП_одностр_код Знак"/>
    <w:basedOn w:val="18"/>
    <w:link w:val="a0"/>
    <w:rsid w:val="006D6EC3"/>
    <w:rPr>
      <w:rFonts w:ascii="Courier New" w:eastAsia="Source Code Pro Medium" w:hAnsi="Courier New" w:cs="Courier New"/>
      <w:bCs/>
    </w:rPr>
  </w:style>
  <w:style w:type="character" w:customStyle="1" w:styleId="afff0">
    <w:name w:val="КП_многостр_код Знак"/>
    <w:basedOn w:val="18"/>
    <w:link w:val="afff"/>
    <w:rsid w:val="006D6EC3"/>
    <w:rPr>
      <w:rFonts w:ascii="Courier New" w:eastAsia="Source Code Pro Medium" w:hAnsi="Courier New" w:cs="Courier New"/>
      <w:bCs/>
      <w:sz w:val="24"/>
      <w:lang w:val="en-US"/>
    </w:rPr>
  </w:style>
  <w:style w:type="paragraph" w:customStyle="1" w:styleId="afff1">
    <w:name w:val="КП_одност_код"/>
    <w:basedOn w:val="KPCommon"/>
    <w:link w:val="afff2"/>
    <w:qFormat/>
    <w:rsid w:val="00931379"/>
    <w:pPr>
      <w:widowControl w:val="0"/>
      <w:spacing w:line="24" w:lineRule="atLeast"/>
      <w:ind w:firstLine="720"/>
      <w:textAlignment w:val="baseline"/>
    </w:pPr>
    <w:rPr>
      <w:rFonts w:ascii="Courier New" w:hAnsi="Courier New" w:cs="Courier New"/>
    </w:rPr>
  </w:style>
  <w:style w:type="character" w:customStyle="1" w:styleId="19">
    <w:name w:val="Неразрешенное упоминание1"/>
    <w:basedOn w:val="a3"/>
    <w:uiPriority w:val="99"/>
    <w:semiHidden/>
    <w:unhideWhenUsed/>
    <w:rsid w:val="002E5912"/>
    <w:rPr>
      <w:color w:val="605E5C"/>
      <w:shd w:val="clear" w:color="auto" w:fill="E1DFDD"/>
    </w:rPr>
  </w:style>
  <w:style w:type="character" w:customStyle="1" w:styleId="afff2">
    <w:name w:val="КП_одност_код Знак"/>
    <w:basedOn w:val="18"/>
    <w:link w:val="afff1"/>
    <w:rsid w:val="00C7073E"/>
    <w:rPr>
      <w:rFonts w:ascii="Courier New" w:eastAsia="Times New Roman" w:hAnsi="Courier New" w:cs="Courier New"/>
      <w:bCs w:val="0"/>
    </w:rPr>
  </w:style>
  <w:style w:type="character" w:styleId="afff3">
    <w:name w:val="Placeholder Text"/>
    <w:basedOn w:val="a3"/>
    <w:uiPriority w:val="99"/>
    <w:semiHidden/>
    <w:qFormat/>
    <w:rsid w:val="00B513CC"/>
    <w:rPr>
      <w:color w:val="808080"/>
    </w:rPr>
  </w:style>
  <w:style w:type="character" w:styleId="afff4">
    <w:name w:val="FollowedHyperlink"/>
    <w:basedOn w:val="a3"/>
    <w:uiPriority w:val="99"/>
    <w:semiHidden/>
    <w:unhideWhenUsed/>
    <w:rsid w:val="00CE35FE"/>
    <w:rPr>
      <w:color w:val="800080" w:themeColor="followedHyperlink"/>
      <w:u w:val="single"/>
    </w:rPr>
  </w:style>
  <w:style w:type="paragraph" w:customStyle="1" w:styleId="msonormal0">
    <w:name w:val="msonormal"/>
    <w:basedOn w:val="a2"/>
    <w:uiPriority w:val="99"/>
    <w:qFormat/>
    <w:rsid w:val="00CE35FE"/>
    <w:pPr>
      <w:spacing w:before="100" w:beforeAutospacing="1" w:after="100" w:afterAutospacing="1" w:line="276" w:lineRule="auto"/>
      <w:ind w:left="0" w:firstLine="709"/>
      <w:jc w:val="both"/>
    </w:pPr>
    <w:rPr>
      <w:rFonts w:cs="Times New Roman"/>
      <w:sz w:val="24"/>
      <w:szCs w:val="24"/>
      <w:lang w:eastAsia="ru-RU" w:bidi="ar-SA"/>
    </w:rPr>
  </w:style>
  <w:style w:type="paragraph" w:styleId="afff5">
    <w:name w:val="annotation text"/>
    <w:basedOn w:val="a2"/>
    <w:link w:val="afff6"/>
    <w:uiPriority w:val="99"/>
    <w:semiHidden/>
    <w:unhideWhenUsed/>
    <w:rsid w:val="00CE35FE"/>
    <w:pPr>
      <w:ind w:left="0"/>
    </w:pPr>
    <w:rPr>
      <w:rFonts w:eastAsiaTheme="minorHAnsi" w:cstheme="minorBidi"/>
      <w:sz w:val="20"/>
      <w:szCs w:val="20"/>
      <w:lang w:eastAsia="en-US" w:bidi="ar-SA"/>
    </w:rPr>
  </w:style>
  <w:style w:type="character" w:customStyle="1" w:styleId="afff6">
    <w:name w:val="Текст примечания Знак"/>
    <w:basedOn w:val="a3"/>
    <w:link w:val="afff5"/>
    <w:uiPriority w:val="99"/>
    <w:semiHidden/>
    <w:rsid w:val="00CE35FE"/>
    <w:rPr>
      <w:rFonts w:eastAsiaTheme="minorHAnsi" w:cstheme="minorBidi"/>
      <w:sz w:val="20"/>
      <w:szCs w:val="20"/>
      <w:lang w:eastAsia="en-US" w:bidi="ar-SA"/>
    </w:rPr>
  </w:style>
  <w:style w:type="character" w:customStyle="1" w:styleId="aff3">
    <w:name w:val="Абзац списка Знак"/>
    <w:basedOn w:val="a3"/>
    <w:link w:val="aff2"/>
    <w:uiPriority w:val="34"/>
    <w:locked/>
    <w:rsid w:val="00CE35FE"/>
    <w:rPr>
      <w:rFonts w:eastAsia="Times New Roman"/>
    </w:rPr>
  </w:style>
  <w:style w:type="character" w:customStyle="1" w:styleId="afff7">
    <w:name w:val="ЗаклВведЛитра Знак"/>
    <w:basedOn w:val="15"/>
    <w:link w:val="afff8"/>
    <w:semiHidden/>
    <w:locked/>
    <w:rsid w:val="00CE35FE"/>
    <w:rPr>
      <w:rFonts w:ascii="Calibri Light" w:eastAsiaTheme="majorEastAsia" w:hAnsi="Calibri Light" w:cs="Times New Roman"/>
      <w:b w:val="0"/>
      <w:bCs w:val="0"/>
      <w:sz w:val="32"/>
      <w:szCs w:val="32"/>
      <w:lang w:eastAsia="en-US" w:bidi="ar-SA"/>
    </w:rPr>
  </w:style>
  <w:style w:type="paragraph" w:customStyle="1" w:styleId="afff8">
    <w:name w:val="ЗаклВведЛитра"/>
    <w:basedOn w:val="1"/>
    <w:link w:val="afff7"/>
    <w:semiHidden/>
    <w:qFormat/>
    <w:rsid w:val="00CE35FE"/>
    <w:pPr>
      <w:keepLines/>
      <w:spacing w:before="0" w:after="0" w:line="276" w:lineRule="auto"/>
      <w:ind w:left="0"/>
      <w:jc w:val="center"/>
    </w:pPr>
    <w:rPr>
      <w:rFonts w:ascii="Times New Roman" w:eastAsiaTheme="majorEastAsia" w:hAnsi="Times New Roman" w:cs="Times New Roman"/>
      <w:b w:val="0"/>
      <w:bCs w:val="0"/>
      <w:sz w:val="28"/>
      <w:szCs w:val="28"/>
      <w:lang w:eastAsia="en-US" w:bidi="ar-SA"/>
    </w:rPr>
  </w:style>
  <w:style w:type="paragraph" w:customStyle="1" w:styleId="afff9">
    <w:name w:val="Титульник"/>
    <w:basedOn w:val="a2"/>
    <w:uiPriority w:val="99"/>
    <w:semiHidden/>
    <w:qFormat/>
    <w:rsid w:val="00CE35FE"/>
    <w:pPr>
      <w:widowControl w:val="0"/>
      <w:suppressAutoHyphens/>
      <w:ind w:left="0"/>
      <w:jc w:val="center"/>
    </w:pPr>
    <w:rPr>
      <w:rFonts w:eastAsia="Microsoft Sans Serif" w:cs="Microsoft Sans Serif"/>
      <w:lang w:eastAsia="ru-RU" w:bidi="ru-RU"/>
    </w:rPr>
  </w:style>
  <w:style w:type="character" w:customStyle="1" w:styleId="28">
    <w:name w:val="титул2 Знак"/>
    <w:basedOn w:val="a3"/>
    <w:link w:val="29"/>
    <w:semiHidden/>
    <w:locked/>
    <w:rsid w:val="00CE35FE"/>
    <w:rPr>
      <w:rFonts w:eastAsia="Microsoft Sans Serif" w:cs="Microsoft Sans Serif"/>
      <w:lang w:eastAsia="ru-RU" w:bidi="ru-RU"/>
    </w:rPr>
  </w:style>
  <w:style w:type="paragraph" w:customStyle="1" w:styleId="29">
    <w:name w:val="титул2"/>
    <w:basedOn w:val="a2"/>
    <w:link w:val="28"/>
    <w:semiHidden/>
    <w:qFormat/>
    <w:rsid w:val="00CE35FE"/>
    <w:pPr>
      <w:widowControl w:val="0"/>
      <w:suppressAutoHyphens/>
      <w:spacing w:line="276" w:lineRule="auto"/>
      <w:ind w:left="0"/>
      <w:jc w:val="both"/>
    </w:pPr>
    <w:rPr>
      <w:rFonts w:eastAsia="Microsoft Sans Serif" w:cs="Microsoft Sans Serif"/>
      <w:lang w:eastAsia="ru-RU" w:bidi="ru-RU"/>
    </w:rPr>
  </w:style>
  <w:style w:type="character" w:customStyle="1" w:styleId="afffa">
    <w:name w:val="КП_Перечисление Знак"/>
    <w:basedOn w:val="aff3"/>
    <w:link w:val="a"/>
    <w:semiHidden/>
    <w:locked/>
    <w:rsid w:val="00CE35FE"/>
    <w:rPr>
      <w:rFonts w:eastAsia="Times New Roman" w:cs="Times New Roman"/>
    </w:rPr>
  </w:style>
  <w:style w:type="paragraph" w:customStyle="1" w:styleId="a">
    <w:name w:val="КП_Перечисление"/>
    <w:basedOn w:val="aff2"/>
    <w:link w:val="afffa"/>
    <w:semiHidden/>
    <w:qFormat/>
    <w:rsid w:val="00CE35FE"/>
    <w:pPr>
      <w:numPr>
        <w:numId w:val="4"/>
      </w:numPr>
      <w:spacing w:line="300" w:lineRule="auto"/>
      <w:jc w:val="both"/>
    </w:pPr>
    <w:rPr>
      <w:rFonts w:cs="Times New Roman"/>
    </w:rPr>
  </w:style>
  <w:style w:type="character" w:styleId="afffb">
    <w:name w:val="annotation reference"/>
    <w:basedOn w:val="a3"/>
    <w:uiPriority w:val="99"/>
    <w:semiHidden/>
    <w:unhideWhenUsed/>
    <w:rsid w:val="00CE35FE"/>
    <w:rPr>
      <w:sz w:val="16"/>
      <w:szCs w:val="16"/>
    </w:rPr>
  </w:style>
  <w:style w:type="character" w:customStyle="1" w:styleId="markedcontent">
    <w:name w:val="markedcontent"/>
    <w:basedOn w:val="a3"/>
    <w:rsid w:val="00CE35FE"/>
  </w:style>
  <w:style w:type="character" w:customStyle="1" w:styleId="q4iawc">
    <w:name w:val="q4iawc"/>
    <w:basedOn w:val="a3"/>
    <w:rsid w:val="00CE35FE"/>
  </w:style>
  <w:style w:type="character" w:customStyle="1" w:styleId="hwtze">
    <w:name w:val="hwtze"/>
    <w:basedOn w:val="a3"/>
    <w:rsid w:val="00CE35FE"/>
  </w:style>
  <w:style w:type="character" w:customStyle="1" w:styleId="rynqvb">
    <w:name w:val="rynqvb"/>
    <w:basedOn w:val="a3"/>
    <w:rsid w:val="00CE35FE"/>
  </w:style>
  <w:style w:type="character" w:customStyle="1" w:styleId="hgkelc">
    <w:name w:val="hgkelc"/>
    <w:basedOn w:val="a3"/>
    <w:rsid w:val="00CE35FE"/>
  </w:style>
  <w:style w:type="character" w:customStyle="1" w:styleId="afffc">
    <w:name w:val="Обычный текст"/>
    <w:basedOn w:val="a3"/>
    <w:qFormat/>
    <w:rsid w:val="0096671C"/>
    <w:rPr>
      <w:rFonts w:ascii="Times New Roman" w:hAnsi="Times New Roman" w:cs="Times New Roman" w:hint="default"/>
      <w:sz w:val="28"/>
    </w:rPr>
  </w:style>
  <w:style w:type="character" w:customStyle="1" w:styleId="pl-k">
    <w:name w:val="pl-k"/>
    <w:basedOn w:val="a3"/>
    <w:rsid w:val="0096671C"/>
  </w:style>
  <w:style w:type="character" w:customStyle="1" w:styleId="pl-en">
    <w:name w:val="pl-en"/>
    <w:basedOn w:val="a3"/>
    <w:rsid w:val="0096671C"/>
  </w:style>
  <w:style w:type="character" w:customStyle="1" w:styleId="pl-c1">
    <w:name w:val="pl-c1"/>
    <w:basedOn w:val="a3"/>
    <w:rsid w:val="0096671C"/>
  </w:style>
  <w:style w:type="character" w:styleId="HTML">
    <w:name w:val="HTML Code"/>
    <w:basedOn w:val="a3"/>
    <w:uiPriority w:val="99"/>
    <w:semiHidden/>
    <w:unhideWhenUsed/>
    <w:qFormat/>
    <w:rsid w:val="00584252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2"/>
    <w:link w:val="HTML1"/>
    <w:uiPriority w:val="99"/>
    <w:semiHidden/>
    <w:unhideWhenUsed/>
    <w:qFormat/>
    <w:rsid w:val="00584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ind w:left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3"/>
    <w:uiPriority w:val="99"/>
    <w:semiHidden/>
    <w:qFormat/>
    <w:rsid w:val="00584252"/>
    <w:rPr>
      <w:rFonts w:ascii="Consolas" w:eastAsia="Times New Roman" w:hAnsi="Consolas" w:cs="Mangal"/>
      <w:sz w:val="20"/>
      <w:szCs w:val="18"/>
    </w:rPr>
  </w:style>
  <w:style w:type="paragraph" w:styleId="1a">
    <w:name w:val="index 1"/>
    <w:basedOn w:val="a2"/>
    <w:next w:val="a2"/>
    <w:autoRedefine/>
    <w:uiPriority w:val="99"/>
    <w:semiHidden/>
    <w:unhideWhenUsed/>
    <w:qFormat/>
    <w:rsid w:val="00584252"/>
    <w:pPr>
      <w:suppressAutoHyphens/>
      <w:ind w:left="220" w:hanging="220"/>
    </w:pPr>
    <w:rPr>
      <w:rFonts w:ascii="Calibri" w:eastAsia="Calibri" w:hAnsi="Calibri" w:cs="Calibri"/>
      <w:sz w:val="22"/>
      <w:szCs w:val="22"/>
    </w:rPr>
  </w:style>
  <w:style w:type="paragraph" w:customStyle="1" w:styleId="110">
    <w:name w:val="Заголовок 11"/>
    <w:basedOn w:val="a2"/>
    <w:next w:val="a2"/>
    <w:link w:val="15"/>
    <w:uiPriority w:val="9"/>
    <w:qFormat/>
    <w:rsid w:val="00584252"/>
    <w:pPr>
      <w:keepNext/>
      <w:keepLines/>
      <w:suppressAutoHyphens/>
      <w:spacing w:before="480"/>
      <w:ind w:left="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customStyle="1" w:styleId="210">
    <w:name w:val="Заголовок 21"/>
    <w:basedOn w:val="a2"/>
    <w:next w:val="a2"/>
    <w:link w:val="24"/>
    <w:uiPriority w:val="9"/>
    <w:qFormat/>
    <w:rsid w:val="00584252"/>
    <w:pPr>
      <w:keepNext/>
      <w:keepLines/>
      <w:suppressAutoHyphens/>
      <w:spacing w:before="200"/>
      <w:ind w:left="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customStyle="1" w:styleId="310">
    <w:name w:val="Заголовок 31"/>
    <w:basedOn w:val="a2"/>
    <w:next w:val="a2"/>
    <w:uiPriority w:val="9"/>
    <w:qFormat/>
    <w:rsid w:val="00584252"/>
    <w:pPr>
      <w:keepNext/>
      <w:keepLines/>
      <w:suppressAutoHyphens/>
      <w:spacing w:before="200"/>
      <w:ind w:left="0"/>
      <w:outlineLvl w:val="2"/>
    </w:pPr>
    <w:rPr>
      <w:rFonts w:asciiTheme="majorHAnsi" w:eastAsiaTheme="majorEastAsia" w:hAnsiTheme="majorHAnsi" w:cs="Mangal"/>
      <w:color w:val="243F60" w:themeColor="accent1" w:themeShade="7F"/>
      <w:sz w:val="24"/>
      <w:szCs w:val="21"/>
    </w:rPr>
  </w:style>
  <w:style w:type="paragraph" w:customStyle="1" w:styleId="1b">
    <w:name w:val="Заголовок1"/>
    <w:basedOn w:val="a2"/>
    <w:next w:val="afe"/>
    <w:uiPriority w:val="99"/>
    <w:qFormat/>
    <w:rsid w:val="00584252"/>
    <w:pPr>
      <w:keepNext/>
      <w:suppressAutoHyphens/>
      <w:spacing w:before="240" w:after="120"/>
      <w:ind w:left="0"/>
    </w:pPr>
    <w:rPr>
      <w:rFonts w:ascii="Liberation Sans" w:eastAsia="Microsoft YaHei" w:hAnsi="Liberation Sans" w:cs="Lucida Sans"/>
    </w:rPr>
  </w:style>
  <w:style w:type="paragraph" w:customStyle="1" w:styleId="1c">
    <w:name w:val="Название объекта1"/>
    <w:basedOn w:val="a2"/>
    <w:uiPriority w:val="99"/>
    <w:qFormat/>
    <w:rsid w:val="00584252"/>
    <w:pPr>
      <w:suppressLineNumbers/>
      <w:suppressAutoHyphens/>
      <w:spacing w:before="120" w:after="120"/>
      <w:ind w:left="0"/>
    </w:pPr>
    <w:rPr>
      <w:rFonts w:ascii="Calibri" w:eastAsia="Calibri" w:hAnsi="Calibri" w:cs="Lucida Sans"/>
      <w:i/>
      <w:iCs/>
      <w:sz w:val="24"/>
      <w:szCs w:val="24"/>
    </w:rPr>
  </w:style>
  <w:style w:type="paragraph" w:customStyle="1" w:styleId="Standard">
    <w:name w:val="Standard"/>
    <w:uiPriority w:val="99"/>
    <w:qFormat/>
    <w:rsid w:val="00584252"/>
    <w:pPr>
      <w:widowControl w:val="0"/>
      <w:suppressAutoHyphens/>
    </w:pPr>
    <w:rPr>
      <w:rFonts w:eastAsia="DejaVu Sans" w:cs="Lohit Hindi"/>
      <w:kern w:val="2"/>
      <w:sz w:val="24"/>
      <w:szCs w:val="24"/>
    </w:rPr>
  </w:style>
  <w:style w:type="paragraph" w:customStyle="1" w:styleId="afffd">
    <w:name w:val="Содержимое таблицы"/>
    <w:basedOn w:val="Standard"/>
    <w:uiPriority w:val="99"/>
    <w:qFormat/>
    <w:rsid w:val="00584252"/>
    <w:pPr>
      <w:suppressLineNumbers/>
    </w:pPr>
  </w:style>
  <w:style w:type="paragraph" w:customStyle="1" w:styleId="afffe">
    <w:name w:val="Д_Таблица_Текст"/>
    <w:basedOn w:val="a2"/>
    <w:next w:val="a2"/>
    <w:uiPriority w:val="99"/>
    <w:qFormat/>
    <w:rsid w:val="00584252"/>
    <w:pPr>
      <w:widowControl w:val="0"/>
      <w:suppressAutoHyphens/>
      <w:spacing w:line="360" w:lineRule="auto"/>
      <w:ind w:left="0"/>
      <w:jc w:val="both"/>
    </w:pPr>
    <w:rPr>
      <w:rFonts w:eastAsia="DejaVu Sans" w:cs="Lohit Hindi"/>
      <w:sz w:val="24"/>
      <w:szCs w:val="24"/>
    </w:rPr>
  </w:style>
  <w:style w:type="paragraph" w:customStyle="1" w:styleId="1d">
    <w:name w:val="Верхний колонтитул1"/>
    <w:basedOn w:val="a2"/>
    <w:uiPriority w:val="99"/>
    <w:semiHidden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e">
    <w:name w:val="Нижний колонтитул1"/>
    <w:basedOn w:val="a2"/>
    <w:uiPriority w:val="99"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11">
    <w:name w:val="Оглавление 11"/>
    <w:basedOn w:val="a2"/>
    <w:next w:val="a2"/>
    <w:autoRedefine/>
    <w:uiPriority w:val="39"/>
    <w:qFormat/>
    <w:rsid w:val="00584252"/>
    <w:pPr>
      <w:suppressAutoHyphens/>
      <w:spacing w:after="100"/>
      <w:ind w:left="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11">
    <w:name w:val="Оглавление 21"/>
    <w:basedOn w:val="a2"/>
    <w:next w:val="a2"/>
    <w:autoRedefine/>
    <w:uiPriority w:val="39"/>
    <w:qFormat/>
    <w:rsid w:val="00584252"/>
    <w:pPr>
      <w:suppressAutoHyphens/>
      <w:spacing w:after="100"/>
      <w:ind w:left="22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311">
    <w:name w:val="Оглавление 31"/>
    <w:basedOn w:val="a2"/>
    <w:next w:val="a2"/>
    <w:autoRedefine/>
    <w:uiPriority w:val="39"/>
    <w:qFormat/>
    <w:rsid w:val="00584252"/>
    <w:pPr>
      <w:suppressAutoHyphens/>
      <w:spacing w:after="100"/>
      <w:ind w:left="44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a">
    <w:name w:val="Д_Заголовок_2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 w:firstLine="709"/>
      <w:jc w:val="both"/>
      <w:outlineLvl w:val="1"/>
    </w:pPr>
    <w:rPr>
      <w:rFonts w:eastAsia="DejaVu Sans" w:cs="Lohit Hindi"/>
      <w:b/>
      <w:sz w:val="21"/>
      <w:szCs w:val="24"/>
    </w:rPr>
  </w:style>
  <w:style w:type="paragraph" w:customStyle="1" w:styleId="33">
    <w:name w:val="Д_Заголовок_3"/>
    <w:basedOn w:val="2a"/>
    <w:next w:val="a2"/>
    <w:uiPriority w:val="99"/>
    <w:qFormat/>
    <w:rsid w:val="00584252"/>
    <w:pPr>
      <w:spacing w:before="499"/>
      <w:ind w:left="1428" w:hanging="360"/>
    </w:pPr>
  </w:style>
  <w:style w:type="paragraph" w:customStyle="1" w:styleId="affff">
    <w:name w:val="Д_Таблица_Название"/>
    <w:basedOn w:val="a2"/>
    <w:next w:val="a2"/>
    <w:uiPriority w:val="99"/>
    <w:qFormat/>
    <w:rsid w:val="00584252"/>
    <w:pPr>
      <w:widowControl w:val="0"/>
      <w:suppressAutoHyphens/>
      <w:ind w:left="0" w:firstLine="709"/>
      <w:jc w:val="both"/>
    </w:pPr>
    <w:rPr>
      <w:rFonts w:eastAsia="DejaVu Sans" w:cs="Lohit Hindi"/>
    </w:rPr>
  </w:style>
  <w:style w:type="paragraph" w:customStyle="1" w:styleId="0">
    <w:name w:val="Д_Заголовок_0 (С разрывом страницы перед)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/>
      <w:jc w:val="center"/>
      <w:outlineLvl w:val="0"/>
    </w:pPr>
    <w:rPr>
      <w:rFonts w:eastAsia="DejaVu Sans" w:cs="Lohit Hindi"/>
    </w:rPr>
  </w:style>
  <w:style w:type="paragraph" w:customStyle="1" w:styleId="TableParagraph">
    <w:name w:val="Table Paragraph"/>
    <w:basedOn w:val="a2"/>
    <w:uiPriority w:val="1"/>
    <w:qFormat/>
    <w:rsid w:val="00584252"/>
    <w:pPr>
      <w:widowControl w:val="0"/>
      <w:suppressAutoHyphens/>
      <w:ind w:left="0"/>
    </w:pPr>
    <w:rPr>
      <w:rFonts w:cs="Times New Roman"/>
      <w:sz w:val="22"/>
      <w:szCs w:val="22"/>
      <w:lang w:val="en-US" w:bidi="en-US"/>
    </w:rPr>
  </w:style>
  <w:style w:type="paragraph" w:customStyle="1" w:styleId="formula">
    <w:name w:val="formula"/>
    <w:basedOn w:val="a2"/>
    <w:uiPriority w:val="99"/>
    <w:qFormat/>
    <w:rsid w:val="00584252"/>
    <w:pPr>
      <w:suppressAutoHyphens/>
      <w:spacing w:before="100" w:beforeAutospacing="1" w:after="100" w:afterAutospacing="1"/>
      <w:ind w:left="0"/>
    </w:pPr>
    <w:rPr>
      <w:rFonts w:cs="Times New Roman"/>
      <w:sz w:val="24"/>
      <w:szCs w:val="24"/>
      <w:lang w:val="en-US"/>
    </w:rPr>
  </w:style>
  <w:style w:type="character" w:customStyle="1" w:styleId="220">
    <w:name w:val="Заголовок 2 Знак2"/>
    <w:basedOn w:val="a3"/>
    <w:uiPriority w:val="9"/>
    <w:semiHidden/>
    <w:qFormat/>
    <w:locked/>
    <w:rsid w:val="00584252"/>
    <w:rPr>
      <w:rFonts w:eastAsia="Times New Roman" w:cs="Times New Roman"/>
      <w:b/>
      <w:bCs/>
      <w:szCs w:val="36"/>
      <w:lang w:val="be-BY" w:eastAsia="be-BY"/>
    </w:rPr>
  </w:style>
  <w:style w:type="character" w:customStyle="1" w:styleId="312">
    <w:name w:val="Заголовок 3 Знак1"/>
    <w:basedOn w:val="a3"/>
    <w:uiPriority w:val="9"/>
    <w:semiHidden/>
    <w:qFormat/>
    <w:locked/>
    <w:rsid w:val="00584252"/>
    <w:rPr>
      <w:rFonts w:eastAsiaTheme="majorEastAsia" w:cstheme="majorBidi"/>
      <w:b/>
      <w:bCs/>
      <w:color w:val="000000" w:themeColor="text1"/>
      <w:szCs w:val="22"/>
    </w:rPr>
  </w:style>
  <w:style w:type="character" w:customStyle="1" w:styleId="-">
    <w:name w:val="Интернет-ссылка"/>
    <w:basedOn w:val="a3"/>
    <w:uiPriority w:val="99"/>
    <w:qFormat/>
    <w:rsid w:val="00584252"/>
    <w:rPr>
      <w:color w:val="0000FF"/>
      <w:u w:val="single"/>
    </w:rPr>
  </w:style>
  <w:style w:type="character" w:customStyle="1" w:styleId="iw">
    <w:name w:val="iw"/>
    <w:basedOn w:val="a3"/>
    <w:qFormat/>
    <w:rsid w:val="00584252"/>
  </w:style>
  <w:style w:type="character" w:customStyle="1" w:styleId="affff0">
    <w:name w:val="Ссылка указателя"/>
    <w:qFormat/>
    <w:rsid w:val="00584252"/>
  </w:style>
  <w:style w:type="character" w:customStyle="1" w:styleId="1f">
    <w:name w:val="Текст выноски Знак1"/>
    <w:basedOn w:val="a3"/>
    <w:uiPriority w:val="99"/>
    <w:semiHidden/>
    <w:qFormat/>
    <w:locked/>
    <w:rsid w:val="00584252"/>
    <w:rPr>
      <w:rFonts w:ascii="Tahoma" w:eastAsia="Calibri" w:hAnsi="Tahoma" w:cs="Tahoma"/>
      <w:sz w:val="16"/>
      <w:szCs w:val="16"/>
    </w:rPr>
  </w:style>
  <w:style w:type="character" w:customStyle="1" w:styleId="HTML1">
    <w:name w:val="Стандартный HTML Знак1"/>
    <w:basedOn w:val="a3"/>
    <w:link w:val="HTML0"/>
    <w:uiPriority w:val="99"/>
    <w:semiHidden/>
    <w:qFormat/>
    <w:locked/>
    <w:rsid w:val="005842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e-math-mathml-inline">
    <w:name w:val="mwe-math-mathml-inline"/>
    <w:basedOn w:val="a3"/>
    <w:qFormat/>
    <w:rsid w:val="00584252"/>
  </w:style>
  <w:style w:type="character" w:customStyle="1" w:styleId="crayon-o">
    <w:name w:val="crayon-o"/>
    <w:basedOn w:val="a3"/>
    <w:qFormat/>
    <w:rsid w:val="00584252"/>
  </w:style>
  <w:style w:type="character" w:customStyle="1" w:styleId="crayon-v">
    <w:name w:val="crayon-v"/>
    <w:basedOn w:val="a3"/>
    <w:qFormat/>
    <w:rsid w:val="00584252"/>
  </w:style>
  <w:style w:type="character" w:customStyle="1" w:styleId="crayon-e">
    <w:name w:val="crayon-e"/>
    <w:basedOn w:val="a3"/>
    <w:qFormat/>
    <w:rsid w:val="00584252"/>
  </w:style>
  <w:style w:type="character" w:customStyle="1" w:styleId="crayon-s">
    <w:name w:val="crayon-s"/>
    <w:basedOn w:val="a3"/>
    <w:qFormat/>
    <w:rsid w:val="00584252"/>
  </w:style>
  <w:style w:type="character" w:customStyle="1" w:styleId="crayon-h">
    <w:name w:val="crayon-h"/>
    <w:basedOn w:val="a3"/>
    <w:qFormat/>
    <w:rsid w:val="00584252"/>
  </w:style>
  <w:style w:type="character" w:customStyle="1" w:styleId="crayon-t">
    <w:name w:val="crayon-t"/>
    <w:basedOn w:val="a3"/>
    <w:qFormat/>
    <w:rsid w:val="00584252"/>
  </w:style>
  <w:style w:type="character" w:customStyle="1" w:styleId="crayon-sy">
    <w:name w:val="crayon-sy"/>
    <w:basedOn w:val="a3"/>
    <w:qFormat/>
    <w:rsid w:val="00584252"/>
  </w:style>
  <w:style w:type="character" w:customStyle="1" w:styleId="crayon-r">
    <w:name w:val="crayon-r"/>
    <w:basedOn w:val="a3"/>
    <w:qFormat/>
    <w:rsid w:val="00584252"/>
  </w:style>
  <w:style w:type="character" w:customStyle="1" w:styleId="crayon-c">
    <w:name w:val="crayon-c"/>
    <w:basedOn w:val="a3"/>
    <w:qFormat/>
    <w:rsid w:val="00584252"/>
    <w:rPr>
      <w:rFonts w:ascii="Consolas" w:hAnsi="Consolas" w:hint="default"/>
      <w:color w:val="auto"/>
      <w:sz w:val="24"/>
    </w:rPr>
  </w:style>
  <w:style w:type="character" w:customStyle="1" w:styleId="crayon-cn">
    <w:name w:val="crayon-cn"/>
    <w:basedOn w:val="a3"/>
    <w:qFormat/>
    <w:rsid w:val="00584252"/>
  </w:style>
  <w:style w:type="character" w:customStyle="1" w:styleId="crayon-st">
    <w:name w:val="crayon-st"/>
    <w:basedOn w:val="a3"/>
    <w:qFormat/>
    <w:rsid w:val="00584252"/>
  </w:style>
  <w:style w:type="character" w:customStyle="1" w:styleId="crayon-i">
    <w:name w:val="crayon-i"/>
    <w:basedOn w:val="a3"/>
    <w:qFormat/>
    <w:rsid w:val="00584252"/>
  </w:style>
  <w:style w:type="character" w:customStyle="1" w:styleId="crayon-m">
    <w:name w:val="crayon-m"/>
    <w:basedOn w:val="a3"/>
    <w:qFormat/>
    <w:rsid w:val="00584252"/>
  </w:style>
  <w:style w:type="character" w:customStyle="1" w:styleId="hljs-keyword">
    <w:name w:val="hljs-keyword"/>
    <w:basedOn w:val="a3"/>
    <w:qFormat/>
    <w:rsid w:val="00584252"/>
  </w:style>
  <w:style w:type="character" w:customStyle="1" w:styleId="hljs-title">
    <w:name w:val="hljs-title"/>
    <w:basedOn w:val="a3"/>
    <w:qFormat/>
    <w:rsid w:val="00584252"/>
  </w:style>
  <w:style w:type="character" w:customStyle="1" w:styleId="hljs-literal">
    <w:name w:val="hljs-literal"/>
    <w:basedOn w:val="a3"/>
    <w:qFormat/>
    <w:rsid w:val="00584252"/>
  </w:style>
  <w:style w:type="character" w:customStyle="1" w:styleId="hljs-function">
    <w:name w:val="hljs-function"/>
    <w:basedOn w:val="a3"/>
    <w:qFormat/>
    <w:rsid w:val="00584252"/>
  </w:style>
  <w:style w:type="character" w:customStyle="1" w:styleId="hljs-params">
    <w:name w:val="hljs-params"/>
    <w:basedOn w:val="a3"/>
    <w:qFormat/>
    <w:rsid w:val="00584252"/>
  </w:style>
  <w:style w:type="character" w:customStyle="1" w:styleId="hljs-comment">
    <w:name w:val="hljs-comment"/>
    <w:basedOn w:val="a3"/>
    <w:qFormat/>
    <w:rsid w:val="00584252"/>
  </w:style>
  <w:style w:type="character" w:customStyle="1" w:styleId="hljs-string">
    <w:name w:val="hljs-string"/>
    <w:basedOn w:val="a3"/>
    <w:qFormat/>
    <w:rsid w:val="00584252"/>
  </w:style>
  <w:style w:type="character" w:customStyle="1" w:styleId="hljs-number">
    <w:name w:val="hljs-number"/>
    <w:basedOn w:val="a3"/>
    <w:qFormat/>
    <w:rsid w:val="00584252"/>
  </w:style>
  <w:style w:type="character" w:customStyle="1" w:styleId="1f0">
    <w:name w:val="Основной текст Знак1"/>
    <w:basedOn w:val="a3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b">
    <w:name w:val="Текст выноски Знак2"/>
    <w:basedOn w:val="a3"/>
    <w:uiPriority w:val="99"/>
    <w:semiHidden/>
    <w:rsid w:val="00584252"/>
    <w:rPr>
      <w:rFonts w:ascii="Segoe UI" w:hAnsi="Segoe UI" w:cs="Mangal" w:hint="default"/>
      <w:sz w:val="18"/>
      <w:szCs w:val="16"/>
    </w:rPr>
  </w:style>
  <w:style w:type="character" w:customStyle="1" w:styleId="HTML20">
    <w:name w:val="Стандартный HTML Знак2"/>
    <w:basedOn w:val="a3"/>
    <w:uiPriority w:val="99"/>
    <w:semiHidden/>
    <w:rsid w:val="00584252"/>
    <w:rPr>
      <w:rFonts w:ascii="Consolas" w:hAnsi="Consolas" w:cs="Mangal" w:hint="default"/>
      <w:szCs w:val="18"/>
    </w:rPr>
  </w:style>
  <w:style w:type="character" w:customStyle="1" w:styleId="2c">
    <w:name w:val="Верх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d">
    <w:name w:val="Ниж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table" w:customStyle="1" w:styleId="TableNormal">
    <w:name w:val="Table Normal"/>
    <w:rsid w:val="00584252"/>
    <w:pPr>
      <w:suppressAutoHyphens/>
    </w:pPr>
    <w:rPr>
      <w:rFonts w:ascii="Calibri" w:eastAsia="Calibri" w:hAnsi="Calibri" w:cs="Calibri"/>
      <w:sz w:val="20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584252"/>
    <w:pPr>
      <w:suppressAutoHyphens/>
    </w:pPr>
    <w:rPr>
      <w:rFonts w:ascii="Calibri" w:eastAsia="Calibri" w:hAnsi="Calibri" w:cs="Calibri"/>
      <w:sz w:val="20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ff1">
    <w:name w:val="КП_листинг"/>
    <w:basedOn w:val="a2"/>
    <w:link w:val="affff2"/>
    <w:qFormat/>
    <w:rsid w:val="00F625A5"/>
    <w:rPr>
      <w:rFonts w:ascii="Courier New" w:hAnsi="Courier New" w:cs="Courier New"/>
      <w:sz w:val="22"/>
      <w:lang w:val="en-US"/>
    </w:rPr>
  </w:style>
  <w:style w:type="character" w:customStyle="1" w:styleId="affff2">
    <w:name w:val="КП_листинг Знак"/>
    <w:basedOn w:val="a3"/>
    <w:link w:val="affff1"/>
    <w:rsid w:val="00F625A5"/>
    <w:rPr>
      <w:rFonts w:ascii="Courier New" w:eastAsia="Times New Roman" w:hAnsi="Courier New" w:cs="Courier New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40443237-C5A7-40AA-9F57-BD5508FA8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10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Petrof</dc:creator>
  <dc:description/>
  <cp:lastModifiedBy>Ignat Shargorodsky</cp:lastModifiedBy>
  <cp:revision>37</cp:revision>
  <cp:lastPrinted>2023-03-24T15:43:00Z</cp:lastPrinted>
  <dcterms:created xsi:type="dcterms:W3CDTF">2023-03-06T14:20:00Z</dcterms:created>
  <dcterms:modified xsi:type="dcterms:W3CDTF">2023-03-24T20:38:00Z</dcterms:modified>
  <dc:language>en-US</dc:language>
</cp:coreProperties>
</file>