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b/>
          <w:bCs/>
          <w:sz w:val="40"/>
          <w:szCs w:val="40"/>
        </w:rPr>
        <w:t>Диофантовы уравнения</w:t>
      </w:r>
      <w:r>
        <w:rPr/>
        <w:t xml:space="preserve"> — это класс уравнений, которые изучаются в теории чисел и названы в честь древнегреческого математика Диофанта Александрийского. Эти уравнения представляют собой полиномиальные уравнения с целыми коэффициентами, и их решения также должны быть целыми числами. Диофантовы уравнения могут быть линейными или нелинейными, а также иметь одну или несколько переменных.</w:t>
      </w:r>
    </w:p>
    <w:p>
      <w:pPr>
        <w:pStyle w:val="Heading3"/>
        <w:bidi w:val="0"/>
        <w:jc w:val="start"/>
        <w:rPr/>
      </w:pPr>
      <w:r>
        <w:rPr/>
        <w:t>Основные особенности диофантовых уравнений: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Целочисленные решения</w:t>
      </w:r>
      <w:r>
        <w:rPr/>
        <w:t>: Решения таких уравнений ищутся в множестве целых чисел (иногда в множестве натуральных чисел или рациональных чисел).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Полиномиальная форма</w:t>
      </w:r>
      <w:r>
        <w:rPr/>
        <w:t>: Уравнения имеют вид многочленов от одной или нескольких переменных.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Историческая значимость</w:t>
      </w:r>
      <w:r>
        <w:rPr/>
        <w:t>: Диофантовы уравнения изучаются с древних времён, и их решение часто связано с глубокими теоретико-числовыми методами.</w:t>
      </w:r>
    </w:p>
    <w:p>
      <w:pPr>
        <w:pStyle w:val="Heading3"/>
        <w:bidi w:val="0"/>
        <w:jc w:val="start"/>
        <w:rPr/>
      </w:pPr>
      <w:r>
        <w:rPr/>
        <w:t>Примеры диофантовых уравнений: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Линейные диофантовы уравнения</w:t>
      </w:r>
      <w:r>
        <w:rPr/>
        <w:t>:</w:t>
        <w:br/>
        <w:t>Уравнение вида ax+by=c, где a,b,c — целые числа, а x,y — неизвестные, которые нужно найти в целых числах.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Например, уравнение 2x+3y=5 имеет бесконечно много решений в целых числах: x=1,y=1; x=4,y=−1; и т.д.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Уравнение Пифагора</w:t>
      </w:r>
      <w:r>
        <w:rPr/>
        <w:t>:</w:t>
        <w:br/>
        <w:t>Уравнение вида x</w:t>
      </w:r>
      <w:r>
        <w:rPr>
          <w:vertAlign w:val="superscript"/>
        </w:rPr>
        <w:t>2</w:t>
      </w:r>
      <w:r>
        <w:rPr/>
        <w:t>+y</w:t>
      </w:r>
      <w:r>
        <w:rPr>
          <w:vertAlign w:val="superscript"/>
        </w:rPr>
        <w:t>2</w:t>
      </w:r>
      <w:r>
        <w:rPr/>
        <w:t>=z</w:t>
      </w:r>
      <w:r>
        <w:rPr>
          <w:vertAlign w:val="superscript"/>
        </w:rPr>
        <w:t>2</w:t>
      </w:r>
      <w:r>
        <w:rPr/>
        <w:t xml:space="preserve">, которое описывает пифагоровы тройки (например, </w:t>
      </w:r>
      <w:r>
        <w:rPr>
          <w:vertAlign w:val="superscript"/>
        </w:rPr>
        <w:t>32</w:t>
      </w:r>
      <w:r>
        <w:rPr/>
        <w:t>+4</w:t>
      </w:r>
      <w:r>
        <w:rPr>
          <w:vertAlign w:val="superscript"/>
        </w:rPr>
        <w:t>2</w:t>
      </w:r>
      <w:r>
        <w:rPr/>
        <w:t>=5</w:t>
      </w:r>
      <w:r>
        <w:rPr>
          <w:vertAlign w:val="superscript"/>
        </w:rPr>
        <w:t>2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Великая теорема Ферма</w:t>
      </w:r>
      <w:r>
        <w:rPr/>
        <w:t>:</w:t>
        <w:br/>
        <w:t>Уравнение x</w:t>
      </w:r>
      <w:r>
        <w:rPr>
          <w:vertAlign w:val="superscript"/>
        </w:rPr>
        <w:t>n</w:t>
      </w:r>
      <w:r>
        <w:rPr/>
        <w:t>+y</w:t>
      </w:r>
      <w:r>
        <w:rPr>
          <w:vertAlign w:val="superscript"/>
        </w:rPr>
        <w:t>n</w:t>
      </w:r>
      <w:r>
        <w:rPr/>
        <w:t>=z</w:t>
      </w:r>
      <w:r>
        <w:rPr>
          <w:vertAlign w:val="superscript"/>
        </w:rPr>
        <w:t>n</w:t>
      </w:r>
      <w:r>
        <w:rPr/>
        <w:t xml:space="preserve"> для n&gt;2 не имеет нетривиальных решений в целых числах. Это утверждение было доказано Эндрю Уайлсом в 1994 году.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Уравнение Пелля</w:t>
      </w:r>
      <w:r>
        <w:rPr/>
        <w:t>:</w:t>
        <w:br/>
        <w:t>Уравнение вида x</w:t>
      </w:r>
      <w:r>
        <w:rPr>
          <w:vertAlign w:val="superscript"/>
        </w:rPr>
        <w:t>2</w:t>
      </w:r>
      <w:r>
        <w:rPr/>
        <w:t>−Dy</w:t>
      </w:r>
      <w:r>
        <w:rPr>
          <w:vertAlign w:val="superscript"/>
        </w:rPr>
        <w:t>2</w:t>
      </w:r>
      <w:r>
        <w:rPr/>
        <w:t>=1, где D — целое положительное число, не являющееся полным квадратом. Такие уравнения имеют бесконечно много решений.</w:t>
      </w:r>
    </w:p>
    <w:p>
      <w:pPr>
        <w:pStyle w:val="Heading3"/>
        <w:bidi w:val="0"/>
        <w:jc w:val="start"/>
        <w:rPr/>
      </w:pPr>
      <w:r>
        <w:rPr/>
        <w:t>Методы решения диофантовых уравнений: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 перебора</w:t>
      </w:r>
      <w:r>
        <w:rPr/>
        <w:t>: Для простых уравнений можно искать решения путём перебора возможных значений переменных.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Использование алгоритма Евклида</w:t>
      </w:r>
      <w:r>
        <w:rPr/>
        <w:t>: Для линейных диофантовых уравнений ax+by=c можно использовать алгоритм Евклида для нахождения решений.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 факторизации</w:t>
      </w:r>
      <w:r>
        <w:rPr/>
        <w:t>: Для нелинейных уравнений часто применяется разложение на множители.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 бесконечного спуска</w:t>
      </w:r>
      <w:r>
        <w:rPr/>
        <w:t>: Используется для доказательства отсутствия решений (например, в теореме Ферма).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Использование модульной арифметики</w:t>
      </w:r>
      <w:r>
        <w:rPr/>
        <w:t>: Анализ уравнения по модулю некоторого числа может помочь в поиске решений или доказательстве их отсутствия.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b/>
          <w:bCs/>
          <w:sz w:val="40"/>
          <w:szCs w:val="40"/>
        </w:rPr>
        <w:t>Арифметика и свойства сравнений</w:t>
      </w:r>
      <w:r>
        <w:rPr/>
        <w:t xml:space="preserve"> — это важная часть теории чисел, которая изучает свойства целых чисел и их отношений по модулю. Сравнения позволяют работать с остатками от деления чисел и находят широкое применение в криптографии, алгебре и других областях математики.</w:t>
      </w:r>
    </w:p>
    <w:p>
      <w:pPr>
        <w:pStyle w:val="Style16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Основные понятия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trong"/>
        </w:rPr>
        <w:t>Сравнение по модулю</w:t>
      </w:r>
      <w:r>
        <w:rPr/>
        <w:t>:</w:t>
        <w:br/>
        <w:t>Говорят, что два целых числа a и b сравнимы по модулю m (где m — натуральное число), если они дают одинаковые остатки при делении на m. Это записывается как:</w:t>
      </w:r>
    </w:p>
    <w:p>
      <w:pPr>
        <w:pStyle w:val="BodyText"/>
        <w:bidi w:val="0"/>
        <w:ind w:hanging="0" w:start="0" w:end="0"/>
        <w:jc w:val="start"/>
        <w:rPr/>
      </w:pPr>
      <w:r>
        <w:rPr/>
        <w:t>a≡b(mod m).</w:t>
      </w:r>
    </w:p>
    <w:p>
      <w:pPr>
        <w:pStyle w:val="BodyText"/>
        <w:bidi w:val="0"/>
        <w:ind w:hanging="0" w:start="0" w:end="0"/>
        <w:jc w:val="start"/>
        <w:rPr/>
      </w:pPr>
      <w:r>
        <w:rPr/>
        <w:t>Это эквивалентно тому, что a−b делится на m (т.е. m ∣ (a−b)).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Свойства сравнений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Рефлексивность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a≡a (mod m).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Симметричность</w:t>
      </w:r>
      <w:r>
        <w:rPr/>
        <w:t>:</w:t>
        <w:br/>
        <w:t>Если a≡b (mod m), то b≡a (mod m).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Транзитивность</w:t>
      </w:r>
      <w:r>
        <w:rPr/>
        <w:t>:</w:t>
        <w:br/>
        <w:t>Если a≡b(mod m) и b≡c(mod m), то a≡c(mod m).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Сложение и вычитание</w:t>
      </w:r>
      <w:r>
        <w:rPr/>
        <w:t>:</w:t>
        <w:br/>
        <w:t>Если a≡b(mod m) и c≡d(mod m), то: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a+c≡b+d(mod m),a−c≡b−d(mod m).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Умножение</w:t>
      </w:r>
      <w:r>
        <w:rPr/>
        <w:t>:</w:t>
        <w:br/>
        <w:t>Если a≡b(mod m) и c≡d(mod m), то: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a⋅c≡b⋅d(mod m).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Возведение в степень</w:t>
      </w:r>
      <w:r>
        <w:rPr/>
        <w:t>:</w:t>
        <w:br/>
        <w:t>Если a≡b(mod m), то для любого натурального k: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a</w:t>
      </w:r>
      <w:r>
        <w:rPr>
          <w:vertAlign w:val="superscript"/>
        </w:rPr>
        <w:t>k</w:t>
      </w:r>
      <w:r>
        <w:rPr/>
        <w:t>≡b</w:t>
      </w:r>
      <w:r>
        <w:rPr>
          <w:vertAlign w:val="superscript"/>
        </w:rPr>
        <w:t>k</w:t>
      </w:r>
      <w:r>
        <w:rPr/>
        <w:t>(mod m).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Деление</w:t>
      </w:r>
      <w:r>
        <w:rPr/>
        <w:t>:</w:t>
        <w:br/>
        <w:t>Если a≡b(mod m) и d — общий делитель a,b,m, то: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a/d</w:t>
      </w:r>
      <w:r>
        <w:rPr/>
        <w:t>​≡</w:t>
      </w:r>
      <w:r>
        <w:rPr/>
        <w:t>b/d</w:t>
      </w:r>
      <w:r>
        <w:rPr/>
        <w:t xml:space="preserve">(mod </w:t>
      </w:r>
      <w:r>
        <w:rPr/>
        <w:t>m/d</w:t>
      </w:r>
      <w:r>
        <w:rPr/>
        <w:t>​).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Линейные сравнения</w:t>
      </w:r>
    </w:p>
    <w:p>
      <w:pPr>
        <w:pStyle w:val="BodyText"/>
        <w:bidi w:val="0"/>
        <w:jc w:val="start"/>
        <w:rPr/>
      </w:pPr>
      <w:r>
        <w:rPr/>
        <w:t>Линейное сравнение — это сравнение вида:</w:t>
      </w:r>
    </w:p>
    <w:p>
      <w:pPr>
        <w:pStyle w:val="BodyText"/>
        <w:bidi w:val="0"/>
        <w:ind w:hanging="0" w:start="0" w:end="0"/>
        <w:jc w:val="start"/>
        <w:rPr/>
      </w:pPr>
      <w:r>
        <w:rPr/>
        <w:t>ax≡b(mod m),</w:t>
      </w:r>
    </w:p>
    <w:p>
      <w:pPr>
        <w:pStyle w:val="BodyText"/>
        <w:bidi w:val="0"/>
        <w:ind w:hanging="0" w:start="0" w:end="0"/>
        <w:jc w:val="start"/>
        <w:rPr/>
      </w:pPr>
      <w:r>
        <w:rPr/>
        <w:t>где a,b,m — целые числа, m&gt;0, а x — неизвестная переменная.</w:t>
      </w:r>
    </w:p>
    <w:p>
      <w:pPr>
        <w:pStyle w:val="Heading4"/>
        <w:bidi w:val="0"/>
        <w:jc w:val="start"/>
        <w:rPr/>
      </w:pPr>
      <w:r>
        <w:rPr/>
        <w:t>Решение линейных сравнений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Условие разрешимости</w:t>
      </w:r>
      <w:r>
        <w:rPr/>
        <w:t>:</w:t>
        <w:br/>
        <w:t>Сравнение ax≡b(mod m) имеет решение тогда и только тогда, когда gcd(a,m) делит b.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Метод решения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Если gcd(a,m)=1, то решение единственно по модулю m.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Если gcd(a,m)=d&gt;1 и d∣b, то сравнение имеет d решений по модулю m.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Алгоритм решения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Привести сравнение к виду ax≡b(mod m).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Найти d=gcd(a,m).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Проверить, что d∣b. Если нет, решений нет.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Разделить все коэффициенты и модуль на d: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(a/d)</w:t>
      </w:r>
      <w:r>
        <w:rPr/>
        <w:t>​x≡</w:t>
      </w:r>
      <w:r>
        <w:rPr/>
        <w:t>b/d</w:t>
      </w:r>
      <w:r>
        <w:rPr/>
        <w:t xml:space="preserve">​(mod </w:t>
      </w:r>
      <w:r>
        <w:rPr/>
        <w:t>m/d</w:t>
      </w:r>
      <w:r>
        <w:rPr/>
        <w:t>​).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Решить полученное сравнение с помощью алгоритма Евклида или обратного элемента.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Обратный элемент</w:t>
      </w:r>
      <w:r>
        <w:rPr/>
        <w:t>:</w:t>
        <w:br/>
        <w:t>Если gcd(a,m)=1, то существует обратный элемент a</w:t>
      </w:r>
      <w:r>
        <w:rPr>
          <w:vertAlign w:val="superscript"/>
        </w:rPr>
        <w:t>−1</w:t>
      </w:r>
      <w:r>
        <w:rPr/>
        <w:t xml:space="preserve"> по модулю m, такой что: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a⋅a</w:t>
      </w:r>
      <w:r>
        <w:rPr>
          <w:vertAlign w:val="superscript"/>
        </w:rPr>
        <w:t>−1</w:t>
      </w:r>
      <w:r>
        <w:rPr/>
        <w:t>≡1(mod m).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Тогда решение сравнения ax≡b(mod m) имеет вид: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x≡b⋅a</w:t>
      </w:r>
      <w:r>
        <w:rPr>
          <w:vertAlign w:val="superscript"/>
        </w:rPr>
        <w:t>−1</w:t>
      </w:r>
      <w:r>
        <w:rPr/>
        <w:t>(mod m).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Примеры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Пример 1</w:t>
      </w:r>
      <w:r>
        <w:rPr/>
        <w:t>:</w:t>
        <w:br/>
        <w:t>Решить сравнение 3x≡4(mod7).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gcd(3,7)=1, поэтому решение существует и единственно.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Находим обратный элемент для 3 по модулю 7: 3⋅5=15≡1(mod 7), значит, 3</w:t>
      </w:r>
      <w:r>
        <w:rPr>
          <w:vertAlign w:val="superscript"/>
        </w:rPr>
        <w:t>−1</w:t>
      </w:r>
      <w:r>
        <w:rPr/>
        <w:t>≡5(mod7).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Решение: x≡4⋅5(mod7), то есть x≡20(mod7) или x≡6(mod7).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Пример 2</w:t>
      </w:r>
      <w:r>
        <w:rPr/>
        <w:t>:</w:t>
        <w:br/>
        <w:t>Решить сравнение 6x≡9(mod15).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gcd(6,15)=3, и 3 делит 9, поэтому есть 3 решения.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Делим на 3: 2x≡3(mod5).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Решаем 2x≡3(mod5). Обратный элемент для 2 по модулю 5: 2⋅3=6≡1(mod5), значит, 2</w:t>
      </w:r>
      <w:r>
        <w:rPr>
          <w:vertAlign w:val="superscript"/>
        </w:rPr>
        <w:t>−1</w:t>
      </w:r>
      <w:r>
        <w:rPr/>
        <w:t>≡3(mod5).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Решение: x≡3⋅3(mod5), то есть x≡9(mod5) или x≡4(mod5).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Все решения по модулю 15: x≡4,9,14(mod15).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b/>
          <w:bCs/>
          <w:sz w:val="40"/>
          <w:szCs w:val="40"/>
        </w:rPr>
        <w:t>Китайская теорема об остатках (КТО)</w:t>
      </w:r>
      <w:r>
        <w:rPr/>
        <w:t xml:space="preserve"> — это важный результат теории чисел, который позволяет решать системы сравнений с взаимно простыми модулями. Она находит применение в криптографии, компьютерной алгебре и других областях. Для практического решения систем сравнений используются алгоритмы Гаусса и Гарнера.</w:t>
      </w:r>
    </w:p>
    <w:p>
      <w:pPr>
        <w:pStyle w:val="Normal"/>
        <w:bidi w:val="0"/>
        <w:ind w:hanging="0" w:start="0" w:end="0"/>
        <w:rPr/>
      </w:pPr>
      <w:r>
        <w:rPr>
          <w:rStyle w:val="Strong"/>
        </w:rPr>
        <w:t>Формулировка</w:t>
      </w:r>
      <w:r>
        <w:rPr/>
        <w:t>:</w:t>
        <w:br/>
        <w:t>Пусть даны попарно взаимно простые натуральные числа m</w:t>
      </w:r>
      <w:r>
        <w:rPr>
          <w:vertAlign w:val="subscript"/>
        </w:rPr>
        <w:t>1</w:t>
      </w:r>
      <w:r>
        <w:rPr/>
        <w:t>​,m</w:t>
      </w:r>
      <w:r>
        <w:rPr>
          <w:vertAlign w:val="subscript"/>
        </w:rPr>
        <w:t>2</w:t>
      </w:r>
      <w:r>
        <w:rPr/>
        <w:t>​,…,m</w:t>
      </w:r>
      <w:r>
        <w:rPr>
          <w:vertAlign w:val="subscript"/>
        </w:rPr>
        <w:t>k</w:t>
      </w:r>
      <w:r>
        <w:rPr/>
        <w:t>​ (то есть gcd(m</w:t>
      </w:r>
      <w:r>
        <w:rPr>
          <w:vertAlign w:val="subscript"/>
        </w:rPr>
        <w:t>i</w:t>
      </w:r>
      <w:r>
        <w:rPr/>
        <w:t>​,m</w:t>
      </w:r>
      <w:r>
        <w:rPr>
          <w:vertAlign w:val="subscript"/>
        </w:rPr>
        <w:t>j</w:t>
      </w:r>
      <w:r>
        <w:rPr/>
        <w:t>​)=1 для всех i</w:t>
      </w:r>
      <w:r>
        <w:rPr>
          <w:rFonts w:eastAsia="Liberation Serif" w:cs="Liberation Serif" w:ascii="Liberation Serif" w:hAnsi="Liberation Serif"/>
        </w:rPr>
        <w:t>≠</w:t>
      </w:r>
      <w:r>
        <w:rPr/>
        <w:t>j) и целые числа a</w:t>
      </w:r>
      <w:r>
        <w:rPr>
          <w:vertAlign w:val="subscript"/>
        </w:rPr>
        <w:t>1​</w:t>
      </w:r>
      <w:r>
        <w:rPr/>
        <w:t>,a</w:t>
      </w:r>
      <w:r>
        <w:rPr>
          <w:vertAlign w:val="subscript"/>
        </w:rPr>
        <w:t>2</w:t>
      </w:r>
      <w:r>
        <w:rPr/>
        <w:t>​,…,a</w:t>
      </w:r>
      <w:r>
        <w:rPr>
          <w:vertAlign w:val="subscript"/>
        </w:rPr>
        <w:t>k</w:t>
      </w:r>
      <w:r>
        <w:rPr/>
        <w:t>​. Тогда система сравнений: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1927860</wp:posOffset>
            </wp:positionH>
            <wp:positionV relativeFrom="paragraph">
              <wp:posOffset>6985</wp:posOffset>
            </wp:positionV>
            <wp:extent cx="2132965" cy="13239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имеет единственное решение по модулю M=m</w:t>
      </w:r>
      <w:r>
        <w:rPr>
          <w:vertAlign w:val="subscript"/>
        </w:rPr>
        <w:t>1</w:t>
      </w:r>
      <w:r>
        <w:rPr/>
        <w:t>m</w:t>
      </w:r>
      <w:r>
        <w:rPr>
          <w:vertAlign w:val="subscript"/>
        </w:rPr>
        <w:t>2</w:t>
      </w:r>
      <w:r>
        <w:rPr/>
        <w:t>..m</w:t>
      </w:r>
      <w:r>
        <w:rPr>
          <w:vertAlign w:val="subscript"/>
        </w:rPr>
        <w:t>k</w:t>
      </w:r>
    </w:p>
    <w:p>
      <w:pPr>
        <w:pStyle w:val="Heading3"/>
        <w:bidi w:val="0"/>
        <w:ind w:hanging="0" w:start="0" w:end="0"/>
        <w:jc w:val="start"/>
        <w:rPr/>
      </w:pPr>
      <w:r>
        <w:rPr>
          <w:vertAlign w:val="subscript"/>
        </w:rPr>
        <w:t>Алгоритм Гаусса</w:t>
      </w:r>
    </w:p>
    <w:p>
      <w:pPr>
        <w:pStyle w:val="BodyText"/>
        <w:bidi w:val="0"/>
        <w:jc w:val="start"/>
        <w:rPr/>
      </w:pPr>
      <w:r>
        <w:rPr/>
        <w:t>Алгоритм Гаусса — это метод решения системы сравнений, основанный на последовательном нахождении решений для каждого уравнения.</w:t>
      </w:r>
    </w:p>
    <w:p>
      <w:pPr>
        <w:pStyle w:val="Heading4"/>
        <w:bidi w:val="0"/>
        <w:jc w:val="start"/>
        <w:rPr/>
      </w:pPr>
      <w:r>
        <w:rPr/>
        <w:t>Шаги алгоритма: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/>
        <w:t>Вычислить M=m</w:t>
      </w:r>
      <w:r>
        <w:rPr>
          <w:vertAlign w:val="subscript"/>
        </w:rPr>
        <w:t>1</w:t>
      </w:r>
      <w:r>
        <w:rPr/>
        <w:t>​m</w:t>
      </w:r>
      <w:r>
        <w:rPr>
          <w:vertAlign w:val="subscript"/>
        </w:rPr>
        <w:t>2</w:t>
      </w:r>
      <w:r>
        <w:rPr/>
        <w:t>​…m</w:t>
      </w:r>
      <w:r>
        <w:rPr>
          <w:vertAlign w:val="subscript"/>
        </w:rPr>
        <w:t>k</w:t>
      </w:r>
      <w:r>
        <w:rPr/>
        <w:t>​.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Для каждого i вычислить M</w:t>
      </w:r>
      <w:r>
        <w:rPr>
          <w:vertAlign w:val="subscript"/>
        </w:rPr>
        <w:t>i</w:t>
      </w:r>
      <w:r>
        <w:rPr/>
        <w:t>​=</w:t>
      </w:r>
      <w:r>
        <w:rPr/>
        <w:t>M/m</w:t>
      </w:r>
      <w:r>
        <w:rPr>
          <w:vertAlign w:val="subscript"/>
        </w:rPr>
        <w:t>i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/>
        <w:t>Найти обратный элемент N</w:t>
      </w:r>
      <w:r>
        <w:rPr>
          <w:vertAlign w:val="subscript"/>
        </w:rPr>
        <w:t>i​</w:t>
      </w:r>
      <w:r>
        <w:rPr/>
        <w:t xml:space="preserve"> для M</w:t>
      </w:r>
      <w:r>
        <w:rPr>
          <w:vertAlign w:val="subscript"/>
        </w:rPr>
        <w:t>i</w:t>
      </w:r>
      <w:r>
        <w:rPr/>
        <w:t>​ по модулю mi​, то есть M</w:t>
      </w:r>
      <w:r>
        <w:rPr>
          <w:vertAlign w:val="subscript"/>
        </w:rPr>
        <w:t>i</w:t>
      </w:r>
      <w:r>
        <w:rPr/>
        <w:t>​N</w:t>
      </w:r>
      <w:r>
        <w:rPr>
          <w:vertAlign w:val="subscript"/>
        </w:rPr>
        <w:t>i</w:t>
      </w:r>
      <w:r>
        <w:rPr/>
        <w:t>​≡1(mod m</w:t>
      </w:r>
      <w:r>
        <w:rPr>
          <w:vertAlign w:val="subscript"/>
        </w:rPr>
        <w:t>i</w:t>
      </w:r>
      <w:r>
        <w:rPr/>
        <w:t>​).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Решение системы: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x≡a</w:t>
      </w:r>
      <w:r>
        <w:rPr>
          <w:vertAlign w:val="subscript"/>
        </w:rPr>
        <w:t>1</w:t>
      </w:r>
      <w:r>
        <w:rPr/>
        <w:t>​M</w:t>
      </w:r>
      <w:r>
        <w:rPr>
          <w:vertAlign w:val="subscript"/>
        </w:rPr>
        <w:t>1​</w:t>
      </w:r>
      <w:r>
        <w:rPr/>
        <w:t>N</w:t>
      </w:r>
      <w:r>
        <w:rPr>
          <w:vertAlign w:val="subscript"/>
        </w:rPr>
        <w:t>1</w:t>
      </w:r>
      <w:r>
        <w:rPr/>
        <w:t>​+a</w:t>
      </w:r>
      <w:r>
        <w:rPr>
          <w:vertAlign w:val="subscript"/>
        </w:rPr>
        <w:t>2</w:t>
      </w:r>
      <w:r>
        <w:rPr/>
        <w:t>​M</w:t>
      </w:r>
      <w:r>
        <w:rPr>
          <w:vertAlign w:val="subscript"/>
        </w:rPr>
        <w:t>2</w:t>
      </w:r>
      <w:r>
        <w:rPr/>
        <w:t>​N</w:t>
      </w:r>
      <w:r>
        <w:rPr>
          <w:vertAlign w:val="subscript"/>
        </w:rPr>
        <w:t>2</w:t>
      </w:r>
      <w:r>
        <w:rPr/>
        <w:t>​+⋯+a</w:t>
      </w:r>
      <w:r>
        <w:rPr>
          <w:vertAlign w:val="subscript"/>
        </w:rPr>
        <w:t>k</w:t>
      </w:r>
      <w:r>
        <w:rPr/>
        <w:t>​M</w:t>
      </w:r>
      <w:r>
        <w:rPr>
          <w:vertAlign w:val="subscript"/>
        </w:rPr>
        <w:t>k</w:t>
      </w:r>
      <w:r>
        <w:rPr/>
        <w:t>​N</w:t>
      </w:r>
      <w:r>
        <w:rPr>
          <w:vertAlign w:val="subscript"/>
        </w:rPr>
        <w:t>k​</w:t>
      </w:r>
      <w:r>
        <w:rPr/>
        <w:t>(mod M).</w:t>
      </w:r>
    </w:p>
    <w:p>
      <w:pPr>
        <w:pStyle w:val="Heading4"/>
        <w:bidi w:val="0"/>
        <w:ind w:hanging="0" w:start="0" w:end="0"/>
        <w:jc w:val="star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Пример:</w:t>
      </w:r>
    </w:p>
    <w:p>
      <w:pPr>
        <w:pStyle w:val="BodyText"/>
        <w:bidi w:val="0"/>
        <w:jc w:val="start"/>
        <w:rPr/>
      </w:pPr>
      <w:r>
        <w:rPr/>
        <w:t>Решить систему:</w:t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2141220</wp:posOffset>
            </wp:positionH>
            <wp:positionV relativeFrom="paragraph">
              <wp:posOffset>94615</wp:posOffset>
            </wp:positionV>
            <wp:extent cx="1837690" cy="113347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start="720" w:end="0"/>
        <w:jc w:val="star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M=3⋅5⋅7=105.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start="720" w:end="0"/>
        <w:jc w:val="start"/>
        <w:rPr/>
      </w:pPr>
      <w:r>
        <w:rPr/>
        <w:t>M</w:t>
      </w:r>
      <w:r>
        <w:rPr>
          <w:vertAlign w:val="subscript"/>
        </w:rPr>
        <w:t>1</w:t>
      </w:r>
      <w:r>
        <w:rPr/>
        <w:t>​=35, M</w:t>
      </w:r>
      <w:r>
        <w:rPr>
          <w:vertAlign w:val="subscript"/>
        </w:rPr>
        <w:t>2</w:t>
      </w:r>
      <w:r>
        <w:rPr/>
        <w:t>​=21, M</w:t>
      </w:r>
      <w:r>
        <w:rPr>
          <w:vertAlign w:val="subscript"/>
        </w:rPr>
        <w:t>3</w:t>
      </w:r>
      <w:r>
        <w:rPr/>
        <w:t>​=15.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Находим обратные элементы: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35≡2(mod3), 2⋅2=4≡1(mod3), значит, N</w:t>
      </w:r>
      <w:r>
        <w:rPr>
          <w:vertAlign w:val="subscript"/>
        </w:rPr>
        <w:t>1</w:t>
      </w:r>
      <w:r>
        <w:rPr/>
        <w:t>​=2.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21≡1(mod5), 1⋅1=1(mod5), значит, N</w:t>
      </w:r>
      <w:r>
        <w:rPr>
          <w:vertAlign w:val="subscript"/>
        </w:rPr>
        <w:t>2</w:t>
      </w:r>
      <w:r>
        <w:rPr/>
        <w:t>​=1.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15≡1(mod7), 1⋅1=1(mod7), значит, N</w:t>
      </w:r>
      <w:r>
        <w:rPr>
          <w:vertAlign w:val="subscript"/>
        </w:rPr>
        <w:t>3</w:t>
      </w:r>
      <w:r>
        <w:rPr/>
        <w:t>​=1.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/>
        <w:t>Решение:</w:t>
      </w:r>
    </w:p>
    <w:p>
      <w:pPr>
        <w:pStyle w:val="BodyText"/>
        <w:bidi w:val="0"/>
        <w:ind w:hanging="0" w:start="0" w:end="0"/>
        <w:jc w:val="start"/>
        <w:rPr/>
      </w:pPr>
      <w:r>
        <w:rPr/>
        <w:t>x≡2⋅35⋅2+3⋅21⋅1+2⋅15⋅1(mod 105).</w:t>
      </w:r>
    </w:p>
    <w:p>
      <w:pPr>
        <w:pStyle w:val="BodyText"/>
        <w:bidi w:val="0"/>
        <w:ind w:hanging="0" w:start="0" w:end="0"/>
        <w:jc w:val="start"/>
        <w:rPr/>
      </w:pPr>
      <w:r>
        <w:rPr/>
        <w:t>x≡140+63+30(mod 105).</w:t>
      </w:r>
    </w:p>
    <w:p>
      <w:pPr>
        <w:pStyle w:val="BodyText"/>
        <w:bidi w:val="0"/>
        <w:ind w:hanging="0" w:start="0" w:end="0"/>
        <w:jc w:val="start"/>
        <w:rPr/>
      </w:pPr>
      <w:r>
        <w:rPr/>
        <w:t>x≡233(mod 105).</w:t>
      </w:r>
    </w:p>
    <w:p>
      <w:pPr>
        <w:pStyle w:val="BodyText"/>
        <w:bidi w:val="0"/>
        <w:ind w:hanging="0" w:start="0" w:end="0"/>
        <w:jc w:val="start"/>
        <w:rPr/>
      </w:pPr>
      <w:r>
        <w:rPr/>
        <w:t>x≡23(mod 105).</w:t>
      </w:r>
    </w:p>
    <w:p>
      <w:pPr>
        <w:pStyle w:val="Heading3"/>
        <w:bidi w:val="0"/>
        <w:ind w:hanging="0" w:start="0" w:end="0"/>
        <w:jc w:val="start"/>
        <w:rPr/>
      </w:pPr>
      <w:r>
        <w:rPr>
          <w:vertAlign w:val="subscript"/>
        </w:rPr>
        <w:t>Алгоритм Гарнера</w:t>
      </w:r>
    </w:p>
    <w:p>
      <w:pPr>
        <w:pStyle w:val="BodyText"/>
        <w:bidi w:val="0"/>
        <w:jc w:val="start"/>
        <w:rPr/>
      </w:pPr>
      <w:r>
        <w:rPr/>
        <w:t>Алгоритм Гарнера — это более эффективный метод решения системы сравнений, который не требует вычисления обратных элементов для всех модулей. Он особенно полезен, когда модули большие.</w:t>
      </w:r>
    </w:p>
    <w:p>
      <w:pPr>
        <w:pStyle w:val="Heading4"/>
        <w:bidi w:val="0"/>
        <w:jc w:val="start"/>
        <w:rPr/>
      </w:pPr>
      <w:r>
        <w:rPr/>
        <w:t>Шаги алгоритма: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Представить модули в виде m</w:t>
      </w:r>
      <w:r>
        <w:rPr>
          <w:vertAlign w:val="subscript"/>
        </w:rPr>
        <w:t>1</w:t>
      </w:r>
      <w:r>
        <w:rPr/>
        <w:t>​,m</w:t>
      </w:r>
      <w:r>
        <w:rPr>
          <w:vertAlign w:val="subscript"/>
        </w:rPr>
        <w:t>2</w:t>
      </w:r>
      <w:r>
        <w:rPr/>
        <w:t>​,…,m</w:t>
      </w:r>
      <w:r>
        <w:rPr>
          <w:vertAlign w:val="subscript"/>
        </w:rPr>
        <w:t>k</w:t>
      </w:r>
      <w:r>
        <w:rPr/>
        <w:t>​, где mi​ попарно взаимно просты.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Инициализировать x=a</w:t>
      </w:r>
      <w:r>
        <w:rPr>
          <w:vertAlign w:val="subscript"/>
        </w:rPr>
        <w:t>1</w:t>
      </w:r>
      <w:r>
        <w:rPr/>
        <w:t>​.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Для каждого i от 2 до k: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Вычислить x≡a</w:t>
      </w:r>
      <w:r>
        <w:rPr>
          <w:vertAlign w:val="subscript"/>
        </w:rPr>
        <w:t>i</w:t>
      </w:r>
      <w:r>
        <w:rPr/>
        <w:t>​(mod m</w:t>
      </w:r>
      <w:r>
        <w:rPr>
          <w:vertAlign w:val="subscript"/>
        </w:rPr>
        <w:t>i</w:t>
      </w:r>
      <w:r>
        <w:rPr/>
        <w:t>​).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Найти коэффициент c</w:t>
      </w:r>
      <w:r>
        <w:rPr>
          <w:vertAlign w:val="subscript"/>
        </w:rPr>
        <w:t>i</w:t>
      </w:r>
      <w:r>
        <w:rPr/>
        <w:t>​, такой что: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x+c</w:t>
      </w:r>
      <w:r>
        <w:rPr>
          <w:vertAlign w:val="subscript"/>
        </w:rPr>
        <w:t>i​</w:t>
      </w:r>
      <w:r>
        <w:rPr/>
        <w:t>⋅(m</w:t>
      </w:r>
      <w:r>
        <w:rPr>
          <w:vertAlign w:val="subscript"/>
        </w:rPr>
        <w:t>1</w:t>
      </w:r>
      <w:r>
        <w:rPr/>
        <w:t>​m</w:t>
      </w:r>
      <w:r>
        <w:rPr>
          <w:vertAlign w:val="subscript"/>
        </w:rPr>
        <w:t>2</w:t>
      </w:r>
      <w:r>
        <w:rPr/>
        <w:t>​…m</w:t>
      </w:r>
      <w:r>
        <w:rPr>
          <w:vertAlign w:val="subscript"/>
        </w:rPr>
        <w:t>i−1</w:t>
      </w:r>
      <w:r>
        <w:rPr/>
        <w:t>​)≡a</w:t>
      </w:r>
      <w:r>
        <w:rPr>
          <w:vertAlign w:val="subscript"/>
        </w:rPr>
        <w:t>i</w:t>
      </w:r>
      <w:r>
        <w:rPr/>
        <w:t>​(mod m</w:t>
      </w:r>
      <w:r>
        <w:rPr>
          <w:vertAlign w:val="subscript"/>
        </w:rPr>
        <w:t>i</w:t>
      </w:r>
      <w:r>
        <w:rPr/>
        <w:t>​).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Обновить x: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rPr/>
      </w:pPr>
      <w:r>
        <w:rPr/>
        <w:t>x=x+c</w:t>
      </w:r>
      <w:r>
        <w:rPr>
          <w:vertAlign w:val="subscript"/>
        </w:rPr>
        <w:t>i</w:t>
      </w:r>
      <w:r>
        <w:rPr/>
        <w:t>​⋅(m</w:t>
      </w:r>
      <w:r>
        <w:rPr>
          <w:vertAlign w:val="subscript"/>
        </w:rPr>
        <w:t>1</w:t>
      </w:r>
      <w:r>
        <w:rPr/>
        <w:t>​m</w:t>
      </w:r>
      <w:r>
        <w:rPr>
          <w:vertAlign w:val="subscript"/>
        </w:rPr>
        <w:t>2</w:t>
      </w:r>
      <w:r>
        <w:rPr/>
        <w:t>​…m</w:t>
      </w:r>
      <w:r>
        <w:rPr>
          <w:vertAlign w:val="subscript"/>
        </w:rPr>
        <w:t>i−1</w:t>
      </w:r>
      <w:r>
        <w:rPr/>
        <w:t>​).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Результат: x — решение системы по модулю M=m</w:t>
      </w:r>
      <w:r>
        <w:rPr>
          <w:vertAlign w:val="subscript"/>
        </w:rPr>
        <w:t>1</w:t>
      </w:r>
      <w:r>
        <w:rPr/>
        <w:t>​m</w:t>
      </w:r>
      <w:r>
        <w:rPr>
          <w:vertAlign w:val="subscript"/>
        </w:rPr>
        <w:t>2</w:t>
      </w:r>
      <w:r>
        <w:rPr/>
        <w:t>​…m</w:t>
      </w:r>
      <w:r>
        <w:rPr>
          <w:vertAlign w:val="subscript"/>
        </w:rPr>
        <w:t>k</w:t>
      </w:r>
      <w:r>
        <w:rPr/>
        <w:t>​.</w:t>
      </w:r>
    </w:p>
    <w:p>
      <w:pPr>
        <w:pStyle w:val="Heading4"/>
        <w:bidi w:val="0"/>
        <w:ind w:hanging="0" w:start="0" w:end="0"/>
        <w:jc w:val="start"/>
        <w:rPr/>
      </w:pPr>
      <w:r>
        <w:rPr/>
        <w:t>Пример:</w:t>
      </w:r>
    </w:p>
    <w:p>
      <w:pPr>
        <w:pStyle w:val="BodyText"/>
        <w:bidi w:val="0"/>
        <w:jc w:val="start"/>
        <w:rPr/>
      </w:pPr>
      <w:r>
        <w:rPr/>
        <w:t>Решить систему:</w:t>
      </w:r>
    </w:p>
    <w:p>
      <w:pPr>
        <w:pStyle w:val="BodyText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2117090</wp:posOffset>
            </wp:positionH>
            <wp:positionV relativeFrom="paragraph">
              <wp:posOffset>635</wp:posOffset>
            </wp:positionV>
            <wp:extent cx="1885950" cy="117094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Инициализируем x=2.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Для второго уравнения: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x≡2 (mod 3), 2≡2(mod3).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Находим c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​</w:t>
      </w:r>
      <w:r>
        <w:rPr/>
        <w:t>: 2+c</w:t>
      </w:r>
      <w:r>
        <w:rPr>
          <w:vertAlign w:val="subscript"/>
        </w:rPr>
        <w:t>2</w:t>
      </w:r>
      <w:r>
        <w:rPr/>
        <w:t>​⋅3≡3(mod5).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2+3c</w:t>
      </w:r>
      <w:r>
        <w:rPr>
          <w:vertAlign w:val="subscript"/>
        </w:rPr>
        <w:t>2​</w:t>
      </w:r>
      <w:r>
        <w:rPr/>
        <w:t>≡3(mod5)⟹3c</w:t>
      </w:r>
      <w:r>
        <w:rPr>
          <w:vertAlign w:val="subscript"/>
        </w:rPr>
        <w:t>2</w:t>
      </w:r>
      <w:r>
        <w:rPr/>
        <w:t>​≡1(mod5).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Обратный элемент для 3 по модулю 5: 3⋅2=6≡1(mod5), значит, c</w:t>
      </w:r>
      <w:r>
        <w:rPr>
          <w:vertAlign w:val="subscript"/>
        </w:rPr>
        <w:t>2</w:t>
      </w:r>
      <w:r>
        <w:rPr/>
        <w:t>​=2.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Обновляем x: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x=2+2⋅3=8.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Для третьего уравнения: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x≡8(mod15), 8≡8(mod15).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 w:end="0"/>
        <w:rPr/>
      </w:pPr>
      <w:r>
        <w:rPr/>
        <w:t>Находим c</w:t>
      </w:r>
      <w:r>
        <w:rPr>
          <w:vertAlign w:val="subscript"/>
        </w:rPr>
        <w:t>3</w:t>
      </w:r>
      <w:r>
        <w:rPr/>
        <w:t>​: 8+c</w:t>
      </w:r>
      <w:r>
        <w:rPr>
          <w:vertAlign w:val="subscript"/>
        </w:rPr>
        <w:t>3</w:t>
      </w:r>
      <w:r>
        <w:rPr/>
        <w:t>​⋅15≡2(mod7).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8+15c</w:t>
      </w:r>
      <w:r>
        <w:rPr>
          <w:vertAlign w:val="subscript"/>
        </w:rPr>
        <w:t>3</w:t>
      </w:r>
      <w:r>
        <w:rPr/>
        <w:t>​≡2(mod7)⟹1+c</w:t>
      </w:r>
      <w:r>
        <w:rPr>
          <w:vertAlign w:val="subscript"/>
        </w:rPr>
        <w:t>3</w:t>
      </w:r>
      <w:r>
        <w:rPr/>
        <w:t>​≡2(mod7).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c</w:t>
      </w:r>
      <w:r>
        <w:rPr>
          <w:vertAlign w:val="subscript"/>
        </w:rPr>
        <w:t>3</w:t>
      </w:r>
      <w:r>
        <w:rPr/>
        <w:t>​≡1(mod7).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Обновляем x: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x=8+1⋅15=23.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Решение: x≡23 (mod 105).</w:t>
      </w:r>
    </w:p>
    <w:p>
      <w:pPr>
        <w:pStyle w:val="Heading3"/>
        <w:bidi w:val="0"/>
        <w:ind w:hanging="0" w:start="0" w:end="0"/>
        <w:jc w:val="start"/>
        <w:rPr>
          <w:position w:val="0"/>
          <w:sz w:val="24"/>
          <w:vertAlign w:val="baseline"/>
        </w:rPr>
      </w:pPr>
      <w:r>
        <w:rPr>
          <w:position w:val="0"/>
          <w:sz w:val="28"/>
          <w:vertAlign w:val="baseline"/>
        </w:rPr>
        <w:t>Сравнение алгоритмов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Алгоритм Гаусса</w:t>
      </w:r>
      <w:r>
        <w:rPr/>
        <w:t xml:space="preserve"> проще для понимания, но требует вычисления обратных элементов для всех модулей.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Алгоритм Гарнера</w:t>
      </w:r>
      <w:r>
        <w:rPr/>
        <w:t xml:space="preserve"> более эффективен, особенно для больших модулей, так как не требует вычисления всех обратных элементов.</w:t>
      </w:r>
    </w:p>
    <w:p>
      <w:pPr>
        <w:pStyle w:val="Normal"/>
        <w:bidi w:val="0"/>
        <w:ind w:hanging="0" w:start="0" w:end="0"/>
        <w:jc w:val="start"/>
        <w:rPr>
          <w:vertAlign w:val="subscript"/>
        </w:rPr>
      </w:pPr>
      <w:r>
        <w:rPr/>
      </w:r>
    </w:p>
    <w:p>
      <w:pPr>
        <w:pStyle w:val="Normal"/>
        <w:bidi w:val="0"/>
        <w:ind w:hanging="0" w:start="0" w:end="0"/>
        <w:rPr>
          <w:rStyle w:val="Strong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ind w:hanging="0" w:start="0" w:end="0"/>
        <w:rPr>
          <w:b w:val="false"/>
          <w:bCs w:val="false"/>
        </w:rPr>
      </w:pPr>
      <w:r>
        <w:rPr>
          <w:rStyle w:val="Strong"/>
          <w:sz w:val="40"/>
          <w:szCs w:val="40"/>
        </w:rPr>
        <w:t>Система остаточных классов (RNS, Residue Number System)</w:t>
      </w:r>
      <w:r>
        <w:rPr>
          <w:b w:val="false"/>
          <w:bCs w:val="false"/>
        </w:rPr>
        <w:t xml:space="preserve"> — это система представления чисел, основанная на использовании остатков от деления на набор взаимно простых чисел (модулей). RNS широко применяется в вычислительной технике, криптографии и цифровой обработке сигналов благодаря своей способности выполнять параллельные вычисления и высокой скорости выполнения арифметических операций.</w:t>
      </w:r>
    </w:p>
    <w:p>
      <w:pPr>
        <w:pStyle w:val="Heading3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  <w:t>Основные понятия RNS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Модули RNS</w:t>
      </w:r>
      <w:r>
        <w:rPr/>
        <w:t>:</w:t>
        <w:br/>
        <w:t>Выбирается набор взаимно простых чисел m</w:t>
      </w:r>
      <w:r>
        <w:rPr>
          <w:vertAlign w:val="subscript"/>
        </w:rPr>
        <w:t>1</w:t>
      </w:r>
      <w:r>
        <w:rPr/>
        <w:t>​,m</w:t>
      </w:r>
      <w:r>
        <w:rPr>
          <w:vertAlign w:val="subscript"/>
        </w:rPr>
        <w:t>2</w:t>
      </w:r>
      <w:r>
        <w:rPr/>
        <w:t>​,…,m</w:t>
      </w:r>
      <w:r>
        <w:rPr>
          <w:vertAlign w:val="subscript"/>
        </w:rPr>
        <w:t>k</w:t>
      </w:r>
      <w:r>
        <w:rPr/>
        <w:t>​ (то есть gcd(m</w:t>
      </w:r>
      <w:r>
        <w:rPr>
          <w:vertAlign w:val="subscript"/>
        </w:rPr>
        <w:t>i</w:t>
      </w:r>
      <w:r>
        <w:rPr/>
        <w:t>​,m</w:t>
      </w:r>
      <w:r>
        <w:rPr>
          <w:vertAlign w:val="subscript"/>
        </w:rPr>
        <w:t>j</w:t>
      </w:r>
      <w:r>
        <w:rPr/>
        <w:t>​)=1 для всех i</w:t>
      </w:r>
      <w:r>
        <w:rPr>
          <w:rFonts w:eastAsia="Liberation Serif" w:cs="Liberation Serif" w:ascii="Liberation Serif" w:hAnsi="Liberation Serif"/>
        </w:rPr>
        <w:t>≠</w:t>
      </w:r>
      <w:r>
        <w:rPr/>
        <w:t>j). Эти числа называются модулями RNS.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Диапазон RNS</w:t>
      </w:r>
      <w:r>
        <w:rPr/>
        <w:t>:</w:t>
        <w:br/>
        <w:t>Диапазон системы RNS определяется как произведение всех модулей: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M=m</w:t>
      </w:r>
      <w:r>
        <w:rPr>
          <w:vertAlign w:val="subscript"/>
        </w:rPr>
        <w:t>1</w:t>
      </w:r>
      <w:r>
        <w:rPr/>
        <w:t>​⋅m</w:t>
      </w:r>
      <w:r>
        <w:rPr>
          <w:vertAlign w:val="subscript"/>
        </w:rPr>
        <w:t>2</w:t>
      </w:r>
      <w:r>
        <w:rPr/>
        <w:t>​⋅⋯⋅m</w:t>
      </w:r>
      <w:r>
        <w:rPr>
          <w:vertAlign w:val="subscript"/>
        </w:rPr>
        <w:t>k</w:t>
      </w:r>
      <w:r>
        <w:rPr/>
        <w:t>​.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Любое целое число x из диапазона 0≤x&lt;M может быть однозначно представлено в RNS.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Представление числа в RNS</w:t>
      </w:r>
      <w:r>
        <w:rPr/>
        <w:t>:</w:t>
        <w:br/>
        <w:t>Число x представляется в виде набора остатков (вычетов) по каждому модулю: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rPr/>
      </w:pPr>
      <w:r>
        <w:rPr/>
        <w:t>x→(x</w:t>
      </w:r>
      <w:r>
        <w:rPr>
          <w:vertAlign w:val="subscript"/>
        </w:rPr>
        <w:t>1</w:t>
      </w:r>
      <w:r>
        <w:rPr/>
        <w:t>​,x</w:t>
      </w:r>
      <w:r>
        <w:rPr>
          <w:vertAlign w:val="subscript"/>
        </w:rPr>
        <w:t>2</w:t>
      </w:r>
      <w:r>
        <w:rPr/>
        <w:t>​,…,x</w:t>
      </w:r>
      <w:r>
        <w:rPr>
          <w:vertAlign w:val="subscript"/>
        </w:rPr>
        <w:t>k</w:t>
      </w:r>
      <w:r>
        <w:rPr/>
        <w:t>​),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где x</w:t>
      </w:r>
      <w:r>
        <w:rPr>
          <w:vertAlign w:val="subscript"/>
        </w:rPr>
        <w:t>i</w:t>
      </w:r>
      <w:r>
        <w:rPr/>
        <w:t>​=x mod m</w:t>
      </w:r>
      <w:r>
        <w:rPr>
          <w:vertAlign w:val="subscript"/>
        </w:rPr>
        <w:t>i</w:t>
      </w:r>
      <w:r>
        <w:rPr/>
        <w:t>​.</w:t>
      </w:r>
    </w:p>
    <w:p>
      <w:pPr>
        <w:pStyle w:val="Style16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jc w:val="start"/>
        <w:rPr/>
      </w:pPr>
      <w:r>
        <w:rPr/>
        <w:t>Преимущества RNS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Параллелизм</w:t>
      </w:r>
      <w:r>
        <w:rPr/>
        <w:t>:</w:t>
        <w:br/>
        <w:t>Арифметические операции (сложение, вычитание, умножение) выполняются независимо по каждому модулю, что позволяет эффективно использовать параллельные вычисления.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Отсутствие переносов</w:t>
      </w:r>
      <w:r>
        <w:rPr/>
        <w:t>:</w:t>
        <w:br/>
        <w:t>В RNS нет необходимости учитывать переносы между разрядами, что упрощает выполнение операций.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Высокая скорость</w:t>
      </w:r>
      <w:r>
        <w:rPr/>
        <w:t>:</w:t>
        <w:br/>
        <w:t>Операции в RNS выполняются быстрее, чем в традиционных позиционных системах счисления (например, в двоичной системе).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Устойчивость к ошибкам</w:t>
      </w:r>
      <w:r>
        <w:rPr/>
        <w:t>:</w:t>
        <w:br/>
        <w:t>RNS позволяет обнаруживать и исправлять ошибки в вычислениях благодаря избыточности модулей.</w:t>
      </w:r>
    </w:p>
    <w:p>
      <w:pPr>
        <w:pStyle w:val="Heading3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  <w:t>Арифметические операции в RNS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Сложение</w:t>
      </w:r>
      <w:r>
        <w:rPr/>
        <w:t>:</w:t>
        <w:br/>
        <w:t>Если x→(x</w:t>
      </w:r>
      <w:r>
        <w:rPr>
          <w:vertAlign w:val="subscript"/>
        </w:rPr>
        <w:t>1</w:t>
      </w:r>
      <w:r>
        <w:rPr/>
        <w:t>​,x</w:t>
      </w:r>
      <w:r>
        <w:rPr>
          <w:vertAlign w:val="subscript"/>
        </w:rPr>
        <w:t>2</w:t>
      </w:r>
      <w:r>
        <w:rPr/>
        <w:t>​,…,x</w:t>
      </w:r>
      <w:r>
        <w:rPr>
          <w:vertAlign w:val="subscript"/>
        </w:rPr>
        <w:t>k</w:t>
      </w:r>
      <w:r>
        <w:rPr/>
        <w:t>​) и y→(y</w:t>
      </w:r>
      <w:r>
        <w:rPr>
          <w:vertAlign w:val="subscript"/>
        </w:rPr>
        <w:t>1</w:t>
      </w:r>
      <w:r>
        <w:rPr/>
        <w:t>​,y</w:t>
      </w:r>
      <w:r>
        <w:rPr>
          <w:vertAlign w:val="subscript"/>
        </w:rPr>
        <w:t>2</w:t>
      </w:r>
      <w:r>
        <w:rPr/>
        <w:t>​,…,y</w:t>
      </w:r>
      <w:r>
        <w:rPr>
          <w:vertAlign w:val="subscript"/>
        </w:rPr>
        <w:t>k</w:t>
      </w:r>
      <w:r>
        <w:rPr/>
        <w:t>​), то: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x+y→((x</w:t>
      </w:r>
      <w:r>
        <w:rPr>
          <w:vertAlign w:val="subscript"/>
        </w:rPr>
        <w:t>1</w:t>
      </w:r>
      <w:r>
        <w:rPr/>
        <w:t>​+y</w:t>
      </w:r>
      <w:r>
        <w:rPr>
          <w:vertAlign w:val="subscript"/>
        </w:rPr>
        <w:t>1​</w:t>
      </w:r>
      <w:r>
        <w:rPr/>
        <w:t>)mod m</w:t>
      </w:r>
      <w:r>
        <w:rPr>
          <w:vertAlign w:val="subscript"/>
        </w:rPr>
        <w:t>1</w:t>
      </w:r>
      <w:r>
        <w:rPr/>
        <w:t>​,(x</w:t>
      </w:r>
      <w:r>
        <w:rPr>
          <w:vertAlign w:val="subscript"/>
        </w:rPr>
        <w:t>2</w:t>
      </w:r>
      <w:r>
        <w:rPr/>
        <w:t>​+y</w:t>
      </w:r>
      <w:r>
        <w:rPr>
          <w:vertAlign w:val="subscript"/>
        </w:rPr>
        <w:t>2</w:t>
      </w:r>
      <w:r>
        <w:rPr/>
        <w:t>​)mod m</w:t>
      </w:r>
      <w:r>
        <w:rPr>
          <w:vertAlign w:val="subscript"/>
        </w:rPr>
        <w:t>2</w:t>
      </w:r>
      <w:r>
        <w:rPr/>
        <w:t>​,…,(x</w:t>
      </w:r>
      <w:r>
        <w:rPr>
          <w:vertAlign w:val="subscript"/>
        </w:rPr>
        <w:t>k</w:t>
      </w:r>
      <w:r>
        <w:rPr/>
        <w:t>​+y</w:t>
      </w:r>
      <w:r>
        <w:rPr>
          <w:vertAlign w:val="subscript"/>
        </w:rPr>
        <w:t>k</w:t>
      </w:r>
      <w:r>
        <w:rPr/>
        <w:t>​)mod m</w:t>
      </w:r>
      <w:r>
        <w:rPr>
          <w:vertAlign w:val="subscript"/>
        </w:rPr>
        <w:t>k</w:t>
      </w:r>
      <w:r>
        <w:rPr/>
        <w:t>​).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Вычитание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x−y→((x</w:t>
      </w:r>
      <w:r>
        <w:rPr>
          <w:vertAlign w:val="subscript"/>
        </w:rPr>
        <w:t>1</w:t>
      </w:r>
      <w:r>
        <w:rPr/>
        <w:t>​−y</w:t>
      </w:r>
      <w:r>
        <w:rPr>
          <w:vertAlign w:val="subscript"/>
        </w:rPr>
        <w:t>1</w:t>
      </w:r>
      <w:r>
        <w:rPr/>
        <w:t>​)mod m</w:t>
      </w:r>
      <w:r>
        <w:rPr>
          <w:vertAlign w:val="subscript"/>
        </w:rPr>
        <w:t>1</w:t>
      </w:r>
      <w:r>
        <w:rPr/>
        <w:t>​,(x</w:t>
      </w:r>
      <w:r>
        <w:rPr>
          <w:vertAlign w:val="subscript"/>
        </w:rPr>
        <w:t>2</w:t>
      </w:r>
      <w:r>
        <w:rPr/>
        <w:t>​−y</w:t>
      </w:r>
      <w:r>
        <w:rPr>
          <w:vertAlign w:val="subscript"/>
        </w:rPr>
        <w:t>2</w:t>
      </w:r>
      <w:r>
        <w:rPr/>
        <w:t>​)mod m</w:t>
      </w:r>
      <w:r>
        <w:rPr>
          <w:vertAlign w:val="subscript"/>
        </w:rPr>
        <w:t>2</w:t>
      </w:r>
      <w:r>
        <w:rPr/>
        <w:t>​,…,(x</w:t>
      </w:r>
      <w:r>
        <w:rPr>
          <w:vertAlign w:val="subscript"/>
        </w:rPr>
        <w:t>k</w:t>
      </w:r>
      <w:r>
        <w:rPr/>
        <w:t>​−y</w:t>
      </w:r>
      <w:r>
        <w:rPr>
          <w:vertAlign w:val="subscript"/>
        </w:rPr>
        <w:t>k</w:t>
      </w:r>
      <w:r>
        <w:rPr/>
        <w:t>​)mod m</w:t>
      </w:r>
      <w:r>
        <w:rPr>
          <w:vertAlign w:val="subscript"/>
        </w:rPr>
        <w:t>k</w:t>
      </w:r>
      <w:r>
        <w:rPr/>
        <w:t>​).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Умножение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rPr/>
      </w:pPr>
      <w:r>
        <w:rPr/>
        <w:t>x⋅y→((x</w:t>
      </w:r>
      <w:r>
        <w:rPr>
          <w:vertAlign w:val="subscript"/>
        </w:rPr>
        <w:t>1</w:t>
      </w:r>
      <w:r>
        <w:rPr/>
        <w:t>​⋅y</w:t>
      </w:r>
      <w:r>
        <w:rPr>
          <w:vertAlign w:val="subscript"/>
        </w:rPr>
        <w:t>1​</w:t>
      </w:r>
      <w:r>
        <w:rPr/>
        <w:t>)mod m</w:t>
      </w:r>
      <w:r>
        <w:rPr>
          <w:vertAlign w:val="subscript"/>
        </w:rPr>
        <w:t>1</w:t>
      </w:r>
      <w:r>
        <w:rPr/>
        <w:t>​,(x</w:t>
      </w:r>
      <w:r>
        <w:rPr>
          <w:vertAlign w:val="subscript"/>
        </w:rPr>
        <w:t>2</w:t>
      </w:r>
      <w:r>
        <w:rPr/>
        <w:t>​⋅y</w:t>
      </w:r>
      <w:r>
        <w:rPr>
          <w:vertAlign w:val="subscript"/>
        </w:rPr>
        <w:t>2</w:t>
      </w:r>
      <w:r>
        <w:rPr/>
        <w:t>​)mod m</w:t>
      </w:r>
      <w:r>
        <w:rPr>
          <w:vertAlign w:val="subscript"/>
        </w:rPr>
        <w:t>2</w:t>
      </w:r>
      <w:r>
        <w:rPr/>
        <w:t>​,…,(x</w:t>
      </w:r>
      <w:r>
        <w:rPr>
          <w:vertAlign w:val="subscript"/>
        </w:rPr>
        <w:t>k</w:t>
      </w:r>
      <w:r>
        <w:rPr/>
        <w:t>​⋅y</w:t>
      </w:r>
      <w:r>
        <w:rPr>
          <w:vertAlign w:val="subscript"/>
        </w:rPr>
        <w:t>k​</w:t>
      </w:r>
      <w:r>
        <w:rPr/>
        <w:t>)mod m</w:t>
      </w:r>
      <w:r>
        <w:rPr>
          <w:vertAlign w:val="subscript"/>
        </w:rPr>
        <w:t>k</w:t>
      </w:r>
      <w:r>
        <w:rPr/>
        <w:t>​).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Деление</w:t>
      </w:r>
      <w:r>
        <w:rPr/>
        <w:t>:</w:t>
        <w:br/>
        <w:t>Деление в RNS выполняется сложнее, так как требует вычисления обратных элементов по каждому модулю.</w:t>
      </w:r>
    </w:p>
    <w:p>
      <w:pPr>
        <w:pStyle w:val="Heading3"/>
        <w:bidi w:val="0"/>
        <w:ind w:hanging="0" w:start="0" w:end="0"/>
        <w:rPr>
          <w:b/>
          <w:bCs/>
        </w:rPr>
      </w:pPr>
      <w:r>
        <w:rPr>
          <w:b/>
          <w:bCs/>
        </w:rPr>
        <w:t>Пример RNS</w:t>
      </w:r>
    </w:p>
    <w:p>
      <w:pPr>
        <w:pStyle w:val="BodyText"/>
        <w:bidi w:val="0"/>
        <w:ind w:hanging="0" w:start="0" w:end="0"/>
        <w:jc w:val="start"/>
        <w:rPr/>
      </w:pPr>
      <w:r>
        <w:rPr/>
        <w:t>Пусть модули RNS: m1​=3, m2​=5, m3​=7. Тогда диапазон RNS:</w:t>
      </w:r>
    </w:p>
    <w:p>
      <w:pPr>
        <w:pStyle w:val="BodyText"/>
        <w:bidi w:val="0"/>
        <w:ind w:hanging="0" w:start="0" w:end="0"/>
        <w:jc w:val="start"/>
        <w:rPr/>
      </w:pPr>
      <w:r>
        <w:rPr/>
        <w:t>M=3⋅5⋅7=105.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Представление числа</w:t>
      </w:r>
      <w:r>
        <w:rPr/>
        <w:t>:</w:t>
        <w:br/>
        <w:t>Число x=17 представляется в RNS как: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17→(17mod3,17mod5,17mod7)=(2,2,3).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Сложение</w:t>
      </w:r>
      <w:r>
        <w:rPr/>
        <w:t>:</w:t>
        <w:br/>
        <w:t>Пусть x=17→(2,2,3) и y=23→(2,3,2). Тогда: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/>
      </w:pPr>
      <w:r>
        <w:rPr/>
        <w:t>x+y=40→((2+2)mod3,(2+3)mod5,(3+2)mod7)=(1,0,5).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Умножение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x⋅y=391→((2⋅2)mod3,(2⋅3)mod5,(3⋅2)mod7)=(1,1,6).</w:t>
      </w:r>
    </w:p>
    <w:p>
      <w:pPr>
        <w:pStyle w:val="Heading3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  <w:t>Преобразование из RNS в позиционную систему</w:t>
      </w:r>
    </w:p>
    <w:p>
      <w:pPr>
        <w:pStyle w:val="BodyText"/>
        <w:bidi w:val="0"/>
        <w:jc w:val="start"/>
        <w:rPr/>
      </w:pPr>
      <w:r>
        <w:rPr/>
        <w:t xml:space="preserve">Для преобразования числа из RNS в позиционную систему (например, десятичную) используется </w:t>
      </w:r>
      <w:r>
        <w:rPr>
          <w:rStyle w:val="Strong"/>
        </w:rPr>
        <w:t>китайская теорема об остатках (КТО)</w:t>
      </w:r>
      <w:r>
        <w:rPr/>
        <w:t>. Алгоритм преобразования: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Вычислить M=m1​⋅m2​⋅⋯⋅mk​.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Для каждого модуля mi​ вычислить Mi​=</w:t>
      </w:r>
      <w:r>
        <w:rPr/>
        <w:t>M/mi</w:t>
      </w:r>
      <w:r>
        <w:rPr/>
        <w:t>​.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Найти обратный элемент Ni​ для Mi​ по модулю mi​, то есть Mi​Ni​≡1(modmi​).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Вычислить число x по формуле:</w:t>
      </w:r>
    </w:p>
    <w:p>
      <w:pPr>
        <w:pStyle w:val="Normal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1893570</wp:posOffset>
            </wp:positionH>
            <wp:positionV relativeFrom="paragraph">
              <wp:posOffset>55245</wp:posOffset>
            </wp:positionV>
            <wp:extent cx="2332990" cy="64706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  <w:t>Пример:</w:t>
      </w:r>
    </w:p>
    <w:p>
      <w:pPr>
        <w:pStyle w:val="BodyText"/>
        <w:bidi w:val="0"/>
        <w:ind w:hanging="0" w:start="0" w:end="0"/>
        <w:jc w:val="start"/>
        <w:rPr/>
      </w:pPr>
      <w:r>
        <w:rPr/>
        <w:t>Преобразуем (2,2,3) обратно в десятичную систему.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M=105, M1​=35, M2​=21, M3​=15.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Обратные элементы: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35≡2(mod3), 2⋅2=4≡1(mod3), N1​=2.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21≡1(mod5), 1⋅1=1(mod5), N2​=1.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15≡1(mod7), 1⋅1=1(mod7), N3​=1.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Вычисляем:</w:t>
      </w:r>
    </w:p>
    <w:p>
      <w:pPr>
        <w:pStyle w:val="BodyText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  <w:t>x=(2⋅35⋅2)+(2⋅21⋅1)+(3⋅15⋅1)mod105.x=140+42+45mod105=227mod105=17.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DejaVu Sans" w:cs="Noto Sans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LibreOffice/24.8.4.2$Linux_X86_64 LibreOffice_project/bb3cfa12c7b1bf994ecc5649a80400d06cd71002</Application>
  <AppVersion>15.0000</AppVersion>
  <Pages>9</Pages>
  <Words>873</Words>
  <Characters>5357</Characters>
  <CharactersWithSpaces>6972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2025-01-15T01:57:27Z</dcterms:created>
  <dc:creator/>
  <dc:description/>
  <dc:language>ru-RU</dc:language>
  <cp:lastModifiedBy/>
  <dcterms:modified xsi:type="dcterms:W3CDTF">2025-01-15T02:29:17Z</dcterms:modified>
  <cp:revision>1</cp:revision>
  <dc:subject/>
  <dc:title/>
</cp:coreProperties>
</file>