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67F6" w:rsidRDefault="00FE67F6" w:rsidP="00FE67F6">
      <w:pPr>
        <w:jc w:val="center"/>
        <w:rPr>
          <w:sz w:val="28"/>
          <w:szCs w:val="28"/>
        </w:rPr>
      </w:pPr>
      <w:r>
        <w:rPr>
          <w:sz w:val="28"/>
          <w:szCs w:val="28"/>
        </w:rPr>
        <w:t>ФГБОУ ВО «Алтайский государственный университет»</w:t>
      </w:r>
    </w:p>
    <w:p w:rsidR="00FE67F6" w:rsidRDefault="00FE67F6" w:rsidP="00FE67F6">
      <w:pPr>
        <w:jc w:val="center"/>
        <w:rPr>
          <w:sz w:val="28"/>
          <w:szCs w:val="28"/>
        </w:rPr>
      </w:pPr>
      <w:r>
        <w:rPr>
          <w:sz w:val="28"/>
          <w:szCs w:val="28"/>
        </w:rPr>
        <w:t>Международный институт экономики, менеджмента и информационных систем</w:t>
      </w:r>
    </w:p>
    <w:p w:rsidR="00FE67F6" w:rsidRDefault="00FE67F6" w:rsidP="00FE67F6">
      <w:pPr>
        <w:jc w:val="center"/>
        <w:rPr>
          <w:sz w:val="28"/>
          <w:szCs w:val="28"/>
        </w:rPr>
      </w:pPr>
      <w:r>
        <w:rPr>
          <w:sz w:val="28"/>
          <w:szCs w:val="28"/>
        </w:rPr>
        <w:t>Кафедра цифровых технологий и бизнес-аналитики</w:t>
      </w:r>
    </w:p>
    <w:p w:rsidR="00FE67F6" w:rsidRPr="003A4888" w:rsidRDefault="00FE67F6" w:rsidP="00FE67F6">
      <w:pPr>
        <w:jc w:val="center"/>
        <w:rPr>
          <w:b/>
          <w:i/>
          <w:sz w:val="28"/>
        </w:rPr>
      </w:pPr>
      <w:r>
        <w:rPr>
          <w:sz w:val="28"/>
          <w:szCs w:val="28"/>
        </w:rPr>
        <w:t xml:space="preserve">дисциплина «Проектные решения в </w:t>
      </w:r>
      <w:r>
        <w:rPr>
          <w:sz w:val="28"/>
          <w:szCs w:val="28"/>
          <w:lang w:val="en-US"/>
        </w:rPr>
        <w:t>IT</w:t>
      </w:r>
      <w:r w:rsidRPr="009E41C1">
        <w:rPr>
          <w:sz w:val="28"/>
          <w:szCs w:val="28"/>
        </w:rPr>
        <w:t>-</w:t>
      </w:r>
      <w:r>
        <w:rPr>
          <w:sz w:val="28"/>
          <w:szCs w:val="28"/>
        </w:rPr>
        <w:t>сфере»</w:t>
      </w:r>
    </w:p>
    <w:p w:rsidR="00FE67F6" w:rsidRDefault="00FE67F6" w:rsidP="00FE67F6">
      <w:pPr>
        <w:spacing w:before="1000" w:after="0" w:line="240" w:lineRule="auto"/>
        <w:jc w:val="center"/>
        <w:rPr>
          <w:rFonts w:ascii="Cambria" w:hAnsi="Cambria" w:cs="Calibri"/>
          <w:sz w:val="32"/>
          <w:szCs w:val="28"/>
        </w:rPr>
      </w:pPr>
      <w:r>
        <w:rPr>
          <w:rFonts w:ascii="Cambria" w:hAnsi="Cambria" w:cs="Calibri"/>
          <w:sz w:val="32"/>
          <w:szCs w:val="28"/>
        </w:rPr>
        <w:t xml:space="preserve">Тема: «Разработка информационной системы </w:t>
      </w:r>
      <w:r w:rsidR="00E6096B">
        <w:rPr>
          <w:rFonts w:ascii="Cambria" w:hAnsi="Cambria" w:cs="Calibri"/>
          <w:sz w:val="32"/>
          <w:szCs w:val="28"/>
        </w:rPr>
        <w:t>туристической фирмы</w:t>
      </w:r>
      <w:r>
        <w:rPr>
          <w:rFonts w:ascii="Cambria" w:hAnsi="Cambria" w:cs="Calibri"/>
          <w:sz w:val="32"/>
          <w:szCs w:val="28"/>
        </w:rPr>
        <w:t>»</w:t>
      </w:r>
    </w:p>
    <w:p w:rsidR="00FE67F6" w:rsidRDefault="00E6096B" w:rsidP="00FE67F6">
      <w:pPr>
        <w:spacing w:before="1000" w:after="0" w:line="240" w:lineRule="auto"/>
        <w:jc w:val="center"/>
        <w:rPr>
          <w:rFonts w:ascii="Cambria" w:hAnsi="Cambria" w:cs="Calibri"/>
          <w:sz w:val="32"/>
          <w:szCs w:val="28"/>
        </w:rPr>
      </w:pPr>
      <w:proofErr w:type="spellStart"/>
      <w:r>
        <w:rPr>
          <w:rFonts w:ascii="Cambria" w:hAnsi="Cambria" w:cs="Calibri"/>
          <w:sz w:val="32"/>
          <w:szCs w:val="28"/>
        </w:rPr>
        <w:t>Игнатушкин</w:t>
      </w:r>
      <w:proofErr w:type="spellEnd"/>
      <w:r>
        <w:rPr>
          <w:rFonts w:ascii="Cambria" w:hAnsi="Cambria" w:cs="Calibri"/>
          <w:sz w:val="32"/>
          <w:szCs w:val="28"/>
        </w:rPr>
        <w:t xml:space="preserve"> Михаил Владимирович</w:t>
      </w:r>
      <w:r>
        <w:rPr>
          <w:rFonts w:ascii="Cambria" w:hAnsi="Cambria" w:cs="Calibri"/>
          <w:sz w:val="32"/>
          <w:szCs w:val="28"/>
        </w:rPr>
        <w:br/>
        <w:t>2.209-2</w:t>
      </w:r>
      <w:r w:rsidR="00FE67F6">
        <w:rPr>
          <w:rFonts w:ascii="Cambria" w:hAnsi="Cambria" w:cs="Calibri"/>
          <w:sz w:val="32"/>
          <w:szCs w:val="28"/>
        </w:rPr>
        <w:t xml:space="preserve"> группа</w:t>
      </w:r>
    </w:p>
    <w:p w:rsidR="00FE67F6" w:rsidRDefault="00FE67F6" w:rsidP="00FE67F6"/>
    <w:p w:rsidR="00FE67F6" w:rsidRDefault="00FE67F6" w:rsidP="00FE67F6"/>
    <w:p w:rsidR="00FE67F6" w:rsidRDefault="00FE67F6" w:rsidP="00FE67F6">
      <w:pPr>
        <w:jc w:val="center"/>
        <w:rPr>
          <w:rFonts w:asciiTheme="majorHAnsi" w:hAnsiTheme="majorHAnsi" w:cstheme="majorHAnsi"/>
          <w:b/>
          <w:bCs/>
          <w:sz w:val="36"/>
          <w:szCs w:val="36"/>
        </w:rPr>
      </w:pPr>
    </w:p>
    <w:p w:rsidR="00FE67F6" w:rsidRDefault="00FE67F6" w:rsidP="00FE67F6">
      <w:pPr>
        <w:jc w:val="center"/>
        <w:rPr>
          <w:rFonts w:ascii="Cambria" w:hAnsi="Cambria"/>
          <w:sz w:val="32"/>
          <w:szCs w:val="24"/>
        </w:rPr>
      </w:pPr>
      <w:r>
        <w:rPr>
          <w:rFonts w:ascii="Cambria" w:hAnsi="Cambria"/>
          <w:sz w:val="32"/>
          <w:szCs w:val="24"/>
        </w:rPr>
        <w:t>Отчет по Заданию №1</w:t>
      </w:r>
    </w:p>
    <w:p w:rsidR="00FE67F6" w:rsidRDefault="00FE67F6" w:rsidP="00FE67F6">
      <w:pPr>
        <w:jc w:val="center"/>
        <w:rPr>
          <w:rFonts w:ascii="Cambria" w:hAnsi="Cambria"/>
          <w:sz w:val="32"/>
          <w:szCs w:val="24"/>
        </w:rPr>
      </w:pPr>
      <w:r>
        <w:rPr>
          <w:rFonts w:ascii="Cambria" w:hAnsi="Cambria"/>
          <w:sz w:val="32"/>
          <w:szCs w:val="24"/>
        </w:rPr>
        <w:t>Тема: «Анализ существующих на рынке программных и технологических решений»</w:t>
      </w:r>
    </w:p>
    <w:p w:rsidR="00FE67F6" w:rsidRDefault="00FE67F6" w:rsidP="00FE67F6">
      <w:pPr>
        <w:spacing w:after="0" w:line="240" w:lineRule="auto"/>
        <w:jc w:val="both"/>
        <w:rPr>
          <w:rFonts w:ascii="Cambria" w:hAnsi="Cambria"/>
          <w:sz w:val="32"/>
          <w:szCs w:val="28"/>
        </w:rPr>
      </w:pPr>
    </w:p>
    <w:p w:rsidR="00FE67F6" w:rsidRDefault="00FE67F6" w:rsidP="00FE67F6">
      <w:pPr>
        <w:spacing w:after="0" w:line="240" w:lineRule="auto"/>
        <w:jc w:val="both"/>
        <w:rPr>
          <w:rFonts w:ascii="Cambria" w:hAnsi="Cambria"/>
          <w:sz w:val="32"/>
          <w:szCs w:val="28"/>
        </w:rPr>
      </w:pPr>
    </w:p>
    <w:p w:rsidR="00FE67F6" w:rsidRDefault="00FE67F6" w:rsidP="00FE67F6">
      <w:pPr>
        <w:spacing w:after="0" w:line="240" w:lineRule="auto"/>
        <w:jc w:val="both"/>
        <w:rPr>
          <w:rFonts w:ascii="Cambria" w:hAnsi="Cambria"/>
          <w:sz w:val="32"/>
          <w:szCs w:val="28"/>
        </w:rPr>
      </w:pPr>
    </w:p>
    <w:p w:rsidR="00FE67F6" w:rsidRDefault="00FE67F6" w:rsidP="00FE67F6">
      <w:pPr>
        <w:spacing w:after="0" w:line="240" w:lineRule="auto"/>
        <w:jc w:val="both"/>
        <w:rPr>
          <w:rFonts w:ascii="Cambria" w:hAnsi="Cambria"/>
          <w:sz w:val="32"/>
          <w:szCs w:val="28"/>
        </w:rPr>
      </w:pPr>
    </w:p>
    <w:p w:rsidR="00FE67F6" w:rsidRDefault="00FE67F6" w:rsidP="00FE67F6">
      <w:pPr>
        <w:spacing w:after="0" w:line="240" w:lineRule="auto"/>
        <w:jc w:val="both"/>
        <w:rPr>
          <w:rFonts w:ascii="Cambria" w:hAnsi="Cambria"/>
          <w:sz w:val="32"/>
          <w:szCs w:val="28"/>
        </w:rPr>
      </w:pPr>
    </w:p>
    <w:p w:rsidR="00FE67F6" w:rsidRDefault="00FE67F6" w:rsidP="00FE67F6">
      <w:pPr>
        <w:spacing w:after="0" w:line="240" w:lineRule="auto"/>
        <w:jc w:val="both"/>
        <w:rPr>
          <w:rFonts w:ascii="Cambria" w:hAnsi="Cambria"/>
          <w:sz w:val="32"/>
          <w:szCs w:val="28"/>
        </w:rPr>
      </w:pPr>
    </w:p>
    <w:p w:rsidR="00FE67F6" w:rsidRDefault="00FE67F6" w:rsidP="00FE67F6">
      <w:pPr>
        <w:spacing w:after="0" w:line="240" w:lineRule="auto"/>
        <w:jc w:val="both"/>
        <w:rPr>
          <w:rFonts w:ascii="Cambria" w:hAnsi="Cambria"/>
          <w:sz w:val="32"/>
          <w:szCs w:val="28"/>
        </w:rPr>
      </w:pPr>
    </w:p>
    <w:p w:rsidR="00FE67F6" w:rsidRDefault="00FE67F6" w:rsidP="00FE67F6">
      <w:pPr>
        <w:spacing w:after="0" w:line="240" w:lineRule="auto"/>
        <w:jc w:val="both"/>
        <w:rPr>
          <w:rFonts w:ascii="Cambria" w:hAnsi="Cambria"/>
          <w:sz w:val="32"/>
          <w:szCs w:val="28"/>
        </w:rPr>
      </w:pPr>
    </w:p>
    <w:p w:rsidR="00FE67F6" w:rsidRDefault="00FE67F6" w:rsidP="00FE67F6">
      <w:pPr>
        <w:spacing w:after="0" w:line="240" w:lineRule="auto"/>
        <w:jc w:val="center"/>
        <w:rPr>
          <w:rFonts w:ascii="Cambria" w:hAnsi="Cambria"/>
          <w:sz w:val="32"/>
          <w:szCs w:val="28"/>
        </w:rPr>
      </w:pPr>
    </w:p>
    <w:p w:rsidR="00FE67F6" w:rsidRDefault="00FE67F6" w:rsidP="00FE67F6">
      <w:pPr>
        <w:spacing w:after="0" w:line="240" w:lineRule="auto"/>
        <w:jc w:val="center"/>
        <w:rPr>
          <w:rFonts w:ascii="Cambria" w:hAnsi="Cambria"/>
          <w:sz w:val="32"/>
          <w:szCs w:val="28"/>
        </w:rPr>
      </w:pPr>
    </w:p>
    <w:p w:rsidR="00FE67F6" w:rsidRDefault="00FE67F6" w:rsidP="00FE67F6">
      <w:pPr>
        <w:spacing w:after="0" w:line="240" w:lineRule="auto"/>
        <w:rPr>
          <w:rFonts w:ascii="Cambria" w:hAnsi="Cambria"/>
          <w:sz w:val="32"/>
          <w:szCs w:val="28"/>
        </w:rPr>
      </w:pPr>
    </w:p>
    <w:p w:rsidR="00FE67F6" w:rsidRDefault="00FE67F6" w:rsidP="00FE67F6">
      <w:pPr>
        <w:spacing w:after="0" w:line="240" w:lineRule="auto"/>
        <w:jc w:val="center"/>
        <w:rPr>
          <w:rFonts w:ascii="Cambria" w:hAnsi="Cambria"/>
          <w:sz w:val="32"/>
          <w:szCs w:val="28"/>
        </w:rPr>
      </w:pPr>
      <w:r>
        <w:rPr>
          <w:rFonts w:ascii="Cambria" w:hAnsi="Cambria"/>
          <w:sz w:val="32"/>
          <w:szCs w:val="28"/>
        </w:rPr>
        <w:t>Барнаул 202</w:t>
      </w:r>
      <w:r w:rsidRPr="005A0775">
        <w:rPr>
          <w:rFonts w:ascii="Cambria" w:hAnsi="Cambria"/>
          <w:sz w:val="32"/>
          <w:szCs w:val="28"/>
        </w:rPr>
        <w:t>4</w:t>
      </w:r>
    </w:p>
    <w:p w:rsidR="00FE67F6" w:rsidRDefault="00FE67F6" w:rsidP="00FE67F6">
      <w:pPr>
        <w:rPr>
          <w:rFonts w:ascii="Cambria" w:hAnsi="Cambria"/>
          <w:sz w:val="32"/>
          <w:szCs w:val="28"/>
        </w:rPr>
      </w:pPr>
      <w:r>
        <w:rPr>
          <w:rFonts w:ascii="Cambria" w:hAnsi="Cambria"/>
          <w:sz w:val="32"/>
          <w:szCs w:val="28"/>
        </w:rPr>
        <w:br w:type="page"/>
      </w:r>
    </w:p>
    <w:p w:rsidR="00FE67F6" w:rsidRPr="00547F5C" w:rsidRDefault="00FE67F6" w:rsidP="00FE67F6">
      <w:pPr>
        <w:rPr>
          <w:rFonts w:ascii="Times New Roman" w:hAnsi="Times New Roman" w:cs="Times New Roman"/>
        </w:rPr>
      </w:pPr>
      <w:r w:rsidRPr="00547F5C">
        <w:rPr>
          <w:rFonts w:ascii="Times New Roman" w:hAnsi="Times New Roman" w:cs="Times New Roman"/>
          <w:sz w:val="28"/>
        </w:rPr>
        <w:lastRenderedPageBreak/>
        <w:t>Содержание:</w:t>
      </w:r>
    </w:p>
    <w:p w:rsidR="00FE67F6" w:rsidRPr="00547F5C" w:rsidRDefault="00FE67F6" w:rsidP="00FE67F6">
      <w:pPr>
        <w:pStyle w:val="a4"/>
        <w:ind w:left="0"/>
        <w:rPr>
          <w:rFonts w:ascii="Times New Roman" w:hAnsi="Times New Roman" w:cs="Times New Roman"/>
          <w:color w:val="343A40"/>
          <w:sz w:val="28"/>
          <w:szCs w:val="28"/>
          <w:shd w:val="clear" w:color="auto" w:fill="FDFDFD"/>
        </w:rPr>
      </w:pPr>
      <w:r w:rsidRPr="00547F5C">
        <w:rPr>
          <w:rFonts w:ascii="Times New Roman" w:hAnsi="Times New Roman" w:cs="Times New Roman"/>
          <w:color w:val="343A40"/>
          <w:sz w:val="28"/>
          <w:szCs w:val="28"/>
          <w:shd w:val="clear" w:color="auto" w:fill="FDFDFD"/>
        </w:rPr>
        <w:t>1.Основные производители программных систем.</w:t>
      </w:r>
      <w:r w:rsidRPr="00547F5C">
        <w:rPr>
          <w:rFonts w:ascii="Times New Roman" w:hAnsi="Times New Roman" w:cs="Times New Roman"/>
          <w:color w:val="343A40"/>
          <w:sz w:val="28"/>
          <w:szCs w:val="28"/>
        </w:rPr>
        <w:br/>
      </w:r>
      <w:r w:rsidRPr="00547F5C">
        <w:rPr>
          <w:rFonts w:ascii="Times New Roman" w:hAnsi="Times New Roman" w:cs="Times New Roman"/>
          <w:color w:val="343A40"/>
          <w:sz w:val="28"/>
          <w:szCs w:val="28"/>
          <w:shd w:val="clear" w:color="auto" w:fill="FDFDFD"/>
        </w:rPr>
        <w:t>2. Описание программных продуктов, выпускаемых на рынок (включая различные версии, в том числе бесплатные).</w:t>
      </w:r>
      <w:r w:rsidRPr="00547F5C">
        <w:rPr>
          <w:rFonts w:ascii="Times New Roman" w:hAnsi="Times New Roman" w:cs="Times New Roman"/>
          <w:color w:val="343A40"/>
          <w:sz w:val="28"/>
          <w:szCs w:val="28"/>
        </w:rPr>
        <w:br/>
      </w:r>
      <w:r w:rsidRPr="00547F5C">
        <w:rPr>
          <w:rFonts w:ascii="Times New Roman" w:hAnsi="Times New Roman" w:cs="Times New Roman"/>
          <w:color w:val="343A40"/>
          <w:sz w:val="28"/>
          <w:szCs w:val="28"/>
          <w:shd w:val="clear" w:color="auto" w:fill="FDFDFD"/>
        </w:rPr>
        <w:t>3. Динамика рынка за последние годы.</w:t>
      </w:r>
      <w:r w:rsidRPr="00547F5C">
        <w:rPr>
          <w:rFonts w:ascii="Times New Roman" w:hAnsi="Times New Roman" w:cs="Times New Roman"/>
          <w:color w:val="343A40"/>
          <w:sz w:val="28"/>
          <w:szCs w:val="28"/>
        </w:rPr>
        <w:br/>
      </w:r>
      <w:r w:rsidRPr="00547F5C">
        <w:rPr>
          <w:rFonts w:ascii="Times New Roman" w:hAnsi="Times New Roman" w:cs="Times New Roman"/>
          <w:color w:val="343A40"/>
          <w:sz w:val="28"/>
          <w:szCs w:val="28"/>
          <w:shd w:val="clear" w:color="auto" w:fill="FDFDFD"/>
        </w:rPr>
        <w:t>4. Статистика продаж и внедрений по отраслям.</w:t>
      </w:r>
      <w:r w:rsidRPr="00547F5C">
        <w:rPr>
          <w:rFonts w:ascii="Times New Roman" w:hAnsi="Times New Roman" w:cs="Times New Roman"/>
          <w:color w:val="343A40"/>
          <w:sz w:val="28"/>
          <w:szCs w:val="28"/>
        </w:rPr>
        <w:br/>
      </w:r>
      <w:r w:rsidRPr="00547F5C">
        <w:rPr>
          <w:rFonts w:ascii="Times New Roman" w:hAnsi="Times New Roman" w:cs="Times New Roman"/>
          <w:color w:val="343A40"/>
          <w:sz w:val="28"/>
          <w:szCs w:val="28"/>
          <w:shd w:val="clear" w:color="auto" w:fill="FDFDFD"/>
        </w:rPr>
        <w:t>5. Сегментация рынка.</w:t>
      </w:r>
      <w:r w:rsidRPr="00547F5C">
        <w:rPr>
          <w:rFonts w:ascii="Times New Roman" w:hAnsi="Times New Roman" w:cs="Times New Roman"/>
          <w:color w:val="343A40"/>
          <w:sz w:val="28"/>
          <w:szCs w:val="28"/>
        </w:rPr>
        <w:br/>
      </w:r>
      <w:r w:rsidRPr="00547F5C">
        <w:rPr>
          <w:rFonts w:ascii="Times New Roman" w:hAnsi="Times New Roman" w:cs="Times New Roman"/>
          <w:color w:val="343A40"/>
          <w:sz w:val="28"/>
          <w:szCs w:val="28"/>
          <w:shd w:val="clear" w:color="auto" w:fill="FDFDFD"/>
        </w:rPr>
        <w:t>6. Сравнительный анализ программных продуктов на основе сформированной вами системы рейтинговой оценки.</w:t>
      </w:r>
      <w:r w:rsidRPr="00547F5C">
        <w:rPr>
          <w:rFonts w:ascii="Times New Roman" w:hAnsi="Times New Roman" w:cs="Times New Roman"/>
          <w:color w:val="343A40"/>
          <w:sz w:val="28"/>
          <w:szCs w:val="28"/>
        </w:rPr>
        <w:br/>
      </w:r>
      <w:r w:rsidRPr="00547F5C">
        <w:rPr>
          <w:rFonts w:ascii="Times New Roman" w:hAnsi="Times New Roman" w:cs="Times New Roman"/>
          <w:color w:val="343A40"/>
          <w:sz w:val="28"/>
          <w:szCs w:val="28"/>
          <w:shd w:val="clear" w:color="auto" w:fill="FDFDFD"/>
        </w:rPr>
        <w:t>7. Выводы.</w:t>
      </w:r>
      <w:r w:rsidRPr="00547F5C">
        <w:rPr>
          <w:rFonts w:ascii="Times New Roman" w:hAnsi="Times New Roman" w:cs="Times New Roman"/>
          <w:color w:val="343A40"/>
          <w:sz w:val="28"/>
          <w:szCs w:val="28"/>
          <w:shd w:val="clear" w:color="auto" w:fill="FDFDFD"/>
        </w:rPr>
        <w:br w:type="page"/>
      </w:r>
    </w:p>
    <w:p w:rsidR="00FE67F6" w:rsidRPr="00DA5BB2" w:rsidRDefault="00FE67F6" w:rsidP="00FE67F6">
      <w:pPr>
        <w:pStyle w:val="a4"/>
        <w:ind w:left="0"/>
        <w:jc w:val="center"/>
        <w:rPr>
          <w:rFonts w:ascii="Segoe UI" w:hAnsi="Segoe UI" w:cs="Segoe UI"/>
          <w:b/>
          <w:i/>
          <w:color w:val="343A40"/>
          <w:sz w:val="28"/>
          <w:szCs w:val="28"/>
          <w:shd w:val="clear" w:color="auto" w:fill="FDFDFD"/>
        </w:rPr>
      </w:pPr>
      <w:r w:rsidRPr="00DA5BB2">
        <w:rPr>
          <w:rFonts w:ascii="Segoe UI" w:hAnsi="Segoe UI" w:cs="Segoe UI"/>
          <w:b/>
          <w:i/>
          <w:color w:val="343A40"/>
          <w:sz w:val="28"/>
          <w:szCs w:val="28"/>
          <w:shd w:val="clear" w:color="auto" w:fill="FDFDFD"/>
        </w:rPr>
        <w:lastRenderedPageBreak/>
        <w:t>Основные производители программных систем</w:t>
      </w:r>
    </w:p>
    <w:p w:rsidR="00E6096B" w:rsidRPr="00E6096B" w:rsidRDefault="00E6096B" w:rsidP="00E6096B">
      <w:pPr>
        <w:pStyle w:val="a4"/>
        <w:ind w:left="284" w:firstLine="283"/>
        <w:jc w:val="both"/>
        <w:rPr>
          <w:rFonts w:ascii="Times New Roman" w:hAnsi="Times New Roman" w:cs="Times New Roman"/>
          <w:color w:val="343A40"/>
          <w:sz w:val="28"/>
          <w:szCs w:val="23"/>
          <w:shd w:val="clear" w:color="auto" w:fill="FDFDFD"/>
        </w:rPr>
      </w:pPr>
      <w:r>
        <w:rPr>
          <w:rFonts w:ascii="Times New Roman" w:hAnsi="Times New Roman" w:cs="Times New Roman"/>
          <w:color w:val="343A40"/>
          <w:sz w:val="28"/>
          <w:szCs w:val="23"/>
          <w:shd w:val="clear" w:color="auto" w:fill="FDFDFD"/>
        </w:rPr>
        <w:t>Бесспорно</w:t>
      </w:r>
      <w:r w:rsidRPr="00E6096B">
        <w:rPr>
          <w:rFonts w:ascii="Times New Roman" w:hAnsi="Times New Roman" w:cs="Times New Roman"/>
          <w:color w:val="343A40"/>
          <w:sz w:val="28"/>
          <w:szCs w:val="23"/>
          <w:shd w:val="clear" w:color="auto" w:fill="FDFDFD"/>
        </w:rPr>
        <w:t xml:space="preserve">, </w:t>
      </w:r>
      <w:r>
        <w:rPr>
          <w:rFonts w:ascii="Times New Roman" w:hAnsi="Times New Roman" w:cs="Times New Roman"/>
          <w:color w:val="343A40"/>
          <w:sz w:val="28"/>
          <w:szCs w:val="23"/>
          <w:shd w:val="clear" w:color="auto" w:fill="FDFDFD"/>
        </w:rPr>
        <w:t>производителей программных систем большое множество, но приведем лишь тех, кто занимается производством систем для туристической фирмы.</w:t>
      </w:r>
    </w:p>
    <w:p w:rsidR="00E6096B" w:rsidRPr="00E6096B" w:rsidRDefault="00E6096B" w:rsidP="00E6096B">
      <w:pPr>
        <w:pStyle w:val="a4"/>
        <w:ind w:left="284" w:firstLine="283"/>
        <w:jc w:val="both"/>
        <w:rPr>
          <w:rFonts w:ascii="Times New Roman" w:hAnsi="Times New Roman" w:cs="Times New Roman"/>
          <w:b/>
          <w:color w:val="343A40"/>
          <w:sz w:val="28"/>
          <w:szCs w:val="23"/>
          <w:shd w:val="clear" w:color="auto" w:fill="FDFDFD"/>
        </w:rPr>
      </w:pPr>
    </w:p>
    <w:p w:rsidR="00E6096B" w:rsidRPr="00E6096B" w:rsidRDefault="00E6096B" w:rsidP="00E6096B">
      <w:pPr>
        <w:pStyle w:val="a4"/>
        <w:ind w:left="284" w:firstLine="283"/>
        <w:jc w:val="both"/>
        <w:rPr>
          <w:rFonts w:ascii="Times New Roman" w:hAnsi="Times New Roman" w:cs="Times New Roman"/>
          <w:b/>
          <w:color w:val="343A40"/>
          <w:sz w:val="28"/>
          <w:szCs w:val="23"/>
          <w:shd w:val="clear" w:color="auto" w:fill="FDFDFD"/>
          <w:lang w:val="en-US"/>
        </w:rPr>
      </w:pPr>
      <w:r w:rsidRPr="00E6096B">
        <w:rPr>
          <w:rFonts w:ascii="Times New Roman" w:hAnsi="Times New Roman" w:cs="Times New Roman"/>
          <w:b/>
          <w:color w:val="343A40"/>
          <w:sz w:val="28"/>
          <w:szCs w:val="23"/>
          <w:shd w:val="clear" w:color="auto" w:fill="FDFDFD"/>
          <w:lang w:val="en-US"/>
        </w:rPr>
        <w:t xml:space="preserve">Amadeus IT Group </w:t>
      </w:r>
    </w:p>
    <w:p w:rsidR="00E6096B" w:rsidRPr="00E6096B" w:rsidRDefault="00E6096B" w:rsidP="00E6096B">
      <w:pPr>
        <w:pStyle w:val="a4"/>
        <w:ind w:left="284" w:firstLine="283"/>
        <w:jc w:val="both"/>
        <w:rPr>
          <w:rFonts w:ascii="Times New Roman" w:hAnsi="Times New Roman" w:cs="Times New Roman"/>
          <w:color w:val="343A40"/>
          <w:sz w:val="28"/>
          <w:szCs w:val="23"/>
          <w:shd w:val="clear" w:color="auto" w:fill="FDFDFD"/>
        </w:rPr>
      </w:pPr>
      <w:r>
        <w:rPr>
          <w:rFonts w:ascii="Times New Roman" w:hAnsi="Times New Roman" w:cs="Times New Roman"/>
          <w:color w:val="343A40"/>
          <w:sz w:val="28"/>
          <w:szCs w:val="23"/>
          <w:shd w:val="clear" w:color="auto" w:fill="FDFDFD"/>
        </w:rPr>
        <w:t>И</w:t>
      </w:r>
      <w:r w:rsidRPr="00E6096B">
        <w:rPr>
          <w:rFonts w:ascii="Times New Roman" w:hAnsi="Times New Roman" w:cs="Times New Roman"/>
          <w:color w:val="343A40"/>
          <w:sz w:val="28"/>
          <w:szCs w:val="23"/>
          <w:shd w:val="clear" w:color="auto" w:fill="FDFDFD"/>
        </w:rPr>
        <w:t>спанская компания, оператор крупнейшей в мире глобальной дистрибьюторской системы по бронированию билетов на транспорт и номеров в отелях.</w:t>
      </w:r>
      <w:r>
        <w:rPr>
          <w:rFonts w:ascii="Times New Roman" w:hAnsi="Times New Roman" w:cs="Times New Roman"/>
          <w:color w:val="343A40"/>
          <w:sz w:val="28"/>
          <w:szCs w:val="23"/>
          <w:shd w:val="clear" w:color="auto" w:fill="FDFDFD"/>
        </w:rPr>
        <w:t xml:space="preserve"> </w:t>
      </w:r>
      <w:r w:rsidRPr="00E6096B">
        <w:rPr>
          <w:rFonts w:ascii="Times New Roman" w:hAnsi="Times New Roman" w:cs="Times New Roman"/>
          <w:color w:val="343A40"/>
          <w:sz w:val="28"/>
          <w:szCs w:val="23"/>
          <w:shd w:val="clear" w:color="auto" w:fill="FDFDFD"/>
        </w:rPr>
        <w:t>Компьютерная система обеспечивает доступ к бронированию авиабилетов, гостиниц, круизных туров и прокату автомобилей. По состоянию на 2023 год клиентская база компании включала более 400 авиакомпаний, 185 операторов аэропортов, 25 железнодорожных операторов, 33 круизных компании, 81 компанию по прокату автомобилей, более 1 млн отелей, 240 туроператоров и 22 страховые ко</w:t>
      </w:r>
      <w:r>
        <w:rPr>
          <w:rFonts w:ascii="Times New Roman" w:hAnsi="Times New Roman" w:cs="Times New Roman"/>
          <w:color w:val="343A40"/>
          <w:sz w:val="28"/>
          <w:szCs w:val="23"/>
          <w:shd w:val="clear" w:color="auto" w:fill="FDFDFD"/>
        </w:rPr>
        <w:t>мпании</w:t>
      </w:r>
      <w:r w:rsidRPr="00E6096B">
        <w:rPr>
          <w:rFonts w:ascii="Times New Roman" w:hAnsi="Times New Roman" w:cs="Times New Roman"/>
          <w:color w:val="343A40"/>
          <w:sz w:val="28"/>
          <w:szCs w:val="23"/>
          <w:shd w:val="clear" w:color="auto" w:fill="FDFDFD"/>
        </w:rPr>
        <w:t>.</w:t>
      </w:r>
    </w:p>
    <w:p w:rsidR="00E6096B" w:rsidRPr="00E6096B" w:rsidRDefault="00E6096B" w:rsidP="00E6096B">
      <w:pPr>
        <w:pStyle w:val="a4"/>
        <w:ind w:left="284" w:firstLine="425"/>
        <w:rPr>
          <w:rFonts w:ascii="Times New Roman" w:hAnsi="Times New Roman" w:cs="Times New Roman"/>
          <w:color w:val="343A40"/>
          <w:sz w:val="28"/>
          <w:szCs w:val="23"/>
          <w:shd w:val="clear" w:color="auto" w:fill="FDFDFD"/>
        </w:rPr>
      </w:pPr>
    </w:p>
    <w:p w:rsidR="00E6096B" w:rsidRPr="00E6096B" w:rsidRDefault="00E6096B" w:rsidP="00E6096B">
      <w:pPr>
        <w:pStyle w:val="a4"/>
        <w:ind w:left="284" w:firstLine="425"/>
        <w:jc w:val="both"/>
        <w:rPr>
          <w:rFonts w:ascii="Times New Roman" w:hAnsi="Times New Roman" w:cs="Times New Roman"/>
          <w:b/>
          <w:color w:val="343A40"/>
          <w:sz w:val="28"/>
          <w:szCs w:val="23"/>
          <w:shd w:val="clear" w:color="auto" w:fill="FDFDFD"/>
        </w:rPr>
      </w:pPr>
      <w:proofErr w:type="spellStart"/>
      <w:r w:rsidRPr="00E6096B">
        <w:rPr>
          <w:rFonts w:ascii="Times New Roman" w:hAnsi="Times New Roman" w:cs="Times New Roman"/>
          <w:b/>
          <w:color w:val="343A40"/>
          <w:sz w:val="28"/>
          <w:szCs w:val="23"/>
          <w:shd w:val="clear" w:color="auto" w:fill="FDFDFD"/>
        </w:rPr>
        <w:t>Sabre</w:t>
      </w:r>
      <w:proofErr w:type="spellEnd"/>
      <w:r w:rsidRPr="00E6096B">
        <w:rPr>
          <w:rFonts w:ascii="Times New Roman" w:hAnsi="Times New Roman" w:cs="Times New Roman"/>
          <w:b/>
          <w:color w:val="343A40"/>
          <w:sz w:val="28"/>
          <w:szCs w:val="23"/>
          <w:shd w:val="clear" w:color="auto" w:fill="FDFDFD"/>
        </w:rPr>
        <w:t xml:space="preserve"> </w:t>
      </w:r>
      <w:proofErr w:type="spellStart"/>
      <w:r w:rsidRPr="00E6096B">
        <w:rPr>
          <w:rFonts w:ascii="Times New Roman" w:hAnsi="Times New Roman" w:cs="Times New Roman"/>
          <w:b/>
          <w:color w:val="343A40"/>
          <w:sz w:val="28"/>
          <w:szCs w:val="23"/>
          <w:shd w:val="clear" w:color="auto" w:fill="FDFDFD"/>
        </w:rPr>
        <w:t>Corporation</w:t>
      </w:r>
      <w:proofErr w:type="spellEnd"/>
      <w:r w:rsidRPr="00E6096B">
        <w:rPr>
          <w:rFonts w:ascii="Times New Roman" w:hAnsi="Times New Roman" w:cs="Times New Roman"/>
          <w:b/>
          <w:color w:val="343A40"/>
          <w:sz w:val="28"/>
          <w:szCs w:val="23"/>
          <w:shd w:val="clear" w:color="auto" w:fill="FDFDFD"/>
        </w:rPr>
        <w:t xml:space="preserve"> </w:t>
      </w:r>
    </w:p>
    <w:p w:rsidR="00E6096B" w:rsidRPr="00E6096B" w:rsidRDefault="00E6096B" w:rsidP="00E6096B">
      <w:pPr>
        <w:pStyle w:val="a4"/>
        <w:ind w:left="284" w:firstLine="425"/>
        <w:jc w:val="both"/>
        <w:rPr>
          <w:rFonts w:ascii="Times New Roman" w:hAnsi="Times New Roman" w:cs="Times New Roman"/>
          <w:color w:val="343A40"/>
          <w:sz w:val="28"/>
          <w:szCs w:val="23"/>
          <w:shd w:val="clear" w:color="auto" w:fill="FDFDFD"/>
        </w:rPr>
      </w:pPr>
      <w:r w:rsidRPr="00E6096B">
        <w:rPr>
          <w:rFonts w:ascii="Times New Roman" w:hAnsi="Times New Roman" w:cs="Times New Roman"/>
          <w:color w:val="343A40"/>
          <w:sz w:val="28"/>
          <w:szCs w:val="23"/>
          <w:shd w:val="clear" w:color="auto" w:fill="FDFDFD"/>
        </w:rPr>
        <w:t xml:space="preserve">Компания, занимающаяся технологиями в области путешествий со штаб-квартирой в </w:t>
      </w:r>
      <w:proofErr w:type="spellStart"/>
      <w:r w:rsidRPr="00E6096B">
        <w:rPr>
          <w:rFonts w:ascii="Times New Roman" w:hAnsi="Times New Roman" w:cs="Times New Roman"/>
          <w:color w:val="343A40"/>
          <w:sz w:val="28"/>
          <w:szCs w:val="23"/>
          <w:shd w:val="clear" w:color="auto" w:fill="FDFDFD"/>
        </w:rPr>
        <w:t>Саутлейке</w:t>
      </w:r>
      <w:proofErr w:type="spellEnd"/>
      <w:r w:rsidRPr="00E6096B">
        <w:rPr>
          <w:rFonts w:ascii="Times New Roman" w:hAnsi="Times New Roman" w:cs="Times New Roman"/>
          <w:color w:val="343A40"/>
          <w:sz w:val="28"/>
          <w:szCs w:val="23"/>
          <w:shd w:val="clear" w:color="auto" w:fill="FDFDFD"/>
        </w:rPr>
        <w:t xml:space="preserve">, штат Техас, является крупнейшим мировым поставщиком систем распределения для бронирования авиабилетов. Основной продукт компании, </w:t>
      </w:r>
      <w:proofErr w:type="spellStart"/>
      <w:r w:rsidRPr="00E6096B">
        <w:rPr>
          <w:rFonts w:ascii="Times New Roman" w:hAnsi="Times New Roman" w:cs="Times New Roman"/>
          <w:color w:val="343A40"/>
          <w:sz w:val="28"/>
          <w:szCs w:val="23"/>
          <w:shd w:val="clear" w:color="auto" w:fill="FDFDFD"/>
        </w:rPr>
        <w:t>Sabre</w:t>
      </w:r>
      <w:proofErr w:type="spellEnd"/>
      <w:r w:rsidRPr="00E6096B">
        <w:rPr>
          <w:rFonts w:ascii="Times New Roman" w:hAnsi="Times New Roman" w:cs="Times New Roman"/>
          <w:color w:val="343A40"/>
          <w:sz w:val="28"/>
          <w:szCs w:val="23"/>
          <w:shd w:val="clear" w:color="auto" w:fill="FDFDFD"/>
        </w:rPr>
        <w:t xml:space="preserve"> </w:t>
      </w:r>
      <w:proofErr w:type="spellStart"/>
      <w:r w:rsidRPr="00E6096B">
        <w:rPr>
          <w:rFonts w:ascii="Times New Roman" w:hAnsi="Times New Roman" w:cs="Times New Roman"/>
          <w:color w:val="343A40"/>
          <w:sz w:val="28"/>
          <w:szCs w:val="23"/>
          <w:shd w:val="clear" w:color="auto" w:fill="FDFDFD"/>
        </w:rPr>
        <w:t>Global</w:t>
      </w:r>
      <w:proofErr w:type="spellEnd"/>
      <w:r w:rsidRPr="00E6096B">
        <w:rPr>
          <w:rFonts w:ascii="Times New Roman" w:hAnsi="Times New Roman" w:cs="Times New Roman"/>
          <w:color w:val="343A40"/>
          <w:sz w:val="28"/>
          <w:szCs w:val="23"/>
          <w:shd w:val="clear" w:color="auto" w:fill="FDFDFD"/>
        </w:rPr>
        <w:t xml:space="preserve"> </w:t>
      </w:r>
      <w:proofErr w:type="spellStart"/>
      <w:r w:rsidRPr="00E6096B">
        <w:rPr>
          <w:rFonts w:ascii="Times New Roman" w:hAnsi="Times New Roman" w:cs="Times New Roman"/>
          <w:color w:val="343A40"/>
          <w:sz w:val="28"/>
          <w:szCs w:val="23"/>
          <w:shd w:val="clear" w:color="auto" w:fill="FDFDFD"/>
        </w:rPr>
        <w:t>Distribution</w:t>
      </w:r>
      <w:proofErr w:type="spellEnd"/>
      <w:r w:rsidRPr="00E6096B">
        <w:rPr>
          <w:rFonts w:ascii="Times New Roman" w:hAnsi="Times New Roman" w:cs="Times New Roman"/>
          <w:color w:val="343A40"/>
          <w:sz w:val="28"/>
          <w:szCs w:val="23"/>
          <w:shd w:val="clear" w:color="auto" w:fill="FDFDFD"/>
        </w:rPr>
        <w:t xml:space="preserve"> </w:t>
      </w:r>
      <w:proofErr w:type="spellStart"/>
      <w:r w:rsidRPr="00E6096B">
        <w:rPr>
          <w:rFonts w:ascii="Times New Roman" w:hAnsi="Times New Roman" w:cs="Times New Roman"/>
          <w:color w:val="343A40"/>
          <w:sz w:val="28"/>
          <w:szCs w:val="23"/>
          <w:shd w:val="clear" w:color="auto" w:fill="FDFDFD"/>
        </w:rPr>
        <w:t>System</w:t>
      </w:r>
      <w:proofErr w:type="spellEnd"/>
      <w:r w:rsidRPr="00E6096B">
        <w:rPr>
          <w:rFonts w:ascii="Times New Roman" w:hAnsi="Times New Roman" w:cs="Times New Roman"/>
          <w:color w:val="343A40"/>
          <w:sz w:val="28"/>
          <w:szCs w:val="23"/>
          <w:shd w:val="clear" w:color="auto" w:fill="FDFDFD"/>
        </w:rPr>
        <w:t xml:space="preserve">, и другие подобные ему действуют как нейтральные посредники, соединяя поставщиков туристических услуг, таких как авиакомпании и отели, с продавцами туристических услуг, такими как агентства. Они предоставляют информацию о наличии свободных номеров и ценах в режиме реального времени, что делает их важными для управления корпоративными поездками. </w:t>
      </w:r>
    </w:p>
    <w:p w:rsidR="00E6096B" w:rsidRPr="00E6096B" w:rsidRDefault="00E6096B" w:rsidP="00E6096B">
      <w:pPr>
        <w:pStyle w:val="a4"/>
        <w:ind w:left="284" w:hanging="142"/>
        <w:rPr>
          <w:rFonts w:ascii="Times New Roman" w:hAnsi="Times New Roman" w:cs="Times New Roman"/>
          <w:color w:val="343A40"/>
          <w:sz w:val="28"/>
          <w:szCs w:val="23"/>
          <w:shd w:val="clear" w:color="auto" w:fill="FDFDFD"/>
        </w:rPr>
      </w:pPr>
    </w:p>
    <w:p w:rsidR="00E6096B" w:rsidRPr="00E6096B" w:rsidRDefault="00E6096B" w:rsidP="00E6096B">
      <w:pPr>
        <w:pStyle w:val="a4"/>
        <w:ind w:left="284" w:firstLine="425"/>
        <w:jc w:val="both"/>
        <w:rPr>
          <w:rFonts w:ascii="Times New Roman" w:hAnsi="Times New Roman" w:cs="Times New Roman"/>
          <w:b/>
          <w:color w:val="343A40"/>
          <w:sz w:val="28"/>
          <w:szCs w:val="23"/>
          <w:shd w:val="clear" w:color="auto" w:fill="FDFDFD"/>
        </w:rPr>
      </w:pPr>
      <w:proofErr w:type="spellStart"/>
      <w:r w:rsidRPr="00E6096B">
        <w:rPr>
          <w:rFonts w:ascii="Times New Roman" w:hAnsi="Times New Roman" w:cs="Times New Roman"/>
          <w:b/>
          <w:color w:val="343A40"/>
          <w:sz w:val="28"/>
          <w:szCs w:val="23"/>
          <w:shd w:val="clear" w:color="auto" w:fill="FDFDFD"/>
        </w:rPr>
        <w:t>Travelport</w:t>
      </w:r>
      <w:proofErr w:type="spellEnd"/>
      <w:r w:rsidRPr="00E6096B">
        <w:rPr>
          <w:rFonts w:ascii="Times New Roman" w:hAnsi="Times New Roman" w:cs="Times New Roman"/>
          <w:b/>
          <w:color w:val="343A40"/>
          <w:sz w:val="28"/>
          <w:szCs w:val="23"/>
          <w:shd w:val="clear" w:color="auto" w:fill="FDFDFD"/>
        </w:rPr>
        <w:t xml:space="preserve"> </w:t>
      </w:r>
    </w:p>
    <w:p w:rsidR="00E6096B" w:rsidRDefault="00E6096B" w:rsidP="00E6096B">
      <w:pPr>
        <w:pStyle w:val="a4"/>
        <w:ind w:left="284" w:firstLine="425"/>
        <w:jc w:val="both"/>
        <w:rPr>
          <w:rFonts w:ascii="Times New Roman" w:hAnsi="Times New Roman" w:cs="Times New Roman"/>
          <w:color w:val="343A40"/>
          <w:sz w:val="28"/>
          <w:szCs w:val="23"/>
          <w:shd w:val="clear" w:color="auto" w:fill="FDFDFD"/>
        </w:rPr>
      </w:pPr>
      <w:r w:rsidRPr="00E6096B">
        <w:rPr>
          <w:rFonts w:ascii="Times New Roman" w:hAnsi="Times New Roman" w:cs="Times New Roman"/>
          <w:color w:val="343A40"/>
          <w:sz w:val="28"/>
          <w:szCs w:val="23"/>
          <w:shd w:val="clear" w:color="auto" w:fill="FDFDFD"/>
        </w:rPr>
        <w:t xml:space="preserve">Предоставляет дистрибьюторские, технологические и платежные решения для индустрии путешествий. Это самая маленькая по объему выручки из трех крупнейших мировых систем дистрибуции после </w:t>
      </w:r>
      <w:proofErr w:type="spellStart"/>
      <w:r w:rsidRPr="00E6096B">
        <w:rPr>
          <w:rFonts w:ascii="Times New Roman" w:hAnsi="Times New Roman" w:cs="Times New Roman"/>
          <w:color w:val="343A40"/>
          <w:sz w:val="28"/>
          <w:szCs w:val="23"/>
          <w:shd w:val="clear" w:color="auto" w:fill="FDFDFD"/>
        </w:rPr>
        <w:t>Amadeus</w:t>
      </w:r>
      <w:proofErr w:type="spellEnd"/>
      <w:r w:rsidRPr="00E6096B">
        <w:rPr>
          <w:rFonts w:ascii="Times New Roman" w:hAnsi="Times New Roman" w:cs="Times New Roman"/>
          <w:color w:val="343A40"/>
          <w:sz w:val="28"/>
          <w:szCs w:val="23"/>
          <w:shd w:val="clear" w:color="auto" w:fill="FDFDFD"/>
        </w:rPr>
        <w:t xml:space="preserve"> IT </w:t>
      </w:r>
      <w:proofErr w:type="spellStart"/>
      <w:r w:rsidRPr="00E6096B">
        <w:rPr>
          <w:rFonts w:ascii="Times New Roman" w:hAnsi="Times New Roman" w:cs="Times New Roman"/>
          <w:color w:val="343A40"/>
          <w:sz w:val="28"/>
          <w:szCs w:val="23"/>
          <w:shd w:val="clear" w:color="auto" w:fill="FDFDFD"/>
        </w:rPr>
        <w:t>Group</w:t>
      </w:r>
      <w:proofErr w:type="spellEnd"/>
      <w:r w:rsidRPr="00E6096B">
        <w:rPr>
          <w:rFonts w:ascii="Times New Roman" w:hAnsi="Times New Roman" w:cs="Times New Roman"/>
          <w:color w:val="343A40"/>
          <w:sz w:val="28"/>
          <w:szCs w:val="23"/>
          <w:shd w:val="clear" w:color="auto" w:fill="FDFDFD"/>
        </w:rPr>
        <w:t xml:space="preserve"> и </w:t>
      </w:r>
      <w:proofErr w:type="spellStart"/>
      <w:r w:rsidRPr="00E6096B">
        <w:rPr>
          <w:rFonts w:ascii="Times New Roman" w:hAnsi="Times New Roman" w:cs="Times New Roman"/>
          <w:color w:val="343A40"/>
          <w:sz w:val="28"/>
          <w:szCs w:val="23"/>
          <w:shd w:val="clear" w:color="auto" w:fill="FDFDFD"/>
        </w:rPr>
        <w:t>Sabre</w:t>
      </w:r>
      <w:proofErr w:type="spellEnd"/>
      <w:r w:rsidRPr="00E6096B">
        <w:rPr>
          <w:rFonts w:ascii="Times New Roman" w:hAnsi="Times New Roman" w:cs="Times New Roman"/>
          <w:color w:val="343A40"/>
          <w:sz w:val="28"/>
          <w:szCs w:val="23"/>
          <w:shd w:val="clear" w:color="auto" w:fill="FDFDFD"/>
        </w:rPr>
        <w:t xml:space="preserve"> </w:t>
      </w:r>
      <w:proofErr w:type="spellStart"/>
      <w:r w:rsidRPr="00E6096B">
        <w:rPr>
          <w:rFonts w:ascii="Times New Roman" w:hAnsi="Times New Roman" w:cs="Times New Roman"/>
          <w:color w:val="343A40"/>
          <w:sz w:val="28"/>
          <w:szCs w:val="23"/>
          <w:shd w:val="clear" w:color="auto" w:fill="FDFDFD"/>
        </w:rPr>
        <w:t>Corporation</w:t>
      </w:r>
      <w:proofErr w:type="spellEnd"/>
      <w:r w:rsidRPr="00E6096B">
        <w:rPr>
          <w:rFonts w:ascii="Times New Roman" w:hAnsi="Times New Roman" w:cs="Times New Roman"/>
          <w:color w:val="343A40"/>
          <w:sz w:val="28"/>
          <w:szCs w:val="23"/>
          <w:shd w:val="clear" w:color="auto" w:fill="FDFDFD"/>
        </w:rPr>
        <w:t>. Компания также предоставляет ИТ-услуги авиакомпаниям, такие как шоппинг, продажа билетов и контроль вылета.</w:t>
      </w:r>
    </w:p>
    <w:p w:rsidR="00E6096B" w:rsidRPr="00BC4C23" w:rsidRDefault="00E6096B" w:rsidP="00E6096B">
      <w:pPr>
        <w:pStyle w:val="a4"/>
        <w:ind w:left="284" w:hanging="142"/>
        <w:rPr>
          <w:rFonts w:ascii="Times New Roman" w:hAnsi="Times New Roman" w:cs="Times New Roman"/>
          <w:b/>
          <w:color w:val="343A40"/>
          <w:sz w:val="28"/>
          <w:szCs w:val="23"/>
          <w:shd w:val="clear" w:color="auto" w:fill="FDFDFD"/>
        </w:rPr>
      </w:pPr>
    </w:p>
    <w:p w:rsidR="00E6096B" w:rsidRPr="00BC4C23" w:rsidRDefault="00E6096B" w:rsidP="00BC4C23">
      <w:pPr>
        <w:pStyle w:val="a4"/>
        <w:ind w:left="284" w:firstLine="567"/>
        <w:jc w:val="both"/>
        <w:rPr>
          <w:rFonts w:ascii="Times New Roman" w:hAnsi="Times New Roman" w:cs="Times New Roman"/>
          <w:b/>
          <w:color w:val="343A40"/>
          <w:sz w:val="28"/>
          <w:szCs w:val="23"/>
          <w:shd w:val="clear" w:color="auto" w:fill="FDFDFD"/>
        </w:rPr>
      </w:pPr>
      <w:proofErr w:type="spellStart"/>
      <w:r w:rsidRPr="00BC4C23">
        <w:rPr>
          <w:rFonts w:ascii="Times New Roman" w:hAnsi="Times New Roman" w:cs="Times New Roman"/>
          <w:b/>
          <w:color w:val="343A40"/>
          <w:sz w:val="28"/>
          <w:szCs w:val="23"/>
          <w:shd w:val="clear" w:color="auto" w:fill="FDFDFD"/>
        </w:rPr>
        <w:t>Oracle</w:t>
      </w:r>
      <w:proofErr w:type="spellEnd"/>
      <w:r w:rsidRPr="00BC4C23">
        <w:rPr>
          <w:rFonts w:ascii="Times New Roman" w:hAnsi="Times New Roman" w:cs="Times New Roman"/>
          <w:b/>
          <w:color w:val="343A40"/>
          <w:sz w:val="28"/>
          <w:szCs w:val="23"/>
          <w:shd w:val="clear" w:color="auto" w:fill="FDFDFD"/>
        </w:rPr>
        <w:t xml:space="preserve"> </w:t>
      </w:r>
      <w:proofErr w:type="spellStart"/>
      <w:r w:rsidRPr="00BC4C23">
        <w:rPr>
          <w:rFonts w:ascii="Times New Roman" w:hAnsi="Times New Roman" w:cs="Times New Roman"/>
          <w:b/>
          <w:color w:val="343A40"/>
          <w:sz w:val="28"/>
          <w:szCs w:val="23"/>
          <w:shd w:val="clear" w:color="auto" w:fill="FDFDFD"/>
        </w:rPr>
        <w:t>Hospitality</w:t>
      </w:r>
      <w:proofErr w:type="spellEnd"/>
      <w:r w:rsidRPr="00BC4C23">
        <w:rPr>
          <w:rFonts w:ascii="Times New Roman" w:hAnsi="Times New Roman" w:cs="Times New Roman"/>
          <w:b/>
          <w:color w:val="343A40"/>
          <w:sz w:val="28"/>
          <w:szCs w:val="23"/>
          <w:shd w:val="clear" w:color="auto" w:fill="FDFDFD"/>
        </w:rPr>
        <w:t xml:space="preserve"> </w:t>
      </w:r>
    </w:p>
    <w:p w:rsidR="00E6096B" w:rsidRPr="00BC4C23" w:rsidRDefault="00BC4C23" w:rsidP="00BC4C23">
      <w:pPr>
        <w:pStyle w:val="a4"/>
        <w:ind w:left="284" w:firstLine="567"/>
        <w:jc w:val="both"/>
        <w:rPr>
          <w:rFonts w:ascii="Times New Roman" w:hAnsi="Times New Roman" w:cs="Times New Roman"/>
          <w:color w:val="343A40"/>
          <w:sz w:val="28"/>
          <w:szCs w:val="23"/>
          <w:shd w:val="clear" w:color="auto" w:fill="FDFDFD"/>
        </w:rPr>
      </w:pPr>
      <w:r>
        <w:rPr>
          <w:rFonts w:ascii="Times New Roman" w:hAnsi="Times New Roman" w:cs="Times New Roman"/>
          <w:color w:val="343A40"/>
          <w:sz w:val="28"/>
          <w:szCs w:val="23"/>
          <w:shd w:val="clear" w:color="auto" w:fill="FDFDFD"/>
        </w:rPr>
        <w:t>Б</w:t>
      </w:r>
      <w:r w:rsidRPr="00BC4C23">
        <w:rPr>
          <w:rFonts w:ascii="Times New Roman" w:hAnsi="Times New Roman" w:cs="Times New Roman"/>
          <w:color w:val="343A40"/>
          <w:sz w:val="28"/>
          <w:szCs w:val="23"/>
          <w:shd w:val="clear" w:color="auto" w:fill="FDFDFD"/>
        </w:rPr>
        <w:t xml:space="preserve">изнес-подразделение глобального IT-гиганта </w:t>
      </w:r>
      <w:proofErr w:type="spellStart"/>
      <w:r w:rsidRPr="00BC4C23">
        <w:rPr>
          <w:rFonts w:ascii="Times New Roman" w:hAnsi="Times New Roman" w:cs="Times New Roman"/>
          <w:color w:val="343A40"/>
          <w:sz w:val="28"/>
          <w:szCs w:val="23"/>
          <w:shd w:val="clear" w:color="auto" w:fill="FDFDFD"/>
        </w:rPr>
        <w:t>Oracle</w:t>
      </w:r>
      <w:proofErr w:type="spellEnd"/>
      <w:r w:rsidRPr="00BC4C23">
        <w:rPr>
          <w:rFonts w:ascii="Times New Roman" w:hAnsi="Times New Roman" w:cs="Times New Roman"/>
          <w:color w:val="343A40"/>
          <w:sz w:val="28"/>
          <w:szCs w:val="23"/>
          <w:shd w:val="clear" w:color="auto" w:fill="FDFDFD"/>
        </w:rPr>
        <w:t>, которое помогает предприятиям индустрии гостеприимства использовать современные технологии для оптимизации операций и улучшения обслуживания гостей.</w:t>
      </w:r>
    </w:p>
    <w:p w:rsidR="00FE67F6" w:rsidRPr="00547F5C" w:rsidRDefault="00E6096B" w:rsidP="00FE67F6">
      <w:pPr>
        <w:pStyle w:val="a4"/>
        <w:ind w:left="0"/>
        <w:rPr>
          <w:rFonts w:ascii="Times New Roman" w:hAnsi="Times New Roman" w:cs="Times New Roman"/>
          <w:color w:val="343A40"/>
          <w:sz w:val="23"/>
          <w:szCs w:val="23"/>
          <w:shd w:val="clear" w:color="auto" w:fill="FDFDFD"/>
        </w:rPr>
      </w:pPr>
      <w:r w:rsidRPr="00E6096B">
        <w:rPr>
          <w:rFonts w:ascii="Times New Roman" w:hAnsi="Times New Roman" w:cs="Times New Roman"/>
          <w:color w:val="343A40"/>
          <w:sz w:val="28"/>
          <w:szCs w:val="23"/>
          <w:shd w:val="clear" w:color="auto" w:fill="FDFDFD"/>
        </w:rPr>
        <w:lastRenderedPageBreak/>
        <w:t>Это лишь несколько из множества компаний, предлагающих программные решения для туристических фирм. Каждая из них имеет свои уникальные возможности и преимущества, и выбор программного обеспечения зависит от потребностей и бизнес-модели конкретной туристической компании.</w:t>
      </w:r>
      <w:r w:rsidR="00FE67F6" w:rsidRPr="00547F5C">
        <w:rPr>
          <w:rFonts w:ascii="Times New Roman" w:hAnsi="Times New Roman" w:cs="Times New Roman"/>
          <w:color w:val="343A40"/>
          <w:sz w:val="23"/>
          <w:szCs w:val="23"/>
          <w:shd w:val="clear" w:color="auto" w:fill="FDFDFD"/>
        </w:rPr>
        <w:br w:type="page"/>
      </w:r>
    </w:p>
    <w:p w:rsidR="00FE67F6" w:rsidRPr="00547F5C" w:rsidRDefault="00FE67F6" w:rsidP="00FE67F6">
      <w:pPr>
        <w:pStyle w:val="a4"/>
        <w:ind w:left="0"/>
        <w:jc w:val="center"/>
        <w:rPr>
          <w:rFonts w:ascii="Times New Roman" w:hAnsi="Times New Roman" w:cs="Times New Roman"/>
          <w:b/>
          <w:i/>
          <w:color w:val="343A40"/>
          <w:sz w:val="28"/>
          <w:szCs w:val="28"/>
          <w:shd w:val="clear" w:color="auto" w:fill="FDFDFD"/>
        </w:rPr>
      </w:pPr>
      <w:r w:rsidRPr="00547F5C">
        <w:rPr>
          <w:rFonts w:ascii="Times New Roman" w:hAnsi="Times New Roman" w:cs="Times New Roman"/>
          <w:b/>
          <w:i/>
          <w:color w:val="343A40"/>
          <w:sz w:val="28"/>
          <w:szCs w:val="28"/>
          <w:shd w:val="clear" w:color="auto" w:fill="FDFDFD"/>
        </w:rPr>
        <w:lastRenderedPageBreak/>
        <w:t>Описание программных продуктов, выпускаемых на рынок (включая различные версии, в том числе бесплатные)</w:t>
      </w:r>
    </w:p>
    <w:p w:rsidR="00FE67F6" w:rsidRPr="00547F5C" w:rsidRDefault="00FE67F6" w:rsidP="00FE67F6">
      <w:pPr>
        <w:pStyle w:val="a4"/>
        <w:ind w:left="0"/>
        <w:jc w:val="center"/>
        <w:rPr>
          <w:rFonts w:ascii="Times New Roman" w:hAnsi="Times New Roman" w:cs="Times New Roman"/>
          <w:color w:val="343A40"/>
          <w:sz w:val="23"/>
          <w:szCs w:val="23"/>
          <w:shd w:val="clear" w:color="auto" w:fill="FDFDFD"/>
        </w:rPr>
      </w:pPr>
    </w:p>
    <w:p w:rsidR="00BC4C23" w:rsidRPr="00BC4C23" w:rsidRDefault="00BC4C23" w:rsidP="00BC4C23">
      <w:pPr>
        <w:pStyle w:val="a4"/>
        <w:ind w:left="-426"/>
        <w:jc w:val="both"/>
        <w:rPr>
          <w:rFonts w:ascii="Times New Roman" w:hAnsi="Times New Roman" w:cs="Times New Roman"/>
          <w:color w:val="343A40"/>
          <w:sz w:val="28"/>
          <w:szCs w:val="23"/>
          <w:shd w:val="clear" w:color="auto" w:fill="FDFDFD"/>
        </w:rPr>
      </w:pPr>
      <w:r w:rsidRPr="00BC4C23">
        <w:rPr>
          <w:rFonts w:ascii="Times New Roman" w:hAnsi="Times New Roman" w:cs="Times New Roman"/>
          <w:color w:val="343A40"/>
          <w:sz w:val="28"/>
          <w:szCs w:val="23"/>
          <w:shd w:val="clear" w:color="auto" w:fill="FDFDFD"/>
        </w:rPr>
        <w:t>1. Сайт для бронирования туров: это веб-приложение, которое позволяет пользователям выбирать и бронировать туры, а также оплачивать их онлайн. Сайт также предлагает информацию о различных турах, отзывы других путешественников и возможность оставлять свои отзывы.</w:t>
      </w:r>
    </w:p>
    <w:p w:rsidR="00BC4C23" w:rsidRPr="00BC4C23" w:rsidRDefault="00BC4C23" w:rsidP="00BC4C23">
      <w:pPr>
        <w:pStyle w:val="a4"/>
        <w:ind w:left="-426"/>
        <w:jc w:val="both"/>
        <w:rPr>
          <w:rFonts w:ascii="Times New Roman" w:hAnsi="Times New Roman" w:cs="Times New Roman"/>
          <w:color w:val="343A40"/>
          <w:sz w:val="28"/>
          <w:szCs w:val="23"/>
          <w:shd w:val="clear" w:color="auto" w:fill="FDFDFD"/>
        </w:rPr>
      </w:pPr>
    </w:p>
    <w:p w:rsidR="00BC4C23" w:rsidRPr="00BC4C23" w:rsidRDefault="00BC4C23" w:rsidP="00BC4C23">
      <w:pPr>
        <w:pStyle w:val="a4"/>
        <w:ind w:left="-426"/>
        <w:jc w:val="both"/>
        <w:rPr>
          <w:rFonts w:ascii="Times New Roman" w:hAnsi="Times New Roman" w:cs="Times New Roman"/>
          <w:color w:val="343A40"/>
          <w:sz w:val="28"/>
          <w:szCs w:val="23"/>
          <w:shd w:val="clear" w:color="auto" w:fill="FDFDFD"/>
        </w:rPr>
      </w:pPr>
      <w:r w:rsidRPr="00BC4C23">
        <w:rPr>
          <w:rFonts w:ascii="Times New Roman" w:hAnsi="Times New Roman" w:cs="Times New Roman"/>
          <w:color w:val="343A40"/>
          <w:sz w:val="28"/>
          <w:szCs w:val="23"/>
          <w:shd w:val="clear" w:color="auto" w:fill="FDFDFD"/>
        </w:rPr>
        <w:t>2. Мобильное приложение для туристов: это приложение для смартфонов и планшетов, которое предлагает пользователям информацию о турах, маршрутах, достопримечательностях и местах для проживания. Приложение также может содержать интерактивные карты, рекомендации по маршруту и возможность связаться с операторами турфирмы.</w:t>
      </w:r>
    </w:p>
    <w:p w:rsidR="00BC4C23" w:rsidRPr="00BC4C23" w:rsidRDefault="00BC4C23" w:rsidP="00BC4C23">
      <w:pPr>
        <w:pStyle w:val="a4"/>
        <w:ind w:left="-426"/>
        <w:jc w:val="both"/>
        <w:rPr>
          <w:rFonts w:ascii="Times New Roman" w:hAnsi="Times New Roman" w:cs="Times New Roman"/>
          <w:color w:val="343A40"/>
          <w:sz w:val="28"/>
          <w:szCs w:val="23"/>
          <w:shd w:val="clear" w:color="auto" w:fill="FDFDFD"/>
        </w:rPr>
      </w:pPr>
    </w:p>
    <w:p w:rsidR="00BC4C23" w:rsidRPr="00BC4C23" w:rsidRDefault="00BC4C23" w:rsidP="00BC4C23">
      <w:pPr>
        <w:pStyle w:val="a4"/>
        <w:ind w:left="-426"/>
        <w:jc w:val="both"/>
        <w:rPr>
          <w:rFonts w:ascii="Times New Roman" w:hAnsi="Times New Roman" w:cs="Times New Roman"/>
          <w:color w:val="343A40"/>
          <w:sz w:val="28"/>
          <w:szCs w:val="23"/>
          <w:shd w:val="clear" w:color="auto" w:fill="FDFDFD"/>
        </w:rPr>
      </w:pPr>
      <w:r w:rsidRPr="00BC4C23">
        <w:rPr>
          <w:rFonts w:ascii="Times New Roman" w:hAnsi="Times New Roman" w:cs="Times New Roman"/>
          <w:color w:val="343A40"/>
          <w:sz w:val="28"/>
          <w:szCs w:val="23"/>
          <w:shd w:val="clear" w:color="auto" w:fill="FDFDFD"/>
        </w:rPr>
        <w:t xml:space="preserve">3. </w:t>
      </w:r>
      <w:r w:rsidRPr="00BC4C23">
        <w:rPr>
          <w:rFonts w:ascii="Times New Roman" w:hAnsi="Times New Roman" w:cs="Times New Roman"/>
          <w:color w:val="343A40"/>
          <w:sz w:val="28"/>
          <w:szCs w:val="23"/>
          <w:shd w:val="clear" w:color="auto" w:fill="FDFDFD"/>
          <w:lang w:val="en-US"/>
        </w:rPr>
        <w:t>CRM</w:t>
      </w:r>
      <w:r w:rsidRPr="00BC4C23">
        <w:rPr>
          <w:rFonts w:ascii="Times New Roman" w:hAnsi="Times New Roman" w:cs="Times New Roman"/>
          <w:color w:val="343A40"/>
          <w:sz w:val="28"/>
          <w:szCs w:val="23"/>
          <w:shd w:val="clear" w:color="auto" w:fill="FDFDFD"/>
        </w:rPr>
        <w:t xml:space="preserve">-система для турфирмы: это </w:t>
      </w:r>
      <w:proofErr w:type="spellStart"/>
      <w:r w:rsidRPr="00BC4C23">
        <w:rPr>
          <w:rFonts w:ascii="Times New Roman" w:hAnsi="Times New Roman" w:cs="Times New Roman"/>
          <w:color w:val="343A40"/>
          <w:sz w:val="28"/>
          <w:szCs w:val="23"/>
          <w:shd w:val="clear" w:color="auto" w:fill="FDFDFD"/>
        </w:rPr>
        <w:t>програмное</w:t>
      </w:r>
      <w:proofErr w:type="spellEnd"/>
      <w:r w:rsidRPr="00BC4C23">
        <w:rPr>
          <w:rFonts w:ascii="Times New Roman" w:hAnsi="Times New Roman" w:cs="Times New Roman"/>
          <w:color w:val="343A40"/>
          <w:sz w:val="28"/>
          <w:szCs w:val="23"/>
          <w:shd w:val="clear" w:color="auto" w:fill="FDFDFD"/>
        </w:rPr>
        <w:t xml:space="preserve"> обеспечение, которое помогает турфирме эффективно управлять клиентской базой, контактами, бронированиями и оплатами. </w:t>
      </w:r>
      <w:r w:rsidRPr="00BC4C23">
        <w:rPr>
          <w:rFonts w:ascii="Times New Roman" w:hAnsi="Times New Roman" w:cs="Times New Roman"/>
          <w:color w:val="343A40"/>
          <w:sz w:val="28"/>
          <w:szCs w:val="23"/>
          <w:shd w:val="clear" w:color="auto" w:fill="FDFDFD"/>
          <w:lang w:val="en-US"/>
        </w:rPr>
        <w:t>CRM</w:t>
      </w:r>
      <w:r w:rsidRPr="00BC4C23">
        <w:rPr>
          <w:rFonts w:ascii="Times New Roman" w:hAnsi="Times New Roman" w:cs="Times New Roman"/>
          <w:color w:val="343A40"/>
          <w:sz w:val="28"/>
          <w:szCs w:val="23"/>
          <w:shd w:val="clear" w:color="auto" w:fill="FDFDFD"/>
        </w:rPr>
        <w:t>-система также может включать инструменты для анализа данных о клиентах и продажах, а также автоматизировать процессы работы с клиентами.</w:t>
      </w:r>
    </w:p>
    <w:p w:rsidR="00BC4C23" w:rsidRPr="00BC4C23" w:rsidRDefault="00BC4C23" w:rsidP="00BC4C23">
      <w:pPr>
        <w:pStyle w:val="a4"/>
        <w:ind w:left="-426"/>
        <w:jc w:val="both"/>
        <w:rPr>
          <w:rFonts w:ascii="Times New Roman" w:hAnsi="Times New Roman" w:cs="Times New Roman"/>
          <w:color w:val="343A40"/>
          <w:sz w:val="28"/>
          <w:szCs w:val="23"/>
          <w:shd w:val="clear" w:color="auto" w:fill="FDFDFD"/>
        </w:rPr>
      </w:pPr>
    </w:p>
    <w:p w:rsidR="00BC4C23" w:rsidRPr="00BC4C23" w:rsidRDefault="00BC4C23" w:rsidP="00BC4C23">
      <w:pPr>
        <w:pStyle w:val="a4"/>
        <w:ind w:left="-426"/>
        <w:jc w:val="both"/>
        <w:rPr>
          <w:rFonts w:ascii="Times New Roman" w:hAnsi="Times New Roman" w:cs="Times New Roman"/>
          <w:color w:val="343A40"/>
          <w:sz w:val="28"/>
          <w:szCs w:val="23"/>
          <w:shd w:val="clear" w:color="auto" w:fill="FDFDFD"/>
        </w:rPr>
      </w:pPr>
      <w:r w:rsidRPr="00BC4C23">
        <w:rPr>
          <w:rFonts w:ascii="Times New Roman" w:hAnsi="Times New Roman" w:cs="Times New Roman"/>
          <w:color w:val="343A40"/>
          <w:sz w:val="28"/>
          <w:szCs w:val="23"/>
          <w:shd w:val="clear" w:color="auto" w:fill="FDFDFD"/>
        </w:rPr>
        <w:t>4. Онлайн-карта местных достопримечательностей: это веб-сервис или приложение, которое предоставляет туристам информацию о достопримечательностях, ресторанах, музеях и других интересных местах в выбранном регионе. Карта может содержать отзывы, фотографии и информацию о ценах и расписании работы заведений.</w:t>
      </w:r>
    </w:p>
    <w:p w:rsidR="00BC4C23" w:rsidRPr="00BC4C23" w:rsidRDefault="00BC4C23" w:rsidP="00BC4C23">
      <w:pPr>
        <w:pStyle w:val="a4"/>
        <w:ind w:left="-426"/>
        <w:jc w:val="both"/>
        <w:rPr>
          <w:rFonts w:ascii="Times New Roman" w:hAnsi="Times New Roman" w:cs="Times New Roman"/>
          <w:color w:val="343A40"/>
          <w:sz w:val="28"/>
          <w:szCs w:val="23"/>
          <w:shd w:val="clear" w:color="auto" w:fill="FDFDFD"/>
        </w:rPr>
      </w:pPr>
    </w:p>
    <w:p w:rsidR="00BC4C23" w:rsidRPr="00BC4C23" w:rsidRDefault="00BC4C23" w:rsidP="00BC4C23">
      <w:pPr>
        <w:pStyle w:val="a4"/>
        <w:ind w:left="-426"/>
        <w:jc w:val="both"/>
        <w:rPr>
          <w:rFonts w:ascii="Times New Roman" w:hAnsi="Times New Roman" w:cs="Times New Roman"/>
          <w:color w:val="343A40"/>
          <w:sz w:val="28"/>
          <w:szCs w:val="23"/>
          <w:shd w:val="clear" w:color="auto" w:fill="FDFDFD"/>
        </w:rPr>
      </w:pPr>
      <w:r w:rsidRPr="00BC4C23">
        <w:rPr>
          <w:rFonts w:ascii="Times New Roman" w:hAnsi="Times New Roman" w:cs="Times New Roman"/>
          <w:color w:val="343A40"/>
          <w:sz w:val="28"/>
          <w:szCs w:val="23"/>
          <w:shd w:val="clear" w:color="auto" w:fill="FDFDFD"/>
        </w:rPr>
        <w:t xml:space="preserve">5. Виртуальные туры и экскурсии: это интерактивное видео или панорамные фотографии, которые позволяют пользователям почувствовать атмосферу различных мест без фактического посещения. Такие туры могут быть доступны на сайте турфирмы или мобильном приложении. </w:t>
      </w:r>
    </w:p>
    <w:p w:rsidR="00BC4C23" w:rsidRPr="00BC4C23" w:rsidRDefault="00BC4C23" w:rsidP="00BC4C23">
      <w:pPr>
        <w:pStyle w:val="a4"/>
        <w:ind w:left="-426"/>
        <w:jc w:val="both"/>
        <w:rPr>
          <w:rFonts w:ascii="Times New Roman" w:hAnsi="Times New Roman" w:cs="Times New Roman"/>
          <w:color w:val="343A40"/>
          <w:sz w:val="28"/>
          <w:szCs w:val="23"/>
          <w:shd w:val="clear" w:color="auto" w:fill="FDFDFD"/>
        </w:rPr>
      </w:pPr>
    </w:p>
    <w:p w:rsidR="00BC4C23" w:rsidRDefault="00BC4C23" w:rsidP="00BC4C23">
      <w:pPr>
        <w:pStyle w:val="a4"/>
        <w:ind w:left="-426"/>
        <w:jc w:val="both"/>
        <w:rPr>
          <w:rFonts w:ascii="Times New Roman" w:hAnsi="Times New Roman" w:cs="Times New Roman"/>
          <w:color w:val="343A40"/>
          <w:sz w:val="28"/>
          <w:szCs w:val="23"/>
          <w:shd w:val="clear" w:color="auto" w:fill="FDFDFD"/>
        </w:rPr>
      </w:pPr>
      <w:r w:rsidRPr="00BC4C23">
        <w:rPr>
          <w:rFonts w:ascii="Times New Roman" w:hAnsi="Times New Roman" w:cs="Times New Roman"/>
          <w:color w:val="343A40"/>
          <w:sz w:val="28"/>
          <w:szCs w:val="23"/>
          <w:shd w:val="clear" w:color="auto" w:fill="FDFDFD"/>
        </w:rPr>
        <w:t>Большинство из вышеперечисленных продуктов могут предлагаться как бесплатные, так и платные версии, в зависимости от их функционала и возможностей.</w:t>
      </w:r>
    </w:p>
    <w:p w:rsidR="00BC4C23" w:rsidRDefault="00BC4C23">
      <w:pPr>
        <w:rPr>
          <w:rFonts w:ascii="Times New Roman" w:hAnsi="Times New Roman" w:cs="Times New Roman"/>
          <w:color w:val="343A40"/>
          <w:sz w:val="28"/>
          <w:szCs w:val="23"/>
          <w:shd w:val="clear" w:color="auto" w:fill="FDFDFD"/>
        </w:rPr>
      </w:pPr>
      <w:r>
        <w:rPr>
          <w:rFonts w:ascii="Times New Roman" w:hAnsi="Times New Roman" w:cs="Times New Roman"/>
          <w:color w:val="343A40"/>
          <w:sz w:val="28"/>
          <w:szCs w:val="23"/>
          <w:shd w:val="clear" w:color="auto" w:fill="FDFDFD"/>
        </w:rPr>
        <w:br w:type="page"/>
      </w:r>
    </w:p>
    <w:p w:rsidR="00BC4C23" w:rsidRPr="00BC4C23" w:rsidRDefault="00BC4C23" w:rsidP="00BC4C23">
      <w:pPr>
        <w:pStyle w:val="a4"/>
        <w:ind w:left="-426"/>
        <w:jc w:val="both"/>
        <w:rPr>
          <w:rFonts w:ascii="Times New Roman" w:hAnsi="Times New Roman" w:cs="Times New Roman"/>
          <w:color w:val="343A40"/>
          <w:sz w:val="28"/>
          <w:szCs w:val="23"/>
          <w:shd w:val="clear" w:color="auto" w:fill="FDFDFD"/>
        </w:rPr>
      </w:pPr>
    </w:p>
    <w:p w:rsidR="00FE67F6" w:rsidRPr="00547F5C" w:rsidRDefault="00FE67F6" w:rsidP="00FE67F6">
      <w:pPr>
        <w:pStyle w:val="a4"/>
        <w:ind w:left="-426"/>
        <w:jc w:val="center"/>
        <w:rPr>
          <w:rFonts w:ascii="Times New Roman" w:hAnsi="Times New Roman" w:cs="Times New Roman"/>
          <w:b/>
          <w:i/>
          <w:color w:val="343A40"/>
          <w:sz w:val="28"/>
          <w:szCs w:val="28"/>
          <w:shd w:val="clear" w:color="auto" w:fill="FDFDFD"/>
        </w:rPr>
      </w:pPr>
      <w:r w:rsidRPr="00547F5C">
        <w:rPr>
          <w:rFonts w:ascii="Times New Roman" w:hAnsi="Times New Roman" w:cs="Times New Roman"/>
          <w:b/>
          <w:i/>
          <w:color w:val="343A40"/>
          <w:sz w:val="28"/>
          <w:szCs w:val="28"/>
          <w:shd w:val="clear" w:color="auto" w:fill="FDFDFD"/>
        </w:rPr>
        <w:t>Динамика рынка</w:t>
      </w:r>
    </w:p>
    <w:p w:rsidR="00FE67F6" w:rsidRPr="00547F5C" w:rsidRDefault="00FE67F6" w:rsidP="00FE67F6">
      <w:pPr>
        <w:pStyle w:val="a4"/>
        <w:ind w:left="-426"/>
        <w:jc w:val="both"/>
        <w:rPr>
          <w:rFonts w:ascii="Times New Roman" w:hAnsi="Times New Roman" w:cs="Times New Roman"/>
          <w:color w:val="343A40"/>
          <w:sz w:val="23"/>
          <w:szCs w:val="23"/>
          <w:shd w:val="clear" w:color="auto" w:fill="FDFDFD"/>
        </w:rPr>
      </w:pPr>
    </w:p>
    <w:p w:rsidR="00FE67F6" w:rsidRPr="00BB6F79" w:rsidRDefault="00FE67F6" w:rsidP="00FE67F6">
      <w:pPr>
        <w:pStyle w:val="a4"/>
        <w:ind w:left="-426"/>
        <w:jc w:val="both"/>
        <w:rPr>
          <w:rFonts w:ascii="Times New Roman" w:hAnsi="Times New Roman" w:cs="Times New Roman"/>
          <w:color w:val="343A40"/>
          <w:sz w:val="28"/>
          <w:szCs w:val="23"/>
          <w:shd w:val="clear" w:color="auto" w:fill="FDFDFD"/>
        </w:rPr>
      </w:pPr>
      <w:r w:rsidRPr="00BB6F79">
        <w:rPr>
          <w:rFonts w:ascii="Times New Roman" w:hAnsi="Times New Roman" w:cs="Times New Roman"/>
          <w:color w:val="343A40"/>
          <w:sz w:val="28"/>
          <w:szCs w:val="23"/>
          <w:shd w:val="clear" w:color="auto" w:fill="FDFDFD"/>
        </w:rPr>
        <w:t xml:space="preserve">Динамика мирового </w:t>
      </w:r>
      <w:r w:rsidRPr="00BB6F79">
        <w:rPr>
          <w:rFonts w:ascii="Times New Roman" w:hAnsi="Times New Roman" w:cs="Times New Roman"/>
          <w:color w:val="343A40"/>
          <w:sz w:val="28"/>
          <w:szCs w:val="23"/>
          <w:shd w:val="clear" w:color="auto" w:fill="FDFDFD"/>
          <w:lang w:val="en-US"/>
        </w:rPr>
        <w:t>IT</w:t>
      </w:r>
      <w:r w:rsidRPr="00BB6F79">
        <w:rPr>
          <w:rFonts w:ascii="Times New Roman" w:hAnsi="Times New Roman" w:cs="Times New Roman"/>
          <w:color w:val="343A40"/>
          <w:sz w:val="28"/>
          <w:szCs w:val="23"/>
          <w:shd w:val="clear" w:color="auto" w:fill="FDFDFD"/>
        </w:rPr>
        <w:t>-рынка</w:t>
      </w:r>
    </w:p>
    <w:p w:rsidR="00FE67F6" w:rsidRPr="00547F5C" w:rsidRDefault="00BC4C23" w:rsidP="00FE67F6">
      <w:pPr>
        <w:pStyle w:val="a4"/>
        <w:ind w:left="-426"/>
        <w:jc w:val="both"/>
        <w:rPr>
          <w:rFonts w:ascii="Times New Roman" w:hAnsi="Times New Roman" w:cs="Times New Roman"/>
          <w:noProof/>
          <w:lang w:eastAsia="ru-RU"/>
        </w:rPr>
      </w:pPr>
      <w:r w:rsidRPr="00BC4C23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5940425" cy="2645346"/>
            <wp:effectExtent l="0" t="0" r="3175" b="3175"/>
            <wp:docPr id="1" name="Рисунок 1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45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67F6" w:rsidRPr="00547F5C" w:rsidRDefault="00FE67F6" w:rsidP="00FE67F6">
      <w:pPr>
        <w:pStyle w:val="a4"/>
        <w:ind w:left="-426"/>
        <w:jc w:val="both"/>
        <w:rPr>
          <w:rFonts w:ascii="Times New Roman" w:hAnsi="Times New Roman" w:cs="Times New Roman"/>
          <w:noProof/>
          <w:lang w:eastAsia="ru-RU"/>
        </w:rPr>
      </w:pPr>
      <w:r w:rsidRPr="00547F5C">
        <w:rPr>
          <w:rFonts w:ascii="Times New Roman" w:hAnsi="Times New Roman" w:cs="Times New Roman"/>
          <w:noProof/>
          <w:lang w:eastAsia="ru-RU"/>
        </w:rPr>
        <w:t xml:space="preserve"> </w:t>
      </w:r>
      <w:r w:rsidR="00BC4C23" w:rsidRPr="00BC4C23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5940425" cy="3500075"/>
            <wp:effectExtent l="0" t="0" r="3175" b="5715"/>
            <wp:docPr id="3" name="Рисунок 3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67F6" w:rsidRPr="00547F5C" w:rsidRDefault="00FE67F6" w:rsidP="00FE67F6">
      <w:pPr>
        <w:pStyle w:val="a4"/>
        <w:ind w:left="-426"/>
        <w:jc w:val="both"/>
        <w:rPr>
          <w:rFonts w:ascii="Times New Roman" w:hAnsi="Times New Roman" w:cs="Times New Roman"/>
          <w:noProof/>
          <w:lang w:eastAsia="ru-RU"/>
        </w:rPr>
      </w:pPr>
    </w:p>
    <w:p w:rsidR="00FE67F6" w:rsidRPr="00547F5C" w:rsidRDefault="00FE67F6" w:rsidP="00FE67F6">
      <w:pPr>
        <w:pStyle w:val="a4"/>
        <w:ind w:left="-426"/>
        <w:jc w:val="both"/>
        <w:rPr>
          <w:rFonts w:ascii="Times New Roman" w:hAnsi="Times New Roman" w:cs="Times New Roman"/>
          <w:color w:val="343A40"/>
          <w:sz w:val="23"/>
          <w:szCs w:val="23"/>
          <w:shd w:val="clear" w:color="auto" w:fill="FDFDFD"/>
        </w:rPr>
      </w:pPr>
      <w:r w:rsidRPr="00547F5C">
        <w:rPr>
          <w:rFonts w:ascii="Times New Roman" w:hAnsi="Times New Roman" w:cs="Times New Roman"/>
          <w:noProof/>
          <w:lang w:eastAsia="ru-RU"/>
        </w:rPr>
        <w:t xml:space="preserve"> </w:t>
      </w:r>
    </w:p>
    <w:p w:rsidR="00FE67F6" w:rsidRPr="00547F5C" w:rsidRDefault="00FE67F6" w:rsidP="00FE67F6">
      <w:pPr>
        <w:pStyle w:val="a4"/>
        <w:ind w:left="-426"/>
        <w:jc w:val="both"/>
        <w:rPr>
          <w:rFonts w:ascii="Times New Roman" w:hAnsi="Times New Roman" w:cs="Times New Roman"/>
          <w:color w:val="343A40"/>
          <w:sz w:val="23"/>
          <w:szCs w:val="23"/>
          <w:shd w:val="clear" w:color="auto" w:fill="FDFDFD"/>
        </w:rPr>
      </w:pPr>
    </w:p>
    <w:p w:rsidR="00FE67F6" w:rsidRPr="00547F5C" w:rsidRDefault="00FE67F6" w:rsidP="00FE67F6">
      <w:pPr>
        <w:pStyle w:val="a4"/>
        <w:ind w:left="-426"/>
        <w:jc w:val="both"/>
        <w:rPr>
          <w:rFonts w:ascii="Times New Roman" w:hAnsi="Times New Roman" w:cs="Times New Roman"/>
          <w:color w:val="343A40"/>
          <w:sz w:val="23"/>
          <w:szCs w:val="23"/>
          <w:shd w:val="clear" w:color="auto" w:fill="FDFDFD"/>
        </w:rPr>
      </w:pPr>
      <w:r w:rsidRPr="00547F5C">
        <w:rPr>
          <w:rFonts w:ascii="Times New Roman" w:hAnsi="Times New Roman" w:cs="Times New Roman"/>
          <w:noProof/>
          <w:lang w:eastAsia="ru-RU"/>
        </w:rPr>
        <w:t xml:space="preserve"> </w:t>
      </w:r>
    </w:p>
    <w:p w:rsidR="00FE67F6" w:rsidRPr="00547F5C" w:rsidRDefault="00FE67F6" w:rsidP="00FE67F6">
      <w:pPr>
        <w:rPr>
          <w:rFonts w:ascii="Times New Roman" w:hAnsi="Times New Roman" w:cs="Times New Roman"/>
          <w:color w:val="343A40"/>
          <w:sz w:val="23"/>
          <w:szCs w:val="23"/>
          <w:shd w:val="clear" w:color="auto" w:fill="FDFDFD"/>
        </w:rPr>
      </w:pPr>
      <w:r w:rsidRPr="00547F5C">
        <w:rPr>
          <w:rFonts w:ascii="Times New Roman" w:hAnsi="Times New Roman" w:cs="Times New Roman"/>
          <w:color w:val="343A40"/>
          <w:sz w:val="23"/>
          <w:szCs w:val="23"/>
          <w:shd w:val="clear" w:color="auto" w:fill="FDFDFD"/>
        </w:rPr>
        <w:br w:type="page"/>
      </w:r>
    </w:p>
    <w:p w:rsidR="00FE67F6" w:rsidRPr="00547F5C" w:rsidRDefault="00FE67F6" w:rsidP="00FE67F6">
      <w:pPr>
        <w:pStyle w:val="a4"/>
        <w:ind w:left="-426"/>
        <w:jc w:val="center"/>
        <w:rPr>
          <w:rFonts w:ascii="Times New Roman" w:hAnsi="Times New Roman" w:cs="Times New Roman"/>
          <w:b/>
          <w:i/>
          <w:color w:val="343A40"/>
          <w:sz w:val="28"/>
          <w:szCs w:val="28"/>
          <w:shd w:val="clear" w:color="auto" w:fill="FDFDFD"/>
        </w:rPr>
      </w:pPr>
      <w:r w:rsidRPr="00547F5C">
        <w:rPr>
          <w:rFonts w:ascii="Times New Roman" w:hAnsi="Times New Roman" w:cs="Times New Roman"/>
          <w:b/>
          <w:i/>
          <w:color w:val="343A40"/>
          <w:sz w:val="28"/>
          <w:szCs w:val="28"/>
          <w:shd w:val="clear" w:color="auto" w:fill="FDFDFD"/>
        </w:rPr>
        <w:lastRenderedPageBreak/>
        <w:t>Статистика продаж и внедрений по отраслям</w:t>
      </w:r>
    </w:p>
    <w:p w:rsidR="00FE67F6" w:rsidRPr="00547F5C" w:rsidRDefault="00FE67F6" w:rsidP="00FE67F6">
      <w:pPr>
        <w:pStyle w:val="a4"/>
        <w:ind w:left="-426"/>
        <w:jc w:val="both"/>
        <w:rPr>
          <w:rFonts w:ascii="Times New Roman" w:hAnsi="Times New Roman" w:cs="Times New Roman"/>
          <w:color w:val="343A40"/>
          <w:sz w:val="23"/>
          <w:szCs w:val="23"/>
          <w:shd w:val="clear" w:color="auto" w:fill="FDFDFD"/>
        </w:rPr>
      </w:pPr>
    </w:p>
    <w:p w:rsidR="00FE67F6" w:rsidRPr="00547F5C" w:rsidRDefault="00FE67F6" w:rsidP="00FE67F6">
      <w:pPr>
        <w:pStyle w:val="a4"/>
        <w:ind w:left="-426"/>
        <w:jc w:val="both"/>
        <w:rPr>
          <w:rFonts w:ascii="Times New Roman" w:hAnsi="Times New Roman" w:cs="Times New Roman"/>
          <w:color w:val="343A40"/>
          <w:sz w:val="23"/>
          <w:szCs w:val="23"/>
          <w:shd w:val="clear" w:color="auto" w:fill="FDFDFD"/>
        </w:rPr>
      </w:pPr>
      <w:r w:rsidRPr="00547F5C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inline distT="0" distB="0" distL="0" distR="0" wp14:anchorId="646A8562" wp14:editId="658BEC46">
                <wp:extent cx="304800" cy="304800"/>
                <wp:effectExtent l="0" t="0" r="0" b="0"/>
                <wp:docPr id="8" name="Прямоугольник 8" descr="https://hf.ru/uploads/storage/files/file_1649666568.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1D2331F" id="Прямоугольник 8" o:spid="_x0000_s1026" alt="https://hf.ru/uploads/storage/files/file_1649666568.webp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" filled="f" stroked="f">
                <o:lock v:ext="edit" aspectratio="t"/>
                <w10:anchorlock/>
              </v:rect>
            </w:pict>
          </mc:Fallback>
        </mc:AlternateContent>
      </w:r>
      <w:r w:rsidR="00BC4C23" w:rsidRPr="00BC4C23">
        <w:t xml:space="preserve"> </w:t>
      </w:r>
      <w:r w:rsidR="00BC4C23" w:rsidRPr="00BC4C23">
        <w:rPr>
          <w:rFonts w:ascii="Times New Roman" w:hAnsi="Times New Roman" w:cs="Times New Roman"/>
          <w:color w:val="343A40"/>
          <w:sz w:val="23"/>
          <w:szCs w:val="23"/>
          <w:shd w:val="clear" w:color="auto" w:fill="FDFDFD"/>
        </w:rPr>
        <w:drawing>
          <wp:inline distT="0" distB="0" distL="0" distR="0">
            <wp:extent cx="5940425" cy="3694421"/>
            <wp:effectExtent l="0" t="0" r="3175" b="1905"/>
            <wp:docPr id="4" name="Рисунок 4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94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67F6" w:rsidRPr="00547F5C" w:rsidRDefault="00FE67F6" w:rsidP="00FE67F6">
      <w:pPr>
        <w:rPr>
          <w:rFonts w:ascii="Times New Roman" w:hAnsi="Times New Roman" w:cs="Times New Roman"/>
          <w:color w:val="343A40"/>
          <w:sz w:val="23"/>
          <w:szCs w:val="23"/>
          <w:shd w:val="clear" w:color="auto" w:fill="FDFDFD"/>
        </w:rPr>
      </w:pPr>
    </w:p>
    <w:p w:rsidR="00FE67F6" w:rsidRPr="00547F5C" w:rsidRDefault="00FE67F6" w:rsidP="00FE67F6">
      <w:pPr>
        <w:rPr>
          <w:rFonts w:ascii="Times New Roman" w:hAnsi="Times New Roman" w:cs="Times New Roman"/>
          <w:color w:val="343A40"/>
          <w:sz w:val="23"/>
          <w:szCs w:val="23"/>
          <w:shd w:val="clear" w:color="auto" w:fill="FDFDFD"/>
        </w:rPr>
      </w:pPr>
    </w:p>
    <w:p w:rsidR="00FE67F6" w:rsidRPr="00547F5C" w:rsidRDefault="00FE67F6" w:rsidP="00FE67F6">
      <w:pPr>
        <w:rPr>
          <w:rFonts w:ascii="Times New Roman" w:hAnsi="Times New Roman" w:cs="Times New Roman"/>
          <w:color w:val="343A40"/>
          <w:sz w:val="23"/>
          <w:szCs w:val="23"/>
          <w:shd w:val="clear" w:color="auto" w:fill="FDFDFD"/>
        </w:rPr>
      </w:pPr>
    </w:p>
    <w:p w:rsidR="00FE67F6" w:rsidRPr="00547F5C" w:rsidRDefault="00FE67F6" w:rsidP="00FE67F6">
      <w:pPr>
        <w:rPr>
          <w:rFonts w:ascii="Times New Roman" w:hAnsi="Times New Roman" w:cs="Times New Roman"/>
          <w:color w:val="343A40"/>
          <w:sz w:val="23"/>
          <w:szCs w:val="23"/>
          <w:shd w:val="clear" w:color="auto" w:fill="FDFDFD"/>
        </w:rPr>
      </w:pPr>
    </w:p>
    <w:p w:rsidR="00FE67F6" w:rsidRPr="00547F5C" w:rsidRDefault="00FE67F6" w:rsidP="00FE67F6">
      <w:pPr>
        <w:rPr>
          <w:rFonts w:ascii="Times New Roman" w:hAnsi="Times New Roman" w:cs="Times New Roman"/>
          <w:color w:val="343A40"/>
          <w:sz w:val="23"/>
          <w:szCs w:val="23"/>
          <w:shd w:val="clear" w:color="auto" w:fill="FDFDFD"/>
        </w:rPr>
      </w:pPr>
    </w:p>
    <w:p w:rsidR="00FE67F6" w:rsidRPr="00547F5C" w:rsidRDefault="00FE67F6" w:rsidP="00FE67F6">
      <w:pPr>
        <w:rPr>
          <w:rFonts w:ascii="Times New Roman" w:hAnsi="Times New Roman" w:cs="Times New Roman"/>
          <w:color w:val="343A40"/>
          <w:sz w:val="23"/>
          <w:szCs w:val="23"/>
          <w:shd w:val="clear" w:color="auto" w:fill="FDFDFD"/>
        </w:rPr>
      </w:pPr>
      <w:r w:rsidRPr="00547F5C">
        <w:rPr>
          <w:rFonts w:ascii="Times New Roman" w:hAnsi="Times New Roman" w:cs="Times New Roman"/>
          <w:color w:val="343A40"/>
          <w:sz w:val="23"/>
          <w:szCs w:val="23"/>
          <w:shd w:val="clear" w:color="auto" w:fill="FDFDFD"/>
        </w:rPr>
        <w:br w:type="page"/>
      </w:r>
    </w:p>
    <w:p w:rsidR="00FE67F6" w:rsidRDefault="00FE67F6" w:rsidP="00FE67F6">
      <w:pPr>
        <w:rPr>
          <w:rFonts w:ascii="Times New Roman" w:hAnsi="Times New Roman" w:cs="Times New Roman"/>
          <w:color w:val="343A40"/>
          <w:sz w:val="28"/>
          <w:szCs w:val="23"/>
          <w:shd w:val="clear" w:color="auto" w:fill="FDFDFD"/>
        </w:rPr>
      </w:pPr>
      <w:r w:rsidRPr="00BB6F79">
        <w:rPr>
          <w:rFonts w:ascii="Times New Roman" w:hAnsi="Times New Roman" w:cs="Times New Roman"/>
          <w:color w:val="343A40"/>
          <w:sz w:val="28"/>
          <w:szCs w:val="23"/>
          <w:shd w:val="clear" w:color="auto" w:fill="FDFDFD"/>
        </w:rPr>
        <w:lastRenderedPageBreak/>
        <w:t xml:space="preserve">Далее приведу топ-3 лучших </w:t>
      </w:r>
      <w:r w:rsidRPr="00BB6F79">
        <w:rPr>
          <w:rFonts w:ascii="Times New Roman" w:hAnsi="Times New Roman" w:cs="Times New Roman"/>
          <w:color w:val="343A40"/>
          <w:sz w:val="28"/>
          <w:szCs w:val="23"/>
          <w:shd w:val="clear" w:color="auto" w:fill="FDFDFD"/>
          <w:lang w:val="en-US"/>
        </w:rPr>
        <w:t>CRM</w:t>
      </w:r>
      <w:r w:rsidRPr="00BB6F79">
        <w:rPr>
          <w:rFonts w:ascii="Times New Roman" w:hAnsi="Times New Roman" w:cs="Times New Roman"/>
          <w:color w:val="343A40"/>
          <w:sz w:val="28"/>
          <w:szCs w:val="23"/>
          <w:shd w:val="clear" w:color="auto" w:fill="FDFDFD"/>
        </w:rPr>
        <w:t>-системы, использующих для автоматизации процесса и увеличения продаж</w:t>
      </w:r>
    </w:p>
    <w:p w:rsidR="00BC4C23" w:rsidRPr="00BC4C23" w:rsidRDefault="00BC4C23" w:rsidP="00BC4C23">
      <w:pPr>
        <w:rPr>
          <w:rFonts w:ascii="Times New Roman" w:hAnsi="Times New Roman" w:cs="Times New Roman"/>
          <w:color w:val="343A40"/>
          <w:sz w:val="28"/>
          <w:szCs w:val="23"/>
          <w:shd w:val="clear" w:color="auto" w:fill="FDFDFD"/>
        </w:rPr>
      </w:pPr>
      <w:r w:rsidRPr="00BC4C23">
        <w:rPr>
          <w:rFonts w:ascii="Times New Roman" w:hAnsi="Times New Roman" w:cs="Times New Roman"/>
          <w:color w:val="343A40"/>
          <w:sz w:val="28"/>
          <w:szCs w:val="23"/>
          <w:shd w:val="clear" w:color="auto" w:fill="FDFDFD"/>
        </w:rPr>
        <w:t xml:space="preserve">1. </w:t>
      </w:r>
      <w:proofErr w:type="spellStart"/>
      <w:r w:rsidRPr="00BC4C23">
        <w:rPr>
          <w:rFonts w:ascii="Times New Roman" w:hAnsi="Times New Roman" w:cs="Times New Roman"/>
          <w:color w:val="343A40"/>
          <w:sz w:val="28"/>
          <w:szCs w:val="23"/>
          <w:shd w:val="clear" w:color="auto" w:fill="FDFDFD"/>
        </w:rPr>
        <w:t>Salesforce</w:t>
      </w:r>
      <w:proofErr w:type="spellEnd"/>
      <w:r w:rsidRPr="00BC4C23">
        <w:rPr>
          <w:rFonts w:ascii="Times New Roman" w:hAnsi="Times New Roman" w:cs="Times New Roman"/>
          <w:color w:val="343A40"/>
          <w:sz w:val="28"/>
          <w:szCs w:val="23"/>
          <w:shd w:val="clear" w:color="auto" w:fill="FDFDFD"/>
        </w:rPr>
        <w:t xml:space="preserve"> CRM - это одна из самых мощных и популярных CRM-систем, которая позволяет автоматизировать процессы управления клиентами, управления продажами и маркетингом. </w:t>
      </w:r>
      <w:proofErr w:type="spellStart"/>
      <w:r w:rsidRPr="00BC4C23">
        <w:rPr>
          <w:rFonts w:ascii="Times New Roman" w:hAnsi="Times New Roman" w:cs="Times New Roman"/>
          <w:color w:val="343A40"/>
          <w:sz w:val="28"/>
          <w:szCs w:val="23"/>
          <w:shd w:val="clear" w:color="auto" w:fill="FDFDFD"/>
        </w:rPr>
        <w:t>Salesforce</w:t>
      </w:r>
      <w:proofErr w:type="spellEnd"/>
      <w:r w:rsidRPr="00BC4C23">
        <w:rPr>
          <w:rFonts w:ascii="Times New Roman" w:hAnsi="Times New Roman" w:cs="Times New Roman"/>
          <w:color w:val="343A40"/>
          <w:sz w:val="28"/>
          <w:szCs w:val="23"/>
          <w:shd w:val="clear" w:color="auto" w:fill="FDFDFD"/>
        </w:rPr>
        <w:t xml:space="preserve"> предлагает широкий набор инструментов, таких как управление контактами, управление сделками, отслеживание коммуникац</w:t>
      </w:r>
      <w:r>
        <w:rPr>
          <w:rFonts w:ascii="Times New Roman" w:hAnsi="Times New Roman" w:cs="Times New Roman"/>
          <w:color w:val="343A40"/>
          <w:sz w:val="28"/>
          <w:szCs w:val="23"/>
          <w:shd w:val="clear" w:color="auto" w:fill="FDFDFD"/>
        </w:rPr>
        <w:t>ий с клиентами и многое другое.</w:t>
      </w:r>
    </w:p>
    <w:p w:rsidR="00BC4C23" w:rsidRPr="00BC4C23" w:rsidRDefault="00BC4C23" w:rsidP="00BC4C23">
      <w:pPr>
        <w:rPr>
          <w:rFonts w:ascii="Times New Roman" w:hAnsi="Times New Roman" w:cs="Times New Roman"/>
          <w:color w:val="343A40"/>
          <w:sz w:val="28"/>
          <w:szCs w:val="23"/>
          <w:shd w:val="clear" w:color="auto" w:fill="FDFDFD"/>
        </w:rPr>
      </w:pPr>
      <w:r w:rsidRPr="00BC4C23">
        <w:rPr>
          <w:rFonts w:ascii="Times New Roman" w:hAnsi="Times New Roman" w:cs="Times New Roman"/>
          <w:color w:val="343A40"/>
          <w:sz w:val="28"/>
          <w:szCs w:val="23"/>
          <w:shd w:val="clear" w:color="auto" w:fill="FDFDFD"/>
        </w:rPr>
        <w:t xml:space="preserve">2. </w:t>
      </w:r>
      <w:proofErr w:type="spellStart"/>
      <w:r w:rsidRPr="00BC4C23">
        <w:rPr>
          <w:rFonts w:ascii="Times New Roman" w:hAnsi="Times New Roman" w:cs="Times New Roman"/>
          <w:color w:val="343A40"/>
          <w:sz w:val="28"/>
          <w:szCs w:val="23"/>
          <w:shd w:val="clear" w:color="auto" w:fill="FDFDFD"/>
        </w:rPr>
        <w:t>HubSpot</w:t>
      </w:r>
      <w:proofErr w:type="spellEnd"/>
      <w:r w:rsidRPr="00BC4C23">
        <w:rPr>
          <w:rFonts w:ascii="Times New Roman" w:hAnsi="Times New Roman" w:cs="Times New Roman"/>
          <w:color w:val="343A40"/>
          <w:sz w:val="28"/>
          <w:szCs w:val="23"/>
          <w:shd w:val="clear" w:color="auto" w:fill="FDFDFD"/>
        </w:rPr>
        <w:t xml:space="preserve"> CRM - это простая в использовании CRM-система, которая предлагает множество инструментов для управления клиентами и увеличения продаж. </w:t>
      </w:r>
      <w:proofErr w:type="spellStart"/>
      <w:r w:rsidRPr="00BC4C23">
        <w:rPr>
          <w:rFonts w:ascii="Times New Roman" w:hAnsi="Times New Roman" w:cs="Times New Roman"/>
          <w:color w:val="343A40"/>
          <w:sz w:val="28"/>
          <w:szCs w:val="23"/>
          <w:shd w:val="clear" w:color="auto" w:fill="FDFDFD"/>
        </w:rPr>
        <w:t>HubSpot</w:t>
      </w:r>
      <w:proofErr w:type="spellEnd"/>
      <w:r w:rsidRPr="00BC4C23">
        <w:rPr>
          <w:rFonts w:ascii="Times New Roman" w:hAnsi="Times New Roman" w:cs="Times New Roman"/>
          <w:color w:val="343A40"/>
          <w:sz w:val="28"/>
          <w:szCs w:val="23"/>
          <w:shd w:val="clear" w:color="auto" w:fill="FDFDFD"/>
        </w:rPr>
        <w:t xml:space="preserve"> CRM позволяет создавать и автоматизировать процессы продаж, отслеживать коммуникации с клиентами, анализировать да</w:t>
      </w:r>
      <w:r>
        <w:rPr>
          <w:rFonts w:ascii="Times New Roman" w:hAnsi="Times New Roman" w:cs="Times New Roman"/>
          <w:color w:val="343A40"/>
          <w:sz w:val="28"/>
          <w:szCs w:val="23"/>
          <w:shd w:val="clear" w:color="auto" w:fill="FDFDFD"/>
        </w:rPr>
        <w:t>нные и многое другое.</w:t>
      </w:r>
    </w:p>
    <w:p w:rsidR="00BC4C23" w:rsidRPr="00BB6F79" w:rsidRDefault="00BC4C23" w:rsidP="00BC4C23">
      <w:pPr>
        <w:rPr>
          <w:rFonts w:ascii="Times New Roman" w:hAnsi="Times New Roman" w:cs="Times New Roman"/>
          <w:color w:val="343A40"/>
          <w:sz w:val="28"/>
          <w:szCs w:val="23"/>
          <w:shd w:val="clear" w:color="auto" w:fill="FDFDFD"/>
        </w:rPr>
      </w:pPr>
      <w:r w:rsidRPr="00BC4C23">
        <w:rPr>
          <w:rFonts w:ascii="Times New Roman" w:hAnsi="Times New Roman" w:cs="Times New Roman"/>
          <w:color w:val="343A40"/>
          <w:sz w:val="28"/>
          <w:szCs w:val="23"/>
          <w:shd w:val="clear" w:color="auto" w:fill="FDFDFD"/>
        </w:rPr>
        <w:t xml:space="preserve">3. </w:t>
      </w:r>
      <w:proofErr w:type="spellStart"/>
      <w:r w:rsidRPr="00BC4C23">
        <w:rPr>
          <w:rFonts w:ascii="Times New Roman" w:hAnsi="Times New Roman" w:cs="Times New Roman"/>
          <w:color w:val="343A40"/>
          <w:sz w:val="28"/>
          <w:szCs w:val="23"/>
          <w:shd w:val="clear" w:color="auto" w:fill="FDFDFD"/>
        </w:rPr>
        <w:t>Zoho</w:t>
      </w:r>
      <w:proofErr w:type="spellEnd"/>
      <w:r w:rsidRPr="00BC4C23">
        <w:rPr>
          <w:rFonts w:ascii="Times New Roman" w:hAnsi="Times New Roman" w:cs="Times New Roman"/>
          <w:color w:val="343A40"/>
          <w:sz w:val="28"/>
          <w:szCs w:val="23"/>
          <w:shd w:val="clear" w:color="auto" w:fill="FDFDFD"/>
        </w:rPr>
        <w:t xml:space="preserve"> CRM - это облачная CRM-система, которая предлагает широкий набор функций для автоматизации процессов управления клиентами. </w:t>
      </w:r>
      <w:proofErr w:type="spellStart"/>
      <w:r w:rsidRPr="00BC4C23">
        <w:rPr>
          <w:rFonts w:ascii="Times New Roman" w:hAnsi="Times New Roman" w:cs="Times New Roman"/>
          <w:color w:val="343A40"/>
          <w:sz w:val="28"/>
          <w:szCs w:val="23"/>
          <w:shd w:val="clear" w:color="auto" w:fill="FDFDFD"/>
        </w:rPr>
        <w:t>Zoho</w:t>
      </w:r>
      <w:proofErr w:type="spellEnd"/>
      <w:r w:rsidRPr="00BC4C23">
        <w:rPr>
          <w:rFonts w:ascii="Times New Roman" w:hAnsi="Times New Roman" w:cs="Times New Roman"/>
          <w:color w:val="343A40"/>
          <w:sz w:val="28"/>
          <w:szCs w:val="23"/>
          <w:shd w:val="clear" w:color="auto" w:fill="FDFDFD"/>
        </w:rPr>
        <w:t xml:space="preserve"> CRM позволяет собирать и анализировать данные о клиентах, управлять сделками и контактами, создавать отчеты и </w:t>
      </w:r>
      <w:proofErr w:type="spellStart"/>
      <w:r w:rsidRPr="00BC4C23">
        <w:rPr>
          <w:rFonts w:ascii="Times New Roman" w:hAnsi="Times New Roman" w:cs="Times New Roman"/>
          <w:color w:val="343A40"/>
          <w:sz w:val="28"/>
          <w:szCs w:val="23"/>
          <w:shd w:val="clear" w:color="auto" w:fill="FDFDFD"/>
        </w:rPr>
        <w:t>дашборды</w:t>
      </w:r>
      <w:proofErr w:type="spellEnd"/>
      <w:r w:rsidRPr="00BC4C23">
        <w:rPr>
          <w:rFonts w:ascii="Times New Roman" w:hAnsi="Times New Roman" w:cs="Times New Roman"/>
          <w:color w:val="343A40"/>
          <w:sz w:val="28"/>
          <w:szCs w:val="23"/>
          <w:shd w:val="clear" w:color="auto" w:fill="FDFDFD"/>
        </w:rPr>
        <w:t xml:space="preserve"> для анализа продаж и многое другое.</w:t>
      </w:r>
    </w:p>
    <w:p w:rsidR="00BC4C23" w:rsidRDefault="00BC4C23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br w:type="page"/>
      </w:r>
    </w:p>
    <w:p w:rsidR="00FE67F6" w:rsidRPr="00BC4C23" w:rsidRDefault="00FE67F6" w:rsidP="00BC4C23">
      <w:pPr>
        <w:ind w:left="-426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547F5C">
        <w:rPr>
          <w:rFonts w:ascii="Times New Roman" w:hAnsi="Times New Roman" w:cs="Times New Roman"/>
          <w:b/>
          <w:i/>
          <w:sz w:val="28"/>
          <w:szCs w:val="28"/>
        </w:rPr>
        <w:lastRenderedPageBreak/>
        <w:t>Сегментация рынка</w:t>
      </w:r>
    </w:p>
    <w:p w:rsidR="00BC4C23" w:rsidRPr="00547F5C" w:rsidRDefault="00BC4C23" w:rsidP="00FE67F6">
      <w:pPr>
        <w:ind w:left="-426"/>
        <w:rPr>
          <w:rFonts w:ascii="Times New Roman" w:hAnsi="Times New Roman" w:cs="Times New Roman"/>
        </w:rPr>
      </w:pPr>
      <w:r w:rsidRPr="00BC4C23">
        <w:rPr>
          <w:rFonts w:ascii="Times New Roman" w:hAnsi="Times New Roman" w:cs="Times New Roman"/>
        </w:rPr>
        <w:drawing>
          <wp:inline distT="0" distB="0" distL="0" distR="0">
            <wp:extent cx="5940425" cy="5657548"/>
            <wp:effectExtent l="0" t="0" r="3175" b="635"/>
            <wp:docPr id="6" name="Рисунок 6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657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67F6" w:rsidRPr="00547F5C" w:rsidRDefault="00FE67F6" w:rsidP="00FE67F6">
      <w:pPr>
        <w:ind w:left="-426"/>
        <w:rPr>
          <w:rFonts w:ascii="Times New Roman" w:hAnsi="Times New Roman" w:cs="Times New Roman"/>
          <w:noProof/>
          <w:lang w:eastAsia="ru-RU"/>
        </w:rPr>
      </w:pPr>
    </w:p>
    <w:p w:rsidR="00FE67F6" w:rsidRPr="00547F5C" w:rsidRDefault="00FE67F6" w:rsidP="00FE67F6">
      <w:pPr>
        <w:ind w:left="-426"/>
        <w:rPr>
          <w:rFonts w:ascii="Times New Roman" w:hAnsi="Times New Roman" w:cs="Times New Roman"/>
          <w:noProof/>
          <w:lang w:eastAsia="ru-RU"/>
        </w:rPr>
      </w:pPr>
    </w:p>
    <w:p w:rsidR="00FE67F6" w:rsidRPr="00547F5C" w:rsidRDefault="00FE67F6" w:rsidP="00FE67F6">
      <w:pPr>
        <w:ind w:left="-426"/>
        <w:rPr>
          <w:rFonts w:ascii="Times New Roman" w:hAnsi="Times New Roman" w:cs="Times New Roman"/>
        </w:rPr>
      </w:pPr>
      <w:r w:rsidRPr="00547F5C"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 wp14:anchorId="09E4925A" wp14:editId="20CF342E">
            <wp:extent cx="5402580" cy="3499805"/>
            <wp:effectExtent l="0" t="0" r="7620" b="5715"/>
            <wp:docPr id="14" name="Рисунок 14" descr="https://www.tadviser.ru/images/8/83/%D0%9E%D0%B1%D1%8A%D0%B5%D0%BC_%D1%80%D1%8B%D0%BD%D0%BA%D0%B0_CRM_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s://www.tadviser.ru/images/8/83/%D0%9E%D0%B1%D1%8A%D0%B5%D0%BC_%D1%80%D1%8B%D0%BD%D0%BA%D0%B0_CRM_2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28" b="13906"/>
                    <a:stretch/>
                  </pic:blipFill>
                  <pic:spPr bwMode="auto">
                    <a:xfrm>
                      <a:off x="0" y="0"/>
                      <a:ext cx="5410656" cy="3505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E67F6" w:rsidRPr="00547F5C" w:rsidRDefault="00FE67F6" w:rsidP="00FE67F6">
      <w:pPr>
        <w:jc w:val="center"/>
        <w:rPr>
          <w:rFonts w:ascii="Times New Roman" w:hAnsi="Times New Roman" w:cs="Times New Roman"/>
          <w:b/>
          <w:i/>
          <w:color w:val="343A40"/>
          <w:sz w:val="28"/>
          <w:szCs w:val="28"/>
          <w:shd w:val="clear" w:color="auto" w:fill="FDFDFD"/>
        </w:rPr>
      </w:pPr>
      <w:r w:rsidRPr="00547F5C">
        <w:rPr>
          <w:rFonts w:ascii="Times New Roman" w:hAnsi="Times New Roman" w:cs="Times New Roman"/>
        </w:rPr>
        <w:br w:type="page"/>
      </w:r>
      <w:r w:rsidRPr="00547F5C">
        <w:rPr>
          <w:rFonts w:ascii="Times New Roman" w:hAnsi="Times New Roman" w:cs="Times New Roman"/>
          <w:b/>
          <w:i/>
          <w:color w:val="343A40"/>
          <w:sz w:val="28"/>
          <w:szCs w:val="28"/>
          <w:shd w:val="clear" w:color="auto" w:fill="FDFDFD"/>
        </w:rPr>
        <w:lastRenderedPageBreak/>
        <w:t>Сравнительный анализ программных продуктов на основе сформированной системы рейтинговой оценки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11"/>
        <w:gridCol w:w="2311"/>
        <w:gridCol w:w="2311"/>
        <w:gridCol w:w="2312"/>
      </w:tblGrid>
      <w:tr w:rsidR="00FE67F6" w:rsidRPr="00547F5C" w:rsidTr="006101ED">
        <w:tc>
          <w:tcPr>
            <w:tcW w:w="2364" w:type="dxa"/>
          </w:tcPr>
          <w:p w:rsidR="00FE67F6" w:rsidRPr="00547F5C" w:rsidRDefault="00FE67F6" w:rsidP="006101E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547F5C">
              <w:rPr>
                <w:rFonts w:ascii="Times New Roman" w:hAnsi="Times New Roman" w:cs="Times New Roman"/>
                <w:sz w:val="32"/>
                <w:szCs w:val="32"/>
              </w:rPr>
              <w:t>Характеристика</w:t>
            </w:r>
          </w:p>
        </w:tc>
        <w:tc>
          <w:tcPr>
            <w:tcW w:w="2336" w:type="dxa"/>
          </w:tcPr>
          <w:p w:rsidR="00FE67F6" w:rsidRPr="00E23058" w:rsidRDefault="00E23058" w:rsidP="006101ED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Salesforce </w:t>
            </w:r>
          </w:p>
        </w:tc>
        <w:tc>
          <w:tcPr>
            <w:tcW w:w="2336" w:type="dxa"/>
          </w:tcPr>
          <w:p w:rsidR="00FE67F6" w:rsidRPr="00547F5C" w:rsidRDefault="00E23058" w:rsidP="006101ED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proofErr w:type="spellStart"/>
            <w:r w:rsidRPr="00E23058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HubSpot</w:t>
            </w:r>
            <w:proofErr w:type="spellEnd"/>
          </w:p>
        </w:tc>
        <w:tc>
          <w:tcPr>
            <w:tcW w:w="2337" w:type="dxa"/>
          </w:tcPr>
          <w:p w:rsidR="00FE67F6" w:rsidRPr="00547F5C" w:rsidRDefault="00E23058" w:rsidP="006101E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E23058">
              <w:rPr>
                <w:rFonts w:ascii="Times New Roman" w:hAnsi="Times New Roman" w:cs="Times New Roman"/>
                <w:sz w:val="32"/>
                <w:szCs w:val="32"/>
              </w:rPr>
              <w:t>Zoho</w:t>
            </w:r>
            <w:proofErr w:type="spellEnd"/>
            <w:r w:rsidRPr="00E23058">
              <w:rPr>
                <w:rFonts w:ascii="Times New Roman" w:hAnsi="Times New Roman" w:cs="Times New Roman"/>
                <w:sz w:val="32"/>
                <w:szCs w:val="32"/>
              </w:rPr>
              <w:t xml:space="preserve"> CRM</w:t>
            </w:r>
          </w:p>
        </w:tc>
      </w:tr>
      <w:tr w:rsidR="00FE67F6" w:rsidRPr="00547F5C" w:rsidTr="006101ED">
        <w:tc>
          <w:tcPr>
            <w:tcW w:w="2364" w:type="dxa"/>
          </w:tcPr>
          <w:p w:rsidR="00FE67F6" w:rsidRPr="00547F5C" w:rsidRDefault="00FE67F6" w:rsidP="006101E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547F5C">
              <w:rPr>
                <w:rFonts w:ascii="Times New Roman" w:hAnsi="Times New Roman" w:cs="Times New Roman"/>
                <w:sz w:val="32"/>
                <w:szCs w:val="32"/>
              </w:rPr>
              <w:t>Удобный интерфейс</w:t>
            </w:r>
          </w:p>
        </w:tc>
        <w:tc>
          <w:tcPr>
            <w:tcW w:w="2336" w:type="dxa"/>
          </w:tcPr>
          <w:p w:rsidR="00FE67F6" w:rsidRPr="00547F5C" w:rsidRDefault="00E23058" w:rsidP="006101E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+</w:t>
            </w:r>
          </w:p>
        </w:tc>
        <w:tc>
          <w:tcPr>
            <w:tcW w:w="2336" w:type="dxa"/>
          </w:tcPr>
          <w:p w:rsidR="00FE67F6" w:rsidRPr="00547F5C" w:rsidRDefault="00E23058" w:rsidP="006101E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+</w:t>
            </w:r>
          </w:p>
        </w:tc>
        <w:tc>
          <w:tcPr>
            <w:tcW w:w="2337" w:type="dxa"/>
          </w:tcPr>
          <w:p w:rsidR="00FE67F6" w:rsidRPr="00547F5C" w:rsidRDefault="00E23058" w:rsidP="006101E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+</w:t>
            </w:r>
          </w:p>
        </w:tc>
      </w:tr>
      <w:tr w:rsidR="00FE67F6" w:rsidRPr="00547F5C" w:rsidTr="006101ED">
        <w:tc>
          <w:tcPr>
            <w:tcW w:w="2364" w:type="dxa"/>
          </w:tcPr>
          <w:p w:rsidR="00FE67F6" w:rsidRPr="00547F5C" w:rsidRDefault="00FE67F6" w:rsidP="006101E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547F5C">
              <w:rPr>
                <w:rFonts w:ascii="Times New Roman" w:hAnsi="Times New Roman" w:cs="Times New Roman"/>
                <w:sz w:val="32"/>
                <w:szCs w:val="32"/>
              </w:rPr>
              <w:t>Бесплатный функционал</w:t>
            </w:r>
          </w:p>
        </w:tc>
        <w:tc>
          <w:tcPr>
            <w:tcW w:w="2336" w:type="dxa"/>
          </w:tcPr>
          <w:p w:rsidR="00FE67F6" w:rsidRPr="00547F5C" w:rsidRDefault="00E23058" w:rsidP="006101E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+</w:t>
            </w:r>
          </w:p>
        </w:tc>
        <w:tc>
          <w:tcPr>
            <w:tcW w:w="2336" w:type="dxa"/>
          </w:tcPr>
          <w:p w:rsidR="00FE67F6" w:rsidRPr="00547F5C" w:rsidRDefault="00E23058" w:rsidP="006101E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+</w:t>
            </w:r>
          </w:p>
        </w:tc>
        <w:tc>
          <w:tcPr>
            <w:tcW w:w="2337" w:type="dxa"/>
          </w:tcPr>
          <w:p w:rsidR="00FE67F6" w:rsidRPr="00547F5C" w:rsidRDefault="00E23058" w:rsidP="006101E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+</w:t>
            </w:r>
          </w:p>
        </w:tc>
      </w:tr>
      <w:tr w:rsidR="00FE67F6" w:rsidRPr="00547F5C" w:rsidTr="006101ED">
        <w:trPr>
          <w:trHeight w:val="429"/>
        </w:trPr>
        <w:tc>
          <w:tcPr>
            <w:tcW w:w="2364" w:type="dxa"/>
          </w:tcPr>
          <w:p w:rsidR="00FE67F6" w:rsidRPr="00547F5C" w:rsidRDefault="00FE67F6" w:rsidP="006101E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547F5C">
              <w:rPr>
                <w:rFonts w:ascii="Times New Roman" w:hAnsi="Times New Roman" w:cs="Times New Roman"/>
                <w:sz w:val="32"/>
                <w:szCs w:val="32"/>
              </w:rPr>
              <w:t>Платный функционал</w:t>
            </w:r>
          </w:p>
        </w:tc>
        <w:tc>
          <w:tcPr>
            <w:tcW w:w="2336" w:type="dxa"/>
          </w:tcPr>
          <w:p w:rsidR="00FE67F6" w:rsidRPr="00547F5C" w:rsidRDefault="00E23058" w:rsidP="006101E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+</w:t>
            </w:r>
          </w:p>
        </w:tc>
        <w:tc>
          <w:tcPr>
            <w:tcW w:w="2336" w:type="dxa"/>
          </w:tcPr>
          <w:p w:rsidR="00FE67F6" w:rsidRPr="00547F5C" w:rsidRDefault="00E23058" w:rsidP="006101E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+</w:t>
            </w:r>
          </w:p>
        </w:tc>
        <w:tc>
          <w:tcPr>
            <w:tcW w:w="2337" w:type="dxa"/>
          </w:tcPr>
          <w:p w:rsidR="00FE67F6" w:rsidRPr="00547F5C" w:rsidRDefault="00E23058" w:rsidP="006101E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+</w:t>
            </w:r>
          </w:p>
        </w:tc>
      </w:tr>
      <w:tr w:rsidR="00FE67F6" w:rsidRPr="00547F5C" w:rsidTr="006101ED">
        <w:tc>
          <w:tcPr>
            <w:tcW w:w="2364" w:type="dxa"/>
          </w:tcPr>
          <w:p w:rsidR="00FE67F6" w:rsidRPr="00547F5C" w:rsidRDefault="00FE67F6" w:rsidP="006101E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547F5C">
              <w:rPr>
                <w:rFonts w:ascii="Times New Roman" w:hAnsi="Times New Roman" w:cs="Times New Roman"/>
                <w:sz w:val="32"/>
                <w:szCs w:val="32"/>
              </w:rPr>
              <w:t>Тестовый режим</w:t>
            </w:r>
          </w:p>
        </w:tc>
        <w:tc>
          <w:tcPr>
            <w:tcW w:w="2336" w:type="dxa"/>
          </w:tcPr>
          <w:p w:rsidR="00FE67F6" w:rsidRPr="00547F5C" w:rsidRDefault="00E23058" w:rsidP="006101E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есть</w:t>
            </w:r>
          </w:p>
        </w:tc>
        <w:tc>
          <w:tcPr>
            <w:tcW w:w="2336" w:type="dxa"/>
          </w:tcPr>
          <w:p w:rsidR="00FE67F6" w:rsidRPr="00547F5C" w:rsidRDefault="00E23058" w:rsidP="006101E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есть</w:t>
            </w:r>
          </w:p>
        </w:tc>
        <w:tc>
          <w:tcPr>
            <w:tcW w:w="2337" w:type="dxa"/>
          </w:tcPr>
          <w:p w:rsidR="00FE67F6" w:rsidRPr="00547F5C" w:rsidRDefault="00E23058" w:rsidP="006101E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есть</w:t>
            </w:r>
          </w:p>
        </w:tc>
      </w:tr>
      <w:tr w:rsidR="00FE67F6" w:rsidRPr="00547F5C" w:rsidTr="006101ED">
        <w:tc>
          <w:tcPr>
            <w:tcW w:w="2364" w:type="dxa"/>
          </w:tcPr>
          <w:p w:rsidR="00FE67F6" w:rsidRPr="00547F5C" w:rsidRDefault="00FE67F6" w:rsidP="006101E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547F5C">
              <w:rPr>
                <w:rFonts w:ascii="Times New Roman" w:hAnsi="Times New Roman" w:cs="Times New Roman"/>
                <w:sz w:val="32"/>
                <w:szCs w:val="32"/>
              </w:rPr>
              <w:t>Мобильная версия</w:t>
            </w:r>
          </w:p>
        </w:tc>
        <w:tc>
          <w:tcPr>
            <w:tcW w:w="2336" w:type="dxa"/>
          </w:tcPr>
          <w:p w:rsidR="00FE67F6" w:rsidRPr="00547F5C" w:rsidRDefault="00E23058" w:rsidP="006101E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есть</w:t>
            </w:r>
          </w:p>
        </w:tc>
        <w:tc>
          <w:tcPr>
            <w:tcW w:w="2336" w:type="dxa"/>
          </w:tcPr>
          <w:p w:rsidR="00FE67F6" w:rsidRPr="00547F5C" w:rsidRDefault="00E23058" w:rsidP="006101E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есть</w:t>
            </w:r>
          </w:p>
        </w:tc>
        <w:tc>
          <w:tcPr>
            <w:tcW w:w="2337" w:type="dxa"/>
          </w:tcPr>
          <w:p w:rsidR="00FE67F6" w:rsidRPr="00547F5C" w:rsidRDefault="00E23058" w:rsidP="006101E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есть</w:t>
            </w:r>
          </w:p>
        </w:tc>
      </w:tr>
      <w:tr w:rsidR="00FE67F6" w:rsidRPr="00547F5C" w:rsidTr="006101ED">
        <w:tc>
          <w:tcPr>
            <w:tcW w:w="2364" w:type="dxa"/>
          </w:tcPr>
          <w:p w:rsidR="00FE67F6" w:rsidRPr="00547F5C" w:rsidRDefault="00FE67F6" w:rsidP="006101E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547F5C">
              <w:rPr>
                <w:rFonts w:ascii="Times New Roman" w:hAnsi="Times New Roman" w:cs="Times New Roman"/>
                <w:sz w:val="32"/>
                <w:szCs w:val="32"/>
              </w:rPr>
              <w:t>Количество клиентов</w:t>
            </w:r>
          </w:p>
        </w:tc>
        <w:tc>
          <w:tcPr>
            <w:tcW w:w="2336" w:type="dxa"/>
          </w:tcPr>
          <w:p w:rsidR="00FE67F6" w:rsidRPr="00547F5C" w:rsidRDefault="00E23058" w:rsidP="006101E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Несколько млн по всему миру</w:t>
            </w:r>
          </w:p>
        </w:tc>
        <w:tc>
          <w:tcPr>
            <w:tcW w:w="2336" w:type="dxa"/>
          </w:tcPr>
          <w:p w:rsidR="00FE67F6" w:rsidRPr="00547F5C" w:rsidRDefault="00E23058" w:rsidP="006101E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Несколько тысяч по всему миру</w:t>
            </w:r>
          </w:p>
        </w:tc>
        <w:tc>
          <w:tcPr>
            <w:tcW w:w="2337" w:type="dxa"/>
          </w:tcPr>
          <w:p w:rsidR="00FE67F6" w:rsidRPr="00547F5C" w:rsidRDefault="00E23058" w:rsidP="006101E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Несколько тысяч компания по всему миру</w:t>
            </w:r>
          </w:p>
        </w:tc>
      </w:tr>
      <w:tr w:rsidR="00FE67F6" w:rsidRPr="00547F5C" w:rsidTr="006101ED">
        <w:tc>
          <w:tcPr>
            <w:tcW w:w="2364" w:type="dxa"/>
          </w:tcPr>
          <w:p w:rsidR="00FE67F6" w:rsidRPr="00547F5C" w:rsidRDefault="00FE67F6" w:rsidP="006101E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547F5C">
              <w:rPr>
                <w:rFonts w:ascii="Times New Roman" w:hAnsi="Times New Roman" w:cs="Times New Roman"/>
                <w:sz w:val="32"/>
                <w:szCs w:val="32"/>
              </w:rPr>
              <w:t>Производитель</w:t>
            </w:r>
          </w:p>
        </w:tc>
        <w:tc>
          <w:tcPr>
            <w:tcW w:w="2336" w:type="dxa"/>
          </w:tcPr>
          <w:p w:rsidR="00FE67F6" w:rsidRPr="00547F5C" w:rsidRDefault="00E23058" w:rsidP="006101E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Америка</w:t>
            </w:r>
          </w:p>
        </w:tc>
        <w:tc>
          <w:tcPr>
            <w:tcW w:w="2336" w:type="dxa"/>
          </w:tcPr>
          <w:p w:rsidR="00FE67F6" w:rsidRPr="00547F5C" w:rsidRDefault="00E23058" w:rsidP="006101E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Америка</w:t>
            </w:r>
          </w:p>
        </w:tc>
        <w:tc>
          <w:tcPr>
            <w:tcW w:w="2337" w:type="dxa"/>
          </w:tcPr>
          <w:p w:rsidR="00FE67F6" w:rsidRPr="00547F5C" w:rsidRDefault="00E23058" w:rsidP="006101E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Индия</w:t>
            </w:r>
          </w:p>
        </w:tc>
      </w:tr>
      <w:tr w:rsidR="00FE67F6" w:rsidRPr="00547F5C" w:rsidTr="006101ED">
        <w:tc>
          <w:tcPr>
            <w:tcW w:w="2364" w:type="dxa"/>
          </w:tcPr>
          <w:p w:rsidR="00FE67F6" w:rsidRPr="00547F5C" w:rsidRDefault="00FE67F6" w:rsidP="006101E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547F5C">
              <w:rPr>
                <w:rFonts w:ascii="Times New Roman" w:hAnsi="Times New Roman" w:cs="Times New Roman"/>
                <w:sz w:val="32"/>
                <w:szCs w:val="32"/>
              </w:rPr>
              <w:t>Год разработки</w:t>
            </w:r>
          </w:p>
        </w:tc>
        <w:tc>
          <w:tcPr>
            <w:tcW w:w="2336" w:type="dxa"/>
          </w:tcPr>
          <w:p w:rsidR="00FE67F6" w:rsidRPr="00547F5C" w:rsidRDefault="00E23058" w:rsidP="006101E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1999</w:t>
            </w:r>
          </w:p>
        </w:tc>
        <w:tc>
          <w:tcPr>
            <w:tcW w:w="2336" w:type="dxa"/>
          </w:tcPr>
          <w:p w:rsidR="00FE67F6" w:rsidRPr="00547F5C" w:rsidRDefault="00E23058" w:rsidP="006101E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2006</w:t>
            </w:r>
          </w:p>
        </w:tc>
        <w:tc>
          <w:tcPr>
            <w:tcW w:w="2337" w:type="dxa"/>
          </w:tcPr>
          <w:p w:rsidR="00FE67F6" w:rsidRPr="00547F5C" w:rsidRDefault="00E23058" w:rsidP="006101E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1996</w:t>
            </w:r>
          </w:p>
        </w:tc>
      </w:tr>
    </w:tbl>
    <w:p w:rsidR="00FE67F6" w:rsidRPr="00E23058" w:rsidRDefault="00FE67F6" w:rsidP="00FE67F6">
      <w:pPr>
        <w:rPr>
          <w:rFonts w:ascii="Times New Roman" w:hAnsi="Times New Roman" w:cs="Times New Roman"/>
          <w:sz w:val="28"/>
          <w:szCs w:val="28"/>
        </w:rPr>
      </w:pPr>
      <w:r w:rsidRPr="00BB6F79">
        <w:rPr>
          <w:rFonts w:ascii="Times New Roman" w:hAnsi="Times New Roman" w:cs="Times New Roman"/>
          <w:b/>
          <w:sz w:val="28"/>
          <w:szCs w:val="28"/>
        </w:rPr>
        <w:t>Вывод:</w:t>
      </w:r>
      <w:r w:rsidRPr="00BB6F79">
        <w:rPr>
          <w:rFonts w:ascii="Times New Roman" w:hAnsi="Times New Roman" w:cs="Times New Roman"/>
          <w:sz w:val="28"/>
          <w:szCs w:val="28"/>
        </w:rPr>
        <w:t xml:space="preserve"> </w:t>
      </w:r>
      <w:r w:rsidR="00E23058">
        <w:rPr>
          <w:rFonts w:ascii="Times New Roman" w:hAnsi="Times New Roman" w:cs="Times New Roman"/>
          <w:sz w:val="28"/>
          <w:szCs w:val="28"/>
        </w:rPr>
        <w:t xml:space="preserve">так как все </w:t>
      </w:r>
      <w:r w:rsidR="00E23058">
        <w:rPr>
          <w:rFonts w:ascii="Times New Roman" w:hAnsi="Times New Roman" w:cs="Times New Roman"/>
          <w:sz w:val="28"/>
          <w:szCs w:val="28"/>
          <w:lang w:val="en-US"/>
        </w:rPr>
        <w:t>CRM</w:t>
      </w:r>
      <w:r w:rsidR="00E23058" w:rsidRPr="00E23058">
        <w:rPr>
          <w:rFonts w:ascii="Times New Roman" w:hAnsi="Times New Roman" w:cs="Times New Roman"/>
          <w:sz w:val="28"/>
          <w:szCs w:val="28"/>
        </w:rPr>
        <w:t>-</w:t>
      </w:r>
      <w:r w:rsidR="00E23058">
        <w:rPr>
          <w:rFonts w:ascii="Times New Roman" w:hAnsi="Times New Roman" w:cs="Times New Roman"/>
          <w:sz w:val="28"/>
          <w:szCs w:val="28"/>
        </w:rPr>
        <w:t>системы набрали одинаковое количество баллов, то мы можем пользоваться любой из них</w:t>
      </w:r>
    </w:p>
    <w:p w:rsidR="00FE67F6" w:rsidRPr="00BB6F79" w:rsidRDefault="00FE67F6" w:rsidP="00FE67F6">
      <w:pPr>
        <w:rPr>
          <w:rFonts w:ascii="Times New Roman" w:hAnsi="Times New Roman" w:cs="Times New Roman"/>
          <w:sz w:val="28"/>
          <w:szCs w:val="28"/>
        </w:rPr>
      </w:pPr>
      <w:r w:rsidRPr="00BB6F79">
        <w:rPr>
          <w:rFonts w:ascii="Times New Roman" w:hAnsi="Times New Roman" w:cs="Times New Roman"/>
          <w:sz w:val="28"/>
          <w:szCs w:val="28"/>
        </w:rPr>
        <w:br w:type="page"/>
      </w:r>
    </w:p>
    <w:p w:rsidR="00FE67F6" w:rsidRPr="00547F5C" w:rsidRDefault="00FE67F6" w:rsidP="00FE67F6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547F5C">
        <w:rPr>
          <w:rFonts w:ascii="Times New Roman" w:hAnsi="Times New Roman" w:cs="Times New Roman"/>
          <w:b/>
          <w:i/>
          <w:sz w:val="28"/>
          <w:szCs w:val="28"/>
        </w:rPr>
        <w:lastRenderedPageBreak/>
        <w:t>Вывод</w:t>
      </w:r>
    </w:p>
    <w:p w:rsidR="007D63C5" w:rsidRDefault="007D63C5" w:rsidP="007D63C5">
      <w:pPr>
        <w:ind w:firstLine="426"/>
        <w:rPr>
          <w:rFonts w:ascii="Times New Roman" w:hAnsi="Times New Roman" w:cs="Times New Roman"/>
          <w:sz w:val="28"/>
          <w:szCs w:val="28"/>
        </w:rPr>
      </w:pPr>
      <w:r w:rsidRPr="007D63C5">
        <w:rPr>
          <w:rFonts w:ascii="Times New Roman" w:hAnsi="Times New Roman" w:cs="Times New Roman"/>
          <w:sz w:val="28"/>
          <w:szCs w:val="28"/>
        </w:rPr>
        <w:t xml:space="preserve">Исходя из всей вышесказанной информации, я могу сделать вывод, что выбор подходящей системы управления логистическими процессами играет ключевую роль в оптимизации цепочки поставок. </w:t>
      </w:r>
    </w:p>
    <w:p w:rsidR="00E23058" w:rsidRPr="00547F5C" w:rsidRDefault="007D63C5" w:rsidP="007D63C5">
      <w:pPr>
        <w:ind w:firstLine="426"/>
        <w:rPr>
          <w:rFonts w:ascii="Times New Roman" w:hAnsi="Times New Roman" w:cs="Times New Roman"/>
          <w:sz w:val="23"/>
          <w:szCs w:val="23"/>
        </w:rPr>
      </w:pPr>
      <w:r w:rsidRPr="007D63C5">
        <w:rPr>
          <w:rFonts w:ascii="Times New Roman" w:hAnsi="Times New Roman" w:cs="Times New Roman"/>
          <w:sz w:val="28"/>
          <w:szCs w:val="28"/>
        </w:rPr>
        <w:t>Внедрение такой системы позволит своевременно обнаруживать проблемы и находить возможности для улучшения эффективности. Это, в свою очередь, способствует оптимизации управления запасами, планирования и контроля качества. Как результат, фирма сможет предоставить высокий уровень обслуживания своим клиентам и повысить свою конкурентоспособность.</w:t>
      </w:r>
      <w:bookmarkStart w:id="0" w:name="_GoBack"/>
      <w:bookmarkEnd w:id="0"/>
      <w:r w:rsidR="00FE67F6" w:rsidRPr="00547F5C">
        <w:rPr>
          <w:rFonts w:ascii="Times New Roman" w:hAnsi="Times New Roman" w:cs="Times New Roman"/>
          <w:sz w:val="23"/>
          <w:szCs w:val="23"/>
        </w:rPr>
        <w:br w:type="page"/>
      </w:r>
    </w:p>
    <w:p w:rsidR="00787B95" w:rsidRDefault="00787B95" w:rsidP="00FE67F6"/>
    <w:sectPr w:rsidR="00787B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5B708C"/>
    <w:multiLevelType w:val="hybridMultilevel"/>
    <w:tmpl w:val="0DAE1D0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4D422612"/>
    <w:multiLevelType w:val="multilevel"/>
    <w:tmpl w:val="7CD2FC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67F6"/>
    <w:rsid w:val="0065161E"/>
    <w:rsid w:val="00787B95"/>
    <w:rsid w:val="00797C13"/>
    <w:rsid w:val="007D63C5"/>
    <w:rsid w:val="00A6372F"/>
    <w:rsid w:val="00BC4C23"/>
    <w:rsid w:val="00E23058"/>
    <w:rsid w:val="00E6096B"/>
    <w:rsid w:val="00FE6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7DA5CC"/>
  <w15:chartTrackingRefBased/>
  <w15:docId w15:val="{3C63B25A-1856-47EE-A2AA-C2F0978DA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E67F6"/>
  </w:style>
  <w:style w:type="paragraph" w:styleId="1">
    <w:name w:val="heading 1"/>
    <w:basedOn w:val="a"/>
    <w:next w:val="a"/>
    <w:link w:val="10"/>
    <w:uiPriority w:val="9"/>
    <w:qFormat/>
    <w:rsid w:val="00A637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Главы"/>
    <w:basedOn w:val="a"/>
    <w:next w:val="1"/>
    <w:autoRedefine/>
    <w:qFormat/>
    <w:rsid w:val="00A6372F"/>
    <w:pPr>
      <w:spacing w:after="0" w:line="360" w:lineRule="auto"/>
      <w:ind w:firstLine="720"/>
      <w:jc w:val="center"/>
    </w:pPr>
    <w:rPr>
      <w:rFonts w:ascii="Times New Roman" w:hAnsi="Times New Roman"/>
      <w:b/>
      <w:color w:val="000000" w:themeColor="text1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A6372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List Paragraph"/>
    <w:basedOn w:val="a"/>
    <w:uiPriority w:val="34"/>
    <w:qFormat/>
    <w:rsid w:val="00FE67F6"/>
    <w:pPr>
      <w:ind w:left="720"/>
      <w:contextualSpacing/>
    </w:pPr>
  </w:style>
  <w:style w:type="table" w:styleId="a5">
    <w:name w:val="Table Grid"/>
    <w:basedOn w:val="a1"/>
    <w:uiPriority w:val="39"/>
    <w:rsid w:val="00FE67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13</Pages>
  <Words>1042</Words>
  <Characters>5945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2024-10-29T05:08:00Z</dcterms:created>
  <dcterms:modified xsi:type="dcterms:W3CDTF">2024-12-08T16:19:00Z</dcterms:modified>
</cp:coreProperties>
</file>