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01E" w:rsidRPr="00F519DA" w:rsidRDefault="006119F4" w:rsidP="000D4E5D">
      <w:pPr>
        <w:widowControl/>
        <w:ind w:firstLine="0"/>
        <w:jc w:val="center"/>
        <w:rPr>
          <w:rFonts w:ascii="TimesNewRomanPS-BoldMT" w:hAnsi="TimesNewRomanPS-BoldMT" w:cs="TimesNewRomanPS-BoldMT"/>
          <w:bCs/>
          <w:sz w:val="28"/>
          <w:szCs w:val="28"/>
        </w:rPr>
      </w:pPr>
      <w:r w:rsidRPr="006119F4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s1026" type="#_x0000_t75" style="position:absolute;left:0;text-align:left;margin-left:-11.75pt;margin-top:-24.6pt;width:63.05pt;height:57.05pt;z-index:251658240;visibility:visible">
            <v:imagedata r:id="rId7" o:title="" cropright="41762f"/>
            <w10:wrap type="square"/>
          </v:shape>
        </w:pict>
      </w:r>
      <w:r w:rsidR="009C401E" w:rsidRPr="00F519DA">
        <w:rPr>
          <w:b/>
          <w:color w:val="000000"/>
        </w:rPr>
        <w:t>МИНИСТЕРСТВО ОБРАЗОВАНИЯ И НАУКИ</w:t>
      </w:r>
      <w:r w:rsidR="009C401E" w:rsidRPr="00F519DA">
        <w:rPr>
          <w:b/>
          <w:color w:val="000000"/>
        </w:rPr>
        <w:br/>
        <w:t>РОССИЙСКОЙ ФЕДЕРАЦИИ</w:t>
      </w:r>
    </w:p>
    <w:p w:rsidR="009C401E" w:rsidRPr="00F519DA" w:rsidRDefault="009C401E" w:rsidP="0002291F">
      <w:pPr>
        <w:widowControl/>
        <w:jc w:val="center"/>
        <w:rPr>
          <w:rFonts w:ascii="TimesNewRomanPS-BoldMT" w:hAnsi="TimesNewRomanPS-BoldMT" w:cs="TimesNewRomanPS-BoldMT"/>
          <w:bCs/>
          <w:sz w:val="28"/>
          <w:szCs w:val="28"/>
        </w:rPr>
      </w:pPr>
    </w:p>
    <w:p w:rsidR="009C401E" w:rsidRPr="00F519DA" w:rsidRDefault="009C401E" w:rsidP="0002291F">
      <w:pPr>
        <w:widowControl/>
        <w:jc w:val="center"/>
        <w:rPr>
          <w:rFonts w:ascii="TimesNewRomanPS-BoldMT" w:hAnsi="TimesNewRomanPS-BoldMT" w:cs="TimesNewRomanPS-BoldMT"/>
          <w:bCs/>
          <w:sz w:val="28"/>
          <w:szCs w:val="28"/>
        </w:rPr>
      </w:pPr>
      <w:r w:rsidRPr="00F519DA">
        <w:rPr>
          <w:rFonts w:ascii="TimesNewRomanPS-BoldMT" w:hAnsi="TimesNewRomanPS-BoldMT" w:cs="TimesNewRomanPS-BoldMT"/>
          <w:bCs/>
          <w:sz w:val="28"/>
          <w:szCs w:val="28"/>
        </w:rPr>
        <w:t>Федеральное государственное бюджетное образовательное</w:t>
      </w:r>
    </w:p>
    <w:p w:rsidR="009C401E" w:rsidRPr="00F519DA" w:rsidRDefault="009C401E" w:rsidP="0002291F">
      <w:pPr>
        <w:widowControl/>
        <w:jc w:val="center"/>
        <w:rPr>
          <w:rFonts w:ascii="TimesNewRomanPS-BoldMT" w:hAnsi="TimesNewRomanPS-BoldMT" w:cs="TimesNewRomanPS-BoldMT"/>
          <w:bCs/>
          <w:sz w:val="28"/>
          <w:szCs w:val="28"/>
        </w:rPr>
      </w:pPr>
      <w:r w:rsidRPr="00F519DA">
        <w:rPr>
          <w:rFonts w:ascii="TimesNewRomanPS-BoldMT" w:hAnsi="TimesNewRomanPS-BoldMT" w:cs="TimesNewRomanPS-BoldMT"/>
          <w:bCs/>
          <w:sz w:val="28"/>
          <w:szCs w:val="28"/>
        </w:rPr>
        <w:t>учреждение высшего образования</w:t>
      </w:r>
    </w:p>
    <w:p w:rsidR="009C401E" w:rsidRPr="00F519DA" w:rsidRDefault="00A27583" w:rsidP="0002291F">
      <w:pPr>
        <w:pStyle w:val="a9"/>
        <w:spacing w:line="240" w:lineRule="auto"/>
        <w:ind w:firstLine="0"/>
        <w:jc w:val="center"/>
        <w:rPr>
          <w:spacing w:val="0"/>
          <w:sz w:val="28"/>
          <w:szCs w:val="28"/>
        </w:rPr>
      </w:pPr>
      <w:r w:rsidRPr="00F519DA">
        <w:rPr>
          <w:rFonts w:ascii="Times New Roman" w:hAnsi="Times New Roman"/>
          <w:spacing w:val="0"/>
          <w:sz w:val="28"/>
          <w:szCs w:val="28"/>
        </w:rPr>
        <w:t>«</w:t>
      </w:r>
      <w:r w:rsidR="009C401E" w:rsidRPr="00F519DA">
        <w:rPr>
          <w:rFonts w:ascii="Times New Roman" w:hAnsi="Times New Roman"/>
          <w:spacing w:val="0"/>
          <w:sz w:val="28"/>
          <w:szCs w:val="28"/>
        </w:rPr>
        <w:t>Сибирский государственный университет геосистем и технологий</w:t>
      </w:r>
      <w:r w:rsidRPr="00F519DA">
        <w:rPr>
          <w:spacing w:val="0"/>
          <w:sz w:val="28"/>
          <w:szCs w:val="28"/>
        </w:rPr>
        <w:t>»</w:t>
      </w:r>
    </w:p>
    <w:p w:rsidR="009C401E" w:rsidRPr="00F519DA" w:rsidRDefault="009C401E" w:rsidP="00C1782A">
      <w:pPr>
        <w:tabs>
          <w:tab w:val="left" w:pos="1860"/>
        </w:tabs>
        <w:ind w:firstLine="0"/>
        <w:jc w:val="center"/>
        <w:rPr>
          <w:color w:val="000000"/>
          <w:sz w:val="28"/>
          <w:szCs w:val="28"/>
        </w:rPr>
      </w:pPr>
      <w:r w:rsidRPr="00F519DA">
        <w:rPr>
          <w:color w:val="000000"/>
          <w:sz w:val="28"/>
          <w:szCs w:val="28"/>
        </w:rPr>
        <w:t>Кафедра</w:t>
      </w:r>
    </w:p>
    <w:p w:rsidR="009C401E" w:rsidRPr="00F519DA" w:rsidRDefault="009C401E" w:rsidP="00C77367">
      <w:pPr>
        <w:ind w:left="216" w:firstLine="0"/>
        <w:jc w:val="center"/>
        <w:rPr>
          <w:color w:val="3207E9"/>
          <w:sz w:val="28"/>
          <w:szCs w:val="28"/>
        </w:rPr>
      </w:pPr>
      <w:r w:rsidRPr="00F519DA">
        <w:rPr>
          <w:color w:val="3207E9"/>
          <w:sz w:val="28"/>
          <w:szCs w:val="28"/>
        </w:rPr>
        <w:t>Физической геодезии и дистанционного зондирования</w:t>
      </w:r>
    </w:p>
    <w:p w:rsidR="009C401E" w:rsidRPr="00F519DA" w:rsidRDefault="009C401E" w:rsidP="0002291F">
      <w:pPr>
        <w:tabs>
          <w:tab w:val="left" w:pos="1860"/>
        </w:tabs>
        <w:rPr>
          <w:color w:val="000000"/>
          <w:sz w:val="28"/>
          <w:szCs w:val="28"/>
        </w:rPr>
      </w:pPr>
    </w:p>
    <w:p w:rsidR="009C401E" w:rsidRPr="00F519DA" w:rsidRDefault="009C401E" w:rsidP="0002291F">
      <w:pPr>
        <w:ind w:firstLine="5940"/>
        <w:rPr>
          <w:color w:val="000000"/>
        </w:rPr>
      </w:pPr>
    </w:p>
    <w:p w:rsidR="009C401E" w:rsidRPr="00F519DA" w:rsidRDefault="009C401E" w:rsidP="0002291F">
      <w:pPr>
        <w:ind w:firstLine="5940"/>
        <w:rPr>
          <w:color w:val="000000"/>
        </w:rPr>
      </w:pPr>
      <w:r w:rsidRPr="00F519DA">
        <w:rPr>
          <w:color w:val="000000"/>
        </w:rPr>
        <w:t>УТВЕРЖДАЮ</w:t>
      </w:r>
    </w:p>
    <w:p w:rsidR="009C401E" w:rsidRPr="00F519DA" w:rsidRDefault="009C401E" w:rsidP="0002291F">
      <w:pPr>
        <w:ind w:firstLine="5940"/>
        <w:rPr>
          <w:color w:val="000000"/>
        </w:rPr>
      </w:pPr>
    </w:p>
    <w:p w:rsidR="009C401E" w:rsidRPr="00F519DA" w:rsidRDefault="009C401E" w:rsidP="00B22384">
      <w:pPr>
        <w:jc w:val="center"/>
        <w:rPr>
          <w:color w:val="000000"/>
        </w:rPr>
      </w:pPr>
      <w:r w:rsidRPr="00F519DA">
        <w:rPr>
          <w:color w:val="000000"/>
        </w:rPr>
        <w:t xml:space="preserve">                                                         Проректор по УР _________________В.И. Обиденко</w:t>
      </w:r>
    </w:p>
    <w:p w:rsidR="009C401E" w:rsidRPr="00F519DA" w:rsidRDefault="00A27583" w:rsidP="000D4E5D">
      <w:pPr>
        <w:ind w:firstLine="0"/>
        <w:jc w:val="center"/>
        <w:rPr>
          <w:color w:val="000000"/>
        </w:rPr>
      </w:pPr>
      <w:r w:rsidRPr="00F519DA">
        <w:rPr>
          <w:color w:val="000000"/>
        </w:rPr>
        <w:t>«</w:t>
      </w:r>
      <w:r w:rsidR="009C401E" w:rsidRPr="00F519DA">
        <w:rPr>
          <w:color w:val="000000"/>
        </w:rPr>
        <w:t>_____</w:t>
      </w:r>
      <w:r w:rsidRPr="00F519DA">
        <w:rPr>
          <w:color w:val="000000"/>
        </w:rPr>
        <w:t>»</w:t>
      </w:r>
      <w:r w:rsidR="009C401E" w:rsidRPr="00F519DA">
        <w:rPr>
          <w:color w:val="000000"/>
        </w:rPr>
        <w:t>______________20__ г.</w:t>
      </w:r>
    </w:p>
    <w:p w:rsidR="009C401E" w:rsidRPr="00F519DA" w:rsidRDefault="009C401E" w:rsidP="0002291F">
      <w:pPr>
        <w:tabs>
          <w:tab w:val="left" w:pos="5670"/>
        </w:tabs>
        <w:ind w:left="5670" w:hanging="567"/>
        <w:rPr>
          <w:color w:val="000000"/>
          <w:sz w:val="28"/>
          <w:szCs w:val="28"/>
        </w:rPr>
      </w:pPr>
    </w:p>
    <w:p w:rsidR="009C401E" w:rsidRPr="00F519DA" w:rsidRDefault="009C401E" w:rsidP="0002291F">
      <w:pPr>
        <w:jc w:val="center"/>
        <w:rPr>
          <w:b/>
          <w:color w:val="000000"/>
        </w:rPr>
      </w:pPr>
    </w:p>
    <w:p w:rsidR="009C401E" w:rsidRPr="00F519DA" w:rsidRDefault="009C401E" w:rsidP="000F08C0">
      <w:pPr>
        <w:shd w:val="clear" w:color="auto" w:fill="FFFFFF"/>
        <w:spacing w:line="281" w:lineRule="exact"/>
        <w:ind w:firstLine="0"/>
        <w:jc w:val="center"/>
      </w:pPr>
      <w:r w:rsidRPr="00F519DA">
        <w:t xml:space="preserve">РАБОЧАЯ ПРОГРАММА ДИСЦИПЛИНЫ </w:t>
      </w:r>
    </w:p>
    <w:p w:rsidR="009C401E" w:rsidRPr="00F519DA" w:rsidRDefault="009C401E" w:rsidP="000F08C0">
      <w:pPr>
        <w:shd w:val="clear" w:color="auto" w:fill="FFFFFF"/>
        <w:spacing w:before="209" w:line="281" w:lineRule="exact"/>
        <w:ind w:firstLine="0"/>
        <w:jc w:val="center"/>
        <w:rPr>
          <w:b/>
          <w:sz w:val="28"/>
          <w:szCs w:val="28"/>
        </w:rPr>
      </w:pPr>
    </w:p>
    <w:p w:rsidR="009C401E" w:rsidRPr="00F519DA" w:rsidRDefault="009C401E" w:rsidP="000F08C0">
      <w:pPr>
        <w:shd w:val="clear" w:color="auto" w:fill="FFFFFF"/>
        <w:ind w:firstLine="0"/>
        <w:jc w:val="center"/>
        <w:rPr>
          <w:b/>
          <w:caps/>
          <w:color w:val="3207E9"/>
          <w:sz w:val="28"/>
          <w:szCs w:val="28"/>
        </w:rPr>
      </w:pPr>
      <w:r w:rsidRPr="00F519DA">
        <w:rPr>
          <w:b/>
          <w:caps/>
          <w:color w:val="3207E9"/>
          <w:sz w:val="28"/>
          <w:szCs w:val="28"/>
        </w:rPr>
        <w:t xml:space="preserve">Б.3.Б2. Методы создания и развития </w:t>
      </w:r>
    </w:p>
    <w:p w:rsidR="009C401E" w:rsidRPr="00F519DA" w:rsidRDefault="009C401E" w:rsidP="000F08C0">
      <w:pPr>
        <w:shd w:val="clear" w:color="auto" w:fill="FFFFFF"/>
        <w:ind w:firstLine="0"/>
        <w:jc w:val="center"/>
        <w:rPr>
          <w:b/>
          <w:caps/>
          <w:color w:val="3207E9"/>
          <w:sz w:val="32"/>
          <w:szCs w:val="32"/>
        </w:rPr>
      </w:pPr>
      <w:r w:rsidRPr="00F519DA">
        <w:rPr>
          <w:b/>
          <w:caps/>
          <w:color w:val="3207E9"/>
          <w:sz w:val="28"/>
          <w:szCs w:val="28"/>
        </w:rPr>
        <w:t>государственных геодезических сетей</w:t>
      </w:r>
    </w:p>
    <w:p w:rsidR="009C401E" w:rsidRPr="00F519DA" w:rsidRDefault="009C401E" w:rsidP="000F08C0">
      <w:pPr>
        <w:shd w:val="clear" w:color="auto" w:fill="FFFFFF"/>
        <w:spacing w:before="120" w:after="40" w:line="281" w:lineRule="exact"/>
        <w:ind w:firstLine="0"/>
        <w:jc w:val="center"/>
      </w:pPr>
      <w:r w:rsidRPr="00F519DA">
        <w:t>Направление подготовки</w:t>
      </w:r>
    </w:p>
    <w:p w:rsidR="009C401E" w:rsidRPr="00F519DA" w:rsidRDefault="009C401E" w:rsidP="000F08C0">
      <w:pPr>
        <w:shd w:val="clear" w:color="auto" w:fill="FFFFFF"/>
        <w:spacing w:before="40" w:after="40"/>
        <w:ind w:firstLine="0"/>
        <w:jc w:val="center"/>
        <w:rPr>
          <w:i/>
          <w:color w:val="3207E9"/>
        </w:rPr>
      </w:pPr>
      <w:r w:rsidRPr="00F519DA">
        <w:rPr>
          <w:b/>
          <w:color w:val="3207E9"/>
        </w:rPr>
        <w:t>21.04.03. Геодезия и дистанционное зондирование</w:t>
      </w:r>
    </w:p>
    <w:p w:rsidR="009C401E" w:rsidRPr="00F519DA" w:rsidRDefault="009C401E" w:rsidP="000F08C0">
      <w:pPr>
        <w:shd w:val="clear" w:color="auto" w:fill="FFFFFF"/>
        <w:spacing w:before="120" w:after="40" w:line="281" w:lineRule="exact"/>
        <w:ind w:firstLine="0"/>
        <w:jc w:val="center"/>
      </w:pPr>
      <w:r w:rsidRPr="00F519DA">
        <w:t>Профиль подготовки</w:t>
      </w:r>
    </w:p>
    <w:p w:rsidR="009C401E" w:rsidRPr="00F519DA" w:rsidRDefault="009C401E" w:rsidP="000F08C0">
      <w:pPr>
        <w:shd w:val="clear" w:color="auto" w:fill="FFFFFF"/>
        <w:spacing w:before="40" w:after="40"/>
        <w:ind w:firstLine="0"/>
        <w:jc w:val="center"/>
        <w:rPr>
          <w:b/>
          <w:color w:val="3207E9"/>
        </w:rPr>
      </w:pPr>
      <w:r w:rsidRPr="00F519DA">
        <w:rPr>
          <w:b/>
          <w:color w:val="3207E9"/>
        </w:rPr>
        <w:t>Геодезическое обеспечение устойчивого развития территорий</w:t>
      </w:r>
    </w:p>
    <w:p w:rsidR="009C401E" w:rsidRPr="00F519DA" w:rsidRDefault="009C401E" w:rsidP="000F08C0">
      <w:pPr>
        <w:shd w:val="clear" w:color="auto" w:fill="FFFFFF"/>
        <w:spacing w:before="40" w:after="40"/>
        <w:ind w:firstLine="0"/>
        <w:jc w:val="center"/>
        <w:rPr>
          <w:i/>
          <w:color w:val="FF0000"/>
        </w:rPr>
      </w:pPr>
      <w:r w:rsidRPr="00F519DA">
        <w:rPr>
          <w:i/>
          <w:color w:val="FF0000"/>
        </w:rPr>
        <w:t>Перечислить все профили направления</w:t>
      </w:r>
      <w:r w:rsidR="00AE38EF" w:rsidRPr="00F519DA">
        <w:rPr>
          <w:i/>
          <w:color w:val="FF0000"/>
        </w:rPr>
        <w:t>,</w:t>
      </w:r>
      <w:r w:rsidR="000320AE" w:rsidRPr="00F519DA">
        <w:rPr>
          <w:i/>
          <w:color w:val="FF0000"/>
        </w:rPr>
        <w:t xml:space="preserve"> если РП разрабатывается</w:t>
      </w:r>
      <w:r w:rsidRPr="00F519DA">
        <w:rPr>
          <w:i/>
          <w:color w:val="FF0000"/>
        </w:rPr>
        <w:t xml:space="preserve"> для базовой дисциплины</w:t>
      </w:r>
    </w:p>
    <w:p w:rsidR="009C401E" w:rsidRPr="00F519DA" w:rsidRDefault="009C401E" w:rsidP="000F08C0">
      <w:pPr>
        <w:shd w:val="clear" w:color="auto" w:fill="FFFFFF"/>
        <w:spacing w:before="120" w:after="40" w:line="281" w:lineRule="exact"/>
        <w:ind w:firstLine="0"/>
        <w:jc w:val="center"/>
      </w:pPr>
      <w:r w:rsidRPr="00F519DA">
        <w:t>Квалификация (степень) выпускника</w:t>
      </w:r>
    </w:p>
    <w:p w:rsidR="009C401E" w:rsidRPr="00F519DA" w:rsidRDefault="009C401E" w:rsidP="000F08C0">
      <w:pPr>
        <w:shd w:val="clear" w:color="auto" w:fill="FFFFFF"/>
        <w:spacing w:before="40" w:after="40"/>
        <w:ind w:firstLine="0"/>
        <w:jc w:val="center"/>
        <w:rPr>
          <w:i/>
          <w:color w:val="3207E9"/>
        </w:rPr>
      </w:pPr>
      <w:r w:rsidRPr="00F519DA">
        <w:rPr>
          <w:b/>
          <w:color w:val="3207E9"/>
        </w:rPr>
        <w:t>Магистр</w:t>
      </w:r>
    </w:p>
    <w:p w:rsidR="009C401E" w:rsidRPr="00F519DA" w:rsidRDefault="009C401E" w:rsidP="000F08C0">
      <w:pPr>
        <w:shd w:val="clear" w:color="auto" w:fill="FFFFFF"/>
        <w:spacing w:before="120" w:after="40" w:line="281" w:lineRule="exact"/>
        <w:ind w:firstLine="0"/>
        <w:jc w:val="center"/>
      </w:pPr>
      <w:r w:rsidRPr="00F519DA">
        <w:t>Форма обучения</w:t>
      </w:r>
    </w:p>
    <w:p w:rsidR="009C401E" w:rsidRPr="00F519DA" w:rsidRDefault="009C401E" w:rsidP="000F08C0">
      <w:pPr>
        <w:shd w:val="clear" w:color="auto" w:fill="FFFFFF"/>
        <w:spacing w:before="40" w:after="40"/>
        <w:ind w:firstLine="0"/>
        <w:jc w:val="center"/>
        <w:rPr>
          <w:b/>
          <w:color w:val="3207E9"/>
        </w:rPr>
      </w:pPr>
      <w:r w:rsidRPr="00F519DA">
        <w:rPr>
          <w:b/>
          <w:color w:val="3207E9"/>
        </w:rPr>
        <w:t>Очная</w:t>
      </w:r>
    </w:p>
    <w:p w:rsidR="009C401E" w:rsidRPr="00F519DA" w:rsidRDefault="009C401E" w:rsidP="00E80FA5">
      <w:pPr>
        <w:shd w:val="clear" w:color="auto" w:fill="FFFFFF"/>
        <w:spacing w:before="40" w:after="40"/>
        <w:ind w:firstLine="403"/>
        <w:jc w:val="center"/>
        <w:rPr>
          <w:b/>
          <w:color w:val="3207E9"/>
        </w:rPr>
      </w:pPr>
    </w:p>
    <w:p w:rsidR="009C401E" w:rsidRPr="00F519DA" w:rsidRDefault="009C401E" w:rsidP="00E80FA5">
      <w:pPr>
        <w:shd w:val="clear" w:color="auto" w:fill="FFFFFF"/>
        <w:spacing w:before="40" w:after="40"/>
        <w:ind w:firstLine="403"/>
        <w:jc w:val="center"/>
        <w:rPr>
          <w:i/>
          <w:color w:val="3207E9"/>
        </w:rPr>
      </w:pPr>
    </w:p>
    <w:tbl>
      <w:tblPr>
        <w:tblpPr w:leftFromText="180" w:rightFromText="180" w:vertAnchor="text" w:horzAnchor="page" w:tblpX="1880" w:tblpY="191"/>
        <w:tblW w:w="918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/>
      </w:tblPr>
      <w:tblGrid>
        <w:gridCol w:w="4077"/>
        <w:gridCol w:w="1310"/>
        <w:gridCol w:w="2518"/>
        <w:gridCol w:w="1275"/>
      </w:tblGrid>
      <w:tr w:rsidR="009C401E" w:rsidRPr="00F519DA" w:rsidTr="00486AD1">
        <w:tc>
          <w:tcPr>
            <w:tcW w:w="5387" w:type="dxa"/>
            <w:gridSpan w:val="2"/>
          </w:tcPr>
          <w:p w:rsidR="009C401E" w:rsidRPr="00F519DA" w:rsidRDefault="009C401E" w:rsidP="00486AD1">
            <w:pPr>
              <w:ind w:firstLine="0"/>
            </w:pPr>
            <w:r w:rsidRPr="00F519DA">
              <w:rPr>
                <w:sz w:val="22"/>
                <w:szCs w:val="22"/>
              </w:rPr>
              <w:t>Семестр (ы)</w:t>
            </w:r>
          </w:p>
        </w:tc>
        <w:tc>
          <w:tcPr>
            <w:tcW w:w="3793" w:type="dxa"/>
            <w:gridSpan w:val="2"/>
          </w:tcPr>
          <w:p w:rsidR="009C401E" w:rsidRPr="00F519DA" w:rsidRDefault="009C401E" w:rsidP="00486AD1">
            <w:pPr>
              <w:ind w:left="216" w:firstLine="0"/>
              <w:rPr>
                <w:color w:val="3207E9"/>
              </w:rPr>
            </w:pPr>
            <w:r w:rsidRPr="00F519DA">
              <w:rPr>
                <w:color w:val="3207E9"/>
                <w:sz w:val="22"/>
                <w:szCs w:val="22"/>
              </w:rPr>
              <w:t>1,2</w:t>
            </w:r>
          </w:p>
        </w:tc>
      </w:tr>
      <w:tr w:rsidR="009C401E" w:rsidRPr="00F519DA" w:rsidTr="00486AD1">
        <w:tc>
          <w:tcPr>
            <w:tcW w:w="5387" w:type="dxa"/>
            <w:gridSpan w:val="2"/>
          </w:tcPr>
          <w:p w:rsidR="009C401E" w:rsidRPr="00F519DA" w:rsidRDefault="009C401E" w:rsidP="00486AD1">
            <w:pPr>
              <w:ind w:firstLine="0"/>
            </w:pPr>
            <w:r w:rsidRPr="00F519DA">
              <w:rPr>
                <w:sz w:val="22"/>
                <w:szCs w:val="22"/>
              </w:rPr>
              <w:t>Всего зачетных единиц (з.е.)</w:t>
            </w:r>
          </w:p>
        </w:tc>
        <w:tc>
          <w:tcPr>
            <w:tcW w:w="3793" w:type="dxa"/>
            <w:gridSpan w:val="2"/>
          </w:tcPr>
          <w:p w:rsidR="009C401E" w:rsidRPr="00F519DA" w:rsidRDefault="009C401E" w:rsidP="00486AD1">
            <w:pPr>
              <w:ind w:left="216" w:firstLine="0"/>
              <w:rPr>
                <w:color w:val="3207E9"/>
              </w:rPr>
            </w:pPr>
            <w:r w:rsidRPr="00F519DA">
              <w:rPr>
                <w:color w:val="3207E9"/>
                <w:sz w:val="22"/>
                <w:szCs w:val="22"/>
              </w:rPr>
              <w:t>3</w:t>
            </w:r>
            <w:r w:rsidR="000320AE" w:rsidRPr="00F519DA">
              <w:rPr>
                <w:i/>
                <w:color w:val="FF0000"/>
                <w:sz w:val="22"/>
                <w:szCs w:val="22"/>
              </w:rPr>
              <w:t>сумма з.е. за все семестры</w:t>
            </w:r>
          </w:p>
        </w:tc>
      </w:tr>
      <w:tr w:rsidR="009C401E" w:rsidRPr="00F519DA" w:rsidTr="00486AD1">
        <w:tc>
          <w:tcPr>
            <w:tcW w:w="5387" w:type="dxa"/>
            <w:gridSpan w:val="2"/>
          </w:tcPr>
          <w:p w:rsidR="009C401E" w:rsidRPr="00F519DA" w:rsidRDefault="009C401E" w:rsidP="00486AD1">
            <w:pPr>
              <w:ind w:firstLine="0"/>
            </w:pPr>
            <w:r w:rsidRPr="00F519DA">
              <w:rPr>
                <w:sz w:val="22"/>
                <w:szCs w:val="22"/>
              </w:rPr>
              <w:t>Всего часов на дисциплину:</w:t>
            </w:r>
          </w:p>
        </w:tc>
        <w:tc>
          <w:tcPr>
            <w:tcW w:w="3793" w:type="dxa"/>
            <w:gridSpan w:val="2"/>
          </w:tcPr>
          <w:p w:rsidR="009C401E" w:rsidRPr="00F519DA" w:rsidRDefault="009C401E" w:rsidP="00486AD1">
            <w:pPr>
              <w:ind w:left="216" w:firstLine="0"/>
              <w:rPr>
                <w:color w:val="3207E9"/>
              </w:rPr>
            </w:pPr>
            <w:r w:rsidRPr="00F519DA">
              <w:rPr>
                <w:color w:val="3207E9"/>
                <w:sz w:val="22"/>
                <w:szCs w:val="22"/>
              </w:rPr>
              <w:t>108</w:t>
            </w:r>
            <w:r w:rsidR="000320AE" w:rsidRPr="00F519DA">
              <w:rPr>
                <w:i/>
                <w:color w:val="FF0000"/>
                <w:sz w:val="22"/>
                <w:szCs w:val="22"/>
              </w:rPr>
              <w:t xml:space="preserve"> сумма часов</w:t>
            </w:r>
          </w:p>
        </w:tc>
      </w:tr>
      <w:tr w:rsidR="009C401E" w:rsidRPr="00F519DA" w:rsidTr="00486AD1">
        <w:tc>
          <w:tcPr>
            <w:tcW w:w="5387" w:type="dxa"/>
            <w:gridSpan w:val="2"/>
          </w:tcPr>
          <w:p w:rsidR="009C401E" w:rsidRPr="00F519DA" w:rsidRDefault="009C401E" w:rsidP="00486AD1">
            <w:r w:rsidRPr="00F519DA">
              <w:rPr>
                <w:sz w:val="22"/>
                <w:szCs w:val="22"/>
              </w:rPr>
              <w:t>- из них аудиторных часов:</w:t>
            </w:r>
            <w:bookmarkStart w:id="0" w:name="_GoBack"/>
            <w:bookmarkEnd w:id="0"/>
          </w:p>
        </w:tc>
        <w:tc>
          <w:tcPr>
            <w:tcW w:w="3793" w:type="dxa"/>
            <w:gridSpan w:val="2"/>
          </w:tcPr>
          <w:p w:rsidR="009C401E" w:rsidRPr="00F519DA" w:rsidRDefault="009C401E" w:rsidP="00486AD1">
            <w:pPr>
              <w:ind w:left="216" w:firstLine="0"/>
              <w:rPr>
                <w:color w:val="3207E9"/>
              </w:rPr>
            </w:pPr>
            <w:r w:rsidRPr="00F519DA">
              <w:rPr>
                <w:color w:val="3207E9"/>
                <w:sz w:val="22"/>
                <w:szCs w:val="22"/>
              </w:rPr>
              <w:t>34</w:t>
            </w:r>
            <w:r w:rsidR="000320AE" w:rsidRPr="00F519DA">
              <w:rPr>
                <w:i/>
                <w:color w:val="FF0000"/>
                <w:sz w:val="22"/>
                <w:szCs w:val="22"/>
              </w:rPr>
              <w:t xml:space="preserve"> сумма часов</w:t>
            </w:r>
          </w:p>
        </w:tc>
      </w:tr>
      <w:tr w:rsidR="009C401E" w:rsidRPr="00F519DA" w:rsidTr="00486AD1">
        <w:tc>
          <w:tcPr>
            <w:tcW w:w="5387" w:type="dxa"/>
            <w:gridSpan w:val="2"/>
          </w:tcPr>
          <w:p w:rsidR="009C401E" w:rsidRPr="00F519DA" w:rsidRDefault="009C401E" w:rsidP="00486AD1">
            <w:r w:rsidRPr="00F519DA">
              <w:rPr>
                <w:sz w:val="22"/>
                <w:szCs w:val="22"/>
              </w:rPr>
              <w:t>- из них часов на самостоятельную работу:</w:t>
            </w:r>
          </w:p>
        </w:tc>
        <w:tc>
          <w:tcPr>
            <w:tcW w:w="3793" w:type="dxa"/>
            <w:gridSpan w:val="2"/>
          </w:tcPr>
          <w:p w:rsidR="009C401E" w:rsidRPr="00F519DA" w:rsidRDefault="009C401E" w:rsidP="00486AD1">
            <w:pPr>
              <w:ind w:left="216" w:firstLine="0"/>
              <w:rPr>
                <w:color w:val="3207E9"/>
              </w:rPr>
            </w:pPr>
            <w:r w:rsidRPr="00F519DA">
              <w:rPr>
                <w:color w:val="3207E9"/>
                <w:sz w:val="22"/>
                <w:szCs w:val="22"/>
              </w:rPr>
              <w:t>38</w:t>
            </w:r>
            <w:r w:rsidR="000320AE" w:rsidRPr="00F519DA">
              <w:rPr>
                <w:i/>
                <w:color w:val="FF0000"/>
                <w:sz w:val="22"/>
                <w:szCs w:val="22"/>
              </w:rPr>
              <w:t xml:space="preserve"> сумма часов</w:t>
            </w:r>
          </w:p>
        </w:tc>
      </w:tr>
      <w:tr w:rsidR="009C401E" w:rsidRPr="00F519DA" w:rsidTr="00486AD1">
        <w:trPr>
          <w:trHeight w:val="303"/>
        </w:trPr>
        <w:tc>
          <w:tcPr>
            <w:tcW w:w="4077" w:type="dxa"/>
            <w:tcBorders>
              <w:right w:val="single" w:sz="4" w:space="0" w:color="auto"/>
            </w:tcBorders>
          </w:tcPr>
          <w:p w:rsidR="009C401E" w:rsidRPr="00F519DA" w:rsidRDefault="009C401E" w:rsidP="00486AD1">
            <w:pPr>
              <w:ind w:firstLine="0"/>
            </w:pPr>
            <w:r w:rsidRPr="00F519DA">
              <w:rPr>
                <w:sz w:val="22"/>
                <w:szCs w:val="22"/>
              </w:rPr>
              <w:t xml:space="preserve">Вид </w:t>
            </w:r>
            <w:r w:rsidR="00486AD1" w:rsidRPr="00F519DA">
              <w:rPr>
                <w:sz w:val="22"/>
                <w:szCs w:val="22"/>
              </w:rPr>
              <w:t>промежуточного</w:t>
            </w:r>
            <w:r w:rsidRPr="00F519DA">
              <w:rPr>
                <w:sz w:val="22"/>
                <w:szCs w:val="22"/>
              </w:rPr>
              <w:t xml:space="preserve"> контроля</w:t>
            </w:r>
          </w:p>
        </w:tc>
        <w:tc>
          <w:tcPr>
            <w:tcW w:w="1310" w:type="dxa"/>
            <w:tcBorders>
              <w:left w:val="single" w:sz="4" w:space="0" w:color="auto"/>
            </w:tcBorders>
          </w:tcPr>
          <w:p w:rsidR="009C401E" w:rsidRPr="00F519DA" w:rsidRDefault="009C401E" w:rsidP="00486AD1">
            <w:pPr>
              <w:ind w:firstLine="0"/>
            </w:pPr>
            <w:r w:rsidRPr="00F519DA">
              <w:rPr>
                <w:sz w:val="22"/>
                <w:szCs w:val="22"/>
              </w:rPr>
              <w:t>экзамен</w:t>
            </w:r>
          </w:p>
        </w:tc>
        <w:tc>
          <w:tcPr>
            <w:tcW w:w="2518" w:type="dxa"/>
            <w:tcBorders>
              <w:right w:val="single" w:sz="4" w:space="0" w:color="auto"/>
            </w:tcBorders>
          </w:tcPr>
          <w:p w:rsidR="009C401E" w:rsidRPr="00F519DA" w:rsidRDefault="009C401E" w:rsidP="00486AD1">
            <w:pPr>
              <w:ind w:firstLine="0"/>
              <w:rPr>
                <w:color w:val="3207E9"/>
              </w:rPr>
            </w:pPr>
            <w:r w:rsidRPr="00F519DA">
              <w:rPr>
                <w:color w:val="3207E9"/>
                <w:sz w:val="22"/>
                <w:szCs w:val="22"/>
              </w:rPr>
              <w:t xml:space="preserve">    36  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9C401E" w:rsidRPr="00F519DA" w:rsidRDefault="009C401E" w:rsidP="00486AD1">
            <w:pPr>
              <w:ind w:firstLine="0"/>
              <w:rPr>
                <w:color w:val="3207E9"/>
              </w:rPr>
            </w:pPr>
            <w:r w:rsidRPr="00F519DA">
              <w:rPr>
                <w:color w:val="3207E9"/>
                <w:sz w:val="22"/>
                <w:szCs w:val="22"/>
              </w:rPr>
              <w:t>2 семестр</w:t>
            </w:r>
          </w:p>
        </w:tc>
      </w:tr>
      <w:tr w:rsidR="009C401E" w:rsidRPr="00F519DA" w:rsidTr="00486AD1">
        <w:trPr>
          <w:trHeight w:val="303"/>
        </w:trPr>
        <w:tc>
          <w:tcPr>
            <w:tcW w:w="4077" w:type="dxa"/>
            <w:tcBorders>
              <w:right w:val="single" w:sz="4" w:space="0" w:color="auto"/>
            </w:tcBorders>
          </w:tcPr>
          <w:p w:rsidR="009C401E" w:rsidRPr="00F519DA" w:rsidRDefault="009C401E" w:rsidP="00486AD1"/>
        </w:tc>
        <w:tc>
          <w:tcPr>
            <w:tcW w:w="1310" w:type="dxa"/>
            <w:tcBorders>
              <w:left w:val="single" w:sz="4" w:space="0" w:color="auto"/>
            </w:tcBorders>
          </w:tcPr>
          <w:p w:rsidR="009C401E" w:rsidRPr="00F519DA" w:rsidRDefault="009C401E" w:rsidP="00486AD1">
            <w:pPr>
              <w:ind w:firstLine="17"/>
              <w:jc w:val="left"/>
            </w:pPr>
            <w:r w:rsidRPr="00F519DA">
              <w:rPr>
                <w:sz w:val="22"/>
                <w:szCs w:val="22"/>
              </w:rPr>
              <w:t>зачет</w:t>
            </w:r>
          </w:p>
        </w:tc>
        <w:tc>
          <w:tcPr>
            <w:tcW w:w="2518" w:type="dxa"/>
            <w:tcBorders>
              <w:right w:val="single" w:sz="4" w:space="0" w:color="auto"/>
            </w:tcBorders>
          </w:tcPr>
          <w:p w:rsidR="009C401E" w:rsidRPr="00F519DA" w:rsidRDefault="009C401E" w:rsidP="00486AD1">
            <w:pPr>
              <w:ind w:firstLine="238"/>
              <w:rPr>
                <w:color w:val="3207E9"/>
              </w:rPr>
            </w:pP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9C401E" w:rsidRPr="00F519DA" w:rsidRDefault="009C401E" w:rsidP="00486AD1">
            <w:pPr>
              <w:ind w:firstLine="0"/>
              <w:rPr>
                <w:color w:val="3207E9"/>
              </w:rPr>
            </w:pPr>
            <w:r w:rsidRPr="00F519DA">
              <w:rPr>
                <w:color w:val="3207E9"/>
                <w:sz w:val="22"/>
                <w:szCs w:val="22"/>
              </w:rPr>
              <w:t>1 семестр</w:t>
            </w:r>
          </w:p>
        </w:tc>
      </w:tr>
    </w:tbl>
    <w:p w:rsidR="009C401E" w:rsidRPr="00F519DA" w:rsidRDefault="009C401E" w:rsidP="0002291F">
      <w:pPr>
        <w:jc w:val="center"/>
        <w:rPr>
          <w:color w:val="000000"/>
        </w:rPr>
      </w:pPr>
    </w:p>
    <w:p w:rsidR="009C401E" w:rsidRPr="00F519DA" w:rsidRDefault="009C401E" w:rsidP="0002291F">
      <w:pPr>
        <w:jc w:val="center"/>
        <w:rPr>
          <w:color w:val="000000"/>
        </w:rPr>
      </w:pPr>
    </w:p>
    <w:p w:rsidR="009C401E" w:rsidRPr="00F519DA" w:rsidRDefault="009C401E" w:rsidP="0002291F">
      <w:pPr>
        <w:ind w:firstLine="426"/>
        <w:jc w:val="center"/>
        <w:rPr>
          <w:color w:val="000000"/>
        </w:rPr>
      </w:pPr>
    </w:p>
    <w:p w:rsidR="009C401E" w:rsidRPr="00F519DA" w:rsidRDefault="009C401E" w:rsidP="0002291F">
      <w:pPr>
        <w:ind w:firstLine="426"/>
        <w:jc w:val="center"/>
        <w:rPr>
          <w:color w:val="000000"/>
        </w:rPr>
      </w:pPr>
    </w:p>
    <w:p w:rsidR="009C401E" w:rsidRPr="00F519DA" w:rsidRDefault="009C401E" w:rsidP="0002291F">
      <w:pPr>
        <w:ind w:firstLine="426"/>
        <w:jc w:val="center"/>
        <w:rPr>
          <w:color w:val="000000"/>
        </w:rPr>
      </w:pPr>
    </w:p>
    <w:p w:rsidR="009C401E" w:rsidRPr="00F519DA" w:rsidRDefault="009C401E" w:rsidP="0002291F">
      <w:pPr>
        <w:ind w:firstLine="426"/>
        <w:jc w:val="center"/>
        <w:rPr>
          <w:color w:val="000000"/>
        </w:rPr>
      </w:pPr>
    </w:p>
    <w:p w:rsidR="009C401E" w:rsidRPr="00F519DA" w:rsidRDefault="009C401E" w:rsidP="000F08C0">
      <w:pPr>
        <w:ind w:firstLine="0"/>
        <w:jc w:val="center"/>
        <w:rPr>
          <w:color w:val="000000"/>
        </w:rPr>
      </w:pPr>
      <w:r w:rsidRPr="00F519DA">
        <w:rPr>
          <w:color w:val="000000"/>
        </w:rPr>
        <w:t>Новосибирск, 2015</w:t>
      </w:r>
    </w:p>
    <w:p w:rsidR="009C401E" w:rsidRPr="00F519DA" w:rsidRDefault="009C401E" w:rsidP="00395672">
      <w:pPr>
        <w:rPr>
          <w:i/>
          <w:color w:val="0000CC"/>
        </w:rPr>
      </w:pPr>
      <w:r w:rsidRPr="00F519DA">
        <w:rPr>
          <w:color w:val="0000CC"/>
        </w:rPr>
        <w:lastRenderedPageBreak/>
        <w:t xml:space="preserve">Рабочая программа составлена на основании </w:t>
      </w:r>
      <w:r w:rsidR="00AE38EF" w:rsidRPr="00F519DA">
        <w:rPr>
          <w:color w:val="0000CC"/>
        </w:rPr>
        <w:t>ф</w:t>
      </w:r>
      <w:r w:rsidRPr="00F519DA">
        <w:rPr>
          <w:color w:val="0000CC"/>
        </w:rPr>
        <w:t>едерального государственного образовател</w:t>
      </w:r>
      <w:r w:rsidRPr="00F519DA">
        <w:rPr>
          <w:color w:val="0000CC"/>
        </w:rPr>
        <w:t>ь</w:t>
      </w:r>
      <w:r w:rsidRPr="00F519DA">
        <w:rPr>
          <w:color w:val="0000CC"/>
        </w:rPr>
        <w:t xml:space="preserve">ного стандарта высшего образования по направлению подготовки магистров </w:t>
      </w:r>
      <w:r w:rsidRPr="00F519DA">
        <w:rPr>
          <w:i/>
          <w:color w:val="0000CC"/>
        </w:rPr>
        <w:t xml:space="preserve">21.03.03 </w:t>
      </w:r>
      <w:r w:rsidR="00A27583" w:rsidRPr="00F519DA">
        <w:rPr>
          <w:i/>
          <w:color w:val="0000CC"/>
        </w:rPr>
        <w:t>«</w:t>
      </w:r>
      <w:r w:rsidRPr="00F519DA">
        <w:rPr>
          <w:i/>
          <w:color w:val="0000CC"/>
        </w:rPr>
        <w:t>Геодезия и дистанционное зондирование</w:t>
      </w:r>
      <w:r w:rsidR="00A27583" w:rsidRPr="00F519DA">
        <w:rPr>
          <w:i/>
          <w:color w:val="0000CC"/>
        </w:rPr>
        <w:t>»</w:t>
      </w:r>
      <w:r w:rsidRPr="00F519DA">
        <w:rPr>
          <w:i/>
          <w:color w:val="0000CC"/>
        </w:rPr>
        <w:t>,</w:t>
      </w:r>
      <w:r w:rsidRPr="00F519DA">
        <w:rPr>
          <w:color w:val="0000CC"/>
        </w:rPr>
        <w:t xml:space="preserve"> профиль </w:t>
      </w:r>
      <w:r w:rsidR="00A27583" w:rsidRPr="00F519DA">
        <w:rPr>
          <w:color w:val="0000CC"/>
        </w:rPr>
        <w:t>«</w:t>
      </w:r>
      <w:r w:rsidRPr="00F519DA">
        <w:rPr>
          <w:i/>
          <w:color w:val="0000CC"/>
        </w:rPr>
        <w:t>Геодезия</w:t>
      </w:r>
      <w:r w:rsidR="00A27583" w:rsidRPr="00F519DA">
        <w:rPr>
          <w:i/>
          <w:color w:val="0000CC"/>
        </w:rPr>
        <w:t>»</w:t>
      </w:r>
      <w:r w:rsidRPr="00F519DA">
        <w:rPr>
          <w:color w:val="0000CC"/>
        </w:rPr>
        <w:t>и учебного плана направления подготовки</w:t>
      </w:r>
    </w:p>
    <w:p w:rsidR="009C401E" w:rsidRPr="00F519DA" w:rsidRDefault="000320AE" w:rsidP="00395672">
      <w:pPr>
        <w:jc w:val="center"/>
        <w:rPr>
          <w:i/>
          <w:color w:val="0000CC"/>
        </w:rPr>
      </w:pPr>
      <w:r w:rsidRPr="00F519DA">
        <w:rPr>
          <w:i/>
          <w:color w:val="0000CC"/>
        </w:rPr>
        <w:t>и</w:t>
      </w:r>
      <w:r w:rsidR="009C401E" w:rsidRPr="00F519DA">
        <w:rPr>
          <w:i/>
          <w:color w:val="0000CC"/>
        </w:rPr>
        <w:t>ли</w:t>
      </w:r>
    </w:p>
    <w:p w:rsidR="000320AE" w:rsidRPr="00F519DA" w:rsidRDefault="000320AE" w:rsidP="00395672">
      <w:pPr>
        <w:jc w:val="center"/>
      </w:pPr>
    </w:p>
    <w:p w:rsidR="009C401E" w:rsidRPr="00F519DA" w:rsidRDefault="009C401E" w:rsidP="0002291F">
      <w:pPr>
        <w:rPr>
          <w:i/>
          <w:color w:val="3333CC"/>
        </w:rPr>
      </w:pPr>
      <w:r w:rsidRPr="00F519DA">
        <w:rPr>
          <w:color w:val="3333CC"/>
        </w:rPr>
        <w:t xml:space="preserve">Рабочая программа составлена на основании </w:t>
      </w:r>
      <w:r w:rsidR="00AE38EF" w:rsidRPr="00F519DA">
        <w:rPr>
          <w:color w:val="3333CC"/>
        </w:rPr>
        <w:t>ф</w:t>
      </w:r>
      <w:r w:rsidRPr="00F519DA">
        <w:rPr>
          <w:color w:val="3333CC"/>
        </w:rPr>
        <w:t>едерального государственного образовател</w:t>
      </w:r>
      <w:r w:rsidRPr="00F519DA">
        <w:rPr>
          <w:color w:val="3333CC"/>
        </w:rPr>
        <w:t>ь</w:t>
      </w:r>
      <w:r w:rsidRPr="00F519DA">
        <w:rPr>
          <w:color w:val="3333CC"/>
        </w:rPr>
        <w:t xml:space="preserve">ного стандарта высшего образования по направлению подготовки бакалавров </w:t>
      </w:r>
      <w:r w:rsidRPr="00F519DA">
        <w:rPr>
          <w:i/>
          <w:color w:val="3333CC"/>
        </w:rPr>
        <w:t xml:space="preserve">05.03.03 </w:t>
      </w:r>
      <w:r w:rsidR="00A27583" w:rsidRPr="00F519DA">
        <w:rPr>
          <w:i/>
          <w:color w:val="3333CC"/>
        </w:rPr>
        <w:t>«</w:t>
      </w:r>
      <w:r w:rsidRPr="00F519DA">
        <w:rPr>
          <w:i/>
          <w:color w:val="3333CC"/>
        </w:rPr>
        <w:t>Карт</w:t>
      </w:r>
      <w:r w:rsidRPr="00F519DA">
        <w:rPr>
          <w:i/>
          <w:color w:val="3333CC"/>
        </w:rPr>
        <w:t>о</w:t>
      </w:r>
      <w:r w:rsidRPr="00F519DA">
        <w:rPr>
          <w:i/>
          <w:color w:val="3333CC"/>
        </w:rPr>
        <w:t>графия и геоинформатика</w:t>
      </w:r>
      <w:r w:rsidR="00A27583" w:rsidRPr="00F519DA">
        <w:rPr>
          <w:i/>
          <w:color w:val="3333CC"/>
        </w:rPr>
        <w:t>»</w:t>
      </w:r>
      <w:r w:rsidRPr="00F519DA">
        <w:rPr>
          <w:i/>
          <w:color w:val="3333CC"/>
        </w:rPr>
        <w:t xml:space="preserve">, </w:t>
      </w:r>
      <w:r w:rsidRPr="00F519DA">
        <w:rPr>
          <w:color w:val="3333CC"/>
        </w:rPr>
        <w:t xml:space="preserve">профиль </w:t>
      </w:r>
      <w:r w:rsidR="00A27583" w:rsidRPr="00F519DA">
        <w:rPr>
          <w:i/>
          <w:color w:val="3333CC"/>
        </w:rPr>
        <w:t>«</w:t>
      </w:r>
      <w:r w:rsidRPr="00F519DA">
        <w:rPr>
          <w:i/>
          <w:color w:val="3333CC"/>
        </w:rPr>
        <w:t>Картография</w:t>
      </w:r>
      <w:r w:rsidR="00A27583" w:rsidRPr="00F519DA">
        <w:rPr>
          <w:i/>
          <w:color w:val="3333CC"/>
        </w:rPr>
        <w:t>»</w:t>
      </w:r>
      <w:r w:rsidRPr="00F519DA">
        <w:rPr>
          <w:color w:val="3333CC"/>
        </w:rPr>
        <w:t>и учебного плана направления подгото</w:t>
      </w:r>
      <w:r w:rsidRPr="00F519DA">
        <w:rPr>
          <w:color w:val="3333CC"/>
        </w:rPr>
        <w:t>в</w:t>
      </w:r>
      <w:r w:rsidRPr="00F519DA">
        <w:rPr>
          <w:color w:val="3333CC"/>
        </w:rPr>
        <w:t>ки</w:t>
      </w:r>
    </w:p>
    <w:p w:rsidR="009C401E" w:rsidRPr="00F519DA" w:rsidRDefault="009C401E" w:rsidP="0002291F">
      <w:pPr>
        <w:rPr>
          <w:color w:val="0000CC"/>
        </w:rPr>
      </w:pPr>
      <w:r w:rsidRPr="00F519DA">
        <w:rPr>
          <w:i/>
          <w:color w:val="FF0000"/>
        </w:rPr>
        <w:tab/>
      </w:r>
      <w:r w:rsidRPr="00F519DA">
        <w:rPr>
          <w:i/>
          <w:color w:val="FF0000"/>
        </w:rPr>
        <w:tab/>
      </w:r>
      <w:r w:rsidRPr="00F519DA">
        <w:rPr>
          <w:i/>
          <w:color w:val="FF0000"/>
        </w:rPr>
        <w:tab/>
      </w:r>
      <w:r w:rsidRPr="00F519DA">
        <w:rPr>
          <w:i/>
          <w:color w:val="FF0000"/>
        </w:rPr>
        <w:tab/>
      </w:r>
      <w:r w:rsidRPr="00F519DA">
        <w:rPr>
          <w:i/>
          <w:color w:val="FF0000"/>
        </w:rPr>
        <w:tab/>
      </w:r>
      <w:r w:rsidRPr="00F519DA">
        <w:rPr>
          <w:i/>
          <w:color w:val="FF0000"/>
        </w:rPr>
        <w:tab/>
      </w:r>
    </w:p>
    <w:p w:rsidR="009C401E" w:rsidRPr="00F519DA" w:rsidRDefault="009C401E" w:rsidP="0087347E">
      <w:pPr>
        <w:rPr>
          <w:i/>
          <w:color w:val="0000CC"/>
        </w:rPr>
      </w:pPr>
      <w:r w:rsidRPr="00F519DA">
        <w:rPr>
          <w:i/>
          <w:color w:val="0000CC"/>
        </w:rPr>
        <w:t>….или для специалистов по аналогии</w:t>
      </w:r>
    </w:p>
    <w:p w:rsidR="009C401E" w:rsidRPr="00F519DA" w:rsidRDefault="009C401E" w:rsidP="0002291F">
      <w:pPr>
        <w:rPr>
          <w:color w:val="FF0000"/>
        </w:rPr>
      </w:pPr>
    </w:p>
    <w:p w:rsidR="009C401E" w:rsidRPr="00F519DA" w:rsidRDefault="009C401E" w:rsidP="0002291F">
      <w:pPr>
        <w:rPr>
          <w:color w:val="FF0000"/>
        </w:rPr>
      </w:pPr>
      <w:r w:rsidRPr="00F519DA">
        <w:t xml:space="preserve">Рабочую программу составил </w:t>
      </w:r>
      <w:r w:rsidRPr="00F519DA">
        <w:rPr>
          <w:color w:val="FF0000"/>
        </w:rPr>
        <w:t>(</w:t>
      </w:r>
      <w:r w:rsidRPr="00F519DA">
        <w:rPr>
          <w:i/>
          <w:color w:val="FF0000"/>
        </w:rPr>
        <w:t>Ф.И.О., должность, наименование кафедры, ученая степень, ученое звание</w:t>
      </w:r>
      <w:r w:rsidRPr="00F519DA">
        <w:rPr>
          <w:color w:val="FF0000"/>
        </w:rPr>
        <w:t>)</w:t>
      </w:r>
    </w:p>
    <w:p w:rsidR="009C401E" w:rsidRPr="00F519DA" w:rsidRDefault="009C401E" w:rsidP="00CC2909">
      <w:pPr>
        <w:rPr>
          <w:color w:val="FF0000"/>
        </w:rPr>
      </w:pPr>
      <w:r w:rsidRPr="00F519DA">
        <w:t xml:space="preserve">Рецензент программы </w:t>
      </w:r>
      <w:r w:rsidRPr="00F519DA">
        <w:rPr>
          <w:color w:val="FF0000"/>
        </w:rPr>
        <w:t>(</w:t>
      </w:r>
      <w:r w:rsidRPr="00F519DA">
        <w:rPr>
          <w:i/>
          <w:color w:val="FF0000"/>
        </w:rPr>
        <w:t>Ф.И.О., должность, наименование кафедры, ученая степень, ученое звание</w:t>
      </w:r>
      <w:r w:rsidRPr="00F519DA">
        <w:rPr>
          <w:color w:val="FF0000"/>
        </w:rPr>
        <w:t xml:space="preserve">) </w:t>
      </w:r>
    </w:p>
    <w:p w:rsidR="009C401E" w:rsidRPr="00F519DA" w:rsidRDefault="009C401E" w:rsidP="0002291F"/>
    <w:p w:rsidR="009C401E" w:rsidRPr="00F519DA" w:rsidRDefault="009C401E" w:rsidP="0002291F">
      <w:pPr>
        <w:rPr>
          <w:i/>
          <w:sz w:val="16"/>
          <w:szCs w:val="16"/>
        </w:rPr>
      </w:pPr>
    </w:p>
    <w:p w:rsidR="009C401E" w:rsidRPr="00F519DA" w:rsidRDefault="009C401E" w:rsidP="00CC2909">
      <w:pPr>
        <w:rPr>
          <w:color w:val="FF0000"/>
        </w:rPr>
      </w:pPr>
      <w:r w:rsidRPr="00F519DA">
        <w:t xml:space="preserve">Рабочая программа обсуждена и одобрена на заседании кафедры </w:t>
      </w:r>
      <w:r w:rsidRPr="00F519DA">
        <w:rPr>
          <w:color w:val="FF0000"/>
        </w:rPr>
        <w:t xml:space="preserve">(полное </w:t>
      </w:r>
      <w:r w:rsidRPr="00F519DA">
        <w:rPr>
          <w:i/>
          <w:color w:val="FF0000"/>
        </w:rPr>
        <w:t>наименование к</w:t>
      </w:r>
      <w:r w:rsidRPr="00F519DA">
        <w:rPr>
          <w:i/>
          <w:color w:val="FF0000"/>
        </w:rPr>
        <w:t>а</w:t>
      </w:r>
      <w:r w:rsidRPr="00F519DA">
        <w:rPr>
          <w:i/>
          <w:color w:val="FF0000"/>
        </w:rPr>
        <w:t>федры</w:t>
      </w:r>
      <w:r w:rsidRPr="00F519DA">
        <w:rPr>
          <w:color w:val="FF0000"/>
        </w:rPr>
        <w:t>)</w:t>
      </w:r>
    </w:p>
    <w:p w:rsidR="009C401E" w:rsidRPr="00F519DA" w:rsidRDefault="009C401E" w:rsidP="00CC2909"/>
    <w:p w:rsidR="009C401E" w:rsidRPr="00F519DA" w:rsidRDefault="00A27583" w:rsidP="00A133F6">
      <w:r w:rsidRPr="00F519DA">
        <w:t>«</w:t>
      </w:r>
      <w:r w:rsidR="00562C58">
        <w:t>»</w:t>
      </w:r>
      <w:r w:rsidR="009C401E" w:rsidRPr="00F519DA">
        <w:t xml:space="preserve">  201__ г. </w:t>
      </w:r>
      <w:r w:rsidR="009C401E" w:rsidRPr="00F519DA">
        <w:tab/>
        <w:t xml:space="preserve">                                  Протокол №</w:t>
      </w:r>
      <w:r w:rsidR="009C401E" w:rsidRPr="00F519DA">
        <w:rPr>
          <w:u w:val="single"/>
        </w:rPr>
        <w:t xml:space="preserve">    .</w:t>
      </w:r>
      <w:r w:rsidR="009C401E" w:rsidRPr="00F519DA">
        <w:tab/>
      </w:r>
    </w:p>
    <w:p w:rsidR="009C401E" w:rsidRPr="00F519DA" w:rsidRDefault="009C401E" w:rsidP="00A133F6"/>
    <w:p w:rsidR="009C401E" w:rsidRPr="00F519DA" w:rsidRDefault="006119F4" w:rsidP="0002291F">
      <w:r>
        <w:rPr>
          <w:noProof/>
        </w:rPr>
        <w:pict>
          <v:line id="Прямая соединительная линия 2" o:spid="_x0000_s1027" style="position:absolute;left:0;text-align:left;z-index:251659264;visibility:visible" from="270.8pt,10.85pt" to="366.6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"/>
        </w:pict>
      </w:r>
      <w:r w:rsidR="009C401E" w:rsidRPr="00F519DA">
        <w:t xml:space="preserve">Зав. кафедрой </w:t>
      </w:r>
      <w:r w:rsidR="009C401E" w:rsidRPr="00F519DA">
        <w:rPr>
          <w:color w:val="FF0000"/>
        </w:rPr>
        <w:t>(</w:t>
      </w:r>
      <w:r w:rsidR="009C401E" w:rsidRPr="00F519DA">
        <w:rPr>
          <w:i/>
          <w:color w:val="FF0000"/>
        </w:rPr>
        <w:t>сокращ</w:t>
      </w:r>
      <w:r w:rsidR="009C401E" w:rsidRPr="00F519DA">
        <w:rPr>
          <w:color w:val="FF0000"/>
        </w:rPr>
        <w:t>.</w:t>
      </w:r>
      <w:r w:rsidR="009C401E" w:rsidRPr="00F519DA">
        <w:rPr>
          <w:i/>
          <w:color w:val="FF0000"/>
        </w:rPr>
        <w:t>наименование кафедры)                                    Ф.И.О. зав.кафедрой</w:t>
      </w:r>
      <w:r w:rsidR="009C401E" w:rsidRPr="00F519DA">
        <w:rPr>
          <w:color w:val="FF0000"/>
        </w:rPr>
        <w:tab/>
      </w:r>
      <w:r w:rsidR="009C401E" w:rsidRPr="00F519DA">
        <w:rPr>
          <w:color w:val="FF0000"/>
        </w:rPr>
        <w:tab/>
      </w:r>
      <w:r w:rsidR="009C401E" w:rsidRPr="00F519DA">
        <w:rPr>
          <w:color w:val="000000"/>
          <w:sz w:val="20"/>
          <w:szCs w:val="20"/>
        </w:rPr>
        <w:t>(подпись)</w:t>
      </w:r>
    </w:p>
    <w:p w:rsidR="009C401E" w:rsidRPr="00F519DA" w:rsidRDefault="009C401E" w:rsidP="0002291F">
      <w:r w:rsidRPr="00F519DA">
        <w:tab/>
      </w:r>
    </w:p>
    <w:p w:rsidR="009C401E" w:rsidRPr="00F519DA" w:rsidRDefault="009C401E" w:rsidP="0002291F"/>
    <w:p w:rsidR="009C401E" w:rsidRPr="00F519DA" w:rsidRDefault="009C401E" w:rsidP="00CC2909">
      <w:pPr>
        <w:rPr>
          <w:color w:val="FF0000"/>
        </w:rPr>
      </w:pPr>
      <w:r w:rsidRPr="00F519DA">
        <w:t xml:space="preserve">Рабочая программа согласована с выпускающей кафедрой </w:t>
      </w:r>
      <w:r w:rsidRPr="00F519DA">
        <w:rPr>
          <w:color w:val="FF0000"/>
        </w:rPr>
        <w:t>(</w:t>
      </w:r>
      <w:r w:rsidRPr="00F519DA">
        <w:rPr>
          <w:i/>
          <w:color w:val="FF0000"/>
        </w:rPr>
        <w:t>наименование кафедры</w:t>
      </w:r>
      <w:r w:rsidRPr="00F519DA">
        <w:rPr>
          <w:color w:val="FF0000"/>
        </w:rPr>
        <w:t>)</w:t>
      </w:r>
    </w:p>
    <w:p w:rsidR="009C401E" w:rsidRPr="00F519DA" w:rsidRDefault="009C401E" w:rsidP="00CC2909"/>
    <w:p w:rsidR="009C401E" w:rsidRPr="00F519DA" w:rsidRDefault="00562C58" w:rsidP="00CC2909">
      <w:r w:rsidRPr="00F519DA">
        <w:t xml:space="preserve">«        </w:t>
      </w:r>
      <w:r>
        <w:t>»</w:t>
      </w:r>
      <w:r w:rsidR="009C401E" w:rsidRPr="00F519DA">
        <w:t xml:space="preserve">   201__ г. </w:t>
      </w:r>
      <w:r w:rsidR="009C401E" w:rsidRPr="00F519DA">
        <w:tab/>
        <w:t xml:space="preserve">                                  Протокол №</w:t>
      </w:r>
      <w:r w:rsidR="009C401E" w:rsidRPr="00F519DA">
        <w:rPr>
          <w:u w:val="single"/>
        </w:rPr>
        <w:t xml:space="preserve">    .</w:t>
      </w:r>
    </w:p>
    <w:p w:rsidR="009C401E" w:rsidRPr="00F519DA" w:rsidRDefault="009C401E" w:rsidP="00CC2909"/>
    <w:p w:rsidR="009C401E" w:rsidRPr="00F519DA" w:rsidRDefault="006119F4" w:rsidP="00397043">
      <w:pPr>
        <w:rPr>
          <w:color w:val="FF0000"/>
          <w:sz w:val="16"/>
          <w:szCs w:val="16"/>
        </w:rPr>
      </w:pPr>
      <w:r w:rsidRPr="006119F4">
        <w:rPr>
          <w:noProof/>
        </w:rPr>
        <w:pict>
          <v:line id="Прямая соединительная линия 3" o:spid="_x0000_s1028" style="position:absolute;left:0;text-align:left;z-index:251660288;visibility:visible" from="270.6pt,9.4pt" to="366.4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"/>
        </w:pict>
      </w:r>
      <w:r w:rsidR="009C401E" w:rsidRPr="00F519DA">
        <w:t xml:space="preserve">Зав. кафедрой </w:t>
      </w:r>
      <w:r w:rsidR="009C401E" w:rsidRPr="00F519DA">
        <w:rPr>
          <w:color w:val="FF0000"/>
        </w:rPr>
        <w:t>(</w:t>
      </w:r>
      <w:r w:rsidR="009C401E" w:rsidRPr="00F519DA">
        <w:rPr>
          <w:i/>
          <w:color w:val="FF0000"/>
        </w:rPr>
        <w:t>сокращ. наименование кафедры)                                    Ф.И.О. зав.кафедрой</w:t>
      </w:r>
      <w:r w:rsidR="009C401E" w:rsidRPr="00F519DA">
        <w:rPr>
          <w:color w:val="FF0000"/>
        </w:rPr>
        <w:tab/>
      </w:r>
      <w:r w:rsidR="009C401E" w:rsidRPr="00F519DA">
        <w:rPr>
          <w:color w:val="FF0000"/>
        </w:rPr>
        <w:tab/>
      </w:r>
      <w:r w:rsidR="009C401E" w:rsidRPr="00F519DA">
        <w:rPr>
          <w:color w:val="000000"/>
          <w:sz w:val="20"/>
          <w:szCs w:val="20"/>
        </w:rPr>
        <w:t>(подпись)</w:t>
      </w:r>
      <w:r w:rsidR="009C401E" w:rsidRPr="00F519DA">
        <w:rPr>
          <w:color w:val="FF0000"/>
        </w:rPr>
        <w:tab/>
      </w:r>
    </w:p>
    <w:p w:rsidR="009C401E" w:rsidRPr="00F519DA" w:rsidRDefault="009C401E" w:rsidP="0087347E">
      <w:pPr>
        <w:suppressAutoHyphens/>
      </w:pPr>
    </w:p>
    <w:p w:rsidR="009C401E" w:rsidRPr="00F519DA" w:rsidRDefault="009C401E" w:rsidP="0087347E">
      <w:pPr>
        <w:suppressAutoHyphens/>
        <w:rPr>
          <w:color w:val="FF0000"/>
        </w:rPr>
      </w:pPr>
      <w:r w:rsidRPr="00F519DA">
        <w:t xml:space="preserve">Программа одобрена ученым советом института </w:t>
      </w:r>
      <w:r w:rsidRPr="00F519DA">
        <w:rPr>
          <w:color w:val="FF0000"/>
        </w:rPr>
        <w:t>(</w:t>
      </w:r>
      <w:r w:rsidRPr="00F519DA">
        <w:rPr>
          <w:i/>
          <w:color w:val="FF0000"/>
        </w:rPr>
        <w:t>наименование института, дата, номер протокола</w:t>
      </w:r>
      <w:r w:rsidRPr="00F519DA">
        <w:rPr>
          <w:color w:val="FF0000"/>
        </w:rPr>
        <w:t>)</w:t>
      </w:r>
    </w:p>
    <w:p w:rsidR="009C401E" w:rsidRPr="00F519DA" w:rsidRDefault="00562C58" w:rsidP="0087347E">
      <w:pPr>
        <w:suppressAutoHyphens/>
        <w:spacing w:before="240"/>
      </w:pPr>
      <w:r w:rsidRPr="00F519DA">
        <w:t xml:space="preserve">«        </w:t>
      </w:r>
      <w:r>
        <w:t>»</w:t>
      </w:r>
      <w:r w:rsidR="009C401E" w:rsidRPr="00F519DA">
        <w:t xml:space="preserve">   201__ г. </w:t>
      </w:r>
      <w:r w:rsidR="009C401E" w:rsidRPr="00F519DA">
        <w:tab/>
        <w:t xml:space="preserve">                                  Протокол №</w:t>
      </w:r>
      <w:r w:rsidR="009C401E" w:rsidRPr="00F519DA">
        <w:rPr>
          <w:u w:val="single"/>
        </w:rPr>
        <w:t xml:space="preserve">    .</w:t>
      </w:r>
    </w:p>
    <w:p w:rsidR="009C401E" w:rsidRPr="00F519DA" w:rsidRDefault="009C401E" w:rsidP="0087347E">
      <w:pPr>
        <w:suppressAutoHyphens/>
      </w:pPr>
    </w:p>
    <w:p w:rsidR="009C401E" w:rsidRPr="00F519DA" w:rsidRDefault="009C401E" w:rsidP="0087347E">
      <w:pPr>
        <w:suppressAutoHyphens/>
      </w:pPr>
    </w:p>
    <w:p w:rsidR="009C401E" w:rsidRPr="00F519DA" w:rsidRDefault="006119F4" w:rsidP="00D82EAF">
      <w:pPr>
        <w:rPr>
          <w:color w:val="FF0000"/>
          <w:sz w:val="16"/>
          <w:szCs w:val="16"/>
        </w:rPr>
      </w:pPr>
      <w:r w:rsidRPr="006119F4">
        <w:rPr>
          <w:noProof/>
        </w:rPr>
        <w:pict>
          <v:line id="Прямая соединительная линия 4" o:spid="_x0000_s1029" style="position:absolute;left:0;text-align:left;z-index:251661312;visibility:visible" from="334.3pt,12.2pt" to="430.1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"/>
        </w:pict>
      </w:r>
      <w:r w:rsidR="009C401E" w:rsidRPr="00F519DA">
        <w:t xml:space="preserve">Председатель ученого совета </w:t>
      </w:r>
      <w:r w:rsidR="009C401E" w:rsidRPr="00F519DA">
        <w:rPr>
          <w:i/>
          <w:color w:val="FF0000"/>
        </w:rPr>
        <w:t>(наименование института)Ф.И.О.</w:t>
      </w:r>
      <w:r w:rsidR="009C401E" w:rsidRPr="00F519DA">
        <w:rPr>
          <w:color w:val="FF0000"/>
        </w:rPr>
        <w:tab/>
      </w:r>
      <w:r w:rsidR="009C401E" w:rsidRPr="00F519DA">
        <w:rPr>
          <w:color w:val="FF0000"/>
        </w:rPr>
        <w:tab/>
      </w:r>
      <w:r w:rsidR="009C401E" w:rsidRPr="00F519DA">
        <w:rPr>
          <w:color w:val="000000"/>
          <w:sz w:val="20"/>
          <w:szCs w:val="20"/>
        </w:rPr>
        <w:t>(подпись)</w:t>
      </w:r>
      <w:r w:rsidR="009C401E" w:rsidRPr="00F519DA">
        <w:rPr>
          <w:color w:val="FF0000"/>
        </w:rPr>
        <w:tab/>
      </w:r>
    </w:p>
    <w:p w:rsidR="009C401E" w:rsidRPr="00F519DA" w:rsidRDefault="009C401E" w:rsidP="00D82EAF"/>
    <w:p w:rsidR="009C401E" w:rsidRPr="00F519DA" w:rsidRDefault="00A27583" w:rsidP="00D82EAF">
      <w:pPr>
        <w:jc w:val="left"/>
      </w:pPr>
      <w:r w:rsidRPr="00F519DA">
        <w:t>«</w:t>
      </w:r>
      <w:r w:rsidR="009C401E" w:rsidRPr="00F519DA">
        <w:t>СОГЛАСОВАНО</w:t>
      </w:r>
      <w:r w:rsidRPr="00F519DA">
        <w:t>»</w:t>
      </w:r>
    </w:p>
    <w:p w:rsidR="009C401E" w:rsidRPr="00F519DA" w:rsidRDefault="006119F4" w:rsidP="00D82EAF">
      <w:pPr>
        <w:rPr>
          <w:color w:val="FF0000"/>
          <w:sz w:val="16"/>
          <w:szCs w:val="16"/>
        </w:rPr>
      </w:pPr>
      <w:r w:rsidRPr="006119F4">
        <w:rPr>
          <w:noProof/>
        </w:rPr>
        <w:pict>
          <v:line id="Прямая соединительная линия 5" o:spid="_x0000_s1030" style="position:absolute;left:0;text-align:left;z-index:251662336;visibility:visible" from="213pt,9.3pt" to="308.8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"/>
        </w:pict>
      </w:r>
      <w:r w:rsidR="009C401E" w:rsidRPr="00F519DA">
        <w:t xml:space="preserve">Заведующий библиотекой                                                                   </w:t>
      </w:r>
      <w:r w:rsidR="009C401E" w:rsidRPr="00F519DA">
        <w:rPr>
          <w:i/>
          <w:color w:val="FF0000"/>
        </w:rPr>
        <w:t>Ф.И.О. зав.библиотекой</w:t>
      </w:r>
      <w:r w:rsidR="009C401E" w:rsidRPr="00F519DA">
        <w:rPr>
          <w:color w:val="FF0000"/>
        </w:rPr>
        <w:tab/>
      </w:r>
      <w:r w:rsidR="009C401E" w:rsidRPr="00F519DA">
        <w:rPr>
          <w:color w:val="FF0000"/>
        </w:rPr>
        <w:tab/>
      </w:r>
      <w:r w:rsidR="009C401E" w:rsidRPr="00F519DA">
        <w:rPr>
          <w:color w:val="000000"/>
          <w:sz w:val="20"/>
          <w:szCs w:val="20"/>
        </w:rPr>
        <w:t>(подпись)</w:t>
      </w:r>
      <w:r w:rsidR="009C401E" w:rsidRPr="00F519DA">
        <w:rPr>
          <w:color w:val="FF0000"/>
        </w:rPr>
        <w:tab/>
      </w:r>
    </w:p>
    <w:p w:rsidR="009C401E" w:rsidRPr="00F519DA" w:rsidRDefault="009C401E" w:rsidP="00363397">
      <w:pPr>
        <w:ind w:firstLine="426"/>
        <w:jc w:val="left"/>
        <w:rPr>
          <w:b/>
          <w:i/>
          <w:color w:val="FF0000"/>
        </w:rPr>
      </w:pPr>
      <w:r w:rsidRPr="00F519DA">
        <w:rPr>
          <w:b/>
          <w:i/>
          <w:color w:val="FF0000"/>
        </w:rPr>
        <w:t>Уважаемые преподаватели!</w:t>
      </w:r>
    </w:p>
    <w:p w:rsidR="009C401E" w:rsidRPr="00F519DA" w:rsidRDefault="009C401E" w:rsidP="00363397">
      <w:pPr>
        <w:ind w:firstLine="426"/>
        <w:jc w:val="left"/>
        <w:rPr>
          <w:b/>
          <w:i/>
          <w:color w:val="FF0000"/>
        </w:rPr>
      </w:pPr>
      <w:r w:rsidRPr="00F519DA">
        <w:rPr>
          <w:b/>
          <w:i/>
          <w:color w:val="FF0000"/>
        </w:rPr>
        <w:t>Обращаем Ваше внимание: вс</w:t>
      </w:r>
      <w:r w:rsidR="00363397" w:rsidRPr="00F519DA">
        <w:rPr>
          <w:b/>
          <w:i/>
          <w:color w:val="FF0000"/>
        </w:rPr>
        <w:t>ё</w:t>
      </w:r>
      <w:r w:rsidRPr="00F519DA">
        <w:rPr>
          <w:b/>
          <w:i/>
          <w:color w:val="FF0000"/>
        </w:rPr>
        <w:t>, что написано</w:t>
      </w:r>
      <w:r w:rsidR="00363397" w:rsidRPr="00F519DA">
        <w:rPr>
          <w:b/>
          <w:i/>
          <w:color w:val="FF0000"/>
        </w:rPr>
        <w:t xml:space="preserve"> красным</w:t>
      </w:r>
      <w:r w:rsidRPr="00F519DA">
        <w:rPr>
          <w:b/>
          <w:i/>
          <w:color w:val="FF0000"/>
        </w:rPr>
        <w:t xml:space="preserve"> курсивом, является пояснением и при составлении самого документа (рабочей программы дисциплины) не печатается !!!</w:t>
      </w:r>
    </w:p>
    <w:p w:rsidR="00363397" w:rsidRPr="00F519DA" w:rsidRDefault="009C401E" w:rsidP="00025B8D">
      <w:pPr>
        <w:rPr>
          <w:color w:val="FF0000"/>
        </w:rPr>
      </w:pPr>
      <w:r w:rsidRPr="00F519DA">
        <w:rPr>
          <w:color w:val="FF0000"/>
        </w:rPr>
        <w:t xml:space="preserve">Разделы из программы не убирать, не объединять. </w:t>
      </w:r>
    </w:p>
    <w:p w:rsidR="009C401E" w:rsidRPr="00F519DA" w:rsidRDefault="009C401E" w:rsidP="00025B8D">
      <w:pPr>
        <w:rPr>
          <w:color w:val="FF0000"/>
        </w:rPr>
      </w:pPr>
      <w:r w:rsidRPr="00F519DA">
        <w:rPr>
          <w:color w:val="FF0000"/>
        </w:rPr>
        <w:t>ВСЕ РАЗДЕЛЫ В ПРОГРАММЕ ДОЛЖНЫ ПРИСУТСТВОВАТЬ!!!</w:t>
      </w:r>
    </w:p>
    <w:p w:rsidR="009C401E" w:rsidRPr="00F519DA" w:rsidRDefault="00363397" w:rsidP="00025B8D">
      <w:pPr>
        <w:rPr>
          <w:i/>
          <w:color w:val="FF0000"/>
        </w:rPr>
      </w:pPr>
      <w:r w:rsidRPr="00F519DA">
        <w:rPr>
          <w:i/>
          <w:color w:val="FF0000"/>
        </w:rPr>
        <w:t xml:space="preserve">Синим цветом даны конкретные примеры, их нужно заменить </w:t>
      </w:r>
      <w:r w:rsidRPr="00F519DA">
        <w:rPr>
          <w:b/>
          <w:i/>
          <w:color w:val="FF0000"/>
          <w:u w:val="single"/>
        </w:rPr>
        <w:t>своими</w:t>
      </w:r>
      <w:r w:rsidRPr="00F519DA">
        <w:rPr>
          <w:i/>
          <w:color w:val="FF0000"/>
        </w:rPr>
        <w:t xml:space="preserve"> данными!!!!</w:t>
      </w:r>
    </w:p>
    <w:p w:rsidR="009C401E" w:rsidRPr="00F519DA" w:rsidRDefault="009C401E" w:rsidP="002A61F5">
      <w:pPr>
        <w:numPr>
          <w:ilvl w:val="0"/>
          <w:numId w:val="36"/>
        </w:numPr>
        <w:jc w:val="left"/>
        <w:rPr>
          <w:b/>
          <w:color w:val="000000"/>
        </w:rPr>
      </w:pPr>
      <w:r w:rsidRPr="00F519DA">
        <w:rPr>
          <w:b/>
          <w:color w:val="000000"/>
        </w:rPr>
        <w:t>Цели и задачи освоения дисциплины</w:t>
      </w:r>
    </w:p>
    <w:p w:rsidR="009C401E" w:rsidRPr="00F519DA" w:rsidRDefault="009C401E" w:rsidP="0002291F">
      <w:pPr>
        <w:ind w:firstLine="567"/>
        <w:rPr>
          <w:color w:val="000000"/>
        </w:rPr>
      </w:pPr>
      <w:r w:rsidRPr="00F519DA">
        <w:rPr>
          <w:color w:val="000000"/>
        </w:rPr>
        <w:t xml:space="preserve">Целями освоения </w:t>
      </w:r>
      <w:r w:rsidRPr="00F519DA">
        <w:rPr>
          <w:color w:val="000000"/>
          <w:spacing w:val="-3"/>
        </w:rPr>
        <w:t>дисциплин</w:t>
      </w:r>
      <w:r w:rsidRPr="00F519DA">
        <w:rPr>
          <w:color w:val="000000"/>
        </w:rPr>
        <w:t xml:space="preserve">ы  __________________ являются </w:t>
      </w:r>
      <w:r w:rsidRPr="00F519DA">
        <w:rPr>
          <w:color w:val="000000"/>
        </w:rPr>
        <w:lastRenderedPageBreak/>
        <w:t xml:space="preserve">_______________________________________________________________________. К задачам дисциплины относятся___________________________________________________. </w:t>
      </w:r>
    </w:p>
    <w:p w:rsidR="009C401E" w:rsidRPr="00F519DA" w:rsidRDefault="009C401E" w:rsidP="00712404">
      <w:pPr>
        <w:ind w:firstLine="567"/>
        <w:rPr>
          <w:i/>
          <w:color w:val="FF0000"/>
        </w:rPr>
      </w:pPr>
      <w:r w:rsidRPr="00F519DA">
        <w:rPr>
          <w:i/>
          <w:color w:val="FF0000"/>
        </w:rPr>
        <w:t>(Указываются цели и задачи освоения дисциплины, соотнесенные с общими целями ООП ВО).</w:t>
      </w:r>
    </w:p>
    <w:p w:rsidR="009C401E" w:rsidRPr="00F519DA" w:rsidRDefault="009C401E" w:rsidP="00712404">
      <w:pPr>
        <w:autoSpaceDE w:val="0"/>
        <w:autoSpaceDN w:val="0"/>
        <w:adjustRightInd w:val="0"/>
        <w:ind w:firstLine="567"/>
        <w:rPr>
          <w:iCs/>
          <w:color w:val="3207E9"/>
        </w:rPr>
      </w:pPr>
      <w:r w:rsidRPr="00F519DA">
        <w:rPr>
          <w:iCs/>
          <w:color w:val="3207E9"/>
        </w:rPr>
        <w:t>ПРИМЕР</w:t>
      </w:r>
    </w:p>
    <w:p w:rsidR="009C401E" w:rsidRPr="00F519DA" w:rsidRDefault="009C401E" w:rsidP="00712404">
      <w:pPr>
        <w:autoSpaceDE w:val="0"/>
        <w:autoSpaceDN w:val="0"/>
        <w:adjustRightInd w:val="0"/>
        <w:ind w:firstLine="567"/>
        <w:rPr>
          <w:i/>
          <w:iCs/>
          <w:color w:val="3207E9"/>
        </w:rPr>
      </w:pPr>
      <w:r w:rsidRPr="00F519DA">
        <w:rPr>
          <w:i/>
          <w:iCs/>
          <w:color w:val="3207E9"/>
        </w:rPr>
        <w:t xml:space="preserve">Целью </w:t>
      </w:r>
      <w:r w:rsidRPr="00F519DA">
        <w:rPr>
          <w:iCs/>
          <w:color w:val="3207E9"/>
        </w:rPr>
        <w:t>о</w:t>
      </w:r>
      <w:r w:rsidRPr="00F519DA">
        <w:rPr>
          <w:color w:val="3207E9"/>
        </w:rPr>
        <w:t xml:space="preserve">своения </w:t>
      </w:r>
      <w:r w:rsidRPr="00F519DA">
        <w:rPr>
          <w:color w:val="3207E9"/>
          <w:spacing w:val="-3"/>
        </w:rPr>
        <w:t>дисциплин</w:t>
      </w:r>
      <w:r w:rsidRPr="00F519DA">
        <w:rPr>
          <w:color w:val="3207E9"/>
        </w:rPr>
        <w:t xml:space="preserve">ы </w:t>
      </w:r>
      <w:r w:rsidR="00A27583" w:rsidRPr="00F519DA">
        <w:rPr>
          <w:color w:val="3207E9"/>
        </w:rPr>
        <w:t>«</w:t>
      </w:r>
      <w:r w:rsidRPr="00F519DA">
        <w:rPr>
          <w:color w:val="3207E9"/>
        </w:rPr>
        <w:t>Методы создания и развития ГГС</w:t>
      </w:r>
      <w:r w:rsidR="00A27583" w:rsidRPr="00F519DA">
        <w:rPr>
          <w:color w:val="3207E9"/>
        </w:rPr>
        <w:t>»</w:t>
      </w:r>
      <w:r w:rsidRPr="00F519DA">
        <w:rPr>
          <w:color w:val="3207E9"/>
        </w:rPr>
        <w:t xml:space="preserve"> является </w:t>
      </w:r>
      <w:r w:rsidRPr="00F519DA">
        <w:rPr>
          <w:rStyle w:val="31"/>
          <w:color w:val="3207E9"/>
        </w:rPr>
        <w:t>формирование у студентов общекультурных, общепрофессиональных и профессиональных компетенций, о</w:t>
      </w:r>
      <w:r w:rsidRPr="00F519DA">
        <w:rPr>
          <w:rStyle w:val="31"/>
          <w:color w:val="3207E9"/>
        </w:rPr>
        <w:t>п</w:t>
      </w:r>
      <w:r w:rsidRPr="00F519DA">
        <w:rPr>
          <w:rStyle w:val="31"/>
          <w:color w:val="3207E9"/>
        </w:rPr>
        <w:t>ределяющих их готовность и способность, как будущих специалистов по направлению подг</w:t>
      </w:r>
      <w:r w:rsidRPr="00F519DA">
        <w:rPr>
          <w:rStyle w:val="31"/>
          <w:color w:val="3207E9"/>
        </w:rPr>
        <w:t>о</w:t>
      </w:r>
      <w:r w:rsidRPr="00F519DA">
        <w:rPr>
          <w:rStyle w:val="31"/>
          <w:color w:val="3207E9"/>
        </w:rPr>
        <w:t xml:space="preserve">товки </w:t>
      </w:r>
      <w:r w:rsidR="00A27583" w:rsidRPr="00F519DA">
        <w:rPr>
          <w:rStyle w:val="31"/>
          <w:color w:val="3207E9"/>
        </w:rPr>
        <w:t>«</w:t>
      </w:r>
      <w:r w:rsidRPr="00F519DA">
        <w:rPr>
          <w:rStyle w:val="31"/>
          <w:color w:val="3207E9"/>
        </w:rPr>
        <w:t>Геодезия и дистанционное зондирование</w:t>
      </w:r>
      <w:r w:rsidR="00A27583" w:rsidRPr="00F519DA">
        <w:rPr>
          <w:rStyle w:val="31"/>
          <w:color w:val="3207E9"/>
        </w:rPr>
        <w:t>»</w:t>
      </w:r>
      <w:r w:rsidRPr="00F519DA">
        <w:rPr>
          <w:rStyle w:val="31"/>
          <w:color w:val="3207E9"/>
        </w:rPr>
        <w:t>, к эффективному применению усвоенных знаний для создания и развития государственных геодезических сетей (ГГС) с применения м</w:t>
      </w:r>
      <w:r w:rsidRPr="00F519DA">
        <w:rPr>
          <w:rStyle w:val="31"/>
          <w:color w:val="3207E9"/>
        </w:rPr>
        <w:t>е</w:t>
      </w:r>
      <w:r w:rsidRPr="00F519DA">
        <w:rPr>
          <w:rStyle w:val="31"/>
          <w:color w:val="3207E9"/>
        </w:rPr>
        <w:t>тодов традиционной и спутниковой геодезии, а также для согласования сетей, построенных этими методами.</w:t>
      </w:r>
    </w:p>
    <w:p w:rsidR="009C401E" w:rsidRPr="00F519DA" w:rsidRDefault="009C401E" w:rsidP="00712404">
      <w:pPr>
        <w:ind w:firstLine="567"/>
        <w:rPr>
          <w:iCs/>
          <w:color w:val="3207E9"/>
        </w:rPr>
      </w:pPr>
      <w:r w:rsidRPr="00F519DA">
        <w:rPr>
          <w:iCs/>
          <w:color w:val="3207E9"/>
        </w:rPr>
        <w:t>ПРИМЕР</w:t>
      </w:r>
    </w:p>
    <w:p w:rsidR="009C401E" w:rsidRPr="00F519DA" w:rsidRDefault="009C401E" w:rsidP="00712404">
      <w:pPr>
        <w:ind w:firstLine="567"/>
        <w:rPr>
          <w:iCs/>
          <w:color w:val="3207E9"/>
        </w:rPr>
      </w:pPr>
      <w:r w:rsidRPr="00F519DA">
        <w:rPr>
          <w:i/>
          <w:iCs/>
          <w:color w:val="3207E9"/>
        </w:rPr>
        <w:t>Задачами</w:t>
      </w:r>
      <w:r w:rsidRPr="00F519DA">
        <w:rPr>
          <w:iCs/>
          <w:color w:val="3207E9"/>
        </w:rPr>
        <w:t xml:space="preserve"> изучения данной </w:t>
      </w:r>
      <w:r w:rsidRPr="00F519DA">
        <w:rPr>
          <w:color w:val="3207E9"/>
          <w:spacing w:val="-3"/>
        </w:rPr>
        <w:t>дисциплин</w:t>
      </w:r>
      <w:r w:rsidRPr="00F519DA">
        <w:rPr>
          <w:color w:val="3207E9"/>
        </w:rPr>
        <w:t>ы</w:t>
      </w:r>
      <w:r w:rsidRPr="00F519DA">
        <w:rPr>
          <w:iCs/>
          <w:color w:val="3207E9"/>
        </w:rPr>
        <w:t xml:space="preserve"> аспирантами являются:</w:t>
      </w:r>
    </w:p>
    <w:p w:rsidR="009C401E" w:rsidRPr="00F519DA" w:rsidRDefault="00E80325" w:rsidP="00712404">
      <w:pPr>
        <w:ind w:firstLine="567"/>
        <w:rPr>
          <w:rStyle w:val="31"/>
          <w:color w:val="3207E9"/>
        </w:rPr>
      </w:pPr>
      <w:r w:rsidRPr="00F519DA">
        <w:rPr>
          <w:rStyle w:val="31"/>
          <w:color w:val="3207E9"/>
        </w:rPr>
        <w:t>–</w:t>
      </w:r>
      <w:r w:rsidR="009C401E" w:rsidRPr="00F519DA">
        <w:rPr>
          <w:rStyle w:val="31"/>
          <w:color w:val="3207E9"/>
        </w:rPr>
        <w:t xml:space="preserve"> изучение назначения, технических характеристик и традиционных методов построения государственной геодезической сети (ГГС) и государственной нивелирной сети (ГНС) РФ;</w:t>
      </w:r>
    </w:p>
    <w:p w:rsidR="009C401E" w:rsidRPr="00F519DA" w:rsidRDefault="00E80325" w:rsidP="00712404">
      <w:pPr>
        <w:ind w:firstLine="567"/>
        <w:rPr>
          <w:rStyle w:val="31"/>
          <w:color w:val="3207E9"/>
        </w:rPr>
      </w:pPr>
      <w:r w:rsidRPr="00F519DA">
        <w:rPr>
          <w:rStyle w:val="31"/>
          <w:color w:val="3207E9"/>
        </w:rPr>
        <w:t>–</w:t>
      </w:r>
      <w:r w:rsidR="009C401E" w:rsidRPr="00F519DA">
        <w:rPr>
          <w:rStyle w:val="31"/>
          <w:color w:val="3207E9"/>
        </w:rPr>
        <w:t xml:space="preserve"> изучение назначения, технических характеристик и новейших методов построения с</w:t>
      </w:r>
      <w:r w:rsidR="009C401E" w:rsidRPr="00F519DA">
        <w:rPr>
          <w:rStyle w:val="31"/>
          <w:color w:val="3207E9"/>
        </w:rPr>
        <w:t>о</w:t>
      </w:r>
      <w:r w:rsidR="009C401E" w:rsidRPr="00F519DA">
        <w:rPr>
          <w:rStyle w:val="31"/>
          <w:color w:val="3207E9"/>
        </w:rPr>
        <w:t>временной высокоточной спутниковой геодезической сети (СГС) РФ;</w:t>
      </w:r>
    </w:p>
    <w:p w:rsidR="009C401E" w:rsidRPr="00F519DA" w:rsidRDefault="00E80325" w:rsidP="00712404">
      <w:pPr>
        <w:ind w:firstLine="567"/>
        <w:rPr>
          <w:rStyle w:val="31"/>
          <w:color w:val="3207E9"/>
        </w:rPr>
      </w:pPr>
      <w:r w:rsidRPr="00F519DA">
        <w:rPr>
          <w:rStyle w:val="31"/>
          <w:color w:val="3207E9"/>
        </w:rPr>
        <w:t>–</w:t>
      </w:r>
      <w:r w:rsidR="009C401E" w:rsidRPr="00F519DA">
        <w:rPr>
          <w:rStyle w:val="31"/>
          <w:color w:val="3207E9"/>
        </w:rPr>
        <w:t xml:space="preserve"> изучение технологий и методов взаимного согласования традиционных (ГГС) и спутн</w:t>
      </w:r>
      <w:r w:rsidR="009C401E" w:rsidRPr="00F519DA">
        <w:rPr>
          <w:rStyle w:val="31"/>
          <w:color w:val="3207E9"/>
        </w:rPr>
        <w:t>и</w:t>
      </w:r>
      <w:r w:rsidR="009C401E" w:rsidRPr="00F519DA">
        <w:rPr>
          <w:rStyle w:val="31"/>
          <w:color w:val="3207E9"/>
        </w:rPr>
        <w:t>ковых (СГС) государственных геодезических сетей РФ, методов взаимного преобразования к</w:t>
      </w:r>
      <w:r w:rsidR="009C401E" w:rsidRPr="00F519DA">
        <w:rPr>
          <w:rStyle w:val="31"/>
          <w:color w:val="3207E9"/>
        </w:rPr>
        <w:t>о</w:t>
      </w:r>
      <w:r w:rsidR="009C401E" w:rsidRPr="00F519DA">
        <w:rPr>
          <w:rStyle w:val="31"/>
          <w:color w:val="3207E9"/>
        </w:rPr>
        <w:t>ординат пунктов между геоцентрическими и референцными системами координат, носителями которых являются пункты СГС и ГГС соответственно;</w:t>
      </w:r>
    </w:p>
    <w:p w:rsidR="009C401E" w:rsidRPr="00F519DA" w:rsidRDefault="00E80325" w:rsidP="00712404">
      <w:pPr>
        <w:ind w:firstLine="567"/>
        <w:rPr>
          <w:rStyle w:val="31"/>
          <w:color w:val="3207E9"/>
        </w:rPr>
      </w:pPr>
      <w:r w:rsidRPr="00F519DA">
        <w:rPr>
          <w:rStyle w:val="31"/>
          <w:color w:val="3207E9"/>
        </w:rPr>
        <w:t>–</w:t>
      </w:r>
      <w:r w:rsidR="009C401E" w:rsidRPr="00F519DA">
        <w:rPr>
          <w:rStyle w:val="31"/>
          <w:color w:val="3207E9"/>
        </w:rPr>
        <w:t xml:space="preserve"> формирование у студентов целостного представления о ГГС и ГНС как о главной коо</w:t>
      </w:r>
      <w:r w:rsidR="009C401E" w:rsidRPr="00F519DA">
        <w:rPr>
          <w:rStyle w:val="31"/>
          <w:color w:val="3207E9"/>
        </w:rPr>
        <w:t>р</w:t>
      </w:r>
      <w:r w:rsidR="009C401E" w:rsidRPr="00F519DA">
        <w:rPr>
          <w:rStyle w:val="31"/>
          <w:color w:val="3207E9"/>
        </w:rPr>
        <w:t>динатной (плановой и высотной) опоре страны, основе для выполнения всех видов инженерно-геодезических изысканий, топографических и картографических работ, создания любых видов пространственных данных;</w:t>
      </w:r>
    </w:p>
    <w:p w:rsidR="009C401E" w:rsidRPr="00F519DA" w:rsidRDefault="00E80325" w:rsidP="00712404">
      <w:pPr>
        <w:ind w:firstLine="567"/>
        <w:rPr>
          <w:rStyle w:val="31"/>
          <w:color w:val="3207E9"/>
        </w:rPr>
      </w:pPr>
      <w:r w:rsidRPr="00F519DA">
        <w:rPr>
          <w:rStyle w:val="31"/>
          <w:color w:val="3207E9"/>
        </w:rPr>
        <w:t>–</w:t>
      </w:r>
      <w:r w:rsidR="009C401E" w:rsidRPr="00F519DA">
        <w:rPr>
          <w:rStyle w:val="31"/>
          <w:color w:val="3207E9"/>
        </w:rPr>
        <w:t xml:space="preserve"> изучение методов организации и технологии выполнения полевых работ при создании и развитии ГГС спутниковыми методами;</w:t>
      </w:r>
    </w:p>
    <w:p w:rsidR="009C401E" w:rsidRPr="00F519DA" w:rsidRDefault="00E80325" w:rsidP="00712404">
      <w:pPr>
        <w:ind w:firstLine="567"/>
        <w:rPr>
          <w:rStyle w:val="31"/>
          <w:color w:val="3207E9"/>
        </w:rPr>
      </w:pPr>
      <w:r w:rsidRPr="00F519DA">
        <w:rPr>
          <w:rStyle w:val="31"/>
          <w:color w:val="3207E9"/>
        </w:rPr>
        <w:t>–</w:t>
      </w:r>
      <w:r w:rsidR="009C401E" w:rsidRPr="00F519DA">
        <w:rPr>
          <w:rStyle w:val="31"/>
          <w:color w:val="3207E9"/>
        </w:rPr>
        <w:t xml:space="preserve"> изучение методов камеральной обработки спутниковых измерений, выполненных пр</w:t>
      </w:r>
      <w:r w:rsidR="009C401E" w:rsidRPr="00F519DA">
        <w:rPr>
          <w:rStyle w:val="31"/>
          <w:color w:val="3207E9"/>
        </w:rPr>
        <w:t>и</w:t>
      </w:r>
      <w:r w:rsidR="009C401E" w:rsidRPr="00F519DA">
        <w:rPr>
          <w:rStyle w:val="31"/>
          <w:color w:val="3207E9"/>
        </w:rPr>
        <w:t>емниками ГНСС-систем при создании и развитии ГГС;</w:t>
      </w:r>
    </w:p>
    <w:p w:rsidR="009C401E" w:rsidRPr="00F519DA" w:rsidRDefault="00E80325" w:rsidP="00712404">
      <w:pPr>
        <w:ind w:firstLine="567"/>
        <w:rPr>
          <w:rStyle w:val="31"/>
          <w:color w:val="3207E9"/>
        </w:rPr>
      </w:pPr>
      <w:r w:rsidRPr="00F519DA">
        <w:rPr>
          <w:rStyle w:val="31"/>
          <w:color w:val="3207E9"/>
        </w:rPr>
        <w:t>–</w:t>
      </w:r>
      <w:r w:rsidR="009C401E" w:rsidRPr="00F519DA">
        <w:rPr>
          <w:rStyle w:val="31"/>
          <w:color w:val="3207E9"/>
        </w:rPr>
        <w:t xml:space="preserve"> выработка у обучающихся первичных профессиональных умений и навыков по кам</w:t>
      </w:r>
      <w:r w:rsidR="009C401E" w:rsidRPr="00F519DA">
        <w:rPr>
          <w:rStyle w:val="31"/>
          <w:color w:val="3207E9"/>
        </w:rPr>
        <w:t>е</w:t>
      </w:r>
      <w:r w:rsidR="009C401E" w:rsidRPr="00F519DA">
        <w:rPr>
          <w:rStyle w:val="31"/>
          <w:color w:val="3207E9"/>
        </w:rPr>
        <w:t>ральной обработке  ГНСС-измерений, выполненных при развитии ГГС, интерпретации  пол</w:t>
      </w:r>
      <w:r w:rsidR="009C401E" w:rsidRPr="00F519DA">
        <w:rPr>
          <w:rStyle w:val="31"/>
          <w:color w:val="3207E9"/>
        </w:rPr>
        <w:t>у</w:t>
      </w:r>
      <w:r w:rsidR="009C401E" w:rsidRPr="00F519DA">
        <w:rPr>
          <w:rStyle w:val="31"/>
          <w:color w:val="3207E9"/>
        </w:rPr>
        <w:t xml:space="preserve">ченных результатов, а также практическое закрепление теоретических знаний, полученных при изучении дисциплины </w:t>
      </w:r>
      <w:r w:rsidR="00A27583" w:rsidRPr="00F519DA">
        <w:rPr>
          <w:rStyle w:val="31"/>
          <w:color w:val="3207E9"/>
        </w:rPr>
        <w:t>«</w:t>
      </w:r>
      <w:r w:rsidR="009C401E" w:rsidRPr="00F519DA">
        <w:rPr>
          <w:rStyle w:val="31"/>
          <w:color w:val="3207E9"/>
        </w:rPr>
        <w:t>Методы создания и развития Государственных геодезических сетей</w:t>
      </w:r>
      <w:r w:rsidR="00A27583" w:rsidRPr="00F519DA">
        <w:rPr>
          <w:rStyle w:val="31"/>
          <w:color w:val="3207E9"/>
        </w:rPr>
        <w:t>»</w:t>
      </w:r>
      <w:r w:rsidR="009C401E" w:rsidRPr="00F519DA">
        <w:rPr>
          <w:rStyle w:val="31"/>
          <w:color w:val="3207E9"/>
        </w:rPr>
        <w:t>, в процессе самостоятельного практического выполнения проекта по обработке и уравниванию ГНСС-измерений в локальной спутниковой геодезической, преобразованию полученных коо</w:t>
      </w:r>
      <w:r w:rsidR="009C401E" w:rsidRPr="00F519DA">
        <w:rPr>
          <w:rStyle w:val="31"/>
          <w:color w:val="3207E9"/>
        </w:rPr>
        <w:t>р</w:t>
      </w:r>
      <w:r w:rsidR="009C401E" w:rsidRPr="00F519DA">
        <w:rPr>
          <w:rStyle w:val="31"/>
          <w:color w:val="3207E9"/>
        </w:rPr>
        <w:t>динат пунктов сети из геоцентрической в референцную систему координат.</w:t>
      </w:r>
    </w:p>
    <w:p w:rsidR="002A61F5" w:rsidRPr="00F519DA" w:rsidRDefault="002A61F5" w:rsidP="00712404">
      <w:pPr>
        <w:ind w:firstLine="567"/>
        <w:rPr>
          <w:rStyle w:val="31"/>
          <w:color w:val="3207E9"/>
        </w:rPr>
      </w:pPr>
    </w:p>
    <w:p w:rsidR="009C401E" w:rsidRPr="00F519DA" w:rsidRDefault="009C401E" w:rsidP="002A61F5">
      <w:pPr>
        <w:numPr>
          <w:ilvl w:val="0"/>
          <w:numId w:val="36"/>
        </w:numPr>
        <w:jc w:val="left"/>
        <w:rPr>
          <w:b/>
          <w:color w:val="000000"/>
        </w:rPr>
      </w:pPr>
      <w:r w:rsidRPr="00F519DA">
        <w:rPr>
          <w:b/>
          <w:color w:val="000000"/>
        </w:rPr>
        <w:t xml:space="preserve">Место дисциплины в структуре ООП </w:t>
      </w:r>
      <w:r w:rsidRPr="00F519DA">
        <w:rPr>
          <w:b/>
          <w:color w:val="3207E9"/>
        </w:rPr>
        <w:t xml:space="preserve">магистратуры </w:t>
      </w:r>
    </w:p>
    <w:p w:rsidR="009C401E" w:rsidRPr="00F519DA" w:rsidRDefault="009C401E" w:rsidP="0002291F">
      <w:pPr>
        <w:ind w:firstLine="567"/>
        <w:rPr>
          <w:i/>
          <w:color w:val="FF0000"/>
        </w:rPr>
      </w:pPr>
      <w:r w:rsidRPr="00F519DA">
        <w:rPr>
          <w:i/>
          <w:color w:val="FF0000"/>
        </w:rPr>
        <w:t xml:space="preserve">(Указывается </w:t>
      </w:r>
      <w:r w:rsidR="00F356E4" w:rsidRPr="00F519DA">
        <w:rPr>
          <w:i/>
          <w:color w:val="FF0000"/>
        </w:rPr>
        <w:t xml:space="preserve">блок </w:t>
      </w:r>
      <w:r w:rsidRPr="00F519DA">
        <w:rPr>
          <w:i/>
          <w:color w:val="FF0000"/>
        </w:rPr>
        <w:t>ООП (основной профессиональной образовательной программы), к которому относится данная дисциплина. Дается описание логической и содержательно-методической взаимосвязи с другими частями ООП (дисциплинами, практиками). Указываю</w:t>
      </w:r>
      <w:r w:rsidRPr="00F519DA">
        <w:rPr>
          <w:i/>
          <w:color w:val="FF0000"/>
        </w:rPr>
        <w:t>т</w:t>
      </w:r>
      <w:r w:rsidRPr="00F519DA">
        <w:rPr>
          <w:i/>
          <w:color w:val="FF0000"/>
        </w:rPr>
        <w:t xml:space="preserve">ся требования к </w:t>
      </w:r>
      <w:r w:rsidR="00A27583" w:rsidRPr="00F519DA">
        <w:rPr>
          <w:i/>
          <w:color w:val="FF0000"/>
        </w:rPr>
        <w:t>«</w:t>
      </w:r>
      <w:r w:rsidRPr="00F519DA">
        <w:rPr>
          <w:i/>
          <w:color w:val="FF0000"/>
        </w:rPr>
        <w:t>входным</w:t>
      </w:r>
      <w:r w:rsidR="00A27583" w:rsidRPr="00F519DA">
        <w:rPr>
          <w:i/>
          <w:color w:val="FF0000"/>
        </w:rPr>
        <w:t>»</w:t>
      </w:r>
      <w:r w:rsidRPr="00F519DA">
        <w:rPr>
          <w:i/>
          <w:color w:val="FF0000"/>
        </w:rPr>
        <w:t xml:space="preserve"> знаниям, умениям и готовностям обучающегося, необходимым при освоении данной </w:t>
      </w:r>
      <w:r w:rsidRPr="00F519DA">
        <w:rPr>
          <w:i/>
          <w:color w:val="FF0000"/>
          <w:spacing w:val="-3"/>
        </w:rPr>
        <w:t>дисциплин</w:t>
      </w:r>
      <w:r w:rsidRPr="00F519DA">
        <w:rPr>
          <w:i/>
          <w:color w:val="FF0000"/>
        </w:rPr>
        <w:t>ы и приобретенным в результате освоения предшествующих дисц</w:t>
      </w:r>
      <w:r w:rsidRPr="00F519DA">
        <w:rPr>
          <w:i/>
          <w:color w:val="FF0000"/>
        </w:rPr>
        <w:t>и</w:t>
      </w:r>
      <w:r w:rsidRPr="00F519DA">
        <w:rPr>
          <w:i/>
          <w:color w:val="FF0000"/>
        </w:rPr>
        <w:t>плин.</w:t>
      </w:r>
    </w:p>
    <w:p w:rsidR="009C401E" w:rsidRPr="00F519DA" w:rsidRDefault="009C401E" w:rsidP="0002291F">
      <w:pPr>
        <w:ind w:firstLine="567"/>
        <w:rPr>
          <w:i/>
          <w:color w:val="FF0000"/>
        </w:rPr>
      </w:pPr>
      <w:r w:rsidRPr="00F519DA">
        <w:rPr>
          <w:i/>
          <w:color w:val="FF0000"/>
        </w:rPr>
        <w:t>Указываются те теоретические дисциплины и практики, для которых освоение данной дисциплин</w:t>
      </w:r>
      <w:r w:rsidR="00EC79A7" w:rsidRPr="00F519DA">
        <w:rPr>
          <w:i/>
          <w:color w:val="FF0000"/>
        </w:rPr>
        <w:t>ы необходимо как предшествующее</w:t>
      </w:r>
      <w:r w:rsidRPr="00F519DA">
        <w:rPr>
          <w:i/>
          <w:color w:val="FF0000"/>
        </w:rPr>
        <w:t>.</w:t>
      </w:r>
    </w:p>
    <w:p w:rsidR="009C401E" w:rsidRPr="00F519DA" w:rsidRDefault="009C401E" w:rsidP="0002291F">
      <w:pPr>
        <w:ind w:firstLine="567"/>
        <w:rPr>
          <w:i/>
          <w:color w:val="FF0000"/>
        </w:rPr>
      </w:pPr>
      <w:r w:rsidRPr="00F519DA">
        <w:rPr>
          <w:i/>
          <w:color w:val="FF0000"/>
        </w:rPr>
        <w:t>Связь разделов дисциплины с последующими и предыдущими дисциплинами составляется в п.5.7 в форме матрицы междисциплинарных связей (см. ниже)</w:t>
      </w:r>
    </w:p>
    <w:p w:rsidR="009C401E" w:rsidRPr="00F519DA" w:rsidRDefault="009C401E" w:rsidP="00712404">
      <w:pPr>
        <w:ind w:firstLine="567"/>
        <w:rPr>
          <w:color w:val="3207E9"/>
        </w:rPr>
      </w:pPr>
      <w:r w:rsidRPr="00F519DA">
        <w:rPr>
          <w:color w:val="3207E9"/>
        </w:rPr>
        <w:t xml:space="preserve">Данная дисциплина входит в Блок 1 </w:t>
      </w:r>
      <w:r w:rsidR="00A27583" w:rsidRPr="00F519DA">
        <w:rPr>
          <w:color w:val="3207E9"/>
        </w:rPr>
        <w:t>«</w:t>
      </w:r>
      <w:r w:rsidRPr="00F519DA">
        <w:rPr>
          <w:color w:val="3207E9"/>
        </w:rPr>
        <w:t>Дисциплины (модули)</w:t>
      </w:r>
      <w:r w:rsidR="00A27583" w:rsidRPr="00F519DA">
        <w:rPr>
          <w:color w:val="3207E9"/>
        </w:rPr>
        <w:t>»</w:t>
      </w:r>
      <w:r w:rsidRPr="00F519DA">
        <w:rPr>
          <w:color w:val="3207E9"/>
        </w:rPr>
        <w:t>, относящиеся к базовой ча</w:t>
      </w:r>
      <w:r w:rsidRPr="00F519DA">
        <w:rPr>
          <w:color w:val="3207E9"/>
        </w:rPr>
        <w:t>с</w:t>
      </w:r>
      <w:r w:rsidRPr="00F519DA">
        <w:rPr>
          <w:color w:val="3207E9"/>
        </w:rPr>
        <w:t xml:space="preserve">ти основной профессиональной образовательной программы (ООП) высшего образования – программ магистратуры ФГОС ВО по направлению подготовки 21.04.03 </w:t>
      </w:r>
      <w:r w:rsidR="00A27583" w:rsidRPr="00F519DA">
        <w:rPr>
          <w:color w:val="3207E9"/>
        </w:rPr>
        <w:t>«</w:t>
      </w:r>
      <w:r w:rsidRPr="00F519DA">
        <w:rPr>
          <w:color w:val="3207E9"/>
        </w:rPr>
        <w:t>Геодезия и дистанц</w:t>
      </w:r>
      <w:r w:rsidRPr="00F519DA">
        <w:rPr>
          <w:color w:val="3207E9"/>
        </w:rPr>
        <w:t>и</w:t>
      </w:r>
      <w:r w:rsidRPr="00F519DA">
        <w:rPr>
          <w:color w:val="3207E9"/>
        </w:rPr>
        <w:lastRenderedPageBreak/>
        <w:t>онное зондирование</w:t>
      </w:r>
      <w:r w:rsidR="00A27583" w:rsidRPr="00F519DA">
        <w:rPr>
          <w:color w:val="3207E9"/>
        </w:rPr>
        <w:t>»</w:t>
      </w:r>
      <w:r w:rsidRPr="00F519DA">
        <w:rPr>
          <w:color w:val="3207E9"/>
        </w:rPr>
        <w:t>. Дисциплина читается в I семестре, она является основой для последу</w:t>
      </w:r>
      <w:r w:rsidRPr="00F519DA">
        <w:rPr>
          <w:color w:val="3207E9"/>
        </w:rPr>
        <w:t>ю</w:t>
      </w:r>
      <w:r w:rsidRPr="00F519DA">
        <w:rPr>
          <w:color w:val="3207E9"/>
        </w:rPr>
        <w:t xml:space="preserve">щего изучения дисциплины </w:t>
      </w:r>
      <w:r w:rsidR="00A27583" w:rsidRPr="00F519DA">
        <w:rPr>
          <w:color w:val="3207E9"/>
        </w:rPr>
        <w:t>«</w:t>
      </w:r>
      <w:r w:rsidRPr="00F519DA">
        <w:rPr>
          <w:color w:val="3207E9"/>
        </w:rPr>
        <w:t>Фундаментальное и прикладное координатно-временное обесп</w:t>
      </w:r>
      <w:r w:rsidRPr="00F519DA">
        <w:rPr>
          <w:color w:val="3207E9"/>
        </w:rPr>
        <w:t>е</w:t>
      </w:r>
      <w:r w:rsidRPr="00F519DA">
        <w:rPr>
          <w:color w:val="3207E9"/>
        </w:rPr>
        <w:t>чение задач геодезии и дистанционного зондирования</w:t>
      </w:r>
      <w:r w:rsidR="00A27583" w:rsidRPr="00F519DA">
        <w:rPr>
          <w:color w:val="3207E9"/>
        </w:rPr>
        <w:t>»</w:t>
      </w:r>
      <w:r w:rsidRPr="00F519DA">
        <w:rPr>
          <w:color w:val="3207E9"/>
        </w:rPr>
        <w:t xml:space="preserve">, которая читается во II семестре. </w:t>
      </w:r>
    </w:p>
    <w:p w:rsidR="009C401E" w:rsidRPr="00F519DA" w:rsidRDefault="009C401E" w:rsidP="00712404">
      <w:pPr>
        <w:ind w:firstLine="567"/>
        <w:rPr>
          <w:color w:val="3207E9"/>
        </w:rPr>
      </w:pPr>
      <w:r w:rsidRPr="00F519DA">
        <w:rPr>
          <w:color w:val="3207E9"/>
        </w:rPr>
        <w:t xml:space="preserve">Данная учебная дисциплина должна изучаться параллельно с дисциплинами </w:t>
      </w:r>
      <w:r w:rsidR="00A27583" w:rsidRPr="00F519DA">
        <w:rPr>
          <w:color w:val="3207E9"/>
        </w:rPr>
        <w:t>«</w:t>
      </w:r>
      <w:r w:rsidRPr="00F519DA">
        <w:rPr>
          <w:color w:val="3207E9"/>
        </w:rPr>
        <w:t>Совреме</w:t>
      </w:r>
      <w:r w:rsidRPr="00F519DA">
        <w:rPr>
          <w:color w:val="3207E9"/>
        </w:rPr>
        <w:t>н</w:t>
      </w:r>
      <w:r w:rsidRPr="00F519DA">
        <w:rPr>
          <w:color w:val="3207E9"/>
        </w:rPr>
        <w:t>ные компьютерные и информационные технологии</w:t>
      </w:r>
      <w:r w:rsidR="00A27583" w:rsidRPr="00F519DA">
        <w:rPr>
          <w:color w:val="3207E9"/>
        </w:rPr>
        <w:t>»</w:t>
      </w:r>
      <w:r w:rsidRPr="00F519DA">
        <w:rPr>
          <w:color w:val="3207E9"/>
        </w:rPr>
        <w:t xml:space="preserve">, </w:t>
      </w:r>
      <w:r w:rsidR="00A27583" w:rsidRPr="00F519DA">
        <w:rPr>
          <w:color w:val="3207E9"/>
        </w:rPr>
        <w:t>«</w:t>
      </w:r>
      <w:r w:rsidRPr="00F519DA">
        <w:rPr>
          <w:color w:val="3207E9"/>
        </w:rPr>
        <w:t>Информационные технологии в геодезии и дистанционном зондировании</w:t>
      </w:r>
      <w:r w:rsidR="00A27583" w:rsidRPr="00F519DA">
        <w:rPr>
          <w:color w:val="3207E9"/>
        </w:rPr>
        <w:t>»</w:t>
      </w:r>
      <w:r w:rsidRPr="00F519DA">
        <w:rPr>
          <w:color w:val="3207E9"/>
        </w:rPr>
        <w:t xml:space="preserve">.  </w:t>
      </w:r>
    </w:p>
    <w:p w:rsidR="009C401E" w:rsidRPr="00F519DA" w:rsidRDefault="009C401E" w:rsidP="00712404">
      <w:pPr>
        <w:ind w:firstLine="567"/>
        <w:rPr>
          <w:color w:val="3207E9"/>
        </w:rPr>
      </w:pPr>
      <w:r w:rsidRPr="00F519DA">
        <w:rPr>
          <w:color w:val="3207E9"/>
        </w:rPr>
        <w:t xml:space="preserve">Изучению дисциплины </w:t>
      </w:r>
      <w:r w:rsidR="00A27583" w:rsidRPr="00F519DA">
        <w:rPr>
          <w:color w:val="3207E9"/>
        </w:rPr>
        <w:t>«</w:t>
      </w:r>
      <w:r w:rsidRPr="00F519DA">
        <w:rPr>
          <w:color w:val="3207E9"/>
        </w:rPr>
        <w:t>Методы создания и развития государственных геодезических с</w:t>
      </w:r>
      <w:r w:rsidRPr="00F519DA">
        <w:rPr>
          <w:color w:val="3207E9"/>
        </w:rPr>
        <w:t>е</w:t>
      </w:r>
      <w:r w:rsidRPr="00F519DA">
        <w:rPr>
          <w:color w:val="3207E9"/>
        </w:rPr>
        <w:t>тей</w:t>
      </w:r>
      <w:r w:rsidR="00A27583" w:rsidRPr="00F519DA">
        <w:rPr>
          <w:color w:val="3207E9"/>
        </w:rPr>
        <w:t>»</w:t>
      </w:r>
      <w:r w:rsidRPr="00F519DA">
        <w:rPr>
          <w:color w:val="3207E9"/>
        </w:rPr>
        <w:t xml:space="preserve"> должно предшествовать изучение таких дисциплин как </w:t>
      </w:r>
      <w:r w:rsidR="00A27583" w:rsidRPr="00F519DA">
        <w:rPr>
          <w:color w:val="3207E9"/>
        </w:rPr>
        <w:t>«</w:t>
      </w:r>
      <w:r w:rsidRPr="00F519DA">
        <w:rPr>
          <w:color w:val="3207E9"/>
        </w:rPr>
        <w:t>Математика</w:t>
      </w:r>
      <w:r w:rsidR="00A27583" w:rsidRPr="00F519DA">
        <w:rPr>
          <w:color w:val="3207E9"/>
        </w:rPr>
        <w:t>»</w:t>
      </w:r>
      <w:r w:rsidRPr="00F519DA">
        <w:rPr>
          <w:color w:val="3207E9"/>
        </w:rPr>
        <w:t xml:space="preserve">, </w:t>
      </w:r>
      <w:r w:rsidR="00A27583" w:rsidRPr="00F519DA">
        <w:rPr>
          <w:color w:val="3207E9"/>
        </w:rPr>
        <w:t>«</w:t>
      </w:r>
      <w:r w:rsidRPr="00F519DA">
        <w:rPr>
          <w:color w:val="3207E9"/>
        </w:rPr>
        <w:t>Физика</w:t>
      </w:r>
      <w:r w:rsidR="00A27583" w:rsidRPr="00F519DA">
        <w:rPr>
          <w:color w:val="3207E9"/>
        </w:rPr>
        <w:t>»</w:t>
      </w:r>
      <w:r w:rsidRPr="00F519DA">
        <w:rPr>
          <w:color w:val="3207E9"/>
        </w:rPr>
        <w:t xml:space="preserve">, </w:t>
      </w:r>
      <w:r w:rsidR="00A27583" w:rsidRPr="00F519DA">
        <w:rPr>
          <w:color w:val="3207E9"/>
        </w:rPr>
        <w:t>«</w:t>
      </w:r>
      <w:r w:rsidRPr="00F519DA">
        <w:rPr>
          <w:color w:val="3207E9"/>
        </w:rPr>
        <w:t>Геод</w:t>
      </w:r>
      <w:r w:rsidRPr="00F519DA">
        <w:rPr>
          <w:color w:val="3207E9"/>
        </w:rPr>
        <w:t>е</w:t>
      </w:r>
      <w:r w:rsidRPr="00F519DA">
        <w:rPr>
          <w:color w:val="3207E9"/>
        </w:rPr>
        <w:t>зия</w:t>
      </w:r>
      <w:r w:rsidR="00A27583" w:rsidRPr="00F519DA">
        <w:rPr>
          <w:color w:val="3207E9"/>
        </w:rPr>
        <w:t>»</w:t>
      </w:r>
      <w:r w:rsidRPr="00F519DA">
        <w:rPr>
          <w:color w:val="3207E9"/>
        </w:rPr>
        <w:t xml:space="preserve">, </w:t>
      </w:r>
      <w:r w:rsidR="00A27583" w:rsidRPr="00F519DA">
        <w:rPr>
          <w:color w:val="3207E9"/>
        </w:rPr>
        <w:t>«</w:t>
      </w:r>
      <w:r w:rsidRPr="00F519DA">
        <w:rPr>
          <w:color w:val="3207E9"/>
        </w:rPr>
        <w:t>Высшая геодезия</w:t>
      </w:r>
      <w:r w:rsidR="00A27583" w:rsidRPr="00F519DA">
        <w:rPr>
          <w:color w:val="3207E9"/>
        </w:rPr>
        <w:t>»</w:t>
      </w:r>
      <w:r w:rsidRPr="00F519DA">
        <w:rPr>
          <w:color w:val="3207E9"/>
        </w:rPr>
        <w:t xml:space="preserve">,  </w:t>
      </w:r>
      <w:r w:rsidR="00A27583" w:rsidRPr="00F519DA">
        <w:rPr>
          <w:color w:val="3207E9"/>
        </w:rPr>
        <w:t>«</w:t>
      </w:r>
      <w:r w:rsidRPr="00F519DA">
        <w:rPr>
          <w:color w:val="3207E9"/>
        </w:rPr>
        <w:t>Космическая геодезия</w:t>
      </w:r>
      <w:r w:rsidR="00A27583" w:rsidRPr="00F519DA">
        <w:rPr>
          <w:color w:val="3207E9"/>
        </w:rPr>
        <w:t>»</w:t>
      </w:r>
      <w:r w:rsidRPr="00F519DA">
        <w:rPr>
          <w:color w:val="3207E9"/>
        </w:rPr>
        <w:t xml:space="preserve">, </w:t>
      </w:r>
      <w:r w:rsidR="00A27583" w:rsidRPr="00F519DA">
        <w:rPr>
          <w:color w:val="3207E9"/>
        </w:rPr>
        <w:t>«</w:t>
      </w:r>
      <w:r w:rsidRPr="00F519DA">
        <w:rPr>
          <w:color w:val="3207E9"/>
        </w:rPr>
        <w:t>Спутниковые технологии позициониров</w:t>
      </w:r>
      <w:r w:rsidRPr="00F519DA">
        <w:rPr>
          <w:color w:val="3207E9"/>
        </w:rPr>
        <w:t>а</w:t>
      </w:r>
      <w:r w:rsidRPr="00F519DA">
        <w:rPr>
          <w:color w:val="3207E9"/>
        </w:rPr>
        <w:t>ния</w:t>
      </w:r>
      <w:r w:rsidR="00A27583" w:rsidRPr="00F519DA">
        <w:rPr>
          <w:color w:val="3207E9"/>
        </w:rPr>
        <w:t>»</w:t>
      </w:r>
      <w:r w:rsidRPr="00F519DA">
        <w:rPr>
          <w:color w:val="3207E9"/>
        </w:rPr>
        <w:t xml:space="preserve">, ООП подготовки бакалавра по направлению </w:t>
      </w:r>
      <w:r w:rsidR="00A27583" w:rsidRPr="00F519DA">
        <w:rPr>
          <w:color w:val="3207E9"/>
        </w:rPr>
        <w:t>«</w:t>
      </w:r>
      <w:r w:rsidRPr="00F519DA">
        <w:rPr>
          <w:color w:val="3207E9"/>
        </w:rPr>
        <w:t>Геодезия и дистанционное зондирование</w:t>
      </w:r>
      <w:r w:rsidR="00A27583" w:rsidRPr="00F519DA">
        <w:rPr>
          <w:color w:val="3207E9"/>
        </w:rPr>
        <w:t>»</w:t>
      </w:r>
      <w:r w:rsidRPr="00F519DA">
        <w:rPr>
          <w:color w:val="3207E9"/>
        </w:rPr>
        <w:t xml:space="preserve">.  </w:t>
      </w:r>
    </w:p>
    <w:p w:rsidR="009C401E" w:rsidRPr="00F519DA" w:rsidRDefault="009C401E" w:rsidP="00712404">
      <w:pPr>
        <w:ind w:firstLine="567"/>
        <w:rPr>
          <w:color w:val="3207E9"/>
        </w:rPr>
      </w:pPr>
    </w:p>
    <w:p w:rsidR="009C401E" w:rsidRPr="00F519DA" w:rsidRDefault="009C401E" w:rsidP="002A61F5">
      <w:pPr>
        <w:numPr>
          <w:ilvl w:val="0"/>
          <w:numId w:val="36"/>
        </w:numPr>
        <w:spacing w:before="240"/>
        <w:rPr>
          <w:b/>
          <w:color w:val="000000"/>
        </w:rPr>
      </w:pPr>
      <w:r w:rsidRPr="00F519DA">
        <w:rPr>
          <w:b/>
          <w:color w:val="000000"/>
        </w:rPr>
        <w:t>Компетенции обучающегося, формируемые в результате освоения дисциплины</w:t>
      </w:r>
    </w:p>
    <w:p w:rsidR="00D204D0" w:rsidRPr="00F519DA" w:rsidRDefault="009C401E" w:rsidP="007D1AF1">
      <w:pPr>
        <w:ind w:firstLine="567"/>
        <w:rPr>
          <w:i/>
          <w:color w:val="FF0000"/>
        </w:rPr>
      </w:pPr>
      <w:r w:rsidRPr="00F519DA">
        <w:rPr>
          <w:i/>
          <w:color w:val="FF0000"/>
        </w:rPr>
        <w:t>(формулировки компетенций берутся дословно из стандарта, а знания, умения, навыки формулируются преподавателем самостоятельно исходя из специфики преподаваемой дисци</w:t>
      </w:r>
      <w:r w:rsidRPr="00F519DA">
        <w:rPr>
          <w:i/>
          <w:color w:val="FF0000"/>
        </w:rPr>
        <w:t>п</w:t>
      </w:r>
      <w:r w:rsidRPr="00F519DA">
        <w:rPr>
          <w:i/>
          <w:color w:val="FF0000"/>
        </w:rPr>
        <w:t>лины)</w:t>
      </w:r>
      <w:r w:rsidR="00D204D0" w:rsidRPr="00F519DA">
        <w:rPr>
          <w:i/>
          <w:color w:val="FF0000"/>
        </w:rPr>
        <w:t xml:space="preserve">. </w:t>
      </w:r>
    </w:p>
    <w:p w:rsidR="009C401E" w:rsidRPr="00F519DA" w:rsidRDefault="00D204D0" w:rsidP="007D1AF1">
      <w:pPr>
        <w:ind w:firstLine="567"/>
      </w:pPr>
      <w:r w:rsidRPr="00F519DA">
        <w:rPr>
          <w:i/>
          <w:color w:val="FF0000"/>
        </w:rPr>
        <w:t xml:space="preserve">Следует учесть, что каждая отдельная дисциплина вовсе не обязана обеспечивать много компетенций, ведь при аккредитации нужно будет доказать результатами промежуточной аттестации освоение всех компетенций, упомянутых в РП. </w:t>
      </w:r>
    </w:p>
    <w:p w:rsidR="009C401E" w:rsidRPr="00F519DA" w:rsidRDefault="009C401E" w:rsidP="007D1AF1">
      <w:pPr>
        <w:ind w:firstLine="567"/>
      </w:pPr>
      <w:r w:rsidRPr="00F519DA">
        <w:t>Освоение дисциплины направлено на формирование у выпускников следующих комп</w:t>
      </w:r>
      <w:r w:rsidRPr="00F519DA">
        <w:t>е</w:t>
      </w:r>
      <w:r w:rsidRPr="00F519DA">
        <w:t>тенций:</w:t>
      </w:r>
    </w:p>
    <w:p w:rsidR="00E1389E" w:rsidRPr="00F519DA" w:rsidRDefault="00E1389E" w:rsidP="007D1AF1">
      <w:pPr>
        <w:ind w:firstLine="567"/>
      </w:pPr>
    </w:p>
    <w:p w:rsidR="009C401E" w:rsidRPr="00F519DA" w:rsidRDefault="009C401E" w:rsidP="00895C69">
      <w:pPr>
        <w:ind w:firstLine="567"/>
      </w:pPr>
      <w:r w:rsidRPr="00F519DA">
        <w:t>общекультурны</w:t>
      </w:r>
      <w:r w:rsidR="00D204D0" w:rsidRPr="00F519DA">
        <w:t>е</w:t>
      </w:r>
      <w:r w:rsidRPr="00F519DA">
        <w:t xml:space="preserve"> компетенци</w:t>
      </w:r>
      <w:r w:rsidR="00D204D0" w:rsidRPr="00F519DA">
        <w:t>и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87"/>
        <w:gridCol w:w="2981"/>
        <w:gridCol w:w="5355"/>
      </w:tblGrid>
      <w:tr w:rsidR="009C401E" w:rsidRPr="00F519DA" w:rsidTr="002A61F5">
        <w:trPr>
          <w:trHeight w:val="513"/>
        </w:trPr>
        <w:tc>
          <w:tcPr>
            <w:tcW w:w="1587" w:type="dxa"/>
            <w:vAlign w:val="center"/>
          </w:tcPr>
          <w:p w:rsidR="009C401E" w:rsidRPr="00F519DA" w:rsidRDefault="009C401E" w:rsidP="002A61F5">
            <w:pPr>
              <w:ind w:firstLine="0"/>
              <w:jc w:val="center"/>
              <w:rPr>
                <w:i/>
              </w:rPr>
            </w:pPr>
            <w:r w:rsidRPr="00F519DA">
              <w:rPr>
                <w:i/>
              </w:rPr>
              <w:t>Код</w:t>
            </w:r>
          </w:p>
          <w:p w:rsidR="009C401E" w:rsidRPr="00F519DA" w:rsidRDefault="009C401E" w:rsidP="002A61F5">
            <w:pPr>
              <w:ind w:firstLine="0"/>
              <w:jc w:val="center"/>
              <w:rPr>
                <w:i/>
              </w:rPr>
            </w:pPr>
            <w:r w:rsidRPr="00F519DA">
              <w:rPr>
                <w:i/>
              </w:rPr>
              <w:t>компетенции</w:t>
            </w:r>
          </w:p>
        </w:tc>
        <w:tc>
          <w:tcPr>
            <w:tcW w:w="2981" w:type="dxa"/>
            <w:vAlign w:val="center"/>
          </w:tcPr>
          <w:p w:rsidR="009C401E" w:rsidRPr="00F519DA" w:rsidRDefault="009C401E" w:rsidP="002A61F5">
            <w:pPr>
              <w:ind w:firstLine="50"/>
              <w:jc w:val="center"/>
              <w:rPr>
                <w:i/>
              </w:rPr>
            </w:pPr>
            <w:r w:rsidRPr="00F519DA">
              <w:rPr>
                <w:i/>
              </w:rPr>
              <w:t>Содержание</w:t>
            </w:r>
          </w:p>
          <w:p w:rsidR="009C401E" w:rsidRPr="00F519DA" w:rsidRDefault="009C401E" w:rsidP="002A61F5">
            <w:pPr>
              <w:ind w:firstLine="50"/>
              <w:jc w:val="center"/>
              <w:rPr>
                <w:i/>
              </w:rPr>
            </w:pPr>
            <w:r w:rsidRPr="00F519DA">
              <w:rPr>
                <w:i/>
              </w:rPr>
              <w:t>формируемой</w:t>
            </w:r>
          </w:p>
          <w:p w:rsidR="009C401E" w:rsidRPr="00F519DA" w:rsidRDefault="009C401E" w:rsidP="002A61F5">
            <w:pPr>
              <w:ind w:firstLine="50"/>
              <w:jc w:val="center"/>
              <w:rPr>
                <w:i/>
              </w:rPr>
            </w:pPr>
            <w:r w:rsidRPr="00F519DA">
              <w:rPr>
                <w:i/>
              </w:rPr>
              <w:t>компетенции</w:t>
            </w:r>
          </w:p>
        </w:tc>
        <w:tc>
          <w:tcPr>
            <w:tcW w:w="5355" w:type="dxa"/>
            <w:vAlign w:val="center"/>
          </w:tcPr>
          <w:p w:rsidR="009C401E" w:rsidRPr="00F519DA" w:rsidRDefault="009C401E" w:rsidP="002A61F5">
            <w:pPr>
              <w:ind w:firstLine="0"/>
              <w:jc w:val="center"/>
              <w:rPr>
                <w:i/>
              </w:rPr>
            </w:pPr>
            <w:r w:rsidRPr="00F519DA">
              <w:rPr>
                <w:bCs/>
                <w:i/>
                <w:iCs/>
              </w:rPr>
              <w:t>Образовательные результаты</w:t>
            </w:r>
          </w:p>
        </w:tc>
      </w:tr>
      <w:tr w:rsidR="009C401E" w:rsidRPr="00F519DA" w:rsidTr="00E1389E">
        <w:trPr>
          <w:trHeight w:val="556"/>
        </w:trPr>
        <w:tc>
          <w:tcPr>
            <w:tcW w:w="1587" w:type="dxa"/>
          </w:tcPr>
          <w:p w:rsidR="009C401E" w:rsidRPr="00F519DA" w:rsidRDefault="009C401E" w:rsidP="009F2AFD">
            <w:pPr>
              <w:ind w:firstLine="0"/>
              <w:jc w:val="center"/>
            </w:pPr>
            <w:r w:rsidRPr="00F519DA">
              <w:t>ОК-1</w:t>
            </w:r>
          </w:p>
        </w:tc>
        <w:tc>
          <w:tcPr>
            <w:tcW w:w="2981" w:type="dxa"/>
          </w:tcPr>
          <w:p w:rsidR="009C401E" w:rsidRPr="00F519DA" w:rsidRDefault="009C401E" w:rsidP="00AC437D">
            <w:pPr>
              <w:ind w:firstLine="0"/>
              <w:rPr>
                <w:i/>
                <w:color w:val="FF0000"/>
              </w:rPr>
            </w:pPr>
            <w:r w:rsidRPr="00F519DA">
              <w:rPr>
                <w:color w:val="000000"/>
              </w:rPr>
              <w:t>способность к абстрак</w:t>
            </w:r>
            <w:r w:rsidRPr="00F519DA">
              <w:rPr>
                <w:color w:val="000000"/>
              </w:rPr>
              <w:t>т</w:t>
            </w:r>
            <w:r w:rsidRPr="00F519DA">
              <w:rPr>
                <w:color w:val="000000"/>
              </w:rPr>
              <w:t xml:space="preserve">ному мышлению, анализу, синтезу </w:t>
            </w:r>
          </w:p>
          <w:p w:rsidR="009C401E" w:rsidRPr="00F519DA" w:rsidRDefault="009C401E" w:rsidP="00AC437D">
            <w:pPr>
              <w:ind w:firstLine="0"/>
              <w:rPr>
                <w:color w:val="000000"/>
              </w:rPr>
            </w:pPr>
          </w:p>
          <w:p w:rsidR="009C401E" w:rsidRPr="00F519DA" w:rsidRDefault="009C401E" w:rsidP="00AC437D">
            <w:pPr>
              <w:autoSpaceDE w:val="0"/>
              <w:autoSpaceDN w:val="0"/>
              <w:adjustRightInd w:val="0"/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5355" w:type="dxa"/>
          </w:tcPr>
          <w:p w:rsidR="009C401E" w:rsidRPr="00F519DA" w:rsidRDefault="009C401E" w:rsidP="002509D9">
            <w:pPr>
              <w:autoSpaceDE w:val="0"/>
              <w:autoSpaceDN w:val="0"/>
              <w:adjustRightInd w:val="0"/>
              <w:rPr>
                <w:b/>
                <w:color w:val="3333CC"/>
                <w:sz w:val="20"/>
                <w:szCs w:val="20"/>
              </w:rPr>
            </w:pPr>
            <w:r w:rsidRPr="00F519DA">
              <w:rPr>
                <w:b/>
                <w:color w:val="3333CC"/>
                <w:sz w:val="20"/>
                <w:szCs w:val="20"/>
              </w:rPr>
              <w:t>ПРИМЕР</w:t>
            </w:r>
          </w:p>
          <w:p w:rsidR="009C401E" w:rsidRPr="00F519DA" w:rsidRDefault="009C401E" w:rsidP="002509D9">
            <w:pPr>
              <w:autoSpaceDE w:val="0"/>
              <w:autoSpaceDN w:val="0"/>
              <w:adjustRightInd w:val="0"/>
              <w:rPr>
                <w:b/>
                <w:i/>
                <w:iCs/>
                <w:color w:val="3333CC"/>
                <w:sz w:val="20"/>
                <w:szCs w:val="20"/>
              </w:rPr>
            </w:pPr>
            <w:r w:rsidRPr="00F519DA">
              <w:rPr>
                <w:b/>
                <w:i/>
                <w:iCs/>
                <w:color w:val="3333CC"/>
                <w:sz w:val="20"/>
                <w:szCs w:val="20"/>
              </w:rPr>
              <w:t xml:space="preserve">Выпускник знает: </w:t>
            </w:r>
          </w:p>
          <w:p w:rsidR="009C401E" w:rsidRPr="00F519DA" w:rsidRDefault="009C401E" w:rsidP="002509D9">
            <w:pPr>
              <w:autoSpaceDE w:val="0"/>
              <w:autoSpaceDN w:val="0"/>
              <w:adjustRightInd w:val="0"/>
              <w:rPr>
                <w:iCs/>
                <w:color w:val="3333CC"/>
                <w:sz w:val="20"/>
                <w:szCs w:val="20"/>
              </w:rPr>
            </w:pPr>
            <w:r w:rsidRPr="00F519DA">
              <w:rPr>
                <w:iCs/>
                <w:color w:val="3333CC"/>
                <w:sz w:val="20"/>
                <w:szCs w:val="20"/>
              </w:rPr>
              <w:t>принципы создания и развития ГГС, в том числе гла</w:t>
            </w:r>
            <w:r w:rsidRPr="00F519DA">
              <w:rPr>
                <w:iCs/>
                <w:color w:val="3333CC"/>
                <w:sz w:val="20"/>
                <w:szCs w:val="20"/>
              </w:rPr>
              <w:t>в</w:t>
            </w:r>
            <w:r w:rsidRPr="00F519DA">
              <w:rPr>
                <w:iCs/>
                <w:color w:val="3333CC"/>
                <w:sz w:val="20"/>
                <w:szCs w:val="20"/>
              </w:rPr>
              <w:t xml:space="preserve">ный принцип </w:t>
            </w:r>
            <w:r w:rsidR="00A27583" w:rsidRPr="00F519DA">
              <w:rPr>
                <w:iCs/>
                <w:color w:val="3333CC"/>
                <w:sz w:val="20"/>
                <w:szCs w:val="20"/>
              </w:rPr>
              <w:t>«</w:t>
            </w:r>
            <w:r w:rsidRPr="00F519DA">
              <w:rPr>
                <w:iCs/>
                <w:color w:val="3333CC"/>
                <w:sz w:val="20"/>
                <w:szCs w:val="20"/>
              </w:rPr>
              <w:t>от общего к частному</w:t>
            </w:r>
            <w:r w:rsidR="00A27583" w:rsidRPr="00F519DA">
              <w:rPr>
                <w:iCs/>
                <w:color w:val="3333CC"/>
                <w:sz w:val="20"/>
                <w:szCs w:val="20"/>
              </w:rPr>
              <w:t>»</w:t>
            </w:r>
            <w:r w:rsidRPr="00F519DA">
              <w:rPr>
                <w:iCs/>
                <w:color w:val="3333CC"/>
                <w:sz w:val="20"/>
                <w:szCs w:val="20"/>
              </w:rPr>
              <w:t xml:space="preserve">; </w:t>
            </w:r>
          </w:p>
          <w:p w:rsidR="009C401E" w:rsidRPr="00F519DA" w:rsidRDefault="009C401E" w:rsidP="002509D9">
            <w:pPr>
              <w:autoSpaceDE w:val="0"/>
              <w:autoSpaceDN w:val="0"/>
              <w:adjustRightInd w:val="0"/>
              <w:rPr>
                <w:color w:val="3333CC"/>
                <w:sz w:val="20"/>
                <w:szCs w:val="20"/>
              </w:rPr>
            </w:pPr>
            <w:r w:rsidRPr="00F519DA">
              <w:rPr>
                <w:iCs/>
                <w:color w:val="3333CC"/>
                <w:sz w:val="20"/>
                <w:szCs w:val="20"/>
              </w:rPr>
              <w:t>современные технологии создания и развития ГГС; передовые методы геодезических измерений, применимые для создания и развития ГГС.</w:t>
            </w:r>
          </w:p>
          <w:p w:rsidR="009C401E" w:rsidRPr="00F519DA" w:rsidRDefault="009C401E" w:rsidP="002509D9">
            <w:pPr>
              <w:autoSpaceDE w:val="0"/>
              <w:autoSpaceDN w:val="0"/>
              <w:adjustRightInd w:val="0"/>
              <w:rPr>
                <w:b/>
                <w:i/>
                <w:color w:val="3333CC"/>
                <w:sz w:val="20"/>
                <w:szCs w:val="20"/>
              </w:rPr>
            </w:pPr>
            <w:r w:rsidRPr="00F519DA">
              <w:rPr>
                <w:b/>
                <w:i/>
                <w:iCs/>
                <w:color w:val="3333CC"/>
                <w:sz w:val="20"/>
                <w:szCs w:val="20"/>
              </w:rPr>
              <w:t>Выпускник умеет:</w:t>
            </w:r>
          </w:p>
          <w:p w:rsidR="009C401E" w:rsidRPr="00F519DA" w:rsidRDefault="009C401E" w:rsidP="002509D9">
            <w:pPr>
              <w:autoSpaceDE w:val="0"/>
              <w:autoSpaceDN w:val="0"/>
              <w:adjustRightInd w:val="0"/>
              <w:rPr>
                <w:color w:val="3333CC"/>
                <w:sz w:val="20"/>
                <w:szCs w:val="20"/>
              </w:rPr>
            </w:pPr>
            <w:r w:rsidRPr="00F519DA">
              <w:rPr>
                <w:color w:val="3333CC"/>
                <w:sz w:val="20"/>
                <w:szCs w:val="20"/>
              </w:rPr>
              <w:t>абстрактно мыслить, в том числе, абстрагируясь от конкретных инструментальных методов создания и разв</w:t>
            </w:r>
            <w:r w:rsidRPr="00F519DA">
              <w:rPr>
                <w:color w:val="3333CC"/>
                <w:sz w:val="20"/>
                <w:szCs w:val="20"/>
              </w:rPr>
              <w:t>и</w:t>
            </w:r>
            <w:r w:rsidRPr="00F519DA">
              <w:rPr>
                <w:color w:val="3333CC"/>
                <w:sz w:val="20"/>
                <w:szCs w:val="20"/>
              </w:rPr>
              <w:t>тия ГГС, видеть основное назначение ГГС и, в свете этого, быть готовым по мере технологического прогресса обн</w:t>
            </w:r>
            <w:r w:rsidRPr="00F519DA">
              <w:rPr>
                <w:color w:val="3333CC"/>
                <w:sz w:val="20"/>
                <w:szCs w:val="20"/>
              </w:rPr>
              <w:t>а</w:t>
            </w:r>
            <w:r w:rsidRPr="00F519DA">
              <w:rPr>
                <w:color w:val="3333CC"/>
                <w:sz w:val="20"/>
                <w:szCs w:val="20"/>
              </w:rPr>
              <w:t>руживать и применять в своей профессиональной деятел</w:t>
            </w:r>
            <w:r w:rsidRPr="00F519DA">
              <w:rPr>
                <w:color w:val="3333CC"/>
                <w:sz w:val="20"/>
                <w:szCs w:val="20"/>
              </w:rPr>
              <w:t>ь</w:t>
            </w:r>
            <w:r w:rsidRPr="00F519DA">
              <w:rPr>
                <w:color w:val="3333CC"/>
                <w:sz w:val="20"/>
                <w:szCs w:val="20"/>
              </w:rPr>
              <w:t>ности вновь появляющиеся современные методы геодез</w:t>
            </w:r>
            <w:r w:rsidRPr="00F519DA">
              <w:rPr>
                <w:color w:val="3333CC"/>
                <w:sz w:val="20"/>
                <w:szCs w:val="20"/>
              </w:rPr>
              <w:t>и</w:t>
            </w:r>
            <w:r w:rsidRPr="00F519DA">
              <w:rPr>
                <w:color w:val="3333CC"/>
                <w:sz w:val="20"/>
                <w:szCs w:val="20"/>
              </w:rPr>
              <w:t>ческих измерений, пригодные для использования в целях создания и развития ГГС</w:t>
            </w:r>
          </w:p>
          <w:p w:rsidR="009C401E" w:rsidRPr="00F519DA" w:rsidRDefault="009C401E" w:rsidP="002509D9">
            <w:pPr>
              <w:autoSpaceDE w:val="0"/>
              <w:autoSpaceDN w:val="0"/>
              <w:adjustRightInd w:val="0"/>
              <w:rPr>
                <w:color w:val="3333CC"/>
                <w:sz w:val="20"/>
                <w:szCs w:val="20"/>
              </w:rPr>
            </w:pPr>
            <w:r w:rsidRPr="00F519DA">
              <w:rPr>
                <w:color w:val="3333CC"/>
                <w:sz w:val="20"/>
                <w:szCs w:val="20"/>
              </w:rPr>
              <w:t>анализировать передовые технологии геодезических измерений и опыта практической деятельности в области создания и развития ГГС</w:t>
            </w:r>
          </w:p>
          <w:p w:rsidR="009C401E" w:rsidRPr="00F519DA" w:rsidRDefault="009C401E" w:rsidP="00C41642">
            <w:pPr>
              <w:autoSpaceDE w:val="0"/>
              <w:autoSpaceDN w:val="0"/>
              <w:adjustRightInd w:val="0"/>
              <w:rPr>
                <w:b/>
                <w:i/>
                <w:iCs/>
                <w:color w:val="3333CC"/>
                <w:sz w:val="20"/>
                <w:szCs w:val="20"/>
              </w:rPr>
            </w:pPr>
            <w:r w:rsidRPr="00F519DA">
              <w:rPr>
                <w:b/>
                <w:i/>
                <w:iCs/>
                <w:color w:val="3333CC"/>
                <w:sz w:val="20"/>
                <w:szCs w:val="20"/>
              </w:rPr>
              <w:t xml:space="preserve">Выпускник владеет: </w:t>
            </w:r>
          </w:p>
          <w:p w:rsidR="009C401E" w:rsidRPr="00F519DA" w:rsidRDefault="009C401E" w:rsidP="00C77367">
            <w:pPr>
              <w:ind w:firstLine="392"/>
              <w:rPr>
                <w:color w:val="3333CC"/>
                <w:sz w:val="20"/>
                <w:szCs w:val="20"/>
              </w:rPr>
            </w:pPr>
            <w:r w:rsidRPr="00F519DA">
              <w:rPr>
                <w:color w:val="3333CC"/>
                <w:sz w:val="20"/>
                <w:szCs w:val="20"/>
              </w:rPr>
              <w:t>способностью на основе отдельных методов наиболее современных наземных и спутниковых измерений, разли</w:t>
            </w:r>
            <w:r w:rsidRPr="00F519DA">
              <w:rPr>
                <w:color w:val="3333CC"/>
                <w:sz w:val="20"/>
                <w:szCs w:val="20"/>
              </w:rPr>
              <w:t>ч</w:t>
            </w:r>
            <w:r w:rsidRPr="00F519DA">
              <w:rPr>
                <w:color w:val="3333CC"/>
                <w:sz w:val="20"/>
                <w:szCs w:val="20"/>
              </w:rPr>
              <w:t>ных способов их обработки и интерпретации синтезировать цельную, согласованную по компонентам технологию со</w:t>
            </w:r>
            <w:r w:rsidRPr="00F519DA">
              <w:rPr>
                <w:color w:val="3333CC"/>
                <w:sz w:val="20"/>
                <w:szCs w:val="20"/>
              </w:rPr>
              <w:t>з</w:t>
            </w:r>
            <w:r w:rsidRPr="00F519DA">
              <w:rPr>
                <w:color w:val="3333CC"/>
                <w:sz w:val="20"/>
                <w:szCs w:val="20"/>
              </w:rPr>
              <w:t>дания и развития ГГС, использующую наиболее передовые технологии геодезических измерений</w:t>
            </w:r>
          </w:p>
        </w:tc>
      </w:tr>
      <w:tr w:rsidR="009C401E" w:rsidRPr="00F519DA" w:rsidTr="00E1389E">
        <w:trPr>
          <w:trHeight w:val="144"/>
        </w:trPr>
        <w:tc>
          <w:tcPr>
            <w:tcW w:w="1587" w:type="dxa"/>
          </w:tcPr>
          <w:p w:rsidR="009C401E" w:rsidRPr="00F519DA" w:rsidRDefault="009C401E" w:rsidP="00AC437D">
            <w:pPr>
              <w:ind w:firstLine="0"/>
              <w:jc w:val="center"/>
            </w:pPr>
            <w:r w:rsidRPr="00F519DA">
              <w:t>ОК-2</w:t>
            </w:r>
          </w:p>
        </w:tc>
        <w:tc>
          <w:tcPr>
            <w:tcW w:w="2981" w:type="dxa"/>
          </w:tcPr>
          <w:p w:rsidR="009C401E" w:rsidRPr="00F519DA" w:rsidRDefault="009C401E" w:rsidP="006D3F32">
            <w:pPr>
              <w:ind w:firstLine="0"/>
              <w:rPr>
                <w:b/>
                <w:color w:val="000000"/>
                <w:sz w:val="20"/>
                <w:szCs w:val="20"/>
              </w:rPr>
            </w:pPr>
            <w:r w:rsidRPr="00F519DA">
              <w:rPr>
                <w:color w:val="000000"/>
              </w:rPr>
              <w:t>готовность действовать в нестандартных ситуациях, нести социальную и эт</w:t>
            </w:r>
            <w:r w:rsidRPr="00F519DA">
              <w:rPr>
                <w:color w:val="000000"/>
              </w:rPr>
              <w:t>и</w:t>
            </w:r>
            <w:r w:rsidRPr="00F519DA">
              <w:rPr>
                <w:color w:val="000000"/>
              </w:rPr>
              <w:t xml:space="preserve">ческую ответственность за </w:t>
            </w:r>
            <w:r w:rsidRPr="00F519DA">
              <w:rPr>
                <w:color w:val="000000"/>
              </w:rPr>
              <w:lastRenderedPageBreak/>
              <w:t>принятые решения;</w:t>
            </w:r>
          </w:p>
        </w:tc>
        <w:tc>
          <w:tcPr>
            <w:tcW w:w="5355" w:type="dxa"/>
          </w:tcPr>
          <w:p w:rsidR="009C401E" w:rsidRPr="00F519DA" w:rsidRDefault="009C401E" w:rsidP="00AC437D">
            <w:pPr>
              <w:autoSpaceDE w:val="0"/>
              <w:autoSpaceDN w:val="0"/>
              <w:adjustRightInd w:val="0"/>
              <w:rPr>
                <w:b/>
                <w:color w:val="3333CC"/>
                <w:sz w:val="20"/>
                <w:szCs w:val="20"/>
              </w:rPr>
            </w:pPr>
            <w:r w:rsidRPr="00F519DA">
              <w:rPr>
                <w:b/>
                <w:color w:val="3333CC"/>
                <w:sz w:val="20"/>
                <w:szCs w:val="20"/>
              </w:rPr>
              <w:lastRenderedPageBreak/>
              <w:t>ПРИМЕР</w:t>
            </w:r>
          </w:p>
          <w:p w:rsidR="009C401E" w:rsidRPr="00F519DA" w:rsidRDefault="009C401E" w:rsidP="00AC437D">
            <w:pPr>
              <w:autoSpaceDE w:val="0"/>
              <w:autoSpaceDN w:val="0"/>
              <w:adjustRightInd w:val="0"/>
              <w:rPr>
                <w:b/>
                <w:i/>
                <w:iCs/>
                <w:color w:val="3333CC"/>
                <w:sz w:val="20"/>
                <w:szCs w:val="20"/>
              </w:rPr>
            </w:pPr>
            <w:r w:rsidRPr="00F519DA">
              <w:rPr>
                <w:b/>
                <w:i/>
                <w:iCs/>
                <w:color w:val="3333CC"/>
                <w:sz w:val="20"/>
                <w:szCs w:val="20"/>
              </w:rPr>
              <w:t xml:space="preserve">Выпускник знает: </w:t>
            </w:r>
          </w:p>
          <w:p w:rsidR="009C401E" w:rsidRPr="00F519DA" w:rsidRDefault="009C401E" w:rsidP="00AC437D">
            <w:pPr>
              <w:autoSpaceDE w:val="0"/>
              <w:autoSpaceDN w:val="0"/>
              <w:adjustRightInd w:val="0"/>
              <w:rPr>
                <w:iCs/>
                <w:color w:val="3333CC"/>
                <w:sz w:val="20"/>
                <w:szCs w:val="20"/>
              </w:rPr>
            </w:pPr>
            <w:r w:rsidRPr="00F519DA">
              <w:rPr>
                <w:iCs/>
                <w:color w:val="3333CC"/>
                <w:sz w:val="20"/>
                <w:szCs w:val="20"/>
              </w:rPr>
              <w:t>действующие технологии создания и развития ГГС и апробированные методики геодезических измерений; пр</w:t>
            </w:r>
            <w:r w:rsidRPr="00F519DA">
              <w:rPr>
                <w:iCs/>
                <w:color w:val="3333CC"/>
                <w:sz w:val="20"/>
                <w:szCs w:val="20"/>
              </w:rPr>
              <w:t>а</w:t>
            </w:r>
            <w:r w:rsidRPr="00F519DA">
              <w:rPr>
                <w:iCs/>
                <w:color w:val="3333CC"/>
                <w:sz w:val="20"/>
                <w:szCs w:val="20"/>
              </w:rPr>
              <w:t>вовые нормативно-технические документы в сфере геод</w:t>
            </w:r>
            <w:r w:rsidRPr="00F519DA">
              <w:rPr>
                <w:iCs/>
                <w:color w:val="3333CC"/>
                <w:sz w:val="20"/>
                <w:szCs w:val="20"/>
              </w:rPr>
              <w:t>е</w:t>
            </w:r>
            <w:r w:rsidRPr="00F519DA">
              <w:rPr>
                <w:iCs/>
                <w:color w:val="3333CC"/>
                <w:sz w:val="20"/>
                <w:szCs w:val="20"/>
              </w:rPr>
              <w:lastRenderedPageBreak/>
              <w:t>зического производства, в том числе в вопросах безопасн</w:t>
            </w:r>
            <w:r w:rsidRPr="00F519DA">
              <w:rPr>
                <w:iCs/>
                <w:color w:val="3333CC"/>
                <w:sz w:val="20"/>
                <w:szCs w:val="20"/>
              </w:rPr>
              <w:t>о</w:t>
            </w:r>
            <w:r w:rsidRPr="00F519DA">
              <w:rPr>
                <w:iCs/>
                <w:color w:val="3333CC"/>
                <w:sz w:val="20"/>
                <w:szCs w:val="20"/>
              </w:rPr>
              <w:t>го выполнения работ.</w:t>
            </w:r>
          </w:p>
          <w:p w:rsidR="009C401E" w:rsidRPr="00F519DA" w:rsidRDefault="009C401E" w:rsidP="00AC437D">
            <w:pPr>
              <w:autoSpaceDE w:val="0"/>
              <w:autoSpaceDN w:val="0"/>
              <w:adjustRightInd w:val="0"/>
              <w:rPr>
                <w:b/>
                <w:i/>
                <w:iCs/>
                <w:color w:val="3333CC"/>
                <w:sz w:val="20"/>
                <w:szCs w:val="20"/>
              </w:rPr>
            </w:pPr>
            <w:r w:rsidRPr="00F519DA">
              <w:rPr>
                <w:b/>
                <w:i/>
                <w:iCs/>
                <w:color w:val="3333CC"/>
                <w:sz w:val="20"/>
                <w:szCs w:val="20"/>
              </w:rPr>
              <w:t xml:space="preserve">Выпускник умеет: </w:t>
            </w:r>
          </w:p>
          <w:p w:rsidR="009C401E" w:rsidRPr="00F519DA" w:rsidRDefault="009C401E" w:rsidP="00AC437D">
            <w:pPr>
              <w:autoSpaceDE w:val="0"/>
              <w:autoSpaceDN w:val="0"/>
              <w:adjustRightInd w:val="0"/>
              <w:rPr>
                <w:iCs/>
                <w:color w:val="3333CC"/>
                <w:sz w:val="20"/>
                <w:szCs w:val="20"/>
              </w:rPr>
            </w:pPr>
            <w:r w:rsidRPr="00F519DA">
              <w:rPr>
                <w:iCs/>
                <w:color w:val="3333CC"/>
                <w:sz w:val="20"/>
                <w:szCs w:val="20"/>
              </w:rPr>
              <w:t>действовать в нестандартных ситуация при создании и развитии ГГС, в том числе быть готовым в критической ситуации, исключающей возможность применения ста</w:t>
            </w:r>
            <w:r w:rsidRPr="00F519DA">
              <w:rPr>
                <w:iCs/>
                <w:color w:val="3333CC"/>
                <w:sz w:val="20"/>
                <w:szCs w:val="20"/>
              </w:rPr>
              <w:t>н</w:t>
            </w:r>
            <w:r w:rsidRPr="00F519DA">
              <w:rPr>
                <w:iCs/>
                <w:color w:val="3333CC"/>
                <w:sz w:val="20"/>
                <w:szCs w:val="20"/>
              </w:rPr>
              <w:t>дартной технологии выполнения работ, к принятию сам</w:t>
            </w:r>
            <w:r w:rsidRPr="00F519DA">
              <w:rPr>
                <w:iCs/>
                <w:color w:val="3333CC"/>
                <w:sz w:val="20"/>
                <w:szCs w:val="20"/>
              </w:rPr>
              <w:t>о</w:t>
            </w:r>
            <w:r w:rsidRPr="00F519DA">
              <w:rPr>
                <w:iCs/>
                <w:color w:val="3333CC"/>
                <w:sz w:val="20"/>
                <w:szCs w:val="20"/>
              </w:rPr>
              <w:t>стоятельных грамотных и технологически обоснованных решений, способствующих построению качественной ГГС и нести этическую и социальную ответственность за пр</w:t>
            </w:r>
            <w:r w:rsidRPr="00F519DA">
              <w:rPr>
                <w:iCs/>
                <w:color w:val="3333CC"/>
                <w:sz w:val="20"/>
                <w:szCs w:val="20"/>
              </w:rPr>
              <w:t>и</w:t>
            </w:r>
            <w:r w:rsidRPr="00F519DA">
              <w:rPr>
                <w:iCs/>
                <w:color w:val="3333CC"/>
                <w:sz w:val="20"/>
                <w:szCs w:val="20"/>
              </w:rPr>
              <w:t>нятые решения</w:t>
            </w:r>
          </w:p>
          <w:p w:rsidR="009C401E" w:rsidRPr="00F519DA" w:rsidRDefault="009C401E" w:rsidP="00C77367">
            <w:pPr>
              <w:autoSpaceDE w:val="0"/>
              <w:autoSpaceDN w:val="0"/>
              <w:adjustRightInd w:val="0"/>
              <w:rPr>
                <w:b/>
                <w:i/>
                <w:iCs/>
                <w:color w:val="3333CC"/>
                <w:sz w:val="20"/>
                <w:szCs w:val="20"/>
              </w:rPr>
            </w:pPr>
            <w:r w:rsidRPr="00F519DA">
              <w:rPr>
                <w:b/>
                <w:i/>
                <w:iCs/>
                <w:color w:val="3333CC"/>
                <w:sz w:val="20"/>
                <w:szCs w:val="20"/>
              </w:rPr>
              <w:t xml:space="preserve">Выпускник владеет: </w:t>
            </w:r>
          </w:p>
          <w:p w:rsidR="009C401E" w:rsidRPr="00F519DA" w:rsidRDefault="009C401E" w:rsidP="00C77367">
            <w:pPr>
              <w:autoSpaceDE w:val="0"/>
              <w:autoSpaceDN w:val="0"/>
              <w:adjustRightInd w:val="0"/>
              <w:rPr>
                <w:iCs/>
                <w:color w:val="3333CC"/>
                <w:sz w:val="20"/>
                <w:szCs w:val="20"/>
              </w:rPr>
            </w:pPr>
            <w:r w:rsidRPr="00F519DA">
              <w:rPr>
                <w:iCs/>
                <w:color w:val="3333CC"/>
                <w:sz w:val="20"/>
                <w:szCs w:val="20"/>
              </w:rPr>
              <w:t xml:space="preserve">способностью конструктивно и технически грамотно действовать в нестандартных ситуациях </w:t>
            </w:r>
          </w:p>
        </w:tc>
      </w:tr>
      <w:tr w:rsidR="009C401E" w:rsidRPr="00F519DA" w:rsidTr="00E1389E">
        <w:tc>
          <w:tcPr>
            <w:tcW w:w="1587" w:type="dxa"/>
          </w:tcPr>
          <w:p w:rsidR="009C401E" w:rsidRPr="00F519DA" w:rsidRDefault="009C401E" w:rsidP="009F2AFD">
            <w:pPr>
              <w:ind w:firstLine="0"/>
              <w:jc w:val="center"/>
            </w:pPr>
            <w:r w:rsidRPr="00F519DA">
              <w:lastRenderedPageBreak/>
              <w:t>ОК-3</w:t>
            </w:r>
          </w:p>
        </w:tc>
        <w:tc>
          <w:tcPr>
            <w:tcW w:w="2981" w:type="dxa"/>
          </w:tcPr>
          <w:p w:rsidR="009C401E" w:rsidRPr="00F519DA" w:rsidRDefault="009C401E" w:rsidP="00AC437D">
            <w:pPr>
              <w:ind w:firstLine="0"/>
              <w:rPr>
                <w:color w:val="000000"/>
                <w:sz w:val="20"/>
                <w:szCs w:val="20"/>
              </w:rPr>
            </w:pPr>
            <w:r w:rsidRPr="00F519DA">
              <w:rPr>
                <w:color w:val="000000"/>
              </w:rPr>
              <w:t>готовность к саморазв</w:t>
            </w:r>
            <w:r w:rsidRPr="00F519DA">
              <w:rPr>
                <w:color w:val="000000"/>
              </w:rPr>
              <w:t>и</w:t>
            </w:r>
            <w:r w:rsidRPr="00F519DA">
              <w:rPr>
                <w:color w:val="000000"/>
              </w:rPr>
              <w:t>тию, самореализации, и</w:t>
            </w:r>
            <w:r w:rsidRPr="00F519DA">
              <w:rPr>
                <w:color w:val="000000"/>
              </w:rPr>
              <w:t>с</w:t>
            </w:r>
            <w:r w:rsidRPr="00F519DA">
              <w:rPr>
                <w:color w:val="000000"/>
              </w:rPr>
              <w:t>пользованию творческого потенциала</w:t>
            </w:r>
          </w:p>
        </w:tc>
        <w:tc>
          <w:tcPr>
            <w:tcW w:w="5355" w:type="dxa"/>
          </w:tcPr>
          <w:p w:rsidR="009C401E" w:rsidRPr="00F519DA" w:rsidRDefault="009C401E" w:rsidP="00AC437D">
            <w:pPr>
              <w:autoSpaceDE w:val="0"/>
              <w:autoSpaceDN w:val="0"/>
              <w:adjustRightInd w:val="0"/>
              <w:rPr>
                <w:b/>
                <w:color w:val="3333CC"/>
                <w:sz w:val="20"/>
                <w:szCs w:val="20"/>
              </w:rPr>
            </w:pPr>
            <w:r w:rsidRPr="00F519DA">
              <w:rPr>
                <w:b/>
                <w:color w:val="3333CC"/>
                <w:sz w:val="20"/>
                <w:szCs w:val="20"/>
              </w:rPr>
              <w:t>ПРИМЕР</w:t>
            </w:r>
          </w:p>
          <w:p w:rsidR="009C401E" w:rsidRPr="00F519DA" w:rsidRDefault="009C401E" w:rsidP="00AC437D">
            <w:pPr>
              <w:autoSpaceDE w:val="0"/>
              <w:autoSpaceDN w:val="0"/>
              <w:adjustRightInd w:val="0"/>
              <w:rPr>
                <w:b/>
                <w:i/>
                <w:iCs/>
                <w:color w:val="3333CC"/>
                <w:sz w:val="20"/>
                <w:szCs w:val="20"/>
              </w:rPr>
            </w:pPr>
            <w:r w:rsidRPr="00F519DA">
              <w:rPr>
                <w:b/>
                <w:i/>
                <w:iCs/>
                <w:color w:val="3333CC"/>
                <w:sz w:val="20"/>
                <w:szCs w:val="20"/>
              </w:rPr>
              <w:t xml:space="preserve">Выпускник знает: </w:t>
            </w:r>
          </w:p>
          <w:p w:rsidR="009C401E" w:rsidRPr="00F519DA" w:rsidRDefault="009C401E" w:rsidP="00AC437D">
            <w:pPr>
              <w:autoSpaceDE w:val="0"/>
              <w:autoSpaceDN w:val="0"/>
              <w:adjustRightInd w:val="0"/>
              <w:rPr>
                <w:iCs/>
                <w:color w:val="3333CC"/>
                <w:sz w:val="20"/>
                <w:szCs w:val="20"/>
              </w:rPr>
            </w:pPr>
            <w:r w:rsidRPr="00F519DA">
              <w:rPr>
                <w:iCs/>
                <w:color w:val="3333CC"/>
                <w:sz w:val="20"/>
                <w:szCs w:val="20"/>
              </w:rPr>
              <w:t>источники и способы поиска современной, достове</w:t>
            </w:r>
            <w:r w:rsidRPr="00F519DA">
              <w:rPr>
                <w:iCs/>
                <w:color w:val="3333CC"/>
                <w:sz w:val="20"/>
                <w:szCs w:val="20"/>
              </w:rPr>
              <w:t>р</w:t>
            </w:r>
            <w:r w:rsidRPr="00F519DA">
              <w:rPr>
                <w:iCs/>
                <w:color w:val="3333CC"/>
                <w:sz w:val="20"/>
                <w:szCs w:val="20"/>
              </w:rPr>
              <w:t>ной технической информации (в том числе зарубежных) в области высокоточных геодезических измерений и п</w:t>
            </w:r>
            <w:r w:rsidRPr="00F519DA">
              <w:rPr>
                <w:iCs/>
                <w:color w:val="3333CC"/>
                <w:sz w:val="20"/>
                <w:szCs w:val="20"/>
              </w:rPr>
              <w:t>о</w:t>
            </w:r>
            <w:r w:rsidRPr="00F519DA">
              <w:rPr>
                <w:iCs/>
                <w:color w:val="3333CC"/>
                <w:sz w:val="20"/>
                <w:szCs w:val="20"/>
              </w:rPr>
              <w:t>строения ГГС.</w:t>
            </w:r>
          </w:p>
          <w:p w:rsidR="009C401E" w:rsidRPr="00F519DA" w:rsidRDefault="009C401E" w:rsidP="00AC437D">
            <w:pPr>
              <w:autoSpaceDE w:val="0"/>
              <w:autoSpaceDN w:val="0"/>
              <w:adjustRightInd w:val="0"/>
              <w:rPr>
                <w:b/>
                <w:i/>
                <w:iCs/>
                <w:color w:val="3333CC"/>
                <w:sz w:val="20"/>
                <w:szCs w:val="20"/>
              </w:rPr>
            </w:pPr>
            <w:r w:rsidRPr="00F519DA">
              <w:rPr>
                <w:b/>
                <w:i/>
                <w:iCs/>
                <w:color w:val="3333CC"/>
                <w:sz w:val="20"/>
                <w:szCs w:val="20"/>
              </w:rPr>
              <w:t xml:space="preserve">Выпускник умеет: </w:t>
            </w:r>
          </w:p>
          <w:p w:rsidR="009C401E" w:rsidRPr="00F519DA" w:rsidRDefault="009C401E" w:rsidP="00AC437D">
            <w:pPr>
              <w:autoSpaceDE w:val="0"/>
              <w:autoSpaceDN w:val="0"/>
              <w:adjustRightInd w:val="0"/>
              <w:rPr>
                <w:iCs/>
                <w:color w:val="3333CC"/>
                <w:sz w:val="20"/>
                <w:szCs w:val="20"/>
              </w:rPr>
            </w:pPr>
            <w:r w:rsidRPr="00F519DA">
              <w:rPr>
                <w:iCs/>
                <w:color w:val="3333CC"/>
                <w:sz w:val="20"/>
                <w:szCs w:val="20"/>
              </w:rPr>
              <w:t>применить творческий потенциал в профессиональной деятельности по созданию и развитию ГГС</w:t>
            </w:r>
          </w:p>
          <w:p w:rsidR="009C401E" w:rsidRPr="00F519DA" w:rsidRDefault="009C401E" w:rsidP="0046336A">
            <w:pPr>
              <w:autoSpaceDE w:val="0"/>
              <w:autoSpaceDN w:val="0"/>
              <w:adjustRightInd w:val="0"/>
              <w:rPr>
                <w:b/>
                <w:i/>
                <w:iCs/>
                <w:color w:val="3333CC"/>
                <w:sz w:val="20"/>
                <w:szCs w:val="20"/>
              </w:rPr>
            </w:pPr>
            <w:r w:rsidRPr="00F519DA">
              <w:rPr>
                <w:b/>
                <w:i/>
                <w:iCs/>
                <w:color w:val="3333CC"/>
                <w:sz w:val="20"/>
                <w:szCs w:val="20"/>
              </w:rPr>
              <w:t xml:space="preserve">Выпускник владеет: </w:t>
            </w:r>
          </w:p>
          <w:p w:rsidR="009C401E" w:rsidRPr="00F519DA" w:rsidRDefault="009C401E" w:rsidP="0046336A">
            <w:pPr>
              <w:autoSpaceDE w:val="0"/>
              <w:autoSpaceDN w:val="0"/>
              <w:adjustRightInd w:val="0"/>
              <w:rPr>
                <w:iCs/>
                <w:color w:val="3333CC"/>
                <w:sz w:val="20"/>
                <w:szCs w:val="20"/>
              </w:rPr>
            </w:pPr>
            <w:r w:rsidRPr="00F519DA">
              <w:rPr>
                <w:iCs/>
                <w:color w:val="3333CC"/>
                <w:sz w:val="20"/>
                <w:szCs w:val="20"/>
              </w:rPr>
              <w:t>навыками анализа и оценки научных достижения, опыта практической деятельности в сфере геодезии с ц</w:t>
            </w:r>
            <w:r w:rsidRPr="00F519DA">
              <w:rPr>
                <w:iCs/>
                <w:color w:val="3333CC"/>
                <w:sz w:val="20"/>
                <w:szCs w:val="20"/>
              </w:rPr>
              <w:t>е</w:t>
            </w:r>
            <w:r w:rsidRPr="00F519DA">
              <w:rPr>
                <w:iCs/>
                <w:color w:val="3333CC"/>
                <w:sz w:val="20"/>
                <w:szCs w:val="20"/>
              </w:rPr>
              <w:t>лью их применения при создании и развития ГГС</w:t>
            </w:r>
          </w:p>
          <w:p w:rsidR="009C401E" w:rsidRPr="00F519DA" w:rsidRDefault="009C401E" w:rsidP="00B87DAF">
            <w:pPr>
              <w:autoSpaceDE w:val="0"/>
              <w:autoSpaceDN w:val="0"/>
              <w:adjustRightInd w:val="0"/>
              <w:rPr>
                <w:color w:val="3333CC"/>
                <w:sz w:val="20"/>
                <w:szCs w:val="20"/>
              </w:rPr>
            </w:pPr>
          </w:p>
        </w:tc>
      </w:tr>
    </w:tbl>
    <w:p w:rsidR="009C401E" w:rsidRPr="00F519DA" w:rsidRDefault="009C401E" w:rsidP="007D1AF1"/>
    <w:p w:rsidR="009C401E" w:rsidRPr="00F519DA" w:rsidRDefault="009C401E" w:rsidP="00E1389E">
      <w:pPr>
        <w:ind w:firstLine="567"/>
      </w:pPr>
      <w:r w:rsidRPr="00F519DA">
        <w:t>общепрофессиональны</w:t>
      </w:r>
      <w:r w:rsidR="00D204D0" w:rsidRPr="00F519DA">
        <w:t>е</w:t>
      </w:r>
      <w:r w:rsidRPr="00F519DA">
        <w:t xml:space="preserve"> компетенци</w:t>
      </w:r>
      <w:r w:rsidR="00D204D0" w:rsidRPr="00F519DA">
        <w:t>и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87"/>
        <w:gridCol w:w="3004"/>
        <w:gridCol w:w="5320"/>
      </w:tblGrid>
      <w:tr w:rsidR="009C401E" w:rsidRPr="00F519DA" w:rsidTr="002A61F5">
        <w:tc>
          <w:tcPr>
            <w:tcW w:w="1587" w:type="dxa"/>
            <w:vAlign w:val="center"/>
          </w:tcPr>
          <w:p w:rsidR="009C401E" w:rsidRPr="00F519DA" w:rsidRDefault="009C401E" w:rsidP="002A61F5">
            <w:pPr>
              <w:ind w:firstLine="0"/>
              <w:jc w:val="center"/>
              <w:rPr>
                <w:i/>
              </w:rPr>
            </w:pPr>
            <w:r w:rsidRPr="00F519DA">
              <w:rPr>
                <w:i/>
              </w:rPr>
              <w:t>Код</w:t>
            </w:r>
          </w:p>
          <w:p w:rsidR="009C401E" w:rsidRPr="00F519DA" w:rsidRDefault="009C401E" w:rsidP="002A61F5">
            <w:pPr>
              <w:ind w:firstLine="0"/>
              <w:jc w:val="center"/>
              <w:rPr>
                <w:i/>
              </w:rPr>
            </w:pPr>
            <w:r w:rsidRPr="00F519DA">
              <w:rPr>
                <w:i/>
              </w:rPr>
              <w:t>компетенции</w:t>
            </w:r>
          </w:p>
        </w:tc>
        <w:tc>
          <w:tcPr>
            <w:tcW w:w="3004" w:type="dxa"/>
            <w:vAlign w:val="center"/>
          </w:tcPr>
          <w:p w:rsidR="009C401E" w:rsidRPr="00F519DA" w:rsidRDefault="009C401E" w:rsidP="002A61F5">
            <w:pPr>
              <w:ind w:firstLine="50"/>
              <w:jc w:val="center"/>
              <w:rPr>
                <w:i/>
              </w:rPr>
            </w:pPr>
            <w:r w:rsidRPr="00F519DA">
              <w:rPr>
                <w:i/>
              </w:rPr>
              <w:t>Содержание</w:t>
            </w:r>
          </w:p>
          <w:p w:rsidR="009C401E" w:rsidRPr="00F519DA" w:rsidRDefault="009C401E" w:rsidP="002A61F5">
            <w:pPr>
              <w:ind w:firstLine="50"/>
              <w:jc w:val="center"/>
              <w:rPr>
                <w:i/>
              </w:rPr>
            </w:pPr>
            <w:r w:rsidRPr="00F519DA">
              <w:rPr>
                <w:i/>
              </w:rPr>
              <w:t>формируемой</w:t>
            </w:r>
          </w:p>
          <w:p w:rsidR="009C401E" w:rsidRPr="00F519DA" w:rsidRDefault="009C401E" w:rsidP="002A61F5">
            <w:pPr>
              <w:ind w:firstLine="50"/>
              <w:jc w:val="center"/>
              <w:rPr>
                <w:i/>
              </w:rPr>
            </w:pPr>
            <w:r w:rsidRPr="00F519DA">
              <w:rPr>
                <w:i/>
              </w:rPr>
              <w:t>компетенции</w:t>
            </w:r>
          </w:p>
        </w:tc>
        <w:tc>
          <w:tcPr>
            <w:tcW w:w="5320" w:type="dxa"/>
            <w:vAlign w:val="center"/>
          </w:tcPr>
          <w:p w:rsidR="009C401E" w:rsidRPr="00F519DA" w:rsidRDefault="009C401E" w:rsidP="002A61F5">
            <w:pPr>
              <w:ind w:firstLine="0"/>
              <w:jc w:val="center"/>
              <w:rPr>
                <w:i/>
              </w:rPr>
            </w:pPr>
            <w:r w:rsidRPr="00F519DA">
              <w:rPr>
                <w:bCs/>
                <w:i/>
                <w:iCs/>
              </w:rPr>
              <w:t>Образовательные результаты</w:t>
            </w:r>
          </w:p>
        </w:tc>
      </w:tr>
      <w:tr w:rsidR="009C401E" w:rsidRPr="00F519DA" w:rsidTr="002A61F5">
        <w:tc>
          <w:tcPr>
            <w:tcW w:w="1587" w:type="dxa"/>
          </w:tcPr>
          <w:p w:rsidR="009C401E" w:rsidRPr="00F519DA" w:rsidRDefault="009C401E" w:rsidP="009F2AFD">
            <w:pPr>
              <w:ind w:firstLine="0"/>
              <w:jc w:val="center"/>
            </w:pPr>
            <w:r w:rsidRPr="00F519DA">
              <w:t>ОПК-1</w:t>
            </w:r>
          </w:p>
        </w:tc>
        <w:tc>
          <w:tcPr>
            <w:tcW w:w="3004" w:type="dxa"/>
          </w:tcPr>
          <w:p w:rsidR="009C401E" w:rsidRPr="00F519DA" w:rsidRDefault="009C401E" w:rsidP="00B87DAF">
            <w:pPr>
              <w:ind w:firstLine="0"/>
              <w:rPr>
                <w:color w:val="000000"/>
              </w:rPr>
            </w:pPr>
            <w:r w:rsidRPr="00F519DA">
              <w:rPr>
                <w:color w:val="000000"/>
              </w:rPr>
              <w:t>способность использовать на практике умения и н</w:t>
            </w:r>
            <w:r w:rsidRPr="00F519DA">
              <w:rPr>
                <w:color w:val="000000"/>
              </w:rPr>
              <w:t>а</w:t>
            </w:r>
            <w:r w:rsidRPr="00F519DA">
              <w:rPr>
                <w:color w:val="000000"/>
              </w:rPr>
              <w:t>выки в организации и</w:t>
            </w:r>
            <w:r w:rsidRPr="00F519DA">
              <w:rPr>
                <w:color w:val="000000"/>
              </w:rPr>
              <w:t>с</w:t>
            </w:r>
            <w:r w:rsidRPr="00F519DA">
              <w:rPr>
                <w:color w:val="000000"/>
              </w:rPr>
              <w:t>следовательских и проек</w:t>
            </w:r>
            <w:r w:rsidRPr="00F519DA">
              <w:rPr>
                <w:color w:val="000000"/>
              </w:rPr>
              <w:t>т</w:t>
            </w:r>
            <w:r w:rsidRPr="00F519DA">
              <w:rPr>
                <w:color w:val="000000"/>
              </w:rPr>
              <w:t xml:space="preserve">ных работ </w:t>
            </w:r>
          </w:p>
        </w:tc>
        <w:tc>
          <w:tcPr>
            <w:tcW w:w="5320" w:type="dxa"/>
          </w:tcPr>
          <w:p w:rsidR="009C401E" w:rsidRPr="00F519DA" w:rsidRDefault="009C401E" w:rsidP="00C77367">
            <w:pPr>
              <w:autoSpaceDE w:val="0"/>
              <w:autoSpaceDN w:val="0"/>
              <w:adjustRightInd w:val="0"/>
              <w:rPr>
                <w:b/>
                <w:color w:val="3333CC"/>
                <w:sz w:val="20"/>
                <w:szCs w:val="20"/>
              </w:rPr>
            </w:pPr>
            <w:r w:rsidRPr="00F519DA">
              <w:rPr>
                <w:b/>
                <w:color w:val="3333CC"/>
                <w:sz w:val="20"/>
                <w:szCs w:val="20"/>
              </w:rPr>
              <w:t>ПРИМЕР</w:t>
            </w:r>
          </w:p>
          <w:p w:rsidR="009C401E" w:rsidRPr="00F519DA" w:rsidRDefault="009C401E" w:rsidP="00AC437D">
            <w:pPr>
              <w:autoSpaceDE w:val="0"/>
              <w:autoSpaceDN w:val="0"/>
              <w:adjustRightInd w:val="0"/>
              <w:rPr>
                <w:b/>
                <w:i/>
                <w:iCs/>
                <w:color w:val="3333CC"/>
                <w:sz w:val="20"/>
                <w:szCs w:val="20"/>
              </w:rPr>
            </w:pPr>
            <w:r w:rsidRPr="00F519DA">
              <w:rPr>
                <w:b/>
                <w:i/>
                <w:iCs/>
                <w:color w:val="3333CC"/>
                <w:sz w:val="20"/>
                <w:szCs w:val="20"/>
              </w:rPr>
              <w:t xml:space="preserve">Выпускник знает: </w:t>
            </w:r>
          </w:p>
          <w:p w:rsidR="009C401E" w:rsidRPr="00F519DA" w:rsidRDefault="009C401E" w:rsidP="00AC437D">
            <w:pPr>
              <w:autoSpaceDE w:val="0"/>
              <w:autoSpaceDN w:val="0"/>
              <w:adjustRightInd w:val="0"/>
              <w:rPr>
                <w:iCs/>
                <w:color w:val="3333CC"/>
                <w:sz w:val="20"/>
                <w:szCs w:val="20"/>
              </w:rPr>
            </w:pPr>
            <w:r w:rsidRPr="00F519DA">
              <w:rPr>
                <w:iCs/>
                <w:color w:val="3333CC"/>
                <w:sz w:val="20"/>
                <w:szCs w:val="20"/>
              </w:rPr>
              <w:t>правила составления технических проектов на выпо</w:t>
            </w:r>
            <w:r w:rsidRPr="00F519DA">
              <w:rPr>
                <w:iCs/>
                <w:color w:val="3333CC"/>
                <w:sz w:val="20"/>
                <w:szCs w:val="20"/>
              </w:rPr>
              <w:t>л</w:t>
            </w:r>
            <w:r w:rsidRPr="00F519DA">
              <w:rPr>
                <w:iCs/>
                <w:color w:val="3333CC"/>
                <w:sz w:val="20"/>
                <w:szCs w:val="20"/>
              </w:rPr>
              <w:t>нение производственных и научно-исследовательских р</w:t>
            </w:r>
            <w:r w:rsidRPr="00F519DA">
              <w:rPr>
                <w:iCs/>
                <w:color w:val="3333CC"/>
                <w:sz w:val="20"/>
                <w:szCs w:val="20"/>
              </w:rPr>
              <w:t>а</w:t>
            </w:r>
            <w:r w:rsidRPr="00F519DA">
              <w:rPr>
                <w:iCs/>
                <w:color w:val="3333CC"/>
                <w:sz w:val="20"/>
                <w:szCs w:val="20"/>
              </w:rPr>
              <w:t>бот для создания и развития ГГС.</w:t>
            </w:r>
          </w:p>
          <w:p w:rsidR="009C401E" w:rsidRPr="00F519DA" w:rsidRDefault="009C401E" w:rsidP="00AC437D">
            <w:pPr>
              <w:autoSpaceDE w:val="0"/>
              <w:autoSpaceDN w:val="0"/>
              <w:adjustRightInd w:val="0"/>
              <w:rPr>
                <w:b/>
                <w:i/>
                <w:iCs/>
                <w:color w:val="3333CC"/>
                <w:sz w:val="20"/>
                <w:szCs w:val="20"/>
              </w:rPr>
            </w:pPr>
            <w:r w:rsidRPr="00F519DA">
              <w:rPr>
                <w:b/>
                <w:i/>
                <w:iCs/>
                <w:color w:val="3333CC"/>
                <w:sz w:val="20"/>
                <w:szCs w:val="20"/>
              </w:rPr>
              <w:t xml:space="preserve">Выпускник умеет: </w:t>
            </w:r>
          </w:p>
          <w:p w:rsidR="009C401E" w:rsidRPr="00F519DA" w:rsidRDefault="009C401E" w:rsidP="00AC437D">
            <w:pPr>
              <w:autoSpaceDE w:val="0"/>
              <w:autoSpaceDN w:val="0"/>
              <w:adjustRightInd w:val="0"/>
              <w:rPr>
                <w:iCs/>
                <w:color w:val="3333CC"/>
                <w:sz w:val="20"/>
                <w:szCs w:val="20"/>
              </w:rPr>
            </w:pPr>
            <w:r w:rsidRPr="00F519DA">
              <w:rPr>
                <w:iCs/>
                <w:color w:val="3333CC"/>
                <w:sz w:val="20"/>
                <w:szCs w:val="20"/>
              </w:rPr>
              <w:t>составлять технические проекты на выполнение пр</w:t>
            </w:r>
            <w:r w:rsidRPr="00F519DA">
              <w:rPr>
                <w:iCs/>
                <w:color w:val="3333CC"/>
                <w:sz w:val="20"/>
                <w:szCs w:val="20"/>
              </w:rPr>
              <w:t>о</w:t>
            </w:r>
            <w:r w:rsidRPr="00F519DA">
              <w:rPr>
                <w:iCs/>
                <w:color w:val="3333CC"/>
                <w:sz w:val="20"/>
                <w:szCs w:val="20"/>
              </w:rPr>
              <w:t>изводственных и научно-исследовательских работ и орг</w:t>
            </w:r>
            <w:r w:rsidRPr="00F519DA">
              <w:rPr>
                <w:iCs/>
                <w:color w:val="3333CC"/>
                <w:sz w:val="20"/>
                <w:szCs w:val="20"/>
              </w:rPr>
              <w:t>а</w:t>
            </w:r>
            <w:r w:rsidRPr="00F519DA">
              <w:rPr>
                <w:iCs/>
                <w:color w:val="3333CC"/>
                <w:sz w:val="20"/>
                <w:szCs w:val="20"/>
              </w:rPr>
              <w:t>низовывать их исполнение.</w:t>
            </w:r>
          </w:p>
          <w:p w:rsidR="009C401E" w:rsidRPr="00F519DA" w:rsidRDefault="009C401E" w:rsidP="00C77367">
            <w:pPr>
              <w:autoSpaceDE w:val="0"/>
              <w:autoSpaceDN w:val="0"/>
              <w:adjustRightInd w:val="0"/>
              <w:rPr>
                <w:b/>
                <w:i/>
                <w:iCs/>
                <w:color w:val="3333CC"/>
                <w:sz w:val="20"/>
                <w:szCs w:val="20"/>
              </w:rPr>
            </w:pPr>
            <w:r w:rsidRPr="00F519DA">
              <w:rPr>
                <w:b/>
                <w:i/>
                <w:iCs/>
                <w:color w:val="3333CC"/>
                <w:sz w:val="20"/>
                <w:szCs w:val="20"/>
              </w:rPr>
              <w:t xml:space="preserve">Выпускник владеет: </w:t>
            </w:r>
          </w:p>
          <w:p w:rsidR="009C401E" w:rsidRPr="00F519DA" w:rsidRDefault="009C401E" w:rsidP="00FC51E9">
            <w:pPr>
              <w:autoSpaceDE w:val="0"/>
              <w:autoSpaceDN w:val="0"/>
              <w:adjustRightInd w:val="0"/>
              <w:rPr>
                <w:color w:val="3333CC"/>
                <w:sz w:val="20"/>
                <w:szCs w:val="20"/>
              </w:rPr>
            </w:pPr>
            <w:r w:rsidRPr="00F519DA">
              <w:rPr>
                <w:iCs/>
                <w:color w:val="3333CC"/>
                <w:sz w:val="20"/>
                <w:szCs w:val="20"/>
              </w:rPr>
              <w:t>навыками в организации исследовательских и проек</w:t>
            </w:r>
            <w:r w:rsidRPr="00F519DA">
              <w:rPr>
                <w:iCs/>
                <w:color w:val="3333CC"/>
                <w:sz w:val="20"/>
                <w:szCs w:val="20"/>
              </w:rPr>
              <w:t>т</w:t>
            </w:r>
            <w:r w:rsidRPr="00F519DA">
              <w:rPr>
                <w:iCs/>
                <w:color w:val="3333CC"/>
                <w:sz w:val="20"/>
                <w:szCs w:val="20"/>
              </w:rPr>
              <w:t xml:space="preserve">ных работ при создании и развитии ГГС </w:t>
            </w:r>
          </w:p>
        </w:tc>
      </w:tr>
      <w:tr w:rsidR="009C401E" w:rsidRPr="00F519DA" w:rsidTr="002A61F5">
        <w:tc>
          <w:tcPr>
            <w:tcW w:w="1587" w:type="dxa"/>
          </w:tcPr>
          <w:p w:rsidR="009C401E" w:rsidRPr="00F519DA" w:rsidRDefault="009C401E" w:rsidP="009F2AFD">
            <w:pPr>
              <w:ind w:firstLine="0"/>
              <w:jc w:val="center"/>
              <w:rPr>
                <w:sz w:val="20"/>
                <w:szCs w:val="20"/>
              </w:rPr>
            </w:pPr>
            <w:r w:rsidRPr="00F519DA">
              <w:t>ОПК-2</w:t>
            </w:r>
          </w:p>
        </w:tc>
        <w:tc>
          <w:tcPr>
            <w:tcW w:w="3004" w:type="dxa"/>
          </w:tcPr>
          <w:p w:rsidR="009C401E" w:rsidRPr="00F519DA" w:rsidRDefault="009C401E" w:rsidP="00B87DAF">
            <w:pPr>
              <w:ind w:firstLine="0"/>
              <w:rPr>
                <w:color w:val="000000"/>
              </w:rPr>
            </w:pPr>
            <w:r w:rsidRPr="00F519DA">
              <w:rPr>
                <w:color w:val="000000"/>
              </w:rPr>
              <w:t>способность к професси</w:t>
            </w:r>
            <w:r w:rsidRPr="00F519DA">
              <w:rPr>
                <w:color w:val="000000"/>
              </w:rPr>
              <w:t>о</w:t>
            </w:r>
            <w:r w:rsidRPr="00F519DA">
              <w:rPr>
                <w:color w:val="000000"/>
              </w:rPr>
              <w:t>нальной эксплуатации с</w:t>
            </w:r>
            <w:r w:rsidRPr="00F519DA">
              <w:rPr>
                <w:color w:val="000000"/>
              </w:rPr>
              <w:t>о</w:t>
            </w:r>
            <w:r w:rsidRPr="00F519DA">
              <w:rPr>
                <w:color w:val="000000"/>
              </w:rPr>
              <w:t>временного оборудования и приборов (в соответс</w:t>
            </w:r>
            <w:r w:rsidRPr="00F519DA">
              <w:rPr>
                <w:color w:val="000000"/>
              </w:rPr>
              <w:t>т</w:t>
            </w:r>
            <w:r w:rsidRPr="00F519DA">
              <w:rPr>
                <w:color w:val="000000"/>
              </w:rPr>
              <w:t>вии с целями магисте</w:t>
            </w:r>
            <w:r w:rsidRPr="00F519DA">
              <w:rPr>
                <w:color w:val="000000"/>
              </w:rPr>
              <w:t>р</w:t>
            </w:r>
            <w:r w:rsidRPr="00F519DA">
              <w:rPr>
                <w:color w:val="000000"/>
              </w:rPr>
              <w:t xml:space="preserve">ской программы)  </w:t>
            </w:r>
          </w:p>
        </w:tc>
        <w:tc>
          <w:tcPr>
            <w:tcW w:w="5320" w:type="dxa"/>
          </w:tcPr>
          <w:p w:rsidR="009C401E" w:rsidRPr="00F519DA" w:rsidRDefault="009C401E" w:rsidP="00FC51E9">
            <w:pPr>
              <w:autoSpaceDE w:val="0"/>
              <w:autoSpaceDN w:val="0"/>
              <w:adjustRightInd w:val="0"/>
              <w:rPr>
                <w:b/>
                <w:iCs/>
                <w:color w:val="3333CC"/>
                <w:sz w:val="20"/>
                <w:szCs w:val="20"/>
              </w:rPr>
            </w:pPr>
            <w:r w:rsidRPr="00F519DA">
              <w:rPr>
                <w:b/>
                <w:iCs/>
                <w:color w:val="3333CC"/>
                <w:sz w:val="20"/>
                <w:szCs w:val="20"/>
              </w:rPr>
              <w:t>ПРИМЕР</w:t>
            </w:r>
          </w:p>
          <w:p w:rsidR="009C401E" w:rsidRPr="00F519DA" w:rsidRDefault="009C401E" w:rsidP="00FC51E9">
            <w:pPr>
              <w:autoSpaceDE w:val="0"/>
              <w:autoSpaceDN w:val="0"/>
              <w:adjustRightInd w:val="0"/>
              <w:rPr>
                <w:b/>
                <w:i/>
                <w:iCs/>
                <w:color w:val="3333CC"/>
                <w:sz w:val="20"/>
                <w:szCs w:val="20"/>
              </w:rPr>
            </w:pPr>
            <w:r w:rsidRPr="00F519DA">
              <w:rPr>
                <w:b/>
                <w:i/>
                <w:iCs/>
                <w:color w:val="3333CC"/>
                <w:sz w:val="20"/>
                <w:szCs w:val="20"/>
              </w:rPr>
              <w:t>Выпускник знает:</w:t>
            </w:r>
          </w:p>
          <w:p w:rsidR="009C401E" w:rsidRPr="00F519DA" w:rsidRDefault="009C401E" w:rsidP="00FC51E9">
            <w:pPr>
              <w:autoSpaceDE w:val="0"/>
              <w:autoSpaceDN w:val="0"/>
              <w:adjustRightInd w:val="0"/>
              <w:rPr>
                <w:iCs/>
                <w:color w:val="3333CC"/>
                <w:sz w:val="20"/>
                <w:szCs w:val="20"/>
              </w:rPr>
            </w:pPr>
            <w:r w:rsidRPr="00F519DA">
              <w:rPr>
                <w:iCs/>
                <w:color w:val="3333CC"/>
                <w:sz w:val="20"/>
                <w:szCs w:val="20"/>
              </w:rPr>
              <w:t>существующие на рынке современные геодезические приборы и оборудование, программное обеспечение, и</w:t>
            </w:r>
            <w:r w:rsidRPr="00F519DA">
              <w:rPr>
                <w:iCs/>
                <w:color w:val="3333CC"/>
                <w:sz w:val="20"/>
                <w:szCs w:val="20"/>
              </w:rPr>
              <w:t>с</w:t>
            </w:r>
            <w:r w:rsidRPr="00F519DA">
              <w:rPr>
                <w:iCs/>
                <w:color w:val="3333CC"/>
                <w:sz w:val="20"/>
                <w:szCs w:val="20"/>
              </w:rPr>
              <w:t>пользуемое для  создания и развития ГГС.</w:t>
            </w:r>
          </w:p>
          <w:p w:rsidR="009C401E" w:rsidRPr="00F519DA" w:rsidRDefault="009C401E" w:rsidP="00FC51E9">
            <w:pPr>
              <w:autoSpaceDE w:val="0"/>
              <w:autoSpaceDN w:val="0"/>
              <w:adjustRightInd w:val="0"/>
              <w:rPr>
                <w:b/>
                <w:i/>
                <w:iCs/>
                <w:color w:val="3333CC"/>
                <w:sz w:val="20"/>
                <w:szCs w:val="20"/>
              </w:rPr>
            </w:pPr>
            <w:r w:rsidRPr="00F519DA">
              <w:rPr>
                <w:b/>
                <w:i/>
                <w:iCs/>
                <w:color w:val="3333CC"/>
                <w:sz w:val="20"/>
                <w:szCs w:val="20"/>
              </w:rPr>
              <w:t xml:space="preserve">Выпускник умеет: </w:t>
            </w:r>
          </w:p>
          <w:p w:rsidR="009C401E" w:rsidRPr="00F519DA" w:rsidRDefault="009C401E" w:rsidP="00FC51E9">
            <w:pPr>
              <w:autoSpaceDE w:val="0"/>
              <w:autoSpaceDN w:val="0"/>
              <w:adjustRightInd w:val="0"/>
              <w:rPr>
                <w:iCs/>
                <w:color w:val="3333CC"/>
                <w:sz w:val="20"/>
                <w:szCs w:val="20"/>
              </w:rPr>
            </w:pPr>
            <w:r w:rsidRPr="00F519DA">
              <w:rPr>
                <w:iCs/>
                <w:color w:val="3333CC"/>
                <w:sz w:val="20"/>
                <w:szCs w:val="20"/>
              </w:rPr>
              <w:t>профессионально эксплуатировать современное об</w:t>
            </w:r>
            <w:r w:rsidRPr="00F519DA">
              <w:rPr>
                <w:iCs/>
                <w:color w:val="3333CC"/>
                <w:sz w:val="20"/>
                <w:szCs w:val="20"/>
              </w:rPr>
              <w:t>о</w:t>
            </w:r>
            <w:r w:rsidRPr="00F519DA">
              <w:rPr>
                <w:iCs/>
                <w:color w:val="3333CC"/>
                <w:sz w:val="20"/>
                <w:szCs w:val="20"/>
              </w:rPr>
              <w:t>рудование и приборы, применяемые для создания и разв</w:t>
            </w:r>
            <w:r w:rsidRPr="00F519DA">
              <w:rPr>
                <w:iCs/>
                <w:color w:val="3333CC"/>
                <w:sz w:val="20"/>
                <w:szCs w:val="20"/>
              </w:rPr>
              <w:t>и</w:t>
            </w:r>
            <w:r w:rsidRPr="00F519DA">
              <w:rPr>
                <w:iCs/>
                <w:color w:val="3333CC"/>
                <w:sz w:val="20"/>
                <w:szCs w:val="20"/>
              </w:rPr>
              <w:t>тия ГГС</w:t>
            </w:r>
          </w:p>
          <w:p w:rsidR="009C401E" w:rsidRPr="00F519DA" w:rsidRDefault="009C401E" w:rsidP="009634ED">
            <w:pPr>
              <w:autoSpaceDE w:val="0"/>
              <w:autoSpaceDN w:val="0"/>
              <w:adjustRightInd w:val="0"/>
              <w:rPr>
                <w:b/>
                <w:i/>
                <w:iCs/>
                <w:color w:val="3333CC"/>
                <w:sz w:val="20"/>
                <w:szCs w:val="20"/>
              </w:rPr>
            </w:pPr>
            <w:r w:rsidRPr="00F519DA">
              <w:rPr>
                <w:b/>
                <w:i/>
                <w:iCs/>
                <w:color w:val="3333CC"/>
                <w:sz w:val="20"/>
                <w:szCs w:val="20"/>
              </w:rPr>
              <w:t xml:space="preserve">Выпускник владеет: </w:t>
            </w:r>
          </w:p>
          <w:p w:rsidR="009C401E" w:rsidRPr="00F519DA" w:rsidRDefault="009C401E" w:rsidP="00FC51E9">
            <w:pPr>
              <w:rPr>
                <w:iCs/>
                <w:color w:val="3333CC"/>
                <w:sz w:val="20"/>
                <w:szCs w:val="20"/>
              </w:rPr>
            </w:pPr>
            <w:r w:rsidRPr="00F519DA">
              <w:rPr>
                <w:iCs/>
                <w:color w:val="3333CC"/>
                <w:sz w:val="20"/>
                <w:szCs w:val="20"/>
              </w:rPr>
              <w:t>способностью к профессиональной эксплуатации с</w:t>
            </w:r>
            <w:r w:rsidRPr="00F519DA">
              <w:rPr>
                <w:iCs/>
                <w:color w:val="3333CC"/>
                <w:sz w:val="20"/>
                <w:szCs w:val="20"/>
              </w:rPr>
              <w:t>о</w:t>
            </w:r>
            <w:r w:rsidRPr="00F519DA">
              <w:rPr>
                <w:iCs/>
                <w:color w:val="3333CC"/>
                <w:sz w:val="20"/>
                <w:szCs w:val="20"/>
              </w:rPr>
              <w:t>временного оборудования и приборов, применяемых для создания и развития ГГС</w:t>
            </w:r>
          </w:p>
        </w:tc>
      </w:tr>
      <w:tr w:rsidR="009C401E" w:rsidRPr="00F519DA" w:rsidTr="002A61F5">
        <w:trPr>
          <w:trHeight w:val="926"/>
        </w:trPr>
        <w:tc>
          <w:tcPr>
            <w:tcW w:w="1587" w:type="dxa"/>
          </w:tcPr>
          <w:p w:rsidR="009C401E" w:rsidRPr="00F519DA" w:rsidRDefault="009C401E" w:rsidP="00AC437D">
            <w:pPr>
              <w:ind w:firstLine="0"/>
              <w:jc w:val="center"/>
            </w:pPr>
            <w:r w:rsidRPr="00F519DA">
              <w:lastRenderedPageBreak/>
              <w:t>ОПК-3</w:t>
            </w:r>
          </w:p>
        </w:tc>
        <w:tc>
          <w:tcPr>
            <w:tcW w:w="3004" w:type="dxa"/>
          </w:tcPr>
          <w:p w:rsidR="009C401E" w:rsidRPr="00F519DA" w:rsidRDefault="009C401E" w:rsidP="00AC437D">
            <w:pPr>
              <w:ind w:firstLine="0"/>
              <w:rPr>
                <w:color w:val="000000"/>
              </w:rPr>
            </w:pPr>
            <w:r w:rsidRPr="00F519DA">
              <w:rPr>
                <w:color w:val="000000"/>
              </w:rPr>
              <w:t>готовность к использов</w:t>
            </w:r>
            <w:r w:rsidRPr="00F519DA">
              <w:rPr>
                <w:color w:val="000000"/>
              </w:rPr>
              <w:t>а</w:t>
            </w:r>
            <w:r w:rsidRPr="00F519DA">
              <w:rPr>
                <w:color w:val="000000"/>
              </w:rPr>
              <w:t>нию и применению баз</w:t>
            </w:r>
            <w:r w:rsidRPr="00F519DA">
              <w:rPr>
                <w:color w:val="000000"/>
              </w:rPr>
              <w:t>о</w:t>
            </w:r>
            <w:r w:rsidRPr="00F519DA">
              <w:rPr>
                <w:color w:val="000000"/>
              </w:rPr>
              <w:t>вых навыков принятия решений в области техн</w:t>
            </w:r>
            <w:r w:rsidRPr="00F519DA">
              <w:rPr>
                <w:color w:val="000000"/>
              </w:rPr>
              <w:t>и</w:t>
            </w:r>
            <w:r w:rsidRPr="00F519DA">
              <w:rPr>
                <w:color w:val="000000"/>
              </w:rPr>
              <w:t>ки и технологии</w:t>
            </w:r>
          </w:p>
        </w:tc>
        <w:tc>
          <w:tcPr>
            <w:tcW w:w="5320" w:type="dxa"/>
          </w:tcPr>
          <w:p w:rsidR="009C401E" w:rsidRPr="00F519DA" w:rsidRDefault="009C401E" w:rsidP="001C3887">
            <w:pPr>
              <w:autoSpaceDE w:val="0"/>
              <w:autoSpaceDN w:val="0"/>
              <w:adjustRightInd w:val="0"/>
              <w:rPr>
                <w:b/>
                <w:i/>
                <w:iCs/>
                <w:color w:val="3333CC"/>
                <w:sz w:val="20"/>
                <w:szCs w:val="20"/>
              </w:rPr>
            </w:pPr>
            <w:r w:rsidRPr="00F519DA">
              <w:rPr>
                <w:b/>
                <w:i/>
                <w:iCs/>
                <w:color w:val="3333CC"/>
                <w:sz w:val="20"/>
                <w:szCs w:val="20"/>
              </w:rPr>
              <w:t xml:space="preserve">Выпускник знает: </w:t>
            </w:r>
          </w:p>
          <w:p w:rsidR="009C401E" w:rsidRPr="00F519DA" w:rsidRDefault="009C401E" w:rsidP="001C3887">
            <w:pPr>
              <w:autoSpaceDE w:val="0"/>
              <w:autoSpaceDN w:val="0"/>
              <w:adjustRightInd w:val="0"/>
              <w:rPr>
                <w:iCs/>
                <w:color w:val="3333CC"/>
                <w:sz w:val="20"/>
                <w:szCs w:val="20"/>
              </w:rPr>
            </w:pPr>
            <w:r w:rsidRPr="00F519DA">
              <w:rPr>
                <w:iCs/>
                <w:color w:val="3333CC"/>
                <w:sz w:val="20"/>
                <w:szCs w:val="20"/>
              </w:rPr>
              <w:t>правила подготовки и предрасчета технических реш</w:t>
            </w:r>
            <w:r w:rsidRPr="00F519DA">
              <w:rPr>
                <w:iCs/>
                <w:color w:val="3333CC"/>
                <w:sz w:val="20"/>
                <w:szCs w:val="20"/>
              </w:rPr>
              <w:t>е</w:t>
            </w:r>
            <w:r w:rsidRPr="00F519DA">
              <w:rPr>
                <w:iCs/>
                <w:color w:val="3333CC"/>
                <w:sz w:val="20"/>
                <w:szCs w:val="20"/>
              </w:rPr>
              <w:t>ний, оценки их технологической, экономической и орган</w:t>
            </w:r>
            <w:r w:rsidRPr="00F519DA">
              <w:rPr>
                <w:iCs/>
                <w:color w:val="3333CC"/>
                <w:sz w:val="20"/>
                <w:szCs w:val="20"/>
              </w:rPr>
              <w:t>и</w:t>
            </w:r>
            <w:r w:rsidRPr="00F519DA">
              <w:rPr>
                <w:iCs/>
                <w:color w:val="3333CC"/>
                <w:sz w:val="20"/>
                <w:szCs w:val="20"/>
              </w:rPr>
              <w:t xml:space="preserve">зационной обоснованности при создании и развитии ГГС </w:t>
            </w:r>
          </w:p>
          <w:p w:rsidR="009C401E" w:rsidRPr="00F519DA" w:rsidRDefault="009C401E" w:rsidP="001C3887">
            <w:pPr>
              <w:autoSpaceDE w:val="0"/>
              <w:autoSpaceDN w:val="0"/>
              <w:adjustRightInd w:val="0"/>
              <w:rPr>
                <w:b/>
                <w:i/>
                <w:iCs/>
                <w:color w:val="3333CC"/>
                <w:sz w:val="20"/>
                <w:szCs w:val="20"/>
              </w:rPr>
            </w:pPr>
            <w:r w:rsidRPr="00F519DA">
              <w:rPr>
                <w:b/>
                <w:i/>
                <w:iCs/>
                <w:color w:val="3333CC"/>
                <w:sz w:val="20"/>
                <w:szCs w:val="20"/>
              </w:rPr>
              <w:t xml:space="preserve">Выпускник умеет: </w:t>
            </w:r>
          </w:p>
          <w:p w:rsidR="009C401E" w:rsidRPr="00F519DA" w:rsidRDefault="009C401E" w:rsidP="001C3887">
            <w:pPr>
              <w:autoSpaceDE w:val="0"/>
              <w:autoSpaceDN w:val="0"/>
              <w:adjustRightInd w:val="0"/>
              <w:rPr>
                <w:iCs/>
                <w:color w:val="3333CC"/>
                <w:sz w:val="20"/>
                <w:szCs w:val="20"/>
              </w:rPr>
            </w:pPr>
            <w:r w:rsidRPr="00F519DA">
              <w:rPr>
                <w:iCs/>
                <w:color w:val="3333CC"/>
                <w:sz w:val="20"/>
                <w:szCs w:val="20"/>
              </w:rPr>
              <w:t>применять базовые навыки принятия решений в о</w:t>
            </w:r>
            <w:r w:rsidRPr="00F519DA">
              <w:rPr>
                <w:iCs/>
                <w:color w:val="3333CC"/>
                <w:sz w:val="20"/>
                <w:szCs w:val="20"/>
              </w:rPr>
              <w:t>б</w:t>
            </w:r>
            <w:r w:rsidRPr="00F519DA">
              <w:rPr>
                <w:iCs/>
                <w:color w:val="3333CC"/>
                <w:sz w:val="20"/>
                <w:szCs w:val="20"/>
              </w:rPr>
              <w:t>ласти создания и развития ГГС</w:t>
            </w:r>
          </w:p>
          <w:p w:rsidR="009C401E" w:rsidRPr="00F519DA" w:rsidRDefault="009C401E" w:rsidP="009634ED">
            <w:pPr>
              <w:autoSpaceDE w:val="0"/>
              <w:autoSpaceDN w:val="0"/>
              <w:adjustRightInd w:val="0"/>
              <w:rPr>
                <w:iCs/>
                <w:color w:val="3333CC"/>
                <w:sz w:val="20"/>
                <w:szCs w:val="20"/>
              </w:rPr>
            </w:pPr>
            <w:r w:rsidRPr="00F519DA">
              <w:rPr>
                <w:b/>
                <w:i/>
                <w:iCs/>
                <w:color w:val="3333CC"/>
                <w:sz w:val="20"/>
                <w:szCs w:val="20"/>
              </w:rPr>
              <w:t>Выпускник владеет:</w:t>
            </w:r>
          </w:p>
          <w:p w:rsidR="009C401E" w:rsidRPr="00F519DA" w:rsidRDefault="009C401E" w:rsidP="00FC51E9">
            <w:pPr>
              <w:ind w:firstLine="0"/>
              <w:rPr>
                <w:color w:val="3333CC"/>
              </w:rPr>
            </w:pPr>
            <w:r w:rsidRPr="00F519DA">
              <w:rPr>
                <w:iCs/>
                <w:color w:val="3333CC"/>
                <w:sz w:val="20"/>
                <w:szCs w:val="20"/>
              </w:rPr>
              <w:t>базовыми навыками принятия решений в области создания и развития ГГС</w:t>
            </w:r>
          </w:p>
        </w:tc>
      </w:tr>
    </w:tbl>
    <w:p w:rsidR="009C401E" w:rsidRPr="00F519DA" w:rsidRDefault="009C401E" w:rsidP="008E23CB"/>
    <w:p w:rsidR="009C401E" w:rsidRPr="00F519DA" w:rsidRDefault="009C401E" w:rsidP="00E1389E">
      <w:pPr>
        <w:ind w:firstLine="567"/>
      </w:pPr>
      <w:r w:rsidRPr="00F519DA">
        <w:t>профессиональны</w:t>
      </w:r>
      <w:r w:rsidR="00D204D0" w:rsidRPr="00F519DA">
        <w:t>е</w:t>
      </w:r>
      <w:r w:rsidRPr="00F519DA">
        <w:t xml:space="preserve"> компетенци</w:t>
      </w:r>
      <w:r w:rsidR="00D204D0" w:rsidRPr="00F519DA">
        <w:t>и</w:t>
      </w:r>
    </w:p>
    <w:tbl>
      <w:tblPr>
        <w:tblW w:w="992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87"/>
        <w:gridCol w:w="2995"/>
        <w:gridCol w:w="5343"/>
      </w:tblGrid>
      <w:tr w:rsidR="009C401E" w:rsidRPr="00F519DA" w:rsidTr="002A61F5">
        <w:tc>
          <w:tcPr>
            <w:tcW w:w="1587" w:type="dxa"/>
            <w:vAlign w:val="center"/>
          </w:tcPr>
          <w:p w:rsidR="009C401E" w:rsidRPr="00F519DA" w:rsidRDefault="009C401E" w:rsidP="002A61F5">
            <w:pPr>
              <w:ind w:firstLine="0"/>
              <w:jc w:val="center"/>
              <w:rPr>
                <w:i/>
              </w:rPr>
            </w:pPr>
            <w:r w:rsidRPr="00F519DA">
              <w:rPr>
                <w:i/>
              </w:rPr>
              <w:t>Код</w:t>
            </w:r>
          </w:p>
          <w:p w:rsidR="009C401E" w:rsidRPr="00F519DA" w:rsidRDefault="009C401E" w:rsidP="002A61F5">
            <w:pPr>
              <w:ind w:firstLine="0"/>
              <w:jc w:val="center"/>
              <w:rPr>
                <w:i/>
              </w:rPr>
            </w:pPr>
            <w:r w:rsidRPr="00F519DA">
              <w:rPr>
                <w:i/>
              </w:rPr>
              <w:t>компетенции</w:t>
            </w:r>
          </w:p>
        </w:tc>
        <w:tc>
          <w:tcPr>
            <w:tcW w:w="2995" w:type="dxa"/>
            <w:vAlign w:val="center"/>
          </w:tcPr>
          <w:p w:rsidR="009C401E" w:rsidRPr="00F519DA" w:rsidRDefault="009C401E" w:rsidP="002A61F5">
            <w:pPr>
              <w:ind w:firstLine="50"/>
              <w:jc w:val="center"/>
              <w:rPr>
                <w:i/>
              </w:rPr>
            </w:pPr>
            <w:r w:rsidRPr="00F519DA">
              <w:rPr>
                <w:i/>
              </w:rPr>
              <w:t>Содержание</w:t>
            </w:r>
          </w:p>
          <w:p w:rsidR="009C401E" w:rsidRPr="00F519DA" w:rsidRDefault="009C401E" w:rsidP="002A61F5">
            <w:pPr>
              <w:ind w:firstLine="50"/>
              <w:jc w:val="center"/>
              <w:rPr>
                <w:i/>
              </w:rPr>
            </w:pPr>
            <w:r w:rsidRPr="00F519DA">
              <w:rPr>
                <w:i/>
              </w:rPr>
              <w:t>формируемой</w:t>
            </w:r>
          </w:p>
          <w:p w:rsidR="009C401E" w:rsidRPr="00F519DA" w:rsidRDefault="009C401E" w:rsidP="002A61F5">
            <w:pPr>
              <w:ind w:firstLine="50"/>
              <w:jc w:val="center"/>
              <w:rPr>
                <w:i/>
              </w:rPr>
            </w:pPr>
            <w:r w:rsidRPr="00F519DA">
              <w:rPr>
                <w:i/>
              </w:rPr>
              <w:t>компетенции</w:t>
            </w:r>
          </w:p>
        </w:tc>
        <w:tc>
          <w:tcPr>
            <w:tcW w:w="5343" w:type="dxa"/>
            <w:vAlign w:val="center"/>
          </w:tcPr>
          <w:p w:rsidR="009C401E" w:rsidRPr="00F519DA" w:rsidRDefault="009C401E" w:rsidP="002A61F5">
            <w:pPr>
              <w:ind w:firstLine="0"/>
              <w:jc w:val="center"/>
              <w:rPr>
                <w:i/>
              </w:rPr>
            </w:pPr>
            <w:r w:rsidRPr="00F519DA">
              <w:rPr>
                <w:bCs/>
                <w:i/>
                <w:iCs/>
              </w:rPr>
              <w:t>Образовательные результаты</w:t>
            </w:r>
          </w:p>
        </w:tc>
      </w:tr>
      <w:tr w:rsidR="009C401E" w:rsidRPr="00F519DA" w:rsidTr="002A61F5">
        <w:trPr>
          <w:trHeight w:val="1515"/>
        </w:trPr>
        <w:tc>
          <w:tcPr>
            <w:tcW w:w="1587" w:type="dxa"/>
          </w:tcPr>
          <w:p w:rsidR="009C401E" w:rsidRPr="00F519DA" w:rsidRDefault="009C401E" w:rsidP="00582B5B">
            <w:pPr>
              <w:ind w:firstLine="0"/>
              <w:jc w:val="center"/>
            </w:pPr>
            <w:r w:rsidRPr="00F519DA">
              <w:t>ПК-2</w:t>
            </w:r>
          </w:p>
        </w:tc>
        <w:tc>
          <w:tcPr>
            <w:tcW w:w="2995" w:type="dxa"/>
          </w:tcPr>
          <w:p w:rsidR="009C401E" w:rsidRPr="00F519DA" w:rsidRDefault="009C401E" w:rsidP="00F217C3">
            <w:pPr>
              <w:ind w:firstLine="0"/>
              <w:rPr>
                <w:color w:val="0000FF"/>
              </w:rPr>
            </w:pPr>
            <w:r w:rsidRPr="00F519DA">
              <w:rPr>
                <w:color w:val="000000"/>
              </w:rPr>
              <w:t>способность к разработке алгоритмов, программ и методик решения задач в области создания и разв</w:t>
            </w:r>
            <w:r w:rsidRPr="00F519DA">
              <w:rPr>
                <w:color w:val="000000"/>
              </w:rPr>
              <w:t>и</w:t>
            </w:r>
            <w:r w:rsidRPr="00F519DA">
              <w:rPr>
                <w:color w:val="000000"/>
              </w:rPr>
              <w:t>тия ГГС</w:t>
            </w:r>
          </w:p>
        </w:tc>
        <w:tc>
          <w:tcPr>
            <w:tcW w:w="5343" w:type="dxa"/>
          </w:tcPr>
          <w:p w:rsidR="009C401E" w:rsidRPr="00F519DA" w:rsidRDefault="009C401E" w:rsidP="002509D9">
            <w:pPr>
              <w:autoSpaceDE w:val="0"/>
              <w:autoSpaceDN w:val="0"/>
              <w:adjustRightInd w:val="0"/>
              <w:rPr>
                <w:b/>
                <w:color w:val="3333CC"/>
                <w:sz w:val="20"/>
                <w:szCs w:val="20"/>
              </w:rPr>
            </w:pPr>
            <w:r w:rsidRPr="00F519DA">
              <w:rPr>
                <w:b/>
                <w:color w:val="3333CC"/>
                <w:sz w:val="20"/>
                <w:szCs w:val="20"/>
              </w:rPr>
              <w:t>ПРИМЕР</w:t>
            </w:r>
          </w:p>
          <w:p w:rsidR="009C401E" w:rsidRPr="00F519DA" w:rsidRDefault="009C401E" w:rsidP="00CA761D">
            <w:pPr>
              <w:autoSpaceDE w:val="0"/>
              <w:autoSpaceDN w:val="0"/>
              <w:adjustRightInd w:val="0"/>
              <w:rPr>
                <w:b/>
                <w:i/>
                <w:iCs/>
                <w:color w:val="3333CC"/>
                <w:sz w:val="20"/>
                <w:szCs w:val="20"/>
              </w:rPr>
            </w:pPr>
            <w:r w:rsidRPr="00F519DA">
              <w:rPr>
                <w:b/>
                <w:i/>
                <w:iCs/>
                <w:color w:val="3333CC"/>
                <w:sz w:val="20"/>
                <w:szCs w:val="20"/>
              </w:rPr>
              <w:t xml:space="preserve">Выпускник знает: </w:t>
            </w:r>
          </w:p>
          <w:p w:rsidR="009C401E" w:rsidRPr="00F519DA" w:rsidRDefault="009C401E" w:rsidP="00CA761D">
            <w:pPr>
              <w:autoSpaceDE w:val="0"/>
              <w:autoSpaceDN w:val="0"/>
              <w:adjustRightInd w:val="0"/>
              <w:rPr>
                <w:color w:val="3333CC"/>
                <w:sz w:val="20"/>
                <w:szCs w:val="20"/>
              </w:rPr>
            </w:pPr>
            <w:r w:rsidRPr="00F519DA">
              <w:rPr>
                <w:color w:val="3333CC"/>
                <w:sz w:val="20"/>
                <w:szCs w:val="20"/>
              </w:rPr>
              <w:t>алгоритмы, программное обеспечение и методику о</w:t>
            </w:r>
            <w:r w:rsidRPr="00F519DA">
              <w:rPr>
                <w:color w:val="3333CC"/>
                <w:sz w:val="20"/>
                <w:szCs w:val="20"/>
              </w:rPr>
              <w:t>б</w:t>
            </w:r>
            <w:r w:rsidRPr="00F519DA">
              <w:rPr>
                <w:color w:val="3333CC"/>
                <w:sz w:val="20"/>
                <w:szCs w:val="20"/>
              </w:rPr>
              <w:t>работки геодезической информации, полученной в резул</w:t>
            </w:r>
            <w:r w:rsidRPr="00F519DA">
              <w:rPr>
                <w:color w:val="3333CC"/>
                <w:sz w:val="20"/>
                <w:szCs w:val="20"/>
              </w:rPr>
              <w:t>ь</w:t>
            </w:r>
            <w:r w:rsidRPr="00F519DA">
              <w:rPr>
                <w:color w:val="3333CC"/>
                <w:sz w:val="20"/>
                <w:szCs w:val="20"/>
              </w:rPr>
              <w:t>тате выполнения  высокоточных геодезических измерений при создании и развитии ГГС;</w:t>
            </w:r>
          </w:p>
          <w:p w:rsidR="009C401E" w:rsidRPr="00F519DA" w:rsidRDefault="009C401E" w:rsidP="00CA761D">
            <w:pPr>
              <w:autoSpaceDE w:val="0"/>
              <w:autoSpaceDN w:val="0"/>
              <w:adjustRightInd w:val="0"/>
              <w:rPr>
                <w:b/>
                <w:i/>
                <w:iCs/>
                <w:color w:val="3333CC"/>
                <w:sz w:val="20"/>
                <w:szCs w:val="20"/>
              </w:rPr>
            </w:pPr>
            <w:r w:rsidRPr="00F519DA">
              <w:rPr>
                <w:b/>
                <w:i/>
                <w:iCs/>
                <w:color w:val="3333CC"/>
                <w:sz w:val="20"/>
                <w:szCs w:val="20"/>
              </w:rPr>
              <w:t xml:space="preserve">Выпускник умеет:       </w:t>
            </w:r>
          </w:p>
          <w:p w:rsidR="009C401E" w:rsidRPr="00F519DA" w:rsidRDefault="009C401E" w:rsidP="00CA761D">
            <w:pPr>
              <w:autoSpaceDE w:val="0"/>
              <w:autoSpaceDN w:val="0"/>
              <w:adjustRightInd w:val="0"/>
              <w:rPr>
                <w:iCs/>
                <w:color w:val="3333CC"/>
                <w:sz w:val="20"/>
                <w:szCs w:val="20"/>
              </w:rPr>
            </w:pPr>
            <w:r w:rsidRPr="00F519DA">
              <w:rPr>
                <w:color w:val="3333CC"/>
                <w:sz w:val="20"/>
                <w:szCs w:val="20"/>
              </w:rPr>
              <w:t>разрабатывать алгоритмы, программы и методики р</w:t>
            </w:r>
            <w:r w:rsidRPr="00F519DA">
              <w:rPr>
                <w:color w:val="3333CC"/>
                <w:sz w:val="20"/>
                <w:szCs w:val="20"/>
              </w:rPr>
              <w:t>е</w:t>
            </w:r>
            <w:r w:rsidRPr="00F519DA">
              <w:rPr>
                <w:color w:val="3333CC"/>
                <w:sz w:val="20"/>
                <w:szCs w:val="20"/>
              </w:rPr>
              <w:t>шения задач в области создания и развития ГГС, прим</w:t>
            </w:r>
            <w:r w:rsidRPr="00F519DA">
              <w:rPr>
                <w:color w:val="3333CC"/>
                <w:sz w:val="20"/>
                <w:szCs w:val="20"/>
              </w:rPr>
              <w:t>е</w:t>
            </w:r>
            <w:r w:rsidRPr="00F519DA">
              <w:rPr>
                <w:color w:val="3333CC"/>
                <w:sz w:val="20"/>
                <w:szCs w:val="20"/>
              </w:rPr>
              <w:t>няемые для создания и развития ГГС;</w:t>
            </w:r>
          </w:p>
          <w:p w:rsidR="009C401E" w:rsidRPr="00F519DA" w:rsidRDefault="009C401E" w:rsidP="0046336A">
            <w:pPr>
              <w:autoSpaceDE w:val="0"/>
              <w:autoSpaceDN w:val="0"/>
              <w:adjustRightInd w:val="0"/>
              <w:rPr>
                <w:b/>
                <w:i/>
                <w:color w:val="3333CC"/>
                <w:sz w:val="20"/>
                <w:szCs w:val="20"/>
              </w:rPr>
            </w:pPr>
            <w:r w:rsidRPr="00F519DA">
              <w:rPr>
                <w:b/>
                <w:i/>
                <w:iCs/>
                <w:color w:val="3333CC"/>
                <w:sz w:val="20"/>
                <w:szCs w:val="20"/>
              </w:rPr>
              <w:t>Выпускник владеет:</w:t>
            </w:r>
          </w:p>
          <w:p w:rsidR="009C401E" w:rsidRPr="00F519DA" w:rsidRDefault="009C401E" w:rsidP="0046336A">
            <w:pPr>
              <w:autoSpaceDE w:val="0"/>
              <w:autoSpaceDN w:val="0"/>
              <w:adjustRightInd w:val="0"/>
              <w:rPr>
                <w:color w:val="3333CC"/>
                <w:sz w:val="20"/>
                <w:szCs w:val="20"/>
              </w:rPr>
            </w:pPr>
            <w:r w:rsidRPr="00F519DA">
              <w:rPr>
                <w:iCs/>
                <w:color w:val="3333CC"/>
                <w:sz w:val="20"/>
                <w:szCs w:val="20"/>
              </w:rPr>
              <w:t>способностью</w:t>
            </w:r>
            <w:r w:rsidRPr="00F519DA">
              <w:rPr>
                <w:color w:val="3333CC"/>
                <w:sz w:val="20"/>
                <w:szCs w:val="20"/>
              </w:rPr>
              <w:t xml:space="preserve"> к совершенствованию существующих и разработке новых алгоритмов, программ и методик реш</w:t>
            </w:r>
            <w:r w:rsidRPr="00F519DA">
              <w:rPr>
                <w:color w:val="3333CC"/>
                <w:sz w:val="20"/>
                <w:szCs w:val="20"/>
              </w:rPr>
              <w:t>е</w:t>
            </w:r>
            <w:r w:rsidRPr="00F519DA">
              <w:rPr>
                <w:color w:val="3333CC"/>
                <w:sz w:val="20"/>
                <w:szCs w:val="20"/>
              </w:rPr>
              <w:t>ния задач в области создания и развития государственных геодезических сетей</w:t>
            </w:r>
          </w:p>
        </w:tc>
      </w:tr>
      <w:tr w:rsidR="009C401E" w:rsidRPr="00F519DA" w:rsidTr="002A61F5">
        <w:trPr>
          <w:trHeight w:val="1278"/>
        </w:trPr>
        <w:tc>
          <w:tcPr>
            <w:tcW w:w="1587" w:type="dxa"/>
          </w:tcPr>
          <w:p w:rsidR="009C401E" w:rsidRPr="00F519DA" w:rsidRDefault="009C401E" w:rsidP="00582B5B">
            <w:pPr>
              <w:ind w:firstLine="0"/>
              <w:jc w:val="center"/>
            </w:pPr>
            <w:r w:rsidRPr="00F519DA">
              <w:t>ПК-3</w:t>
            </w:r>
          </w:p>
        </w:tc>
        <w:tc>
          <w:tcPr>
            <w:tcW w:w="2995" w:type="dxa"/>
          </w:tcPr>
          <w:p w:rsidR="009C401E" w:rsidRPr="00F519DA" w:rsidRDefault="009C401E" w:rsidP="00436B5A">
            <w:pPr>
              <w:ind w:firstLine="0"/>
              <w:rPr>
                <w:color w:val="0000FF"/>
              </w:rPr>
            </w:pPr>
            <w:r w:rsidRPr="00F519DA">
              <w:t>способностью к организ</w:t>
            </w:r>
            <w:r w:rsidRPr="00F519DA">
              <w:t>а</w:t>
            </w:r>
            <w:r w:rsidRPr="00F519DA">
              <w:t>ции и проведению эксп</w:t>
            </w:r>
            <w:r w:rsidRPr="00F519DA">
              <w:t>е</w:t>
            </w:r>
            <w:r w:rsidRPr="00F519DA">
              <w:t>риментов, обработке, обобщению, анализу и оформлению достигнутых результатов</w:t>
            </w:r>
          </w:p>
        </w:tc>
        <w:tc>
          <w:tcPr>
            <w:tcW w:w="5343" w:type="dxa"/>
          </w:tcPr>
          <w:p w:rsidR="009C401E" w:rsidRPr="00F519DA" w:rsidRDefault="009C401E" w:rsidP="000D4E5D">
            <w:pPr>
              <w:autoSpaceDE w:val="0"/>
              <w:autoSpaceDN w:val="0"/>
              <w:adjustRightInd w:val="0"/>
              <w:rPr>
                <w:b/>
                <w:color w:val="3333CC"/>
                <w:sz w:val="20"/>
                <w:szCs w:val="20"/>
              </w:rPr>
            </w:pPr>
            <w:r w:rsidRPr="00F519DA">
              <w:rPr>
                <w:b/>
                <w:color w:val="3333CC"/>
                <w:sz w:val="20"/>
                <w:szCs w:val="20"/>
              </w:rPr>
              <w:t>ПРИМЕР</w:t>
            </w:r>
          </w:p>
          <w:p w:rsidR="009C401E" w:rsidRPr="00F519DA" w:rsidRDefault="009C401E" w:rsidP="009745E3">
            <w:pPr>
              <w:autoSpaceDE w:val="0"/>
              <w:autoSpaceDN w:val="0"/>
              <w:adjustRightInd w:val="0"/>
              <w:rPr>
                <w:b/>
                <w:i/>
                <w:iCs/>
                <w:color w:val="3333CC"/>
                <w:sz w:val="20"/>
                <w:szCs w:val="20"/>
              </w:rPr>
            </w:pPr>
            <w:r w:rsidRPr="00F519DA">
              <w:rPr>
                <w:b/>
                <w:i/>
                <w:iCs/>
                <w:color w:val="3333CC"/>
                <w:sz w:val="20"/>
                <w:szCs w:val="20"/>
              </w:rPr>
              <w:t xml:space="preserve">Выпускник знает: </w:t>
            </w:r>
          </w:p>
          <w:p w:rsidR="009C401E" w:rsidRPr="00F519DA" w:rsidRDefault="009C401E" w:rsidP="009745E3">
            <w:pPr>
              <w:autoSpaceDE w:val="0"/>
              <w:autoSpaceDN w:val="0"/>
              <w:adjustRightInd w:val="0"/>
              <w:rPr>
                <w:color w:val="3333CC"/>
                <w:sz w:val="20"/>
                <w:szCs w:val="20"/>
              </w:rPr>
            </w:pPr>
            <w:r w:rsidRPr="00F519DA">
              <w:rPr>
                <w:color w:val="3333CC"/>
                <w:sz w:val="20"/>
                <w:szCs w:val="20"/>
              </w:rPr>
              <w:t>назначение и технические характеристики  отечес</w:t>
            </w:r>
            <w:r w:rsidRPr="00F519DA">
              <w:rPr>
                <w:color w:val="3333CC"/>
                <w:sz w:val="20"/>
                <w:szCs w:val="20"/>
              </w:rPr>
              <w:t>т</w:t>
            </w:r>
            <w:r w:rsidRPr="00F519DA">
              <w:rPr>
                <w:color w:val="3333CC"/>
                <w:sz w:val="20"/>
                <w:szCs w:val="20"/>
              </w:rPr>
              <w:t>венной ГГС; лучшие мировые практики построения гос</w:t>
            </w:r>
            <w:r w:rsidRPr="00F519DA">
              <w:rPr>
                <w:color w:val="3333CC"/>
                <w:sz w:val="20"/>
                <w:szCs w:val="20"/>
              </w:rPr>
              <w:t>у</w:t>
            </w:r>
            <w:r w:rsidRPr="00F519DA">
              <w:rPr>
                <w:color w:val="3333CC"/>
                <w:sz w:val="20"/>
                <w:szCs w:val="20"/>
              </w:rPr>
              <w:t>дарственных геодезических сетей.</w:t>
            </w:r>
          </w:p>
          <w:p w:rsidR="009C401E" w:rsidRPr="00F519DA" w:rsidRDefault="009C401E" w:rsidP="00CA761D">
            <w:pPr>
              <w:autoSpaceDE w:val="0"/>
              <w:autoSpaceDN w:val="0"/>
              <w:adjustRightInd w:val="0"/>
              <w:rPr>
                <w:b/>
                <w:i/>
                <w:color w:val="3333CC"/>
                <w:sz w:val="20"/>
                <w:szCs w:val="20"/>
              </w:rPr>
            </w:pPr>
            <w:r w:rsidRPr="00F519DA">
              <w:rPr>
                <w:b/>
                <w:i/>
                <w:iCs/>
                <w:color w:val="3333CC"/>
                <w:sz w:val="20"/>
                <w:szCs w:val="20"/>
              </w:rPr>
              <w:t>Выпускник умеет:</w:t>
            </w:r>
          </w:p>
          <w:p w:rsidR="009C401E" w:rsidRPr="00F519DA" w:rsidRDefault="009C401E" w:rsidP="00CA761D">
            <w:pPr>
              <w:autoSpaceDE w:val="0"/>
              <w:autoSpaceDN w:val="0"/>
              <w:adjustRightInd w:val="0"/>
              <w:rPr>
                <w:iCs/>
                <w:color w:val="3333CC"/>
                <w:sz w:val="20"/>
                <w:szCs w:val="20"/>
              </w:rPr>
            </w:pPr>
            <w:r w:rsidRPr="00F519DA">
              <w:rPr>
                <w:color w:val="3333CC"/>
                <w:sz w:val="20"/>
                <w:szCs w:val="20"/>
              </w:rPr>
              <w:t>анализировать существующие технологии и методы создания и развития ГГС с целью выработки аргументир</w:t>
            </w:r>
            <w:r w:rsidRPr="00F519DA">
              <w:rPr>
                <w:color w:val="3333CC"/>
                <w:sz w:val="20"/>
                <w:szCs w:val="20"/>
              </w:rPr>
              <w:t>о</w:t>
            </w:r>
            <w:r w:rsidRPr="00F519DA">
              <w:rPr>
                <w:color w:val="3333CC"/>
                <w:sz w:val="20"/>
                <w:szCs w:val="20"/>
              </w:rPr>
              <w:t>ванных решений по выбору оптимальных способов п</w:t>
            </w:r>
            <w:r w:rsidRPr="00F519DA">
              <w:rPr>
                <w:color w:val="3333CC"/>
                <w:sz w:val="20"/>
                <w:szCs w:val="20"/>
              </w:rPr>
              <w:t>о</w:t>
            </w:r>
            <w:r w:rsidRPr="00F519DA">
              <w:rPr>
                <w:color w:val="3333CC"/>
                <w:sz w:val="20"/>
                <w:szCs w:val="20"/>
              </w:rPr>
              <w:t>строения ГГС в конкретных условиях и для решения ра</w:t>
            </w:r>
            <w:r w:rsidRPr="00F519DA">
              <w:rPr>
                <w:color w:val="3333CC"/>
                <w:sz w:val="20"/>
                <w:szCs w:val="20"/>
              </w:rPr>
              <w:t>з</w:t>
            </w:r>
            <w:r w:rsidRPr="00F519DA">
              <w:rPr>
                <w:color w:val="3333CC"/>
                <w:sz w:val="20"/>
                <w:szCs w:val="20"/>
              </w:rPr>
              <w:t>личных задач;</w:t>
            </w:r>
          </w:p>
          <w:p w:rsidR="009C401E" w:rsidRPr="00F519DA" w:rsidRDefault="009C401E" w:rsidP="009745E3">
            <w:pPr>
              <w:autoSpaceDE w:val="0"/>
              <w:autoSpaceDN w:val="0"/>
              <w:adjustRightInd w:val="0"/>
              <w:rPr>
                <w:b/>
                <w:i/>
                <w:iCs/>
                <w:color w:val="3333CC"/>
                <w:sz w:val="20"/>
                <w:szCs w:val="20"/>
              </w:rPr>
            </w:pPr>
            <w:r w:rsidRPr="00F519DA">
              <w:rPr>
                <w:b/>
                <w:i/>
                <w:iCs/>
                <w:color w:val="3333CC"/>
                <w:sz w:val="20"/>
                <w:szCs w:val="20"/>
              </w:rPr>
              <w:t xml:space="preserve">Выпускник владеет: </w:t>
            </w:r>
          </w:p>
          <w:p w:rsidR="009C401E" w:rsidRPr="00F519DA" w:rsidRDefault="009C401E" w:rsidP="009745E3">
            <w:pPr>
              <w:autoSpaceDE w:val="0"/>
              <w:autoSpaceDN w:val="0"/>
              <w:adjustRightInd w:val="0"/>
              <w:rPr>
                <w:color w:val="3333CC"/>
                <w:sz w:val="20"/>
                <w:szCs w:val="20"/>
              </w:rPr>
            </w:pPr>
            <w:r w:rsidRPr="00F519DA">
              <w:rPr>
                <w:color w:val="3333CC"/>
                <w:sz w:val="20"/>
                <w:szCs w:val="20"/>
              </w:rPr>
              <w:t>методами организации и проведения экспериментов, обработки,  обобщения, анализа и оформления достигн</w:t>
            </w:r>
            <w:r w:rsidRPr="00F519DA">
              <w:rPr>
                <w:color w:val="3333CC"/>
                <w:sz w:val="20"/>
                <w:szCs w:val="20"/>
              </w:rPr>
              <w:t>у</w:t>
            </w:r>
            <w:r w:rsidRPr="00F519DA">
              <w:rPr>
                <w:color w:val="3333CC"/>
                <w:sz w:val="20"/>
                <w:szCs w:val="20"/>
              </w:rPr>
              <w:t>тых результатов в области создания и развития ГГС</w:t>
            </w:r>
          </w:p>
          <w:p w:rsidR="009C401E" w:rsidRPr="00F519DA" w:rsidRDefault="009C401E" w:rsidP="00FC51E9">
            <w:pPr>
              <w:autoSpaceDE w:val="0"/>
              <w:autoSpaceDN w:val="0"/>
              <w:adjustRightInd w:val="0"/>
              <w:rPr>
                <w:b/>
                <w:color w:val="3333CC"/>
                <w:sz w:val="20"/>
                <w:szCs w:val="20"/>
              </w:rPr>
            </w:pPr>
            <w:r w:rsidRPr="00F519DA">
              <w:rPr>
                <w:color w:val="3333CC"/>
                <w:sz w:val="20"/>
                <w:szCs w:val="20"/>
              </w:rPr>
              <w:t>навыками организации и проведения экспериментов по разработке новых методик и технологий создания и ра</w:t>
            </w:r>
            <w:r w:rsidRPr="00F519DA">
              <w:rPr>
                <w:color w:val="3333CC"/>
                <w:sz w:val="20"/>
                <w:szCs w:val="20"/>
              </w:rPr>
              <w:t>з</w:t>
            </w:r>
            <w:r w:rsidRPr="00F519DA">
              <w:rPr>
                <w:color w:val="3333CC"/>
                <w:sz w:val="20"/>
                <w:szCs w:val="20"/>
              </w:rPr>
              <w:t>вития ГГС, а также обработки,  обобщения, анализа и оформления полученных в них результатов</w:t>
            </w:r>
          </w:p>
        </w:tc>
      </w:tr>
      <w:tr w:rsidR="009C401E" w:rsidRPr="00F519DA" w:rsidTr="002A61F5">
        <w:trPr>
          <w:trHeight w:val="273"/>
        </w:trPr>
        <w:tc>
          <w:tcPr>
            <w:tcW w:w="1587" w:type="dxa"/>
          </w:tcPr>
          <w:p w:rsidR="009C401E" w:rsidRPr="00F519DA" w:rsidRDefault="009C401E" w:rsidP="00582B5B">
            <w:pPr>
              <w:ind w:firstLine="0"/>
              <w:jc w:val="center"/>
            </w:pPr>
            <w:r w:rsidRPr="00F519DA">
              <w:t>ПК-7</w:t>
            </w:r>
          </w:p>
        </w:tc>
        <w:tc>
          <w:tcPr>
            <w:tcW w:w="2995" w:type="dxa"/>
          </w:tcPr>
          <w:p w:rsidR="009C401E" w:rsidRPr="00F519DA" w:rsidRDefault="009C401E" w:rsidP="00582B5B">
            <w:pPr>
              <w:ind w:firstLine="0"/>
              <w:rPr>
                <w:color w:val="0000FF"/>
              </w:rPr>
            </w:pPr>
            <w:r w:rsidRPr="00F519DA">
              <w:t>готовность осуществлять высокоточные измерения в области геодезии, геод</w:t>
            </w:r>
            <w:r w:rsidRPr="00F519DA">
              <w:t>и</w:t>
            </w:r>
            <w:r w:rsidRPr="00F519DA">
              <w:t>намики и дистанционного зондирования</w:t>
            </w:r>
          </w:p>
        </w:tc>
        <w:tc>
          <w:tcPr>
            <w:tcW w:w="5343" w:type="dxa"/>
          </w:tcPr>
          <w:p w:rsidR="009C401E" w:rsidRPr="00F519DA" w:rsidRDefault="009C401E" w:rsidP="000D4E5D">
            <w:pPr>
              <w:autoSpaceDE w:val="0"/>
              <w:autoSpaceDN w:val="0"/>
              <w:adjustRightInd w:val="0"/>
              <w:rPr>
                <w:b/>
                <w:color w:val="3333CC"/>
                <w:sz w:val="20"/>
                <w:szCs w:val="20"/>
              </w:rPr>
            </w:pPr>
            <w:r w:rsidRPr="00F519DA">
              <w:rPr>
                <w:b/>
                <w:color w:val="3333CC"/>
                <w:sz w:val="20"/>
                <w:szCs w:val="20"/>
              </w:rPr>
              <w:t>ПРИМЕР</w:t>
            </w:r>
          </w:p>
          <w:p w:rsidR="009C401E" w:rsidRPr="00F519DA" w:rsidRDefault="009C401E" w:rsidP="00CA761D">
            <w:pPr>
              <w:autoSpaceDE w:val="0"/>
              <w:autoSpaceDN w:val="0"/>
              <w:adjustRightInd w:val="0"/>
              <w:rPr>
                <w:b/>
                <w:i/>
                <w:iCs/>
                <w:color w:val="0000CC"/>
                <w:sz w:val="20"/>
                <w:szCs w:val="20"/>
              </w:rPr>
            </w:pPr>
            <w:r w:rsidRPr="00F519DA">
              <w:rPr>
                <w:b/>
                <w:i/>
                <w:iCs/>
                <w:color w:val="0000CC"/>
                <w:sz w:val="20"/>
                <w:szCs w:val="20"/>
              </w:rPr>
              <w:t xml:space="preserve">Выпускник знает: </w:t>
            </w:r>
          </w:p>
          <w:p w:rsidR="009C401E" w:rsidRPr="00F519DA" w:rsidRDefault="009C401E" w:rsidP="00CA761D">
            <w:pPr>
              <w:autoSpaceDE w:val="0"/>
              <w:autoSpaceDN w:val="0"/>
              <w:adjustRightInd w:val="0"/>
              <w:rPr>
                <w:color w:val="0000CC"/>
                <w:sz w:val="20"/>
                <w:szCs w:val="20"/>
              </w:rPr>
            </w:pPr>
            <w:r w:rsidRPr="00F519DA">
              <w:rPr>
                <w:color w:val="0000CC"/>
                <w:sz w:val="20"/>
                <w:szCs w:val="20"/>
              </w:rPr>
              <w:t>современные методы построения ГГС с использован</w:t>
            </w:r>
            <w:r w:rsidRPr="00F519DA">
              <w:rPr>
                <w:color w:val="0000CC"/>
                <w:sz w:val="20"/>
                <w:szCs w:val="20"/>
              </w:rPr>
              <w:t>и</w:t>
            </w:r>
            <w:r w:rsidRPr="00F519DA">
              <w:rPr>
                <w:color w:val="0000CC"/>
                <w:sz w:val="20"/>
                <w:szCs w:val="20"/>
              </w:rPr>
              <w:t>ем геодезических спутниковых технологий; методику в</w:t>
            </w:r>
            <w:r w:rsidRPr="00F519DA">
              <w:rPr>
                <w:color w:val="0000CC"/>
                <w:sz w:val="20"/>
                <w:szCs w:val="20"/>
              </w:rPr>
              <w:t>ы</w:t>
            </w:r>
            <w:r w:rsidRPr="00F519DA">
              <w:rPr>
                <w:color w:val="0000CC"/>
                <w:sz w:val="20"/>
                <w:szCs w:val="20"/>
              </w:rPr>
              <w:t>полнения высокоточных геодезических измерений при создании и развитии ГГС</w:t>
            </w:r>
          </w:p>
          <w:p w:rsidR="009C401E" w:rsidRPr="00F519DA" w:rsidRDefault="009C401E" w:rsidP="00CA761D">
            <w:pPr>
              <w:autoSpaceDE w:val="0"/>
              <w:autoSpaceDN w:val="0"/>
              <w:adjustRightInd w:val="0"/>
              <w:rPr>
                <w:b/>
                <w:i/>
                <w:color w:val="0000CC"/>
                <w:sz w:val="20"/>
                <w:szCs w:val="20"/>
              </w:rPr>
            </w:pPr>
            <w:r w:rsidRPr="00F519DA">
              <w:rPr>
                <w:b/>
                <w:i/>
                <w:iCs/>
                <w:color w:val="0000CC"/>
                <w:sz w:val="20"/>
                <w:szCs w:val="20"/>
              </w:rPr>
              <w:t>Выпускник умеет:</w:t>
            </w:r>
          </w:p>
          <w:p w:rsidR="009C401E" w:rsidRPr="00F519DA" w:rsidRDefault="009C401E" w:rsidP="00CA761D">
            <w:pPr>
              <w:autoSpaceDE w:val="0"/>
              <w:autoSpaceDN w:val="0"/>
              <w:adjustRightInd w:val="0"/>
              <w:rPr>
                <w:color w:val="0000CC"/>
                <w:sz w:val="20"/>
                <w:szCs w:val="20"/>
              </w:rPr>
            </w:pPr>
            <w:r w:rsidRPr="00F519DA">
              <w:rPr>
                <w:color w:val="0000CC"/>
                <w:sz w:val="20"/>
                <w:szCs w:val="20"/>
              </w:rPr>
              <w:t xml:space="preserve">выполнять высокоточные измерения при создании и развитии ГГС </w:t>
            </w:r>
          </w:p>
          <w:p w:rsidR="009C401E" w:rsidRPr="00F519DA" w:rsidRDefault="009C401E" w:rsidP="00CA761D">
            <w:pPr>
              <w:autoSpaceDE w:val="0"/>
              <w:autoSpaceDN w:val="0"/>
              <w:adjustRightInd w:val="0"/>
              <w:rPr>
                <w:b/>
                <w:i/>
              </w:rPr>
            </w:pPr>
            <w:r w:rsidRPr="00F519DA">
              <w:rPr>
                <w:b/>
                <w:i/>
                <w:iCs/>
                <w:color w:val="0000CC"/>
                <w:sz w:val="20"/>
                <w:szCs w:val="20"/>
              </w:rPr>
              <w:t>Выпускник владеет:</w:t>
            </w:r>
          </w:p>
          <w:p w:rsidR="009C401E" w:rsidRPr="00F519DA" w:rsidRDefault="009C401E" w:rsidP="00CA761D">
            <w:pPr>
              <w:autoSpaceDE w:val="0"/>
              <w:autoSpaceDN w:val="0"/>
              <w:adjustRightInd w:val="0"/>
              <w:rPr>
                <w:color w:val="0000CC"/>
                <w:sz w:val="20"/>
                <w:szCs w:val="20"/>
              </w:rPr>
            </w:pPr>
            <w:r w:rsidRPr="00F519DA">
              <w:rPr>
                <w:color w:val="0000CC"/>
                <w:sz w:val="20"/>
                <w:szCs w:val="20"/>
              </w:rPr>
              <w:t>приемами профессиональной эксплуатации совреме</w:t>
            </w:r>
            <w:r w:rsidRPr="00F519DA">
              <w:rPr>
                <w:color w:val="0000CC"/>
                <w:sz w:val="20"/>
                <w:szCs w:val="20"/>
              </w:rPr>
              <w:t>н</w:t>
            </w:r>
            <w:r w:rsidRPr="00F519DA">
              <w:rPr>
                <w:color w:val="0000CC"/>
                <w:sz w:val="20"/>
                <w:szCs w:val="20"/>
              </w:rPr>
              <w:t xml:space="preserve">ного оборудования и приборов, применяемых для создания </w:t>
            </w:r>
            <w:r w:rsidRPr="00F519DA">
              <w:rPr>
                <w:color w:val="0000CC"/>
                <w:sz w:val="20"/>
                <w:szCs w:val="20"/>
              </w:rPr>
              <w:lastRenderedPageBreak/>
              <w:t>и развития ГГС</w:t>
            </w:r>
          </w:p>
          <w:p w:rsidR="009C401E" w:rsidRPr="00F519DA" w:rsidRDefault="009C401E" w:rsidP="00FC51E9">
            <w:pPr>
              <w:autoSpaceDE w:val="0"/>
              <w:autoSpaceDN w:val="0"/>
              <w:adjustRightInd w:val="0"/>
              <w:rPr>
                <w:b/>
                <w:color w:val="0000FF"/>
                <w:sz w:val="20"/>
                <w:szCs w:val="20"/>
              </w:rPr>
            </w:pPr>
            <w:r w:rsidRPr="00F519DA">
              <w:rPr>
                <w:color w:val="0000CC"/>
                <w:sz w:val="20"/>
                <w:szCs w:val="20"/>
              </w:rPr>
              <w:t>методами полевых геодезических измерений и нав</w:t>
            </w:r>
            <w:r w:rsidRPr="00F519DA">
              <w:rPr>
                <w:color w:val="0000CC"/>
                <w:sz w:val="20"/>
                <w:szCs w:val="20"/>
              </w:rPr>
              <w:t>ы</w:t>
            </w:r>
            <w:r w:rsidRPr="00F519DA">
              <w:rPr>
                <w:color w:val="0000CC"/>
                <w:sz w:val="20"/>
                <w:szCs w:val="20"/>
              </w:rPr>
              <w:t>ками камеральной обработки, уравнивания и интерпрет</w:t>
            </w:r>
            <w:r w:rsidRPr="00F519DA">
              <w:rPr>
                <w:color w:val="0000CC"/>
                <w:sz w:val="20"/>
                <w:szCs w:val="20"/>
              </w:rPr>
              <w:t>а</w:t>
            </w:r>
            <w:r w:rsidRPr="00F519DA">
              <w:rPr>
                <w:color w:val="0000CC"/>
                <w:sz w:val="20"/>
                <w:szCs w:val="20"/>
              </w:rPr>
              <w:t>ции полученных  результатов при построении государс</w:t>
            </w:r>
            <w:r w:rsidRPr="00F519DA">
              <w:rPr>
                <w:color w:val="0000CC"/>
                <w:sz w:val="20"/>
                <w:szCs w:val="20"/>
              </w:rPr>
              <w:t>т</w:t>
            </w:r>
            <w:r w:rsidRPr="00F519DA">
              <w:rPr>
                <w:color w:val="0000CC"/>
                <w:sz w:val="20"/>
                <w:szCs w:val="20"/>
              </w:rPr>
              <w:t>венных геодезических сетей</w:t>
            </w:r>
          </w:p>
        </w:tc>
      </w:tr>
      <w:tr w:rsidR="009C401E" w:rsidRPr="00F519DA" w:rsidTr="002A61F5">
        <w:trPr>
          <w:trHeight w:val="274"/>
        </w:trPr>
        <w:tc>
          <w:tcPr>
            <w:tcW w:w="1587" w:type="dxa"/>
          </w:tcPr>
          <w:p w:rsidR="009C401E" w:rsidRPr="00F519DA" w:rsidRDefault="009C401E" w:rsidP="00582B5B">
            <w:pPr>
              <w:ind w:firstLine="0"/>
              <w:jc w:val="center"/>
            </w:pPr>
            <w:r w:rsidRPr="00F519DA">
              <w:lastRenderedPageBreak/>
              <w:t>ПК-8</w:t>
            </w:r>
          </w:p>
        </w:tc>
        <w:tc>
          <w:tcPr>
            <w:tcW w:w="2995" w:type="dxa"/>
          </w:tcPr>
          <w:p w:rsidR="009C401E" w:rsidRPr="00F519DA" w:rsidRDefault="009C401E" w:rsidP="00436B5A">
            <w:pPr>
              <w:ind w:firstLine="50"/>
              <w:rPr>
                <w:color w:val="0000FF"/>
              </w:rPr>
            </w:pPr>
            <w:r w:rsidRPr="00F519DA">
              <w:t>способность к обработке, синтезу геодезической и аэрокосмической инфо</w:t>
            </w:r>
            <w:r w:rsidRPr="00F519DA">
              <w:t>р</w:t>
            </w:r>
            <w:r w:rsidRPr="00F519DA">
              <w:t>мации для целей карт</w:t>
            </w:r>
            <w:r w:rsidRPr="00F519DA">
              <w:t>о</w:t>
            </w:r>
            <w:r w:rsidRPr="00F519DA">
              <w:t>графирования, научно-исследовательских и пр</w:t>
            </w:r>
            <w:r w:rsidRPr="00F519DA">
              <w:t>о</w:t>
            </w:r>
            <w:r w:rsidRPr="00F519DA">
              <w:t xml:space="preserve">изводственных работ </w:t>
            </w:r>
          </w:p>
        </w:tc>
        <w:tc>
          <w:tcPr>
            <w:tcW w:w="5343" w:type="dxa"/>
          </w:tcPr>
          <w:p w:rsidR="009C401E" w:rsidRPr="00F519DA" w:rsidRDefault="009C401E" w:rsidP="000D4E5D">
            <w:pPr>
              <w:autoSpaceDE w:val="0"/>
              <w:autoSpaceDN w:val="0"/>
              <w:adjustRightInd w:val="0"/>
              <w:rPr>
                <w:b/>
                <w:color w:val="3333CC"/>
                <w:sz w:val="20"/>
                <w:szCs w:val="20"/>
              </w:rPr>
            </w:pPr>
            <w:r w:rsidRPr="00F519DA">
              <w:rPr>
                <w:b/>
                <w:color w:val="3333CC"/>
                <w:sz w:val="20"/>
                <w:szCs w:val="20"/>
              </w:rPr>
              <w:t>ПРИМЕР</w:t>
            </w:r>
          </w:p>
          <w:p w:rsidR="009C401E" w:rsidRPr="00F519DA" w:rsidRDefault="009C401E" w:rsidP="00CA761D">
            <w:pPr>
              <w:autoSpaceDE w:val="0"/>
              <w:autoSpaceDN w:val="0"/>
              <w:adjustRightInd w:val="0"/>
              <w:rPr>
                <w:b/>
                <w:i/>
                <w:color w:val="0000CC"/>
                <w:sz w:val="20"/>
                <w:szCs w:val="20"/>
              </w:rPr>
            </w:pPr>
            <w:r w:rsidRPr="00F519DA">
              <w:rPr>
                <w:b/>
                <w:i/>
                <w:color w:val="0000CC"/>
                <w:sz w:val="20"/>
                <w:szCs w:val="20"/>
              </w:rPr>
              <w:t xml:space="preserve">Выпускник знает: </w:t>
            </w:r>
          </w:p>
          <w:p w:rsidR="009C401E" w:rsidRPr="00F519DA" w:rsidRDefault="009C401E" w:rsidP="00CA761D">
            <w:pPr>
              <w:autoSpaceDE w:val="0"/>
              <w:autoSpaceDN w:val="0"/>
              <w:adjustRightInd w:val="0"/>
              <w:rPr>
                <w:color w:val="0000CC"/>
                <w:sz w:val="20"/>
                <w:szCs w:val="20"/>
              </w:rPr>
            </w:pPr>
            <w:r w:rsidRPr="00F519DA">
              <w:rPr>
                <w:color w:val="0000CC"/>
                <w:sz w:val="20"/>
                <w:szCs w:val="20"/>
              </w:rPr>
              <w:t>методику математической обработки результатов ге</w:t>
            </w:r>
            <w:r w:rsidRPr="00F519DA">
              <w:rPr>
                <w:color w:val="0000CC"/>
                <w:sz w:val="20"/>
                <w:szCs w:val="20"/>
              </w:rPr>
              <w:t>о</w:t>
            </w:r>
            <w:r w:rsidRPr="00F519DA">
              <w:rPr>
                <w:color w:val="0000CC"/>
                <w:sz w:val="20"/>
                <w:szCs w:val="20"/>
              </w:rPr>
              <w:t>дезических измерений, нормативные требования к точн</w:t>
            </w:r>
            <w:r w:rsidRPr="00F519DA">
              <w:rPr>
                <w:color w:val="0000CC"/>
                <w:sz w:val="20"/>
                <w:szCs w:val="20"/>
              </w:rPr>
              <w:t>о</w:t>
            </w:r>
            <w:r w:rsidRPr="00F519DA">
              <w:rPr>
                <w:color w:val="0000CC"/>
                <w:sz w:val="20"/>
                <w:szCs w:val="20"/>
              </w:rPr>
              <w:t>сти геодезических измерений; программное обеспечение для камеральной обработки результатов геодезических и</w:t>
            </w:r>
            <w:r w:rsidRPr="00F519DA">
              <w:rPr>
                <w:color w:val="0000CC"/>
                <w:sz w:val="20"/>
                <w:szCs w:val="20"/>
              </w:rPr>
              <w:t>з</w:t>
            </w:r>
            <w:r w:rsidRPr="00F519DA">
              <w:rPr>
                <w:color w:val="0000CC"/>
                <w:sz w:val="20"/>
                <w:szCs w:val="20"/>
              </w:rPr>
              <w:t>мерений, выполняемых при создании и развитии ГГС</w:t>
            </w:r>
          </w:p>
          <w:p w:rsidR="009C401E" w:rsidRPr="00F519DA" w:rsidRDefault="009C401E" w:rsidP="00CA761D">
            <w:pPr>
              <w:autoSpaceDE w:val="0"/>
              <w:autoSpaceDN w:val="0"/>
              <w:adjustRightInd w:val="0"/>
              <w:rPr>
                <w:b/>
                <w:i/>
                <w:color w:val="0000CC"/>
                <w:sz w:val="20"/>
                <w:szCs w:val="20"/>
              </w:rPr>
            </w:pPr>
            <w:r w:rsidRPr="00F519DA">
              <w:rPr>
                <w:b/>
                <w:i/>
                <w:color w:val="0000CC"/>
                <w:sz w:val="20"/>
                <w:szCs w:val="20"/>
              </w:rPr>
              <w:t xml:space="preserve">Выпускник умеет:  </w:t>
            </w:r>
          </w:p>
          <w:p w:rsidR="009C401E" w:rsidRPr="00F519DA" w:rsidRDefault="009C401E" w:rsidP="00CA761D">
            <w:pPr>
              <w:autoSpaceDE w:val="0"/>
              <w:autoSpaceDN w:val="0"/>
              <w:adjustRightInd w:val="0"/>
              <w:rPr>
                <w:color w:val="0000CC"/>
                <w:sz w:val="20"/>
                <w:szCs w:val="20"/>
              </w:rPr>
            </w:pPr>
            <w:r w:rsidRPr="00F519DA">
              <w:rPr>
                <w:color w:val="0000CC"/>
                <w:sz w:val="20"/>
                <w:szCs w:val="20"/>
              </w:rPr>
              <w:t>осуществлять обработку, интерпретацию и оценку точности полученной при выполнении высокоточных и</w:t>
            </w:r>
            <w:r w:rsidRPr="00F519DA">
              <w:rPr>
                <w:color w:val="0000CC"/>
                <w:sz w:val="20"/>
                <w:szCs w:val="20"/>
              </w:rPr>
              <w:t>з</w:t>
            </w:r>
            <w:r w:rsidRPr="00F519DA">
              <w:rPr>
                <w:color w:val="0000CC"/>
                <w:sz w:val="20"/>
                <w:szCs w:val="20"/>
              </w:rPr>
              <w:t xml:space="preserve">мерений геодезической информации; </w:t>
            </w:r>
          </w:p>
          <w:p w:rsidR="009C401E" w:rsidRPr="00F519DA" w:rsidRDefault="009C401E" w:rsidP="00CA761D">
            <w:pPr>
              <w:autoSpaceDE w:val="0"/>
              <w:autoSpaceDN w:val="0"/>
              <w:adjustRightInd w:val="0"/>
              <w:rPr>
                <w:b/>
                <w:i/>
                <w:color w:val="0000CC"/>
                <w:sz w:val="20"/>
                <w:szCs w:val="20"/>
              </w:rPr>
            </w:pPr>
            <w:r w:rsidRPr="00F519DA">
              <w:rPr>
                <w:b/>
                <w:i/>
                <w:color w:val="0000CC"/>
                <w:sz w:val="20"/>
                <w:szCs w:val="20"/>
              </w:rPr>
              <w:t xml:space="preserve">Выпускник владеет: </w:t>
            </w:r>
          </w:p>
          <w:p w:rsidR="009C401E" w:rsidRPr="00F519DA" w:rsidRDefault="009C401E" w:rsidP="00CA761D">
            <w:pPr>
              <w:autoSpaceDE w:val="0"/>
              <w:autoSpaceDN w:val="0"/>
              <w:adjustRightInd w:val="0"/>
              <w:rPr>
                <w:b/>
                <w:color w:val="0000FF"/>
                <w:sz w:val="20"/>
                <w:szCs w:val="20"/>
              </w:rPr>
            </w:pPr>
            <w:r w:rsidRPr="00F519DA">
              <w:rPr>
                <w:color w:val="0000CC"/>
                <w:sz w:val="20"/>
                <w:szCs w:val="20"/>
              </w:rPr>
              <w:t>аппаратурой, программным обеспечением, методами организации и выполнения работ по созданию государс</w:t>
            </w:r>
            <w:r w:rsidRPr="00F519DA">
              <w:rPr>
                <w:color w:val="0000CC"/>
                <w:sz w:val="20"/>
                <w:szCs w:val="20"/>
              </w:rPr>
              <w:t>т</w:t>
            </w:r>
            <w:r w:rsidRPr="00F519DA">
              <w:rPr>
                <w:color w:val="0000CC"/>
                <w:sz w:val="20"/>
                <w:szCs w:val="20"/>
              </w:rPr>
              <w:t>венных геодезических сетей</w:t>
            </w:r>
          </w:p>
        </w:tc>
      </w:tr>
      <w:tr w:rsidR="009C401E" w:rsidRPr="00F519DA" w:rsidTr="002A61F5">
        <w:trPr>
          <w:trHeight w:val="2518"/>
        </w:trPr>
        <w:tc>
          <w:tcPr>
            <w:tcW w:w="1587" w:type="dxa"/>
          </w:tcPr>
          <w:p w:rsidR="009C401E" w:rsidRPr="00F519DA" w:rsidRDefault="009C401E" w:rsidP="00582B5B">
            <w:pPr>
              <w:ind w:firstLine="0"/>
              <w:jc w:val="center"/>
            </w:pPr>
            <w:r w:rsidRPr="00F519DA">
              <w:t>ПК-16</w:t>
            </w:r>
          </w:p>
        </w:tc>
        <w:tc>
          <w:tcPr>
            <w:tcW w:w="2995" w:type="dxa"/>
          </w:tcPr>
          <w:p w:rsidR="009C401E" w:rsidRPr="00F519DA" w:rsidRDefault="009C401E" w:rsidP="00582B5B">
            <w:pPr>
              <w:ind w:firstLine="0"/>
              <w:rPr>
                <w:color w:val="0000FF"/>
              </w:rPr>
            </w:pPr>
            <w:r w:rsidRPr="00F519DA">
              <w:t>готовность к составлению проектов производства топографо-геодезических работ и работ, связанных с дистанционным зондир</w:t>
            </w:r>
            <w:r w:rsidRPr="00F519DA">
              <w:t>о</w:t>
            </w:r>
            <w:r w:rsidRPr="00F519DA">
              <w:t>ванием территорий при инженерных изысканиях</w:t>
            </w:r>
          </w:p>
        </w:tc>
        <w:tc>
          <w:tcPr>
            <w:tcW w:w="5343" w:type="dxa"/>
          </w:tcPr>
          <w:p w:rsidR="009C401E" w:rsidRPr="00F519DA" w:rsidRDefault="009C401E" w:rsidP="000D4E5D">
            <w:pPr>
              <w:autoSpaceDE w:val="0"/>
              <w:autoSpaceDN w:val="0"/>
              <w:adjustRightInd w:val="0"/>
              <w:rPr>
                <w:b/>
                <w:color w:val="3333CC"/>
                <w:sz w:val="20"/>
                <w:szCs w:val="20"/>
              </w:rPr>
            </w:pPr>
            <w:r w:rsidRPr="00F519DA">
              <w:rPr>
                <w:b/>
                <w:color w:val="3333CC"/>
                <w:sz w:val="20"/>
                <w:szCs w:val="20"/>
              </w:rPr>
              <w:t>ПРИМЕР</w:t>
            </w:r>
          </w:p>
          <w:p w:rsidR="009C401E" w:rsidRPr="00F519DA" w:rsidRDefault="009C401E" w:rsidP="002509D9">
            <w:pPr>
              <w:autoSpaceDE w:val="0"/>
              <w:autoSpaceDN w:val="0"/>
              <w:adjustRightInd w:val="0"/>
              <w:rPr>
                <w:b/>
                <w:i/>
                <w:color w:val="0000CC"/>
                <w:sz w:val="20"/>
                <w:szCs w:val="20"/>
              </w:rPr>
            </w:pPr>
            <w:r w:rsidRPr="00F519DA">
              <w:rPr>
                <w:b/>
                <w:i/>
                <w:color w:val="0000CC"/>
                <w:sz w:val="20"/>
                <w:szCs w:val="20"/>
              </w:rPr>
              <w:t xml:space="preserve">Выпускник знает: </w:t>
            </w:r>
          </w:p>
          <w:p w:rsidR="009C401E" w:rsidRPr="00F519DA" w:rsidRDefault="009C401E" w:rsidP="002509D9">
            <w:pPr>
              <w:autoSpaceDE w:val="0"/>
              <w:autoSpaceDN w:val="0"/>
              <w:adjustRightInd w:val="0"/>
              <w:rPr>
                <w:color w:val="0000CC"/>
                <w:sz w:val="20"/>
                <w:szCs w:val="20"/>
              </w:rPr>
            </w:pPr>
            <w:r w:rsidRPr="00F519DA">
              <w:rPr>
                <w:color w:val="0000CC"/>
                <w:sz w:val="20"/>
                <w:szCs w:val="20"/>
              </w:rPr>
              <w:t>ГНС, СГС РФ, правила составления проектов прои</w:t>
            </w:r>
            <w:r w:rsidRPr="00F519DA">
              <w:rPr>
                <w:color w:val="0000CC"/>
                <w:sz w:val="20"/>
                <w:szCs w:val="20"/>
              </w:rPr>
              <w:t>з</w:t>
            </w:r>
            <w:r w:rsidRPr="00F519DA">
              <w:rPr>
                <w:color w:val="0000CC"/>
                <w:sz w:val="20"/>
                <w:szCs w:val="20"/>
              </w:rPr>
              <w:t>водства геодезических работ по созданию и развитию ГГС</w:t>
            </w:r>
          </w:p>
          <w:p w:rsidR="009C401E" w:rsidRPr="00F519DA" w:rsidRDefault="009C401E" w:rsidP="002509D9">
            <w:pPr>
              <w:autoSpaceDE w:val="0"/>
              <w:autoSpaceDN w:val="0"/>
              <w:adjustRightInd w:val="0"/>
              <w:rPr>
                <w:b/>
                <w:i/>
                <w:color w:val="0000CC"/>
                <w:sz w:val="20"/>
                <w:szCs w:val="20"/>
              </w:rPr>
            </w:pPr>
            <w:r w:rsidRPr="00F519DA">
              <w:rPr>
                <w:b/>
                <w:i/>
                <w:color w:val="0000CC"/>
                <w:sz w:val="20"/>
                <w:szCs w:val="20"/>
              </w:rPr>
              <w:t xml:space="preserve">Выпускник умеет:  </w:t>
            </w:r>
          </w:p>
          <w:p w:rsidR="009C401E" w:rsidRPr="00F519DA" w:rsidRDefault="009C401E" w:rsidP="002509D9">
            <w:pPr>
              <w:autoSpaceDE w:val="0"/>
              <w:autoSpaceDN w:val="0"/>
              <w:adjustRightInd w:val="0"/>
              <w:rPr>
                <w:color w:val="0000CC"/>
                <w:sz w:val="20"/>
                <w:szCs w:val="20"/>
              </w:rPr>
            </w:pPr>
            <w:r w:rsidRPr="00F519DA">
              <w:rPr>
                <w:color w:val="0000CC"/>
                <w:sz w:val="20"/>
                <w:szCs w:val="20"/>
              </w:rPr>
              <w:t>составлять проекты производства геодезических работ по созданию и развитию ГГС;  использовать на практике умения и навыки в организации исследовательских и пр</w:t>
            </w:r>
            <w:r w:rsidRPr="00F519DA">
              <w:rPr>
                <w:color w:val="0000CC"/>
                <w:sz w:val="20"/>
                <w:szCs w:val="20"/>
              </w:rPr>
              <w:t>о</w:t>
            </w:r>
            <w:r w:rsidRPr="00F519DA">
              <w:rPr>
                <w:color w:val="0000CC"/>
                <w:sz w:val="20"/>
                <w:szCs w:val="20"/>
              </w:rPr>
              <w:t>ектных работ при создании и развитии ГГС</w:t>
            </w:r>
          </w:p>
          <w:p w:rsidR="009C401E" w:rsidRPr="00F519DA" w:rsidRDefault="009C401E" w:rsidP="002509D9">
            <w:pPr>
              <w:autoSpaceDE w:val="0"/>
              <w:autoSpaceDN w:val="0"/>
              <w:adjustRightInd w:val="0"/>
              <w:rPr>
                <w:b/>
                <w:i/>
                <w:color w:val="0000CC"/>
                <w:sz w:val="20"/>
                <w:szCs w:val="20"/>
              </w:rPr>
            </w:pPr>
            <w:r w:rsidRPr="00F519DA">
              <w:rPr>
                <w:b/>
                <w:i/>
                <w:color w:val="0000CC"/>
                <w:sz w:val="20"/>
                <w:szCs w:val="20"/>
              </w:rPr>
              <w:t xml:space="preserve">Выпускник владеет: </w:t>
            </w:r>
          </w:p>
          <w:p w:rsidR="009C401E" w:rsidRPr="00F519DA" w:rsidRDefault="009C401E" w:rsidP="002509D9">
            <w:pPr>
              <w:autoSpaceDE w:val="0"/>
              <w:autoSpaceDN w:val="0"/>
              <w:adjustRightInd w:val="0"/>
              <w:rPr>
                <w:b/>
                <w:color w:val="0000FF"/>
                <w:sz w:val="20"/>
                <w:szCs w:val="20"/>
              </w:rPr>
            </w:pPr>
            <w:r w:rsidRPr="00F519DA">
              <w:rPr>
                <w:color w:val="0000CC"/>
                <w:sz w:val="20"/>
                <w:szCs w:val="20"/>
              </w:rPr>
              <w:t>навыками составления и оформления технических проектов по построению  государственных геодезических сетей</w:t>
            </w:r>
          </w:p>
        </w:tc>
      </w:tr>
    </w:tbl>
    <w:p w:rsidR="009C401E" w:rsidRPr="00F519DA" w:rsidRDefault="009C401E" w:rsidP="006F0C97">
      <w:pPr>
        <w:rPr>
          <w:i/>
          <w:color w:val="FF0000"/>
        </w:rPr>
      </w:pPr>
    </w:p>
    <w:p w:rsidR="009C401E" w:rsidRPr="00F519DA" w:rsidRDefault="009C401E" w:rsidP="00E1389E">
      <w:pPr>
        <w:ind w:firstLine="567"/>
        <w:rPr>
          <w:bCs/>
          <w:i/>
          <w:color w:val="FF0000"/>
        </w:rPr>
      </w:pPr>
      <w:r w:rsidRPr="00F519DA">
        <w:rPr>
          <w:i/>
          <w:color w:val="FF0000"/>
        </w:rPr>
        <w:t xml:space="preserve">Используя перечисленные выше компетенции, составляется матрица </w:t>
      </w:r>
      <w:r w:rsidRPr="00F519DA">
        <w:rPr>
          <w:bCs/>
          <w:i/>
          <w:color w:val="FF0000"/>
        </w:rPr>
        <w:t>соотнесения тем (разделов)  учебной дисциплины (модуля) и формируемых в них общекультурных, общепрофе</w:t>
      </w:r>
      <w:r w:rsidRPr="00F519DA">
        <w:rPr>
          <w:bCs/>
          <w:i/>
          <w:color w:val="FF0000"/>
        </w:rPr>
        <w:t>с</w:t>
      </w:r>
      <w:r w:rsidRPr="00F519DA">
        <w:rPr>
          <w:bCs/>
          <w:i/>
          <w:color w:val="FF0000"/>
        </w:rPr>
        <w:t>сиональных и профессиональных компетенций (п.5.8).</w:t>
      </w:r>
    </w:p>
    <w:p w:rsidR="009C401E" w:rsidRPr="00F519DA" w:rsidRDefault="009C401E" w:rsidP="002A61F5">
      <w:pPr>
        <w:numPr>
          <w:ilvl w:val="0"/>
          <w:numId w:val="36"/>
        </w:numPr>
        <w:spacing w:before="240"/>
        <w:rPr>
          <w:b/>
          <w:color w:val="000000"/>
        </w:rPr>
      </w:pPr>
      <w:r w:rsidRPr="00F519DA">
        <w:rPr>
          <w:b/>
          <w:color w:val="000000"/>
        </w:rPr>
        <w:t>Объем дисциплины и виды учебной работы</w:t>
      </w:r>
    </w:p>
    <w:p w:rsidR="009C401E" w:rsidRPr="00F519DA" w:rsidRDefault="00D204D0" w:rsidP="00E1389E">
      <w:pPr>
        <w:ind w:firstLine="567"/>
        <w:rPr>
          <w:i/>
          <w:color w:val="FF0000"/>
        </w:rPr>
      </w:pPr>
      <w:r w:rsidRPr="00F519DA">
        <w:rPr>
          <w:i/>
          <w:color w:val="FF0000"/>
        </w:rPr>
        <w:t xml:space="preserve">Нормативов по интерактивным часам в </w:t>
      </w:r>
      <w:r w:rsidR="00EC79A7" w:rsidRPr="00F519DA">
        <w:rPr>
          <w:i/>
          <w:color w:val="FF0000"/>
        </w:rPr>
        <w:t xml:space="preserve">новом </w:t>
      </w:r>
      <w:r w:rsidRPr="00F519DA">
        <w:rPr>
          <w:i/>
          <w:color w:val="FF0000"/>
        </w:rPr>
        <w:t>ФГОС ВО нет, каждый составитель РП указывает свои реальные данные</w:t>
      </w:r>
    </w:p>
    <w:p w:rsidR="009C401E" w:rsidRPr="00F519DA" w:rsidRDefault="009C401E" w:rsidP="00E1389E">
      <w:pPr>
        <w:pStyle w:val="a7"/>
        <w:tabs>
          <w:tab w:val="clear" w:pos="0"/>
        </w:tabs>
        <w:ind w:left="0" w:firstLine="567"/>
        <w:rPr>
          <w:color w:val="000000"/>
        </w:rPr>
      </w:pPr>
      <w:r w:rsidRPr="00F519DA">
        <w:rPr>
          <w:color w:val="000000"/>
        </w:rPr>
        <w:t>Общая трудоемкость дисциплины составляет 3 зачетные единицы, 108 часов</w:t>
      </w:r>
    </w:p>
    <w:tbl>
      <w:tblPr>
        <w:tblW w:w="992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4500"/>
        <w:gridCol w:w="745"/>
        <w:gridCol w:w="1843"/>
        <w:gridCol w:w="1465"/>
        <w:gridCol w:w="1372"/>
      </w:tblGrid>
      <w:tr w:rsidR="009C401E" w:rsidRPr="00F519DA" w:rsidTr="002A61F5">
        <w:trPr>
          <w:trHeight w:val="418"/>
        </w:trPr>
        <w:tc>
          <w:tcPr>
            <w:tcW w:w="5245" w:type="dxa"/>
            <w:gridSpan w:val="2"/>
            <w:vMerge w:val="restart"/>
            <w:vAlign w:val="center"/>
          </w:tcPr>
          <w:p w:rsidR="009C401E" w:rsidRPr="00F519DA" w:rsidRDefault="009C401E" w:rsidP="00810285">
            <w:pPr>
              <w:ind w:firstLine="34"/>
              <w:jc w:val="center"/>
              <w:rPr>
                <w:i/>
                <w:color w:val="000000"/>
              </w:rPr>
            </w:pPr>
            <w:r w:rsidRPr="00F519DA">
              <w:rPr>
                <w:i/>
                <w:color w:val="000000"/>
              </w:rPr>
              <w:t>Вид учебной работы</w:t>
            </w:r>
          </w:p>
        </w:tc>
        <w:tc>
          <w:tcPr>
            <w:tcW w:w="4680" w:type="dxa"/>
            <w:gridSpan w:val="3"/>
            <w:vAlign w:val="center"/>
          </w:tcPr>
          <w:p w:rsidR="009C401E" w:rsidRPr="00F519DA" w:rsidRDefault="009C401E" w:rsidP="00810285">
            <w:pPr>
              <w:ind w:firstLine="0"/>
              <w:jc w:val="center"/>
              <w:rPr>
                <w:i/>
                <w:color w:val="000000"/>
              </w:rPr>
            </w:pPr>
            <w:r w:rsidRPr="00F519DA">
              <w:rPr>
                <w:i/>
              </w:rPr>
              <w:t>Трудоемкость (часы)</w:t>
            </w:r>
          </w:p>
        </w:tc>
      </w:tr>
      <w:tr w:rsidR="009C401E" w:rsidRPr="00F519DA" w:rsidTr="002A61F5">
        <w:trPr>
          <w:trHeight w:val="380"/>
        </w:trPr>
        <w:tc>
          <w:tcPr>
            <w:tcW w:w="5245" w:type="dxa"/>
            <w:gridSpan w:val="2"/>
            <w:vMerge/>
            <w:shd w:val="clear" w:color="auto" w:fill="D9D9D9"/>
          </w:tcPr>
          <w:p w:rsidR="009C401E" w:rsidRPr="00F519DA" w:rsidRDefault="009C401E" w:rsidP="002509D9">
            <w:pPr>
              <w:rPr>
                <w:b/>
                <w:color w:val="000000"/>
              </w:rPr>
            </w:pPr>
          </w:p>
        </w:tc>
        <w:tc>
          <w:tcPr>
            <w:tcW w:w="1843" w:type="dxa"/>
            <w:vMerge w:val="restart"/>
            <w:shd w:val="clear" w:color="auto" w:fill="D9D9D9"/>
          </w:tcPr>
          <w:p w:rsidR="009C401E" w:rsidRPr="00F519DA" w:rsidRDefault="009C401E" w:rsidP="00953CCE">
            <w:pPr>
              <w:ind w:firstLine="0"/>
              <w:jc w:val="center"/>
            </w:pPr>
            <w:r w:rsidRPr="00F519DA">
              <w:t>Всего часов</w:t>
            </w:r>
          </w:p>
        </w:tc>
        <w:tc>
          <w:tcPr>
            <w:tcW w:w="2837" w:type="dxa"/>
            <w:gridSpan w:val="2"/>
            <w:shd w:val="clear" w:color="auto" w:fill="D9D9D9"/>
          </w:tcPr>
          <w:p w:rsidR="009C401E" w:rsidRPr="00F519DA" w:rsidRDefault="009C401E" w:rsidP="00810285">
            <w:pPr>
              <w:ind w:firstLine="0"/>
              <w:jc w:val="center"/>
            </w:pPr>
            <w:r w:rsidRPr="00F519DA">
              <w:t>Семестр</w:t>
            </w:r>
          </w:p>
        </w:tc>
      </w:tr>
      <w:tr w:rsidR="009C401E" w:rsidRPr="00F519DA" w:rsidTr="002A61F5">
        <w:trPr>
          <w:trHeight w:val="299"/>
        </w:trPr>
        <w:tc>
          <w:tcPr>
            <w:tcW w:w="5245" w:type="dxa"/>
            <w:gridSpan w:val="2"/>
            <w:vMerge/>
            <w:tcBorders>
              <w:bottom w:val="nil"/>
            </w:tcBorders>
            <w:shd w:val="clear" w:color="auto" w:fill="D9D9D9"/>
          </w:tcPr>
          <w:p w:rsidR="009C401E" w:rsidRPr="00F519DA" w:rsidRDefault="009C401E" w:rsidP="0055472B">
            <w:pPr>
              <w:ind w:firstLine="0"/>
              <w:rPr>
                <w:b/>
                <w:color w:val="000000"/>
              </w:rPr>
            </w:pPr>
          </w:p>
        </w:tc>
        <w:tc>
          <w:tcPr>
            <w:tcW w:w="1843" w:type="dxa"/>
            <w:vMerge/>
            <w:tcBorders>
              <w:bottom w:val="nil"/>
            </w:tcBorders>
            <w:shd w:val="clear" w:color="auto" w:fill="D9D9D9"/>
          </w:tcPr>
          <w:p w:rsidR="009C401E" w:rsidRPr="00F519DA" w:rsidRDefault="009C401E" w:rsidP="00A915A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465" w:type="dxa"/>
            <w:tcBorders>
              <w:bottom w:val="nil"/>
            </w:tcBorders>
            <w:shd w:val="clear" w:color="auto" w:fill="D9D9D9"/>
          </w:tcPr>
          <w:p w:rsidR="009C401E" w:rsidRPr="00F519DA" w:rsidRDefault="009C401E" w:rsidP="00A915A4">
            <w:pPr>
              <w:ind w:firstLine="0"/>
              <w:jc w:val="center"/>
              <w:rPr>
                <w:b/>
              </w:rPr>
            </w:pPr>
            <w:r w:rsidRPr="00F519DA">
              <w:rPr>
                <w:b/>
              </w:rPr>
              <w:t>1</w:t>
            </w:r>
          </w:p>
        </w:tc>
        <w:tc>
          <w:tcPr>
            <w:tcW w:w="1372" w:type="dxa"/>
            <w:tcBorders>
              <w:bottom w:val="nil"/>
            </w:tcBorders>
            <w:shd w:val="clear" w:color="auto" w:fill="D9D9D9"/>
          </w:tcPr>
          <w:p w:rsidR="009C401E" w:rsidRPr="00F519DA" w:rsidRDefault="009C401E" w:rsidP="00953CCE">
            <w:pPr>
              <w:jc w:val="center"/>
              <w:rPr>
                <w:b/>
              </w:rPr>
            </w:pPr>
          </w:p>
        </w:tc>
      </w:tr>
      <w:tr w:rsidR="009C401E" w:rsidRPr="00F519DA" w:rsidTr="002A61F5">
        <w:trPr>
          <w:trHeight w:val="299"/>
        </w:trPr>
        <w:tc>
          <w:tcPr>
            <w:tcW w:w="5245" w:type="dxa"/>
            <w:gridSpan w:val="2"/>
            <w:tcBorders>
              <w:bottom w:val="nil"/>
            </w:tcBorders>
            <w:shd w:val="clear" w:color="auto" w:fill="D9D9D9"/>
          </w:tcPr>
          <w:p w:rsidR="009C401E" w:rsidRPr="00F519DA" w:rsidRDefault="009C401E" w:rsidP="0055472B">
            <w:pPr>
              <w:ind w:firstLine="0"/>
              <w:rPr>
                <w:b/>
                <w:color w:val="000000"/>
              </w:rPr>
            </w:pPr>
            <w:r w:rsidRPr="00F519DA">
              <w:rPr>
                <w:b/>
                <w:color w:val="000000"/>
              </w:rPr>
              <w:t>Аудиторные занятия (всего)</w:t>
            </w:r>
          </w:p>
        </w:tc>
        <w:tc>
          <w:tcPr>
            <w:tcW w:w="1843" w:type="dxa"/>
            <w:tcBorders>
              <w:bottom w:val="nil"/>
            </w:tcBorders>
            <w:shd w:val="clear" w:color="auto" w:fill="D9D9D9"/>
          </w:tcPr>
          <w:p w:rsidR="009C401E" w:rsidRPr="00F519DA" w:rsidRDefault="009C401E" w:rsidP="00A915A4">
            <w:pPr>
              <w:ind w:firstLine="0"/>
              <w:jc w:val="center"/>
              <w:rPr>
                <w:b/>
              </w:rPr>
            </w:pPr>
            <w:r w:rsidRPr="00F519DA">
              <w:rPr>
                <w:b/>
              </w:rPr>
              <w:t>34</w:t>
            </w:r>
          </w:p>
        </w:tc>
        <w:tc>
          <w:tcPr>
            <w:tcW w:w="1465" w:type="dxa"/>
            <w:tcBorders>
              <w:bottom w:val="nil"/>
            </w:tcBorders>
            <w:shd w:val="clear" w:color="auto" w:fill="D9D9D9"/>
          </w:tcPr>
          <w:p w:rsidR="009C401E" w:rsidRPr="00F519DA" w:rsidRDefault="009C401E" w:rsidP="00A915A4">
            <w:pPr>
              <w:ind w:firstLine="0"/>
              <w:jc w:val="center"/>
              <w:rPr>
                <w:b/>
              </w:rPr>
            </w:pPr>
            <w:r w:rsidRPr="00F519DA">
              <w:rPr>
                <w:b/>
              </w:rPr>
              <w:t>34</w:t>
            </w:r>
          </w:p>
        </w:tc>
        <w:tc>
          <w:tcPr>
            <w:tcW w:w="1372" w:type="dxa"/>
            <w:tcBorders>
              <w:bottom w:val="nil"/>
            </w:tcBorders>
            <w:shd w:val="clear" w:color="auto" w:fill="D9D9D9"/>
          </w:tcPr>
          <w:p w:rsidR="009C401E" w:rsidRPr="00F519DA" w:rsidRDefault="009C401E" w:rsidP="00953CCE">
            <w:pPr>
              <w:jc w:val="center"/>
              <w:rPr>
                <w:b/>
              </w:rPr>
            </w:pPr>
          </w:p>
        </w:tc>
      </w:tr>
      <w:tr w:rsidR="009C401E" w:rsidRPr="00F519DA" w:rsidTr="002A61F5">
        <w:trPr>
          <w:trHeight w:val="245"/>
        </w:trPr>
        <w:tc>
          <w:tcPr>
            <w:tcW w:w="5245" w:type="dxa"/>
            <w:gridSpan w:val="2"/>
          </w:tcPr>
          <w:p w:rsidR="009C401E" w:rsidRPr="00F519DA" w:rsidRDefault="009C401E" w:rsidP="0055472B">
            <w:pPr>
              <w:ind w:firstLine="0"/>
              <w:rPr>
                <w:b/>
                <w:i/>
                <w:color w:val="000000"/>
              </w:rPr>
            </w:pPr>
            <w:r w:rsidRPr="00F519DA">
              <w:rPr>
                <w:i/>
                <w:color w:val="000000"/>
              </w:rPr>
              <w:t>Из них в интерактивной форме:</w:t>
            </w:r>
          </w:p>
        </w:tc>
        <w:tc>
          <w:tcPr>
            <w:tcW w:w="1843" w:type="dxa"/>
          </w:tcPr>
          <w:p w:rsidR="009C401E" w:rsidRPr="00F519DA" w:rsidRDefault="009C401E" w:rsidP="00A915A4">
            <w:pPr>
              <w:ind w:firstLine="0"/>
              <w:jc w:val="center"/>
              <w:rPr>
                <w:i/>
                <w:color w:val="000000"/>
              </w:rPr>
            </w:pPr>
            <w:r w:rsidRPr="00F519DA">
              <w:rPr>
                <w:i/>
                <w:color w:val="000000"/>
              </w:rPr>
              <w:t>14</w:t>
            </w:r>
          </w:p>
        </w:tc>
        <w:tc>
          <w:tcPr>
            <w:tcW w:w="1465" w:type="dxa"/>
          </w:tcPr>
          <w:p w:rsidR="009C401E" w:rsidRPr="00F519DA" w:rsidRDefault="009C401E" w:rsidP="00A915A4">
            <w:pPr>
              <w:ind w:firstLine="0"/>
              <w:jc w:val="center"/>
              <w:rPr>
                <w:i/>
                <w:color w:val="000000"/>
              </w:rPr>
            </w:pPr>
            <w:r w:rsidRPr="00F519DA">
              <w:rPr>
                <w:i/>
                <w:color w:val="000000"/>
              </w:rPr>
              <w:t>14</w:t>
            </w:r>
          </w:p>
        </w:tc>
        <w:tc>
          <w:tcPr>
            <w:tcW w:w="1372" w:type="dxa"/>
          </w:tcPr>
          <w:p w:rsidR="009C401E" w:rsidRPr="00F519DA" w:rsidRDefault="009C401E" w:rsidP="002509D9">
            <w:pPr>
              <w:jc w:val="center"/>
              <w:rPr>
                <w:color w:val="000000"/>
              </w:rPr>
            </w:pPr>
          </w:p>
        </w:tc>
      </w:tr>
      <w:tr w:rsidR="009C401E" w:rsidRPr="00F519DA" w:rsidTr="002A61F5">
        <w:trPr>
          <w:trHeight w:val="132"/>
        </w:trPr>
        <w:tc>
          <w:tcPr>
            <w:tcW w:w="5245" w:type="dxa"/>
            <w:gridSpan w:val="2"/>
          </w:tcPr>
          <w:p w:rsidR="009C401E" w:rsidRPr="00F519DA" w:rsidRDefault="009C401E" w:rsidP="0055472B">
            <w:pPr>
              <w:ind w:firstLine="0"/>
              <w:rPr>
                <w:color w:val="000000"/>
              </w:rPr>
            </w:pPr>
            <w:r w:rsidRPr="00F519DA">
              <w:rPr>
                <w:color w:val="000000"/>
              </w:rPr>
              <w:t>В том числе:</w:t>
            </w:r>
          </w:p>
        </w:tc>
        <w:tc>
          <w:tcPr>
            <w:tcW w:w="1843" w:type="dxa"/>
          </w:tcPr>
          <w:p w:rsidR="009C401E" w:rsidRPr="00F519DA" w:rsidRDefault="009C401E" w:rsidP="00A915A4">
            <w:pPr>
              <w:ind w:firstLine="0"/>
              <w:jc w:val="center"/>
              <w:rPr>
                <w:color w:val="000000"/>
              </w:rPr>
            </w:pPr>
          </w:p>
        </w:tc>
        <w:tc>
          <w:tcPr>
            <w:tcW w:w="1465" w:type="dxa"/>
          </w:tcPr>
          <w:p w:rsidR="009C401E" w:rsidRPr="00F519DA" w:rsidRDefault="009C401E" w:rsidP="00A915A4">
            <w:pPr>
              <w:ind w:firstLine="0"/>
              <w:jc w:val="center"/>
              <w:rPr>
                <w:color w:val="000000"/>
              </w:rPr>
            </w:pPr>
          </w:p>
        </w:tc>
        <w:tc>
          <w:tcPr>
            <w:tcW w:w="1372" w:type="dxa"/>
          </w:tcPr>
          <w:p w:rsidR="009C401E" w:rsidRPr="00F519DA" w:rsidRDefault="009C401E" w:rsidP="002509D9">
            <w:pPr>
              <w:jc w:val="center"/>
              <w:rPr>
                <w:color w:val="000000"/>
              </w:rPr>
            </w:pPr>
          </w:p>
        </w:tc>
      </w:tr>
      <w:tr w:rsidR="009C401E" w:rsidRPr="00F519DA" w:rsidTr="002A61F5">
        <w:trPr>
          <w:trHeight w:val="211"/>
        </w:trPr>
        <w:tc>
          <w:tcPr>
            <w:tcW w:w="5245" w:type="dxa"/>
            <w:gridSpan w:val="2"/>
          </w:tcPr>
          <w:p w:rsidR="009C401E" w:rsidRPr="00F519DA" w:rsidRDefault="009C401E" w:rsidP="0055472B">
            <w:pPr>
              <w:ind w:firstLine="0"/>
              <w:rPr>
                <w:color w:val="000000"/>
              </w:rPr>
            </w:pPr>
            <w:r w:rsidRPr="00F519DA">
              <w:rPr>
                <w:color w:val="000000"/>
              </w:rPr>
              <w:t>Лекции (Лк)</w:t>
            </w:r>
          </w:p>
        </w:tc>
        <w:tc>
          <w:tcPr>
            <w:tcW w:w="1843" w:type="dxa"/>
          </w:tcPr>
          <w:p w:rsidR="009C401E" w:rsidRPr="00F519DA" w:rsidRDefault="009C401E" w:rsidP="00A915A4">
            <w:pPr>
              <w:ind w:firstLine="0"/>
              <w:jc w:val="center"/>
              <w:rPr>
                <w:color w:val="000000"/>
              </w:rPr>
            </w:pPr>
            <w:r w:rsidRPr="00F519DA">
              <w:rPr>
                <w:color w:val="000000"/>
              </w:rPr>
              <w:t>17</w:t>
            </w:r>
          </w:p>
        </w:tc>
        <w:tc>
          <w:tcPr>
            <w:tcW w:w="1465" w:type="dxa"/>
          </w:tcPr>
          <w:p w:rsidR="009C401E" w:rsidRPr="00F519DA" w:rsidRDefault="009C401E" w:rsidP="00A915A4">
            <w:pPr>
              <w:ind w:firstLine="0"/>
              <w:jc w:val="center"/>
              <w:rPr>
                <w:color w:val="000000"/>
              </w:rPr>
            </w:pPr>
            <w:r w:rsidRPr="00F519DA">
              <w:rPr>
                <w:color w:val="000000"/>
              </w:rPr>
              <w:t>17</w:t>
            </w:r>
          </w:p>
        </w:tc>
        <w:tc>
          <w:tcPr>
            <w:tcW w:w="1372" w:type="dxa"/>
          </w:tcPr>
          <w:p w:rsidR="009C401E" w:rsidRPr="00F519DA" w:rsidRDefault="009C401E" w:rsidP="002509D9">
            <w:pPr>
              <w:jc w:val="center"/>
              <w:rPr>
                <w:color w:val="000000"/>
              </w:rPr>
            </w:pPr>
          </w:p>
        </w:tc>
      </w:tr>
      <w:tr w:rsidR="009C401E" w:rsidRPr="00F519DA" w:rsidTr="002A61F5">
        <w:trPr>
          <w:trHeight w:val="211"/>
        </w:trPr>
        <w:tc>
          <w:tcPr>
            <w:tcW w:w="5245" w:type="dxa"/>
            <w:gridSpan w:val="2"/>
          </w:tcPr>
          <w:p w:rsidR="009C401E" w:rsidRPr="00F519DA" w:rsidRDefault="009C401E" w:rsidP="0055472B">
            <w:pPr>
              <w:ind w:firstLine="0"/>
              <w:rPr>
                <w:color w:val="000000"/>
              </w:rPr>
            </w:pPr>
            <w:r w:rsidRPr="00F519DA">
              <w:rPr>
                <w:color w:val="000000"/>
              </w:rPr>
              <w:t>Лабораторные занятия (Лз)</w:t>
            </w:r>
          </w:p>
        </w:tc>
        <w:tc>
          <w:tcPr>
            <w:tcW w:w="1843" w:type="dxa"/>
          </w:tcPr>
          <w:p w:rsidR="009C401E" w:rsidRPr="00F519DA" w:rsidRDefault="009C401E" w:rsidP="00A915A4">
            <w:pPr>
              <w:ind w:firstLine="0"/>
              <w:jc w:val="center"/>
              <w:rPr>
                <w:color w:val="000000"/>
              </w:rPr>
            </w:pPr>
            <w:r w:rsidRPr="00F519DA">
              <w:rPr>
                <w:color w:val="000000"/>
              </w:rPr>
              <w:t>17</w:t>
            </w:r>
          </w:p>
        </w:tc>
        <w:tc>
          <w:tcPr>
            <w:tcW w:w="1465" w:type="dxa"/>
          </w:tcPr>
          <w:p w:rsidR="009C401E" w:rsidRPr="00F519DA" w:rsidRDefault="009C401E" w:rsidP="00A915A4">
            <w:pPr>
              <w:ind w:firstLine="0"/>
              <w:jc w:val="center"/>
              <w:rPr>
                <w:color w:val="000000"/>
              </w:rPr>
            </w:pPr>
            <w:r w:rsidRPr="00F519DA">
              <w:rPr>
                <w:color w:val="000000"/>
              </w:rPr>
              <w:t>17</w:t>
            </w:r>
          </w:p>
        </w:tc>
        <w:tc>
          <w:tcPr>
            <w:tcW w:w="1372" w:type="dxa"/>
          </w:tcPr>
          <w:p w:rsidR="009C401E" w:rsidRPr="00F519DA" w:rsidRDefault="009C401E" w:rsidP="002509D9">
            <w:pPr>
              <w:jc w:val="center"/>
              <w:rPr>
                <w:color w:val="000000"/>
              </w:rPr>
            </w:pPr>
          </w:p>
        </w:tc>
      </w:tr>
      <w:tr w:rsidR="009C401E" w:rsidRPr="00F519DA" w:rsidTr="002A61F5">
        <w:trPr>
          <w:trHeight w:val="211"/>
        </w:trPr>
        <w:tc>
          <w:tcPr>
            <w:tcW w:w="5245" w:type="dxa"/>
            <w:gridSpan w:val="2"/>
          </w:tcPr>
          <w:p w:rsidR="009C401E" w:rsidRPr="00F519DA" w:rsidRDefault="009C401E" w:rsidP="0055472B">
            <w:pPr>
              <w:ind w:firstLine="0"/>
              <w:rPr>
                <w:color w:val="000000"/>
              </w:rPr>
            </w:pPr>
            <w:r w:rsidRPr="00F519DA">
              <w:rPr>
                <w:color w:val="000000"/>
              </w:rPr>
              <w:t>Практические занятия (Пз)</w:t>
            </w:r>
          </w:p>
        </w:tc>
        <w:tc>
          <w:tcPr>
            <w:tcW w:w="1843" w:type="dxa"/>
          </w:tcPr>
          <w:p w:rsidR="009C401E" w:rsidRPr="00F519DA" w:rsidRDefault="009C401E" w:rsidP="00A915A4">
            <w:pPr>
              <w:ind w:firstLine="0"/>
              <w:jc w:val="center"/>
              <w:rPr>
                <w:color w:val="000000"/>
              </w:rPr>
            </w:pPr>
          </w:p>
        </w:tc>
        <w:tc>
          <w:tcPr>
            <w:tcW w:w="1465" w:type="dxa"/>
          </w:tcPr>
          <w:p w:rsidR="009C401E" w:rsidRPr="00F519DA" w:rsidRDefault="009C401E" w:rsidP="00A915A4">
            <w:pPr>
              <w:ind w:firstLine="0"/>
              <w:jc w:val="center"/>
              <w:rPr>
                <w:color w:val="000000"/>
              </w:rPr>
            </w:pPr>
          </w:p>
        </w:tc>
        <w:tc>
          <w:tcPr>
            <w:tcW w:w="1372" w:type="dxa"/>
          </w:tcPr>
          <w:p w:rsidR="009C401E" w:rsidRPr="00F519DA" w:rsidRDefault="009C401E" w:rsidP="002509D9">
            <w:pPr>
              <w:jc w:val="center"/>
              <w:rPr>
                <w:color w:val="000000"/>
              </w:rPr>
            </w:pPr>
          </w:p>
        </w:tc>
      </w:tr>
      <w:tr w:rsidR="009C401E" w:rsidRPr="00F519DA" w:rsidTr="002A61F5">
        <w:trPr>
          <w:trHeight w:val="211"/>
        </w:trPr>
        <w:tc>
          <w:tcPr>
            <w:tcW w:w="5245" w:type="dxa"/>
            <w:gridSpan w:val="2"/>
          </w:tcPr>
          <w:p w:rsidR="009C401E" w:rsidRPr="00F519DA" w:rsidRDefault="009C401E" w:rsidP="0055472B">
            <w:pPr>
              <w:ind w:firstLine="0"/>
              <w:rPr>
                <w:color w:val="000000"/>
              </w:rPr>
            </w:pPr>
            <w:r w:rsidRPr="00F519DA">
              <w:rPr>
                <w:color w:val="000000"/>
              </w:rPr>
              <w:t>Семинары (См)</w:t>
            </w:r>
          </w:p>
        </w:tc>
        <w:tc>
          <w:tcPr>
            <w:tcW w:w="1843" w:type="dxa"/>
          </w:tcPr>
          <w:p w:rsidR="009C401E" w:rsidRPr="00F519DA" w:rsidRDefault="009C401E" w:rsidP="00A915A4">
            <w:pPr>
              <w:ind w:firstLine="0"/>
              <w:jc w:val="center"/>
              <w:rPr>
                <w:color w:val="000000"/>
              </w:rPr>
            </w:pPr>
          </w:p>
        </w:tc>
        <w:tc>
          <w:tcPr>
            <w:tcW w:w="1465" w:type="dxa"/>
          </w:tcPr>
          <w:p w:rsidR="009C401E" w:rsidRPr="00F519DA" w:rsidRDefault="009C401E" w:rsidP="00A915A4">
            <w:pPr>
              <w:ind w:firstLine="0"/>
              <w:jc w:val="center"/>
              <w:rPr>
                <w:color w:val="000000"/>
              </w:rPr>
            </w:pPr>
          </w:p>
        </w:tc>
        <w:tc>
          <w:tcPr>
            <w:tcW w:w="1372" w:type="dxa"/>
          </w:tcPr>
          <w:p w:rsidR="009C401E" w:rsidRPr="00F519DA" w:rsidRDefault="009C401E" w:rsidP="002509D9">
            <w:pPr>
              <w:jc w:val="center"/>
              <w:rPr>
                <w:color w:val="000000"/>
              </w:rPr>
            </w:pPr>
          </w:p>
        </w:tc>
      </w:tr>
      <w:tr w:rsidR="009C401E" w:rsidRPr="00F519DA" w:rsidTr="002A61F5">
        <w:trPr>
          <w:trHeight w:val="224"/>
        </w:trPr>
        <w:tc>
          <w:tcPr>
            <w:tcW w:w="5245" w:type="dxa"/>
            <w:gridSpan w:val="2"/>
            <w:tcBorders>
              <w:bottom w:val="nil"/>
            </w:tcBorders>
            <w:shd w:val="clear" w:color="auto" w:fill="D9D9D9"/>
          </w:tcPr>
          <w:p w:rsidR="009C401E" w:rsidRPr="00F519DA" w:rsidRDefault="009C401E" w:rsidP="0055472B">
            <w:pPr>
              <w:ind w:firstLine="0"/>
              <w:rPr>
                <w:b/>
                <w:color w:val="000000"/>
              </w:rPr>
            </w:pPr>
            <w:r w:rsidRPr="00F519DA">
              <w:rPr>
                <w:b/>
              </w:rPr>
              <w:t>Самостоятельная работа (всего)</w:t>
            </w:r>
          </w:p>
        </w:tc>
        <w:tc>
          <w:tcPr>
            <w:tcW w:w="1843" w:type="dxa"/>
            <w:tcBorders>
              <w:bottom w:val="nil"/>
            </w:tcBorders>
            <w:shd w:val="clear" w:color="auto" w:fill="D9D9D9"/>
          </w:tcPr>
          <w:p w:rsidR="009C401E" w:rsidRPr="00F519DA" w:rsidRDefault="009C401E" w:rsidP="00A915A4">
            <w:pPr>
              <w:ind w:firstLine="0"/>
              <w:jc w:val="center"/>
              <w:rPr>
                <w:b/>
              </w:rPr>
            </w:pPr>
            <w:r w:rsidRPr="00F519DA">
              <w:rPr>
                <w:b/>
              </w:rPr>
              <w:t>38</w:t>
            </w:r>
          </w:p>
        </w:tc>
        <w:tc>
          <w:tcPr>
            <w:tcW w:w="1465" w:type="dxa"/>
            <w:tcBorders>
              <w:bottom w:val="nil"/>
            </w:tcBorders>
            <w:shd w:val="clear" w:color="auto" w:fill="D9D9D9"/>
          </w:tcPr>
          <w:p w:rsidR="009C401E" w:rsidRPr="00F519DA" w:rsidRDefault="009C401E" w:rsidP="00A915A4">
            <w:pPr>
              <w:ind w:firstLine="0"/>
              <w:jc w:val="center"/>
              <w:rPr>
                <w:b/>
              </w:rPr>
            </w:pPr>
            <w:r w:rsidRPr="00F519DA">
              <w:rPr>
                <w:b/>
              </w:rPr>
              <w:t>38</w:t>
            </w:r>
          </w:p>
        </w:tc>
        <w:tc>
          <w:tcPr>
            <w:tcW w:w="1372" w:type="dxa"/>
            <w:tcBorders>
              <w:bottom w:val="nil"/>
            </w:tcBorders>
            <w:shd w:val="clear" w:color="auto" w:fill="D9D9D9"/>
          </w:tcPr>
          <w:p w:rsidR="009C401E" w:rsidRPr="00F519DA" w:rsidRDefault="009C401E" w:rsidP="00953CCE">
            <w:pPr>
              <w:jc w:val="center"/>
              <w:rPr>
                <w:b/>
              </w:rPr>
            </w:pPr>
          </w:p>
        </w:tc>
      </w:tr>
      <w:tr w:rsidR="009C401E" w:rsidRPr="00F519DA" w:rsidTr="002A61F5">
        <w:trPr>
          <w:trHeight w:val="109"/>
        </w:trPr>
        <w:tc>
          <w:tcPr>
            <w:tcW w:w="5245" w:type="dxa"/>
            <w:gridSpan w:val="2"/>
          </w:tcPr>
          <w:p w:rsidR="009C401E" w:rsidRPr="00F519DA" w:rsidRDefault="009C401E" w:rsidP="0055472B">
            <w:pPr>
              <w:ind w:firstLine="0"/>
            </w:pPr>
            <w:r w:rsidRPr="00F519DA">
              <w:t>В том числе:</w:t>
            </w:r>
          </w:p>
        </w:tc>
        <w:tc>
          <w:tcPr>
            <w:tcW w:w="1843" w:type="dxa"/>
          </w:tcPr>
          <w:p w:rsidR="009C401E" w:rsidRPr="00F519DA" w:rsidRDefault="009C401E" w:rsidP="00A915A4">
            <w:pPr>
              <w:ind w:firstLine="0"/>
              <w:jc w:val="center"/>
            </w:pPr>
          </w:p>
        </w:tc>
        <w:tc>
          <w:tcPr>
            <w:tcW w:w="1465" w:type="dxa"/>
          </w:tcPr>
          <w:p w:rsidR="009C401E" w:rsidRPr="00F519DA" w:rsidRDefault="009C401E" w:rsidP="00A915A4">
            <w:pPr>
              <w:ind w:firstLine="0"/>
              <w:jc w:val="center"/>
            </w:pPr>
          </w:p>
        </w:tc>
        <w:tc>
          <w:tcPr>
            <w:tcW w:w="1372" w:type="dxa"/>
          </w:tcPr>
          <w:p w:rsidR="009C401E" w:rsidRPr="00F519DA" w:rsidRDefault="009C401E" w:rsidP="002509D9">
            <w:pPr>
              <w:jc w:val="center"/>
            </w:pPr>
          </w:p>
        </w:tc>
      </w:tr>
      <w:tr w:rsidR="009C401E" w:rsidRPr="00F519DA" w:rsidTr="002A61F5">
        <w:trPr>
          <w:trHeight w:val="109"/>
        </w:trPr>
        <w:tc>
          <w:tcPr>
            <w:tcW w:w="5245" w:type="dxa"/>
            <w:gridSpan w:val="2"/>
          </w:tcPr>
          <w:p w:rsidR="009C401E" w:rsidRPr="00F519DA" w:rsidRDefault="009C401E" w:rsidP="0055472B">
            <w:pPr>
              <w:ind w:firstLine="0"/>
            </w:pPr>
            <w:r w:rsidRPr="00F519DA">
              <w:t>Расчетно-графические работы (РГР)</w:t>
            </w:r>
          </w:p>
        </w:tc>
        <w:tc>
          <w:tcPr>
            <w:tcW w:w="1843" w:type="dxa"/>
          </w:tcPr>
          <w:p w:rsidR="009C401E" w:rsidRPr="00F519DA" w:rsidRDefault="009C401E" w:rsidP="00A915A4">
            <w:pPr>
              <w:ind w:firstLine="0"/>
              <w:jc w:val="center"/>
            </w:pPr>
          </w:p>
        </w:tc>
        <w:tc>
          <w:tcPr>
            <w:tcW w:w="1465" w:type="dxa"/>
          </w:tcPr>
          <w:p w:rsidR="009C401E" w:rsidRPr="00F519DA" w:rsidRDefault="009C401E" w:rsidP="00A915A4">
            <w:pPr>
              <w:ind w:firstLine="0"/>
              <w:jc w:val="center"/>
            </w:pPr>
          </w:p>
        </w:tc>
        <w:tc>
          <w:tcPr>
            <w:tcW w:w="1372" w:type="dxa"/>
          </w:tcPr>
          <w:p w:rsidR="009C401E" w:rsidRPr="00F519DA" w:rsidRDefault="009C401E" w:rsidP="002509D9">
            <w:pPr>
              <w:jc w:val="center"/>
            </w:pPr>
          </w:p>
        </w:tc>
      </w:tr>
      <w:tr w:rsidR="009C401E" w:rsidRPr="00F519DA" w:rsidTr="002A61F5">
        <w:trPr>
          <w:trHeight w:val="109"/>
        </w:trPr>
        <w:tc>
          <w:tcPr>
            <w:tcW w:w="5245" w:type="dxa"/>
            <w:gridSpan w:val="2"/>
          </w:tcPr>
          <w:p w:rsidR="009C401E" w:rsidRPr="00F519DA" w:rsidRDefault="009C401E" w:rsidP="0055472B">
            <w:pPr>
              <w:ind w:firstLine="0"/>
            </w:pPr>
            <w:r w:rsidRPr="00F519DA">
              <w:t>Курсовая работа (проект) (КР, КП)</w:t>
            </w:r>
          </w:p>
        </w:tc>
        <w:tc>
          <w:tcPr>
            <w:tcW w:w="1843" w:type="dxa"/>
          </w:tcPr>
          <w:p w:rsidR="009C401E" w:rsidRPr="00F519DA" w:rsidRDefault="009C401E" w:rsidP="00A915A4">
            <w:pPr>
              <w:ind w:firstLine="0"/>
              <w:jc w:val="center"/>
            </w:pPr>
          </w:p>
        </w:tc>
        <w:tc>
          <w:tcPr>
            <w:tcW w:w="1465" w:type="dxa"/>
          </w:tcPr>
          <w:p w:rsidR="009C401E" w:rsidRPr="00F519DA" w:rsidRDefault="009C401E" w:rsidP="00A915A4">
            <w:pPr>
              <w:ind w:firstLine="0"/>
              <w:jc w:val="center"/>
            </w:pPr>
          </w:p>
        </w:tc>
        <w:tc>
          <w:tcPr>
            <w:tcW w:w="1372" w:type="dxa"/>
          </w:tcPr>
          <w:p w:rsidR="009C401E" w:rsidRPr="00F519DA" w:rsidRDefault="009C401E" w:rsidP="002509D9">
            <w:pPr>
              <w:jc w:val="center"/>
            </w:pPr>
          </w:p>
        </w:tc>
      </w:tr>
      <w:tr w:rsidR="009C401E" w:rsidRPr="00F519DA" w:rsidTr="002A61F5">
        <w:trPr>
          <w:trHeight w:val="109"/>
        </w:trPr>
        <w:tc>
          <w:tcPr>
            <w:tcW w:w="5245" w:type="dxa"/>
            <w:gridSpan w:val="2"/>
          </w:tcPr>
          <w:p w:rsidR="009C401E" w:rsidRPr="00F519DA" w:rsidRDefault="009C401E" w:rsidP="0055472B">
            <w:pPr>
              <w:ind w:firstLine="0"/>
            </w:pPr>
            <w:r w:rsidRPr="00F519DA">
              <w:lastRenderedPageBreak/>
              <w:t>Домашнее задание (Дз)</w:t>
            </w:r>
          </w:p>
        </w:tc>
        <w:tc>
          <w:tcPr>
            <w:tcW w:w="1843" w:type="dxa"/>
          </w:tcPr>
          <w:p w:rsidR="009C401E" w:rsidRPr="00F519DA" w:rsidRDefault="009C401E" w:rsidP="00A915A4">
            <w:pPr>
              <w:ind w:firstLine="0"/>
              <w:jc w:val="center"/>
            </w:pPr>
            <w:r w:rsidRPr="00F519DA">
              <w:t>4</w:t>
            </w:r>
          </w:p>
        </w:tc>
        <w:tc>
          <w:tcPr>
            <w:tcW w:w="1465" w:type="dxa"/>
          </w:tcPr>
          <w:p w:rsidR="009C401E" w:rsidRPr="00F519DA" w:rsidRDefault="009C401E" w:rsidP="00A915A4">
            <w:pPr>
              <w:ind w:firstLine="0"/>
              <w:jc w:val="center"/>
            </w:pPr>
            <w:r w:rsidRPr="00F519DA">
              <w:t>4</w:t>
            </w:r>
          </w:p>
        </w:tc>
        <w:tc>
          <w:tcPr>
            <w:tcW w:w="1372" w:type="dxa"/>
          </w:tcPr>
          <w:p w:rsidR="009C401E" w:rsidRPr="00F519DA" w:rsidRDefault="009C401E" w:rsidP="002509D9">
            <w:pPr>
              <w:jc w:val="center"/>
            </w:pPr>
          </w:p>
        </w:tc>
      </w:tr>
      <w:tr w:rsidR="009C401E" w:rsidRPr="00F519DA" w:rsidTr="002A61F5">
        <w:trPr>
          <w:trHeight w:val="109"/>
        </w:trPr>
        <w:tc>
          <w:tcPr>
            <w:tcW w:w="5245" w:type="dxa"/>
            <w:gridSpan w:val="2"/>
          </w:tcPr>
          <w:p w:rsidR="009C401E" w:rsidRPr="00F519DA" w:rsidRDefault="009C401E" w:rsidP="0055472B">
            <w:pPr>
              <w:ind w:firstLine="0"/>
            </w:pPr>
            <w:r w:rsidRPr="00F519DA">
              <w:t>Написание реферата (Реф)</w:t>
            </w:r>
          </w:p>
        </w:tc>
        <w:tc>
          <w:tcPr>
            <w:tcW w:w="1843" w:type="dxa"/>
          </w:tcPr>
          <w:p w:rsidR="009C401E" w:rsidRPr="00F519DA" w:rsidRDefault="009C401E" w:rsidP="00A915A4">
            <w:pPr>
              <w:ind w:firstLine="0"/>
              <w:jc w:val="center"/>
            </w:pPr>
          </w:p>
        </w:tc>
        <w:tc>
          <w:tcPr>
            <w:tcW w:w="1465" w:type="dxa"/>
          </w:tcPr>
          <w:p w:rsidR="009C401E" w:rsidRPr="00F519DA" w:rsidRDefault="009C401E" w:rsidP="00A915A4">
            <w:pPr>
              <w:ind w:firstLine="0"/>
              <w:jc w:val="center"/>
            </w:pPr>
          </w:p>
        </w:tc>
        <w:tc>
          <w:tcPr>
            <w:tcW w:w="1372" w:type="dxa"/>
          </w:tcPr>
          <w:p w:rsidR="009C401E" w:rsidRPr="00F519DA" w:rsidRDefault="009C401E" w:rsidP="002509D9">
            <w:pPr>
              <w:jc w:val="center"/>
            </w:pPr>
          </w:p>
        </w:tc>
      </w:tr>
      <w:tr w:rsidR="009C401E" w:rsidRPr="00F519DA" w:rsidTr="002A61F5">
        <w:trPr>
          <w:trHeight w:val="109"/>
        </w:trPr>
        <w:tc>
          <w:tcPr>
            <w:tcW w:w="5245" w:type="dxa"/>
            <w:gridSpan w:val="2"/>
          </w:tcPr>
          <w:p w:rsidR="009C401E" w:rsidRPr="00F519DA" w:rsidRDefault="009C401E" w:rsidP="0055472B">
            <w:pPr>
              <w:ind w:firstLine="0"/>
            </w:pPr>
            <w:r w:rsidRPr="00F519DA">
              <w:t>Выполнение типового расчета (Тр)</w:t>
            </w:r>
          </w:p>
        </w:tc>
        <w:tc>
          <w:tcPr>
            <w:tcW w:w="1843" w:type="dxa"/>
          </w:tcPr>
          <w:p w:rsidR="009C401E" w:rsidRPr="00F519DA" w:rsidRDefault="009C401E" w:rsidP="00A915A4">
            <w:pPr>
              <w:ind w:firstLine="0"/>
              <w:jc w:val="center"/>
            </w:pPr>
          </w:p>
        </w:tc>
        <w:tc>
          <w:tcPr>
            <w:tcW w:w="1465" w:type="dxa"/>
          </w:tcPr>
          <w:p w:rsidR="009C401E" w:rsidRPr="00F519DA" w:rsidRDefault="009C401E" w:rsidP="00A915A4">
            <w:pPr>
              <w:ind w:firstLine="0"/>
              <w:jc w:val="center"/>
            </w:pPr>
          </w:p>
        </w:tc>
        <w:tc>
          <w:tcPr>
            <w:tcW w:w="1372" w:type="dxa"/>
          </w:tcPr>
          <w:p w:rsidR="009C401E" w:rsidRPr="00F519DA" w:rsidRDefault="009C401E" w:rsidP="002509D9">
            <w:pPr>
              <w:jc w:val="center"/>
            </w:pPr>
          </w:p>
        </w:tc>
      </w:tr>
      <w:tr w:rsidR="009C401E" w:rsidRPr="00F519DA" w:rsidTr="002A61F5">
        <w:trPr>
          <w:trHeight w:val="109"/>
        </w:trPr>
        <w:tc>
          <w:tcPr>
            <w:tcW w:w="5245" w:type="dxa"/>
            <w:gridSpan w:val="2"/>
          </w:tcPr>
          <w:p w:rsidR="009C401E" w:rsidRPr="00F519DA" w:rsidRDefault="009C401E" w:rsidP="0055472B">
            <w:pPr>
              <w:ind w:firstLine="0"/>
            </w:pPr>
            <w:r w:rsidRPr="00F519DA">
              <w:t>Проработка лекционного материала (Лкп)</w:t>
            </w:r>
          </w:p>
        </w:tc>
        <w:tc>
          <w:tcPr>
            <w:tcW w:w="1843" w:type="dxa"/>
          </w:tcPr>
          <w:p w:rsidR="009C401E" w:rsidRPr="00F519DA" w:rsidRDefault="009C401E" w:rsidP="00A915A4">
            <w:pPr>
              <w:ind w:firstLine="0"/>
              <w:jc w:val="center"/>
            </w:pPr>
            <w:r w:rsidRPr="00F519DA">
              <w:t>17</w:t>
            </w:r>
          </w:p>
        </w:tc>
        <w:tc>
          <w:tcPr>
            <w:tcW w:w="1465" w:type="dxa"/>
          </w:tcPr>
          <w:p w:rsidR="009C401E" w:rsidRPr="00F519DA" w:rsidRDefault="009C401E" w:rsidP="00A915A4">
            <w:pPr>
              <w:ind w:firstLine="0"/>
              <w:jc w:val="center"/>
            </w:pPr>
            <w:r w:rsidRPr="00F519DA">
              <w:t>17</w:t>
            </w:r>
          </w:p>
        </w:tc>
        <w:tc>
          <w:tcPr>
            <w:tcW w:w="1372" w:type="dxa"/>
          </w:tcPr>
          <w:p w:rsidR="009C401E" w:rsidRPr="00F519DA" w:rsidRDefault="009C401E" w:rsidP="002509D9">
            <w:pPr>
              <w:jc w:val="center"/>
            </w:pPr>
          </w:p>
        </w:tc>
      </w:tr>
      <w:tr w:rsidR="009C401E" w:rsidRPr="00F519DA" w:rsidTr="002A61F5">
        <w:trPr>
          <w:trHeight w:val="109"/>
        </w:trPr>
        <w:tc>
          <w:tcPr>
            <w:tcW w:w="5245" w:type="dxa"/>
            <w:gridSpan w:val="2"/>
          </w:tcPr>
          <w:p w:rsidR="009C401E" w:rsidRPr="00F519DA" w:rsidRDefault="009C401E" w:rsidP="0055472B">
            <w:pPr>
              <w:ind w:firstLine="0"/>
            </w:pPr>
            <w:r w:rsidRPr="00F519DA">
              <w:t>Подготовка к лабораторным занятиям (Лзп)</w:t>
            </w:r>
          </w:p>
        </w:tc>
        <w:tc>
          <w:tcPr>
            <w:tcW w:w="1843" w:type="dxa"/>
          </w:tcPr>
          <w:p w:rsidR="009C401E" w:rsidRPr="00F519DA" w:rsidRDefault="009C401E" w:rsidP="00A915A4">
            <w:pPr>
              <w:ind w:firstLine="0"/>
              <w:jc w:val="center"/>
            </w:pPr>
            <w:r w:rsidRPr="00F519DA">
              <w:t>17</w:t>
            </w:r>
          </w:p>
        </w:tc>
        <w:tc>
          <w:tcPr>
            <w:tcW w:w="1465" w:type="dxa"/>
          </w:tcPr>
          <w:p w:rsidR="009C401E" w:rsidRPr="00F519DA" w:rsidRDefault="009C401E" w:rsidP="00A915A4">
            <w:pPr>
              <w:ind w:firstLine="0"/>
              <w:jc w:val="center"/>
            </w:pPr>
            <w:r w:rsidRPr="00F519DA">
              <w:t>17</w:t>
            </w:r>
          </w:p>
        </w:tc>
        <w:tc>
          <w:tcPr>
            <w:tcW w:w="1372" w:type="dxa"/>
          </w:tcPr>
          <w:p w:rsidR="009C401E" w:rsidRPr="00F519DA" w:rsidRDefault="009C401E" w:rsidP="002509D9">
            <w:pPr>
              <w:jc w:val="center"/>
            </w:pPr>
          </w:p>
        </w:tc>
      </w:tr>
      <w:tr w:rsidR="009C401E" w:rsidRPr="00F519DA" w:rsidTr="002A61F5">
        <w:trPr>
          <w:trHeight w:val="109"/>
        </w:trPr>
        <w:tc>
          <w:tcPr>
            <w:tcW w:w="5245" w:type="dxa"/>
            <w:gridSpan w:val="2"/>
          </w:tcPr>
          <w:p w:rsidR="009C401E" w:rsidRPr="00F519DA" w:rsidRDefault="009C401E" w:rsidP="0055472B">
            <w:pPr>
              <w:ind w:firstLine="0"/>
            </w:pPr>
            <w:r w:rsidRPr="00F519DA">
              <w:t>Подготовка к практическим занятиям (Пзп)</w:t>
            </w:r>
          </w:p>
        </w:tc>
        <w:tc>
          <w:tcPr>
            <w:tcW w:w="1843" w:type="dxa"/>
          </w:tcPr>
          <w:p w:rsidR="009C401E" w:rsidRPr="00F519DA" w:rsidRDefault="009C401E" w:rsidP="002509D9">
            <w:pPr>
              <w:jc w:val="center"/>
            </w:pPr>
          </w:p>
        </w:tc>
        <w:tc>
          <w:tcPr>
            <w:tcW w:w="1465" w:type="dxa"/>
          </w:tcPr>
          <w:p w:rsidR="009C401E" w:rsidRPr="00F519DA" w:rsidRDefault="009C401E" w:rsidP="002509D9">
            <w:pPr>
              <w:jc w:val="center"/>
            </w:pPr>
          </w:p>
        </w:tc>
        <w:tc>
          <w:tcPr>
            <w:tcW w:w="1372" w:type="dxa"/>
          </w:tcPr>
          <w:p w:rsidR="009C401E" w:rsidRPr="00F519DA" w:rsidRDefault="009C401E" w:rsidP="002509D9">
            <w:pPr>
              <w:jc w:val="center"/>
            </w:pPr>
          </w:p>
        </w:tc>
      </w:tr>
      <w:tr w:rsidR="009C401E" w:rsidRPr="00F519DA" w:rsidTr="002A61F5">
        <w:trPr>
          <w:trHeight w:val="182"/>
        </w:trPr>
        <w:tc>
          <w:tcPr>
            <w:tcW w:w="5245" w:type="dxa"/>
            <w:gridSpan w:val="2"/>
          </w:tcPr>
          <w:p w:rsidR="009C401E" w:rsidRPr="00F519DA" w:rsidRDefault="009C401E" w:rsidP="0055472B">
            <w:pPr>
              <w:ind w:firstLine="0"/>
            </w:pPr>
          </w:p>
        </w:tc>
        <w:tc>
          <w:tcPr>
            <w:tcW w:w="1843" w:type="dxa"/>
          </w:tcPr>
          <w:p w:rsidR="009C401E" w:rsidRPr="00F519DA" w:rsidRDefault="009C401E" w:rsidP="002509D9">
            <w:pPr>
              <w:jc w:val="center"/>
            </w:pPr>
          </w:p>
        </w:tc>
        <w:tc>
          <w:tcPr>
            <w:tcW w:w="1465" w:type="dxa"/>
          </w:tcPr>
          <w:p w:rsidR="009C401E" w:rsidRPr="00F519DA" w:rsidRDefault="009C401E" w:rsidP="002509D9">
            <w:pPr>
              <w:jc w:val="center"/>
            </w:pPr>
          </w:p>
        </w:tc>
        <w:tc>
          <w:tcPr>
            <w:tcW w:w="1372" w:type="dxa"/>
          </w:tcPr>
          <w:p w:rsidR="009C401E" w:rsidRPr="00F519DA" w:rsidRDefault="009C401E" w:rsidP="002509D9">
            <w:pPr>
              <w:jc w:val="center"/>
            </w:pPr>
          </w:p>
        </w:tc>
      </w:tr>
      <w:tr w:rsidR="009C401E" w:rsidRPr="00F519DA" w:rsidTr="002A61F5">
        <w:trPr>
          <w:trHeight w:val="164"/>
        </w:trPr>
        <w:tc>
          <w:tcPr>
            <w:tcW w:w="5245" w:type="dxa"/>
            <w:gridSpan w:val="2"/>
          </w:tcPr>
          <w:p w:rsidR="009C401E" w:rsidRPr="00F519DA" w:rsidRDefault="009C401E" w:rsidP="0055472B">
            <w:pPr>
              <w:ind w:firstLine="0"/>
              <w:rPr>
                <w:i/>
                <w:iCs/>
              </w:rPr>
            </w:pPr>
            <w:r w:rsidRPr="00F519DA">
              <w:rPr>
                <w:i/>
                <w:iCs/>
              </w:rPr>
              <w:t>Другие виды самостоятельной работы:</w:t>
            </w:r>
          </w:p>
        </w:tc>
        <w:tc>
          <w:tcPr>
            <w:tcW w:w="1843" w:type="dxa"/>
          </w:tcPr>
          <w:p w:rsidR="009C401E" w:rsidRPr="00F519DA" w:rsidRDefault="009C401E" w:rsidP="002509D9">
            <w:pPr>
              <w:jc w:val="center"/>
              <w:rPr>
                <w:iCs/>
              </w:rPr>
            </w:pPr>
          </w:p>
        </w:tc>
        <w:tc>
          <w:tcPr>
            <w:tcW w:w="1465" w:type="dxa"/>
          </w:tcPr>
          <w:p w:rsidR="009C401E" w:rsidRPr="00F519DA" w:rsidRDefault="009C401E" w:rsidP="002509D9">
            <w:pPr>
              <w:jc w:val="center"/>
              <w:rPr>
                <w:iCs/>
              </w:rPr>
            </w:pPr>
          </w:p>
        </w:tc>
        <w:tc>
          <w:tcPr>
            <w:tcW w:w="1372" w:type="dxa"/>
          </w:tcPr>
          <w:p w:rsidR="009C401E" w:rsidRPr="00F519DA" w:rsidRDefault="009C401E" w:rsidP="002509D9">
            <w:pPr>
              <w:jc w:val="center"/>
              <w:rPr>
                <w:iCs/>
              </w:rPr>
            </w:pPr>
          </w:p>
        </w:tc>
      </w:tr>
      <w:tr w:rsidR="009C401E" w:rsidRPr="00F519DA" w:rsidTr="002A61F5">
        <w:trPr>
          <w:trHeight w:val="164"/>
        </w:trPr>
        <w:tc>
          <w:tcPr>
            <w:tcW w:w="5245" w:type="dxa"/>
            <w:gridSpan w:val="2"/>
          </w:tcPr>
          <w:p w:rsidR="009C401E" w:rsidRPr="00F519DA" w:rsidRDefault="009C401E" w:rsidP="0055472B">
            <w:pPr>
              <w:ind w:firstLine="0"/>
              <w:rPr>
                <w:color w:val="000000"/>
              </w:rPr>
            </w:pPr>
            <w:r w:rsidRPr="00F519DA">
              <w:rPr>
                <w:color w:val="000000"/>
              </w:rPr>
              <w:t>Подготовка докладов в форме презентаций</w:t>
            </w:r>
          </w:p>
        </w:tc>
        <w:tc>
          <w:tcPr>
            <w:tcW w:w="1843" w:type="dxa"/>
          </w:tcPr>
          <w:p w:rsidR="009C401E" w:rsidRPr="00F519DA" w:rsidRDefault="009C401E" w:rsidP="002509D9">
            <w:pPr>
              <w:jc w:val="center"/>
              <w:rPr>
                <w:iCs/>
              </w:rPr>
            </w:pPr>
          </w:p>
        </w:tc>
        <w:tc>
          <w:tcPr>
            <w:tcW w:w="1465" w:type="dxa"/>
          </w:tcPr>
          <w:p w:rsidR="009C401E" w:rsidRPr="00F519DA" w:rsidRDefault="009C401E" w:rsidP="002509D9">
            <w:pPr>
              <w:jc w:val="center"/>
              <w:rPr>
                <w:iCs/>
              </w:rPr>
            </w:pPr>
          </w:p>
        </w:tc>
        <w:tc>
          <w:tcPr>
            <w:tcW w:w="1372" w:type="dxa"/>
          </w:tcPr>
          <w:p w:rsidR="009C401E" w:rsidRPr="00F519DA" w:rsidRDefault="009C401E" w:rsidP="002509D9">
            <w:pPr>
              <w:jc w:val="center"/>
              <w:rPr>
                <w:iCs/>
              </w:rPr>
            </w:pPr>
          </w:p>
        </w:tc>
      </w:tr>
      <w:tr w:rsidR="009C401E" w:rsidRPr="00F519DA" w:rsidTr="002A61F5">
        <w:trPr>
          <w:trHeight w:val="164"/>
        </w:trPr>
        <w:tc>
          <w:tcPr>
            <w:tcW w:w="5245" w:type="dxa"/>
            <w:gridSpan w:val="2"/>
          </w:tcPr>
          <w:p w:rsidR="009C401E" w:rsidRPr="00F519DA" w:rsidRDefault="009C401E" w:rsidP="0055472B">
            <w:pPr>
              <w:ind w:firstLine="0"/>
              <w:rPr>
                <w:iCs/>
              </w:rPr>
            </w:pPr>
            <w:r w:rsidRPr="00F519DA">
              <w:rPr>
                <w:iCs/>
              </w:rPr>
              <w:t>……….</w:t>
            </w:r>
          </w:p>
        </w:tc>
        <w:tc>
          <w:tcPr>
            <w:tcW w:w="1843" w:type="dxa"/>
          </w:tcPr>
          <w:p w:rsidR="009C401E" w:rsidRPr="00F519DA" w:rsidRDefault="009C401E" w:rsidP="002509D9">
            <w:pPr>
              <w:jc w:val="center"/>
              <w:rPr>
                <w:iCs/>
              </w:rPr>
            </w:pPr>
          </w:p>
        </w:tc>
        <w:tc>
          <w:tcPr>
            <w:tcW w:w="1465" w:type="dxa"/>
          </w:tcPr>
          <w:p w:rsidR="009C401E" w:rsidRPr="00F519DA" w:rsidRDefault="009C401E" w:rsidP="002509D9">
            <w:pPr>
              <w:jc w:val="center"/>
              <w:rPr>
                <w:iCs/>
              </w:rPr>
            </w:pPr>
          </w:p>
        </w:tc>
        <w:tc>
          <w:tcPr>
            <w:tcW w:w="1372" w:type="dxa"/>
          </w:tcPr>
          <w:p w:rsidR="009C401E" w:rsidRPr="00F519DA" w:rsidRDefault="009C401E" w:rsidP="002509D9">
            <w:pPr>
              <w:jc w:val="center"/>
              <w:rPr>
                <w:iCs/>
              </w:rPr>
            </w:pPr>
          </w:p>
        </w:tc>
      </w:tr>
      <w:tr w:rsidR="009C401E" w:rsidRPr="00F519DA" w:rsidTr="002A61F5">
        <w:trPr>
          <w:trHeight w:val="224"/>
        </w:trPr>
        <w:tc>
          <w:tcPr>
            <w:tcW w:w="5245" w:type="dxa"/>
            <w:gridSpan w:val="2"/>
            <w:tcBorders>
              <w:bottom w:val="nil"/>
            </w:tcBorders>
            <w:shd w:val="clear" w:color="auto" w:fill="D9D9D9"/>
          </w:tcPr>
          <w:p w:rsidR="009C401E" w:rsidRPr="00F519DA" w:rsidRDefault="009C401E" w:rsidP="00566891">
            <w:pPr>
              <w:ind w:firstLine="0"/>
              <w:rPr>
                <w:b/>
                <w:color w:val="000000"/>
              </w:rPr>
            </w:pPr>
            <w:r w:rsidRPr="00F519DA">
              <w:rPr>
                <w:b/>
              </w:rPr>
              <w:t>Подготовка к экзамену (Пэкз)</w:t>
            </w:r>
          </w:p>
        </w:tc>
        <w:tc>
          <w:tcPr>
            <w:tcW w:w="1843" w:type="dxa"/>
            <w:tcBorders>
              <w:bottom w:val="nil"/>
            </w:tcBorders>
            <w:shd w:val="clear" w:color="auto" w:fill="D9D9D9"/>
          </w:tcPr>
          <w:p w:rsidR="009C401E" w:rsidRPr="00F519DA" w:rsidRDefault="009C401E" w:rsidP="00566891">
            <w:pPr>
              <w:ind w:firstLine="0"/>
              <w:jc w:val="center"/>
              <w:rPr>
                <w:b/>
              </w:rPr>
            </w:pPr>
            <w:r w:rsidRPr="00F519DA">
              <w:rPr>
                <w:b/>
              </w:rPr>
              <w:t>36</w:t>
            </w:r>
          </w:p>
        </w:tc>
        <w:tc>
          <w:tcPr>
            <w:tcW w:w="1465" w:type="dxa"/>
            <w:tcBorders>
              <w:bottom w:val="nil"/>
            </w:tcBorders>
            <w:shd w:val="clear" w:color="auto" w:fill="D9D9D9"/>
          </w:tcPr>
          <w:p w:rsidR="009C401E" w:rsidRPr="00F519DA" w:rsidRDefault="009C401E" w:rsidP="00A915A4">
            <w:pPr>
              <w:ind w:firstLine="0"/>
              <w:jc w:val="center"/>
              <w:rPr>
                <w:b/>
              </w:rPr>
            </w:pPr>
            <w:r w:rsidRPr="00F519DA">
              <w:rPr>
                <w:b/>
              </w:rPr>
              <w:t>36</w:t>
            </w:r>
          </w:p>
        </w:tc>
        <w:tc>
          <w:tcPr>
            <w:tcW w:w="1372" w:type="dxa"/>
            <w:tcBorders>
              <w:bottom w:val="nil"/>
            </w:tcBorders>
            <w:shd w:val="clear" w:color="auto" w:fill="D9D9D9"/>
          </w:tcPr>
          <w:p w:rsidR="009C401E" w:rsidRPr="00F519DA" w:rsidRDefault="009C401E" w:rsidP="00566891">
            <w:pPr>
              <w:jc w:val="center"/>
              <w:rPr>
                <w:b/>
              </w:rPr>
            </w:pPr>
          </w:p>
        </w:tc>
      </w:tr>
      <w:tr w:rsidR="009C401E" w:rsidRPr="00F519DA" w:rsidTr="002A61F5">
        <w:trPr>
          <w:trHeight w:val="164"/>
        </w:trPr>
        <w:tc>
          <w:tcPr>
            <w:tcW w:w="5245" w:type="dxa"/>
            <w:gridSpan w:val="2"/>
          </w:tcPr>
          <w:p w:rsidR="009C401E" w:rsidRPr="00F519DA" w:rsidRDefault="009C401E" w:rsidP="0055472B">
            <w:pPr>
              <w:ind w:firstLine="0"/>
              <w:rPr>
                <w:iCs/>
              </w:rPr>
            </w:pPr>
          </w:p>
        </w:tc>
        <w:tc>
          <w:tcPr>
            <w:tcW w:w="1843" w:type="dxa"/>
          </w:tcPr>
          <w:p w:rsidR="009C401E" w:rsidRPr="00F519DA" w:rsidRDefault="009C401E" w:rsidP="00A915A4">
            <w:pPr>
              <w:ind w:firstLine="34"/>
              <w:jc w:val="center"/>
              <w:rPr>
                <w:iCs/>
              </w:rPr>
            </w:pPr>
          </w:p>
        </w:tc>
        <w:tc>
          <w:tcPr>
            <w:tcW w:w="1465" w:type="dxa"/>
          </w:tcPr>
          <w:p w:rsidR="009C401E" w:rsidRPr="00F519DA" w:rsidRDefault="009C401E" w:rsidP="00A915A4">
            <w:pPr>
              <w:ind w:firstLine="34"/>
              <w:jc w:val="center"/>
              <w:rPr>
                <w:iCs/>
              </w:rPr>
            </w:pPr>
          </w:p>
        </w:tc>
        <w:tc>
          <w:tcPr>
            <w:tcW w:w="1372" w:type="dxa"/>
          </w:tcPr>
          <w:p w:rsidR="009C401E" w:rsidRPr="00F519DA" w:rsidRDefault="009C401E" w:rsidP="002509D9">
            <w:pPr>
              <w:jc w:val="center"/>
              <w:rPr>
                <w:iCs/>
              </w:rPr>
            </w:pPr>
          </w:p>
        </w:tc>
      </w:tr>
      <w:tr w:rsidR="009C401E" w:rsidRPr="00F519DA" w:rsidTr="002A61F5">
        <w:trPr>
          <w:trHeight w:val="173"/>
        </w:trPr>
        <w:tc>
          <w:tcPr>
            <w:tcW w:w="5245" w:type="dxa"/>
            <w:gridSpan w:val="2"/>
          </w:tcPr>
          <w:p w:rsidR="009C401E" w:rsidRPr="00F519DA" w:rsidRDefault="009C401E" w:rsidP="0055472B">
            <w:pPr>
              <w:ind w:firstLine="0"/>
              <w:rPr>
                <w:b/>
              </w:rPr>
            </w:pPr>
            <w:r w:rsidRPr="00F519DA">
              <w:rPr>
                <w:b/>
              </w:rPr>
              <w:t>Вид промежуточной аттестации</w:t>
            </w:r>
          </w:p>
        </w:tc>
        <w:tc>
          <w:tcPr>
            <w:tcW w:w="1843" w:type="dxa"/>
          </w:tcPr>
          <w:p w:rsidR="009C401E" w:rsidRPr="00F519DA" w:rsidRDefault="009C401E" w:rsidP="00A915A4">
            <w:pPr>
              <w:ind w:firstLine="34"/>
              <w:jc w:val="center"/>
            </w:pPr>
            <w:r w:rsidRPr="00F519DA">
              <w:t>экзамен</w:t>
            </w:r>
          </w:p>
        </w:tc>
        <w:tc>
          <w:tcPr>
            <w:tcW w:w="1465" w:type="dxa"/>
          </w:tcPr>
          <w:p w:rsidR="009C401E" w:rsidRPr="00F519DA" w:rsidRDefault="009C401E" w:rsidP="00A915A4">
            <w:pPr>
              <w:ind w:firstLine="34"/>
              <w:jc w:val="center"/>
            </w:pPr>
            <w:r w:rsidRPr="00F519DA">
              <w:t>экзамен</w:t>
            </w:r>
          </w:p>
        </w:tc>
        <w:tc>
          <w:tcPr>
            <w:tcW w:w="1372" w:type="dxa"/>
          </w:tcPr>
          <w:p w:rsidR="009C401E" w:rsidRPr="00F519DA" w:rsidRDefault="009C401E" w:rsidP="00953CCE">
            <w:pPr>
              <w:ind w:firstLine="0"/>
              <w:jc w:val="center"/>
            </w:pPr>
          </w:p>
        </w:tc>
      </w:tr>
      <w:tr w:rsidR="009C401E" w:rsidRPr="00F519DA" w:rsidTr="002A61F5">
        <w:trPr>
          <w:trHeight w:val="517"/>
        </w:trPr>
        <w:tc>
          <w:tcPr>
            <w:tcW w:w="5245" w:type="dxa"/>
            <w:gridSpan w:val="2"/>
            <w:vMerge w:val="restart"/>
            <w:shd w:val="clear" w:color="auto" w:fill="D9D9D9"/>
          </w:tcPr>
          <w:p w:rsidR="009C401E" w:rsidRPr="00F519DA" w:rsidRDefault="009C401E" w:rsidP="0055472B">
            <w:pPr>
              <w:ind w:firstLine="0"/>
            </w:pPr>
            <w:r w:rsidRPr="00F519DA">
              <w:rPr>
                <w:b/>
              </w:rPr>
              <w:t xml:space="preserve">Общая трудоемкость:           </w:t>
            </w:r>
            <w:r w:rsidRPr="00F519DA">
              <w:t>Часы</w:t>
            </w:r>
          </w:p>
          <w:p w:rsidR="009C401E" w:rsidRPr="00F519DA" w:rsidRDefault="009C401E" w:rsidP="0055472B">
            <w:pPr>
              <w:ind w:firstLine="0"/>
              <w:jc w:val="right"/>
            </w:pPr>
          </w:p>
          <w:p w:rsidR="009C401E" w:rsidRPr="00F519DA" w:rsidRDefault="009C401E" w:rsidP="0055472B">
            <w:pPr>
              <w:ind w:firstLine="0"/>
              <w:jc w:val="right"/>
              <w:rPr>
                <w:b/>
                <w:color w:val="000000"/>
              </w:rPr>
            </w:pPr>
            <w:r w:rsidRPr="00F519DA">
              <w:t>Зачетные единицы</w:t>
            </w:r>
          </w:p>
        </w:tc>
        <w:tc>
          <w:tcPr>
            <w:tcW w:w="1843" w:type="dxa"/>
            <w:shd w:val="clear" w:color="auto" w:fill="D9D9D9"/>
          </w:tcPr>
          <w:p w:rsidR="009C401E" w:rsidRPr="00F519DA" w:rsidRDefault="009C401E" w:rsidP="00A915A4">
            <w:pPr>
              <w:ind w:firstLine="34"/>
              <w:jc w:val="center"/>
              <w:rPr>
                <w:b/>
              </w:rPr>
            </w:pPr>
            <w:r w:rsidRPr="00F519DA">
              <w:rPr>
                <w:b/>
              </w:rPr>
              <w:t>108</w:t>
            </w:r>
          </w:p>
        </w:tc>
        <w:tc>
          <w:tcPr>
            <w:tcW w:w="1465" w:type="dxa"/>
            <w:shd w:val="clear" w:color="auto" w:fill="D9D9D9"/>
          </w:tcPr>
          <w:p w:rsidR="009C401E" w:rsidRPr="00F519DA" w:rsidRDefault="009C401E" w:rsidP="00A915A4">
            <w:pPr>
              <w:ind w:firstLine="34"/>
              <w:jc w:val="center"/>
              <w:rPr>
                <w:b/>
              </w:rPr>
            </w:pPr>
            <w:r w:rsidRPr="00F519DA">
              <w:rPr>
                <w:b/>
              </w:rPr>
              <w:t>108</w:t>
            </w:r>
          </w:p>
        </w:tc>
        <w:tc>
          <w:tcPr>
            <w:tcW w:w="1372" w:type="dxa"/>
            <w:shd w:val="clear" w:color="auto" w:fill="D9D9D9"/>
          </w:tcPr>
          <w:p w:rsidR="009C401E" w:rsidRPr="00F519DA" w:rsidRDefault="009C401E" w:rsidP="002509D9">
            <w:pPr>
              <w:jc w:val="center"/>
              <w:rPr>
                <w:b/>
              </w:rPr>
            </w:pPr>
          </w:p>
        </w:tc>
      </w:tr>
      <w:tr w:rsidR="009C401E" w:rsidRPr="00F519DA" w:rsidTr="002A61F5">
        <w:trPr>
          <w:trHeight w:val="185"/>
        </w:trPr>
        <w:tc>
          <w:tcPr>
            <w:tcW w:w="5245" w:type="dxa"/>
            <w:gridSpan w:val="2"/>
            <w:vMerge/>
            <w:tcBorders>
              <w:bottom w:val="nil"/>
            </w:tcBorders>
            <w:shd w:val="clear" w:color="auto" w:fill="D9D9D9"/>
          </w:tcPr>
          <w:p w:rsidR="009C401E" w:rsidRPr="00F519DA" w:rsidRDefault="009C401E" w:rsidP="00D97122">
            <w:pPr>
              <w:ind w:firstLine="0"/>
              <w:rPr>
                <w:b/>
              </w:rPr>
            </w:pPr>
          </w:p>
        </w:tc>
        <w:tc>
          <w:tcPr>
            <w:tcW w:w="1843" w:type="dxa"/>
            <w:tcBorders>
              <w:bottom w:val="nil"/>
            </w:tcBorders>
            <w:shd w:val="clear" w:color="auto" w:fill="D9D9D9"/>
          </w:tcPr>
          <w:p w:rsidR="009C401E" w:rsidRPr="00F519DA" w:rsidRDefault="009C401E" w:rsidP="00A915A4">
            <w:pPr>
              <w:ind w:firstLine="34"/>
              <w:jc w:val="center"/>
              <w:rPr>
                <w:b/>
              </w:rPr>
            </w:pPr>
            <w:r w:rsidRPr="00F519DA">
              <w:rPr>
                <w:b/>
              </w:rPr>
              <w:t>3</w:t>
            </w:r>
          </w:p>
        </w:tc>
        <w:tc>
          <w:tcPr>
            <w:tcW w:w="1465" w:type="dxa"/>
            <w:tcBorders>
              <w:bottom w:val="nil"/>
            </w:tcBorders>
            <w:shd w:val="clear" w:color="auto" w:fill="D9D9D9"/>
          </w:tcPr>
          <w:p w:rsidR="009C401E" w:rsidRPr="00F519DA" w:rsidRDefault="009C401E" w:rsidP="00A915A4">
            <w:pPr>
              <w:ind w:firstLine="34"/>
              <w:jc w:val="center"/>
              <w:rPr>
                <w:b/>
              </w:rPr>
            </w:pPr>
            <w:r w:rsidRPr="00F519DA">
              <w:rPr>
                <w:b/>
              </w:rPr>
              <w:t>3</w:t>
            </w:r>
          </w:p>
        </w:tc>
        <w:tc>
          <w:tcPr>
            <w:tcW w:w="1372" w:type="dxa"/>
            <w:tcBorders>
              <w:bottom w:val="nil"/>
            </w:tcBorders>
            <w:shd w:val="clear" w:color="auto" w:fill="D9D9D9"/>
          </w:tcPr>
          <w:p w:rsidR="009C401E" w:rsidRPr="00F519DA" w:rsidRDefault="009C401E" w:rsidP="002509D9">
            <w:pPr>
              <w:jc w:val="center"/>
              <w:rPr>
                <w:b/>
              </w:rPr>
            </w:pPr>
          </w:p>
        </w:tc>
      </w:tr>
      <w:tr w:rsidR="009C401E" w:rsidRPr="00F519DA" w:rsidTr="002A61F5">
        <w:trPr>
          <w:trHeight w:val="74"/>
        </w:trPr>
        <w:tc>
          <w:tcPr>
            <w:tcW w:w="4500" w:type="dxa"/>
            <w:tcBorders>
              <w:top w:val="nil"/>
              <w:right w:val="nil"/>
            </w:tcBorders>
            <w:shd w:val="clear" w:color="auto" w:fill="D9D9D9"/>
          </w:tcPr>
          <w:p w:rsidR="009C401E" w:rsidRPr="00F519DA" w:rsidRDefault="009C401E" w:rsidP="002509D9">
            <w:pPr>
              <w:rPr>
                <w:b/>
                <w:color w:val="000000"/>
              </w:rPr>
            </w:pPr>
          </w:p>
        </w:tc>
        <w:tc>
          <w:tcPr>
            <w:tcW w:w="745" w:type="dxa"/>
            <w:tcBorders>
              <w:top w:val="nil"/>
              <w:left w:val="nil"/>
            </w:tcBorders>
            <w:shd w:val="clear" w:color="auto" w:fill="D9D9D9"/>
          </w:tcPr>
          <w:p w:rsidR="009C401E" w:rsidRPr="00F519DA" w:rsidRDefault="009C401E" w:rsidP="002509D9">
            <w:pPr>
              <w:rPr>
                <w:b/>
                <w:color w:val="000000"/>
              </w:rPr>
            </w:pPr>
          </w:p>
        </w:tc>
        <w:tc>
          <w:tcPr>
            <w:tcW w:w="1843" w:type="dxa"/>
            <w:tcBorders>
              <w:top w:val="nil"/>
            </w:tcBorders>
            <w:shd w:val="clear" w:color="auto" w:fill="D9D9D9"/>
          </w:tcPr>
          <w:p w:rsidR="009C401E" w:rsidRPr="00F519DA" w:rsidRDefault="009C401E" w:rsidP="00953CCE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465" w:type="dxa"/>
            <w:tcBorders>
              <w:top w:val="nil"/>
            </w:tcBorders>
            <w:shd w:val="clear" w:color="auto" w:fill="D9D9D9"/>
          </w:tcPr>
          <w:p w:rsidR="009C401E" w:rsidRPr="00F519DA" w:rsidRDefault="009C401E" w:rsidP="00953CCE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372" w:type="dxa"/>
            <w:tcBorders>
              <w:top w:val="nil"/>
            </w:tcBorders>
            <w:shd w:val="clear" w:color="auto" w:fill="D9D9D9"/>
          </w:tcPr>
          <w:p w:rsidR="009C401E" w:rsidRPr="00F519DA" w:rsidRDefault="009C401E" w:rsidP="00953CCE">
            <w:pPr>
              <w:jc w:val="center"/>
              <w:rPr>
                <w:b/>
              </w:rPr>
            </w:pPr>
          </w:p>
        </w:tc>
      </w:tr>
    </w:tbl>
    <w:p w:rsidR="009C401E" w:rsidRPr="00F519DA" w:rsidRDefault="009C401E" w:rsidP="002A61F5">
      <w:pPr>
        <w:numPr>
          <w:ilvl w:val="0"/>
          <w:numId w:val="36"/>
        </w:numPr>
        <w:spacing w:before="240"/>
        <w:rPr>
          <w:b/>
          <w:color w:val="000000"/>
        </w:rPr>
      </w:pPr>
      <w:r w:rsidRPr="00F519DA">
        <w:rPr>
          <w:b/>
          <w:color w:val="000000"/>
        </w:rPr>
        <w:t xml:space="preserve">Содержание дисциплины </w:t>
      </w:r>
    </w:p>
    <w:p w:rsidR="009C401E" w:rsidRPr="00F519DA" w:rsidRDefault="009C401E" w:rsidP="002A61F5">
      <w:pPr>
        <w:numPr>
          <w:ilvl w:val="1"/>
          <w:numId w:val="36"/>
        </w:numPr>
        <w:spacing w:before="240"/>
        <w:rPr>
          <w:b/>
          <w:color w:val="000000"/>
        </w:rPr>
      </w:pPr>
      <w:r w:rsidRPr="00F519DA">
        <w:rPr>
          <w:b/>
          <w:color w:val="000000"/>
        </w:rPr>
        <w:t xml:space="preserve">Содержание разделов дисциплины </w:t>
      </w:r>
    </w:p>
    <w:tbl>
      <w:tblPr>
        <w:tblW w:w="99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71"/>
        <w:gridCol w:w="3884"/>
        <w:gridCol w:w="5206"/>
      </w:tblGrid>
      <w:tr w:rsidR="009C401E" w:rsidRPr="00F519DA" w:rsidTr="00535DFB">
        <w:trPr>
          <w:jc w:val="center"/>
        </w:trPr>
        <w:tc>
          <w:tcPr>
            <w:tcW w:w="871" w:type="dxa"/>
          </w:tcPr>
          <w:p w:rsidR="009C401E" w:rsidRPr="00F519DA" w:rsidRDefault="009C401E" w:rsidP="00535DFB">
            <w:pPr>
              <w:ind w:firstLine="0"/>
              <w:jc w:val="center"/>
              <w:rPr>
                <w:i/>
              </w:rPr>
            </w:pPr>
            <w:r w:rsidRPr="00F519DA">
              <w:rPr>
                <w:i/>
              </w:rPr>
              <w:t>№</w:t>
            </w:r>
          </w:p>
          <w:p w:rsidR="009C401E" w:rsidRPr="00F519DA" w:rsidRDefault="009C401E" w:rsidP="00535DFB">
            <w:pPr>
              <w:ind w:firstLine="0"/>
              <w:jc w:val="center"/>
              <w:rPr>
                <w:i/>
              </w:rPr>
            </w:pPr>
            <w:r w:rsidRPr="00F519DA">
              <w:rPr>
                <w:i/>
              </w:rPr>
              <w:t>п/п</w:t>
            </w:r>
          </w:p>
        </w:tc>
        <w:tc>
          <w:tcPr>
            <w:tcW w:w="3884" w:type="dxa"/>
          </w:tcPr>
          <w:p w:rsidR="009C401E" w:rsidRPr="00F519DA" w:rsidRDefault="009C401E" w:rsidP="00535DFB">
            <w:pPr>
              <w:ind w:firstLine="0"/>
              <w:jc w:val="center"/>
              <w:rPr>
                <w:i/>
              </w:rPr>
            </w:pPr>
            <w:r w:rsidRPr="00F519DA">
              <w:rPr>
                <w:i/>
              </w:rPr>
              <w:t>Наименование раздела</w:t>
            </w:r>
          </w:p>
          <w:p w:rsidR="009C401E" w:rsidRPr="00F519DA" w:rsidRDefault="009C401E" w:rsidP="00535DFB">
            <w:pPr>
              <w:ind w:firstLine="0"/>
              <w:jc w:val="center"/>
              <w:rPr>
                <w:i/>
              </w:rPr>
            </w:pPr>
            <w:r w:rsidRPr="00F519DA">
              <w:rPr>
                <w:i/>
              </w:rPr>
              <w:t>дисциплины</w:t>
            </w:r>
          </w:p>
        </w:tc>
        <w:tc>
          <w:tcPr>
            <w:tcW w:w="5206" w:type="dxa"/>
          </w:tcPr>
          <w:p w:rsidR="009C401E" w:rsidRPr="00F519DA" w:rsidRDefault="009C401E" w:rsidP="00535DFB">
            <w:pPr>
              <w:ind w:firstLine="0"/>
              <w:jc w:val="center"/>
              <w:rPr>
                <w:i/>
              </w:rPr>
            </w:pPr>
            <w:r w:rsidRPr="00F519DA">
              <w:rPr>
                <w:i/>
              </w:rPr>
              <w:t>Содержание раздела</w:t>
            </w:r>
          </w:p>
          <w:p w:rsidR="009C401E" w:rsidRPr="00F519DA" w:rsidRDefault="009C401E" w:rsidP="00535DFB">
            <w:pPr>
              <w:ind w:firstLine="0"/>
              <w:jc w:val="center"/>
              <w:rPr>
                <w:i/>
              </w:rPr>
            </w:pPr>
          </w:p>
        </w:tc>
      </w:tr>
      <w:tr w:rsidR="009C401E" w:rsidRPr="00F519DA" w:rsidTr="00535DFB">
        <w:trPr>
          <w:jc w:val="center"/>
        </w:trPr>
        <w:tc>
          <w:tcPr>
            <w:tcW w:w="871" w:type="dxa"/>
          </w:tcPr>
          <w:p w:rsidR="009C401E" w:rsidRPr="00F519DA" w:rsidRDefault="009C401E" w:rsidP="00CF12BE">
            <w:pPr>
              <w:pStyle w:val="af1"/>
              <w:numPr>
                <w:ilvl w:val="0"/>
                <w:numId w:val="6"/>
              </w:numPr>
              <w:spacing w:line="312" w:lineRule="auto"/>
              <w:ind w:left="618" w:right="-23" w:hanging="42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4" w:type="dxa"/>
          </w:tcPr>
          <w:p w:rsidR="009C401E" w:rsidRPr="00F519DA" w:rsidRDefault="009C401E" w:rsidP="00535DFB">
            <w:pPr>
              <w:pStyle w:val="Default"/>
              <w:jc w:val="both"/>
              <w:rPr>
                <w:rStyle w:val="31"/>
              </w:rPr>
            </w:pPr>
            <w:r w:rsidRPr="00F519DA">
              <w:rPr>
                <w:rStyle w:val="31"/>
              </w:rPr>
              <w:t>Введение</w:t>
            </w:r>
          </w:p>
          <w:p w:rsidR="009C401E" w:rsidRPr="00F519DA" w:rsidRDefault="009C401E" w:rsidP="00535DFB">
            <w:pPr>
              <w:ind w:firstLine="0"/>
              <w:jc w:val="center"/>
            </w:pPr>
          </w:p>
        </w:tc>
        <w:tc>
          <w:tcPr>
            <w:tcW w:w="5206" w:type="dxa"/>
          </w:tcPr>
          <w:p w:rsidR="009C401E" w:rsidRPr="00F519DA" w:rsidRDefault="009C401E" w:rsidP="00535DFB">
            <w:pPr>
              <w:pStyle w:val="Default"/>
              <w:jc w:val="both"/>
            </w:pPr>
            <w:r w:rsidRPr="00F519DA">
              <w:rPr>
                <w:rStyle w:val="31"/>
              </w:rPr>
              <w:t>Введение. Государственная геодезическая сеть (ГГС) – назначение, требуемая точность п</w:t>
            </w:r>
            <w:r w:rsidRPr="00F519DA">
              <w:rPr>
                <w:rStyle w:val="31"/>
              </w:rPr>
              <w:t>о</w:t>
            </w:r>
            <w:r w:rsidRPr="00F519DA">
              <w:rPr>
                <w:rStyle w:val="31"/>
              </w:rPr>
              <w:t>строения и плотность пунктов. Координатная основа и координатная система.</w:t>
            </w:r>
          </w:p>
        </w:tc>
      </w:tr>
      <w:tr w:rsidR="009C401E" w:rsidRPr="00F519DA" w:rsidTr="00535DFB">
        <w:trPr>
          <w:jc w:val="center"/>
        </w:trPr>
        <w:tc>
          <w:tcPr>
            <w:tcW w:w="871" w:type="dxa"/>
          </w:tcPr>
          <w:p w:rsidR="009C401E" w:rsidRPr="00F519DA" w:rsidRDefault="009C401E" w:rsidP="00CF12BE">
            <w:pPr>
              <w:pStyle w:val="af1"/>
              <w:numPr>
                <w:ilvl w:val="0"/>
                <w:numId w:val="6"/>
              </w:numPr>
              <w:spacing w:line="312" w:lineRule="auto"/>
              <w:ind w:left="618" w:right="-23" w:hanging="42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4" w:type="dxa"/>
          </w:tcPr>
          <w:p w:rsidR="009C401E" w:rsidRPr="00F519DA" w:rsidRDefault="009C401E" w:rsidP="00535DFB">
            <w:pPr>
              <w:pStyle w:val="Default"/>
              <w:jc w:val="both"/>
              <w:rPr>
                <w:rStyle w:val="31"/>
              </w:rPr>
            </w:pPr>
            <w:r w:rsidRPr="00F519DA">
              <w:rPr>
                <w:rStyle w:val="31"/>
              </w:rPr>
              <w:t>Традиционные методы создания ГГС</w:t>
            </w:r>
          </w:p>
          <w:p w:rsidR="009C401E" w:rsidRPr="00F519DA" w:rsidRDefault="009C401E" w:rsidP="00535DFB">
            <w:pPr>
              <w:ind w:firstLine="0"/>
              <w:jc w:val="center"/>
            </w:pPr>
          </w:p>
        </w:tc>
        <w:tc>
          <w:tcPr>
            <w:tcW w:w="5206" w:type="dxa"/>
          </w:tcPr>
          <w:p w:rsidR="009C401E" w:rsidRPr="00F519DA" w:rsidRDefault="009C401E" w:rsidP="00535DFB">
            <w:pPr>
              <w:pStyle w:val="Default"/>
              <w:jc w:val="both"/>
            </w:pPr>
            <w:r w:rsidRPr="00F519DA">
              <w:rPr>
                <w:rStyle w:val="31"/>
              </w:rPr>
              <w:t>Традиционные методы построения плановой и высотной ГГС: триангуляция, полигонометрия, трилатерация, нивелирование. Достоинства и недостатки.</w:t>
            </w:r>
          </w:p>
        </w:tc>
      </w:tr>
      <w:tr w:rsidR="009C401E" w:rsidRPr="00F519DA" w:rsidTr="00535DFB">
        <w:trPr>
          <w:jc w:val="center"/>
        </w:trPr>
        <w:tc>
          <w:tcPr>
            <w:tcW w:w="871" w:type="dxa"/>
          </w:tcPr>
          <w:p w:rsidR="009C401E" w:rsidRPr="00F519DA" w:rsidRDefault="009C401E" w:rsidP="00CF12BE">
            <w:pPr>
              <w:pStyle w:val="af1"/>
              <w:numPr>
                <w:ilvl w:val="0"/>
                <w:numId w:val="6"/>
              </w:numPr>
              <w:spacing w:line="312" w:lineRule="auto"/>
              <w:ind w:left="618" w:right="-23" w:hanging="42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4" w:type="dxa"/>
          </w:tcPr>
          <w:p w:rsidR="009C401E" w:rsidRPr="00F519DA" w:rsidRDefault="009C401E" w:rsidP="00535DFB">
            <w:pPr>
              <w:pStyle w:val="Default"/>
              <w:jc w:val="both"/>
              <w:rPr>
                <w:rStyle w:val="31"/>
              </w:rPr>
            </w:pPr>
            <w:r w:rsidRPr="00F519DA">
              <w:rPr>
                <w:rStyle w:val="31"/>
              </w:rPr>
              <w:t>Современные методы создания ГГС</w:t>
            </w:r>
          </w:p>
          <w:p w:rsidR="009C401E" w:rsidRPr="00F519DA" w:rsidRDefault="009C401E" w:rsidP="00535DFB">
            <w:pPr>
              <w:ind w:firstLine="0"/>
              <w:jc w:val="center"/>
            </w:pPr>
          </w:p>
        </w:tc>
        <w:tc>
          <w:tcPr>
            <w:tcW w:w="5206" w:type="dxa"/>
          </w:tcPr>
          <w:p w:rsidR="009C401E" w:rsidRPr="00F519DA" w:rsidRDefault="009C401E" w:rsidP="00535DFB">
            <w:pPr>
              <w:pStyle w:val="Default"/>
              <w:jc w:val="both"/>
              <w:rPr>
                <w:rStyle w:val="31"/>
              </w:rPr>
            </w:pPr>
            <w:r w:rsidRPr="00F519DA">
              <w:rPr>
                <w:rStyle w:val="31"/>
              </w:rPr>
              <w:t>Современные методы создания ГГС. Лазерная локация Луны и ИСЗ. РСДБ (радиоинтерфер</w:t>
            </w:r>
            <w:r w:rsidRPr="00F519DA">
              <w:rPr>
                <w:rStyle w:val="31"/>
              </w:rPr>
              <w:t>о</w:t>
            </w:r>
            <w:r w:rsidRPr="00F519DA">
              <w:rPr>
                <w:rStyle w:val="31"/>
              </w:rPr>
              <w:t xml:space="preserve">метрия со сверхдлинной базой). Система </w:t>
            </w:r>
            <w:r w:rsidR="00A27583" w:rsidRPr="00F519DA">
              <w:rPr>
                <w:rStyle w:val="31"/>
              </w:rPr>
              <w:t>«</w:t>
            </w:r>
            <w:r w:rsidRPr="00F519DA">
              <w:rPr>
                <w:rStyle w:val="31"/>
              </w:rPr>
              <w:t>Кв</w:t>
            </w:r>
            <w:r w:rsidRPr="00F519DA">
              <w:rPr>
                <w:rStyle w:val="31"/>
              </w:rPr>
              <w:t>а</w:t>
            </w:r>
            <w:r w:rsidRPr="00F519DA">
              <w:rPr>
                <w:rStyle w:val="31"/>
              </w:rPr>
              <w:t>зар</w:t>
            </w:r>
            <w:r w:rsidR="00A27583" w:rsidRPr="00F519DA">
              <w:rPr>
                <w:rStyle w:val="31"/>
              </w:rPr>
              <w:t>»</w:t>
            </w:r>
            <w:r w:rsidRPr="00F519DA">
              <w:rPr>
                <w:rStyle w:val="31"/>
              </w:rPr>
              <w:t>. ГНСС-технологии.</w:t>
            </w:r>
          </w:p>
          <w:p w:rsidR="009C401E" w:rsidRPr="00F519DA" w:rsidRDefault="009C401E" w:rsidP="00535DFB">
            <w:pPr>
              <w:pStyle w:val="Default"/>
              <w:jc w:val="both"/>
            </w:pPr>
            <w:r w:rsidRPr="00F519DA">
              <w:rPr>
                <w:rStyle w:val="31"/>
              </w:rPr>
              <w:t>ФАГС, ВГС, СГС. Достоинства и недостатки.</w:t>
            </w:r>
          </w:p>
        </w:tc>
      </w:tr>
      <w:tr w:rsidR="009C401E" w:rsidRPr="00F519DA" w:rsidTr="00535DFB">
        <w:trPr>
          <w:jc w:val="center"/>
        </w:trPr>
        <w:tc>
          <w:tcPr>
            <w:tcW w:w="871" w:type="dxa"/>
          </w:tcPr>
          <w:p w:rsidR="009C401E" w:rsidRPr="00F519DA" w:rsidRDefault="009C401E" w:rsidP="00CF12BE">
            <w:pPr>
              <w:pStyle w:val="af1"/>
              <w:numPr>
                <w:ilvl w:val="0"/>
                <w:numId w:val="6"/>
              </w:numPr>
              <w:spacing w:line="312" w:lineRule="auto"/>
              <w:ind w:left="618" w:right="-23" w:hanging="42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4" w:type="dxa"/>
          </w:tcPr>
          <w:p w:rsidR="009C401E" w:rsidRPr="00F519DA" w:rsidRDefault="009C401E" w:rsidP="00535DFB">
            <w:pPr>
              <w:pStyle w:val="Default"/>
              <w:jc w:val="both"/>
              <w:rPr>
                <w:rStyle w:val="31"/>
              </w:rPr>
            </w:pPr>
            <w:r w:rsidRPr="00F519DA">
              <w:rPr>
                <w:rStyle w:val="31"/>
              </w:rPr>
              <w:t>Системы координат. Преобразов</w:t>
            </w:r>
            <w:r w:rsidRPr="00F519DA">
              <w:rPr>
                <w:rStyle w:val="31"/>
              </w:rPr>
              <w:t>а</w:t>
            </w:r>
            <w:r w:rsidRPr="00F519DA">
              <w:rPr>
                <w:rStyle w:val="31"/>
              </w:rPr>
              <w:t>ние систем координат</w:t>
            </w:r>
          </w:p>
          <w:p w:rsidR="009C401E" w:rsidRPr="00F519DA" w:rsidRDefault="009C401E" w:rsidP="00535DFB">
            <w:pPr>
              <w:ind w:firstLine="0"/>
              <w:jc w:val="center"/>
            </w:pPr>
          </w:p>
        </w:tc>
        <w:tc>
          <w:tcPr>
            <w:tcW w:w="5206" w:type="dxa"/>
          </w:tcPr>
          <w:p w:rsidR="009C401E" w:rsidRPr="00F519DA" w:rsidRDefault="009C401E" w:rsidP="00535DFB">
            <w:pPr>
              <w:pStyle w:val="Default"/>
              <w:jc w:val="both"/>
            </w:pPr>
            <w:r w:rsidRPr="00F519DA">
              <w:rPr>
                <w:rStyle w:val="31"/>
              </w:rPr>
              <w:t>Системы отсчета: геоцентрическая и референ</w:t>
            </w:r>
            <w:r w:rsidRPr="00F519DA">
              <w:rPr>
                <w:rStyle w:val="31"/>
              </w:rPr>
              <w:t>ц</w:t>
            </w:r>
            <w:r w:rsidRPr="00F519DA">
              <w:rPr>
                <w:rStyle w:val="31"/>
              </w:rPr>
              <w:t>ная система, геодезические координаты, методы их преобразования. Системы ITRF, WGS-84, ПЗ-90, СК-42, СК-95. Преобразование коорд</w:t>
            </w:r>
            <w:r w:rsidRPr="00F519DA">
              <w:rPr>
                <w:rStyle w:val="31"/>
              </w:rPr>
              <w:t>и</w:t>
            </w:r>
            <w:r w:rsidRPr="00F519DA">
              <w:rPr>
                <w:rStyle w:val="31"/>
              </w:rPr>
              <w:t>нат по методам Гельмерта и Молоденского.</w:t>
            </w:r>
          </w:p>
        </w:tc>
      </w:tr>
      <w:tr w:rsidR="009C401E" w:rsidRPr="00F519DA" w:rsidTr="00535DFB">
        <w:trPr>
          <w:jc w:val="center"/>
        </w:trPr>
        <w:tc>
          <w:tcPr>
            <w:tcW w:w="871" w:type="dxa"/>
          </w:tcPr>
          <w:p w:rsidR="009C401E" w:rsidRPr="00F519DA" w:rsidRDefault="009C401E" w:rsidP="00CF12BE">
            <w:pPr>
              <w:pStyle w:val="af1"/>
              <w:numPr>
                <w:ilvl w:val="0"/>
                <w:numId w:val="6"/>
              </w:numPr>
              <w:spacing w:line="312" w:lineRule="auto"/>
              <w:ind w:left="618" w:right="-23" w:hanging="42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4" w:type="dxa"/>
          </w:tcPr>
          <w:p w:rsidR="009C401E" w:rsidRPr="00F519DA" w:rsidRDefault="009C401E" w:rsidP="00535DFB">
            <w:pPr>
              <w:pStyle w:val="Default"/>
              <w:jc w:val="both"/>
              <w:rPr>
                <w:rStyle w:val="31"/>
              </w:rPr>
            </w:pPr>
            <w:r w:rsidRPr="00F519DA">
              <w:rPr>
                <w:rStyle w:val="31"/>
              </w:rPr>
              <w:t>Схема и программа создания ГГС на разных этапах развития</w:t>
            </w:r>
          </w:p>
          <w:p w:rsidR="009C401E" w:rsidRPr="00F519DA" w:rsidRDefault="009C401E" w:rsidP="00535DFB">
            <w:pPr>
              <w:ind w:firstLine="0"/>
              <w:jc w:val="center"/>
              <w:rPr>
                <w:i/>
              </w:rPr>
            </w:pPr>
          </w:p>
        </w:tc>
        <w:tc>
          <w:tcPr>
            <w:tcW w:w="5206" w:type="dxa"/>
          </w:tcPr>
          <w:p w:rsidR="009C401E" w:rsidRPr="00F519DA" w:rsidRDefault="009C401E" w:rsidP="00535DFB">
            <w:pPr>
              <w:pStyle w:val="Default"/>
              <w:jc w:val="both"/>
              <w:rPr>
                <w:i/>
              </w:rPr>
            </w:pPr>
            <w:r w:rsidRPr="00F519DA">
              <w:rPr>
                <w:rStyle w:val="31"/>
              </w:rPr>
              <w:t>Схема и программа создания ГГС: необход</w:t>
            </w:r>
            <w:r w:rsidRPr="00F519DA">
              <w:rPr>
                <w:rStyle w:val="31"/>
              </w:rPr>
              <w:t>и</w:t>
            </w:r>
            <w:r w:rsidRPr="00F519DA">
              <w:rPr>
                <w:rStyle w:val="31"/>
              </w:rPr>
              <w:t>мый состав и методы измерений; обработка и</w:t>
            </w:r>
            <w:r w:rsidRPr="00F519DA">
              <w:rPr>
                <w:rStyle w:val="31"/>
              </w:rPr>
              <w:t>з</w:t>
            </w:r>
            <w:r w:rsidRPr="00F519DA">
              <w:rPr>
                <w:rStyle w:val="31"/>
              </w:rPr>
              <w:t>мерений и преобразование их в принятую си</w:t>
            </w:r>
            <w:r w:rsidRPr="00F519DA">
              <w:rPr>
                <w:rStyle w:val="31"/>
              </w:rPr>
              <w:t>с</w:t>
            </w:r>
            <w:r w:rsidRPr="00F519DA">
              <w:rPr>
                <w:rStyle w:val="31"/>
              </w:rPr>
              <w:t>тему координат.</w:t>
            </w:r>
          </w:p>
        </w:tc>
      </w:tr>
      <w:tr w:rsidR="009C401E" w:rsidRPr="00F519DA" w:rsidTr="00535DFB">
        <w:trPr>
          <w:jc w:val="center"/>
        </w:trPr>
        <w:tc>
          <w:tcPr>
            <w:tcW w:w="871" w:type="dxa"/>
          </w:tcPr>
          <w:p w:rsidR="009C401E" w:rsidRPr="00F519DA" w:rsidRDefault="009C401E" w:rsidP="00CF12BE">
            <w:pPr>
              <w:pStyle w:val="af1"/>
              <w:numPr>
                <w:ilvl w:val="0"/>
                <w:numId w:val="6"/>
              </w:numPr>
              <w:spacing w:line="312" w:lineRule="auto"/>
              <w:ind w:left="618" w:right="-23" w:hanging="42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4" w:type="dxa"/>
          </w:tcPr>
          <w:p w:rsidR="009C401E" w:rsidRPr="00F519DA" w:rsidRDefault="009C401E" w:rsidP="00535DFB">
            <w:pPr>
              <w:ind w:firstLine="0"/>
              <w:jc w:val="left"/>
              <w:rPr>
                <w:i/>
              </w:rPr>
            </w:pPr>
            <w:r w:rsidRPr="00F519DA">
              <w:rPr>
                <w:rStyle w:val="31"/>
              </w:rPr>
              <w:t>Методы построения прецизионной ГГС с использованием ГНСС-технологий</w:t>
            </w:r>
          </w:p>
        </w:tc>
        <w:tc>
          <w:tcPr>
            <w:tcW w:w="5206" w:type="dxa"/>
          </w:tcPr>
          <w:p w:rsidR="009C401E" w:rsidRPr="00F519DA" w:rsidRDefault="009C401E" w:rsidP="00535DFB">
            <w:pPr>
              <w:ind w:firstLine="0"/>
              <w:jc w:val="left"/>
              <w:rPr>
                <w:i/>
              </w:rPr>
            </w:pPr>
            <w:r w:rsidRPr="00F519DA">
              <w:rPr>
                <w:rStyle w:val="31"/>
              </w:rPr>
              <w:t>Методика составления проекта спутниковой с</w:t>
            </w:r>
            <w:r w:rsidRPr="00F519DA">
              <w:rPr>
                <w:rStyle w:val="31"/>
              </w:rPr>
              <w:t>е</w:t>
            </w:r>
            <w:r w:rsidRPr="00F519DA">
              <w:rPr>
                <w:rStyle w:val="31"/>
              </w:rPr>
              <w:t>ти. Выбор аппаратуры, метода наблюдений. Методика наблюдений спутниковой сети. Об</w:t>
            </w:r>
            <w:r w:rsidRPr="00F519DA">
              <w:rPr>
                <w:rStyle w:val="31"/>
              </w:rPr>
              <w:t>ъ</w:t>
            </w:r>
            <w:r w:rsidRPr="00F519DA">
              <w:rPr>
                <w:rStyle w:val="31"/>
              </w:rPr>
              <w:t>единение спутниковых и традиционных геод</w:t>
            </w:r>
            <w:r w:rsidRPr="00F519DA">
              <w:rPr>
                <w:rStyle w:val="31"/>
              </w:rPr>
              <w:t>е</w:t>
            </w:r>
            <w:r w:rsidRPr="00F519DA">
              <w:rPr>
                <w:rStyle w:val="31"/>
              </w:rPr>
              <w:t>зических сетей. Создание сетей активных баз</w:t>
            </w:r>
            <w:r w:rsidRPr="00F519DA">
              <w:rPr>
                <w:rStyle w:val="31"/>
              </w:rPr>
              <w:t>о</w:t>
            </w:r>
            <w:r w:rsidRPr="00F519DA">
              <w:rPr>
                <w:rStyle w:val="31"/>
              </w:rPr>
              <w:t>вых станций</w:t>
            </w:r>
          </w:p>
        </w:tc>
      </w:tr>
    </w:tbl>
    <w:p w:rsidR="009C401E" w:rsidRPr="00F519DA" w:rsidRDefault="009C401E" w:rsidP="002A61F5">
      <w:pPr>
        <w:numPr>
          <w:ilvl w:val="1"/>
          <w:numId w:val="36"/>
        </w:numPr>
        <w:spacing w:before="240"/>
        <w:rPr>
          <w:b/>
          <w:color w:val="000000"/>
        </w:rPr>
      </w:pPr>
      <w:r w:rsidRPr="00F519DA">
        <w:rPr>
          <w:b/>
          <w:color w:val="000000"/>
        </w:rPr>
        <w:lastRenderedPageBreak/>
        <w:t>Разделы дисциплины и виды занятий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09"/>
        <w:gridCol w:w="2552"/>
        <w:gridCol w:w="992"/>
        <w:gridCol w:w="1276"/>
        <w:gridCol w:w="850"/>
        <w:gridCol w:w="851"/>
        <w:gridCol w:w="2693"/>
      </w:tblGrid>
      <w:tr w:rsidR="009C401E" w:rsidRPr="00F519DA" w:rsidTr="004B79B3">
        <w:trPr>
          <w:trHeight w:val="402"/>
        </w:trPr>
        <w:tc>
          <w:tcPr>
            <w:tcW w:w="709" w:type="dxa"/>
            <w:vMerge w:val="restart"/>
            <w:vAlign w:val="center"/>
          </w:tcPr>
          <w:p w:rsidR="009C401E" w:rsidRPr="00F519DA" w:rsidRDefault="009C401E" w:rsidP="002509D9">
            <w:pPr>
              <w:ind w:firstLine="0"/>
              <w:jc w:val="center"/>
              <w:rPr>
                <w:i/>
              </w:rPr>
            </w:pPr>
            <w:r w:rsidRPr="00F519DA">
              <w:rPr>
                <w:i/>
              </w:rPr>
              <w:t>№ п/п</w:t>
            </w:r>
          </w:p>
        </w:tc>
        <w:tc>
          <w:tcPr>
            <w:tcW w:w="2552" w:type="dxa"/>
            <w:vMerge w:val="restart"/>
            <w:vAlign w:val="center"/>
          </w:tcPr>
          <w:p w:rsidR="009C401E" w:rsidRPr="00F519DA" w:rsidRDefault="009C401E" w:rsidP="002509D9">
            <w:pPr>
              <w:ind w:firstLine="0"/>
              <w:jc w:val="center"/>
              <w:rPr>
                <w:i/>
              </w:rPr>
            </w:pPr>
            <w:r w:rsidRPr="00F519DA">
              <w:rPr>
                <w:i/>
              </w:rPr>
              <w:t>Наименование раздела</w:t>
            </w:r>
          </w:p>
          <w:p w:rsidR="009C401E" w:rsidRPr="00F519DA" w:rsidRDefault="009C401E" w:rsidP="002509D9">
            <w:pPr>
              <w:ind w:firstLine="0"/>
              <w:jc w:val="center"/>
              <w:rPr>
                <w:i/>
              </w:rPr>
            </w:pPr>
            <w:r w:rsidRPr="00F519DA">
              <w:rPr>
                <w:i/>
              </w:rPr>
              <w:t>дисциплины</w:t>
            </w:r>
          </w:p>
        </w:tc>
        <w:tc>
          <w:tcPr>
            <w:tcW w:w="3969" w:type="dxa"/>
            <w:gridSpan w:val="4"/>
            <w:vAlign w:val="center"/>
          </w:tcPr>
          <w:p w:rsidR="009C401E" w:rsidRPr="00F519DA" w:rsidRDefault="009C401E" w:rsidP="002509D9">
            <w:pPr>
              <w:ind w:firstLine="0"/>
              <w:jc w:val="center"/>
              <w:rPr>
                <w:i/>
              </w:rPr>
            </w:pPr>
            <w:r w:rsidRPr="00F519DA">
              <w:rPr>
                <w:i/>
              </w:rPr>
              <w:t>Трудоемкость (часы)</w:t>
            </w:r>
          </w:p>
        </w:tc>
        <w:tc>
          <w:tcPr>
            <w:tcW w:w="2693" w:type="dxa"/>
            <w:vMerge w:val="restart"/>
            <w:vAlign w:val="center"/>
          </w:tcPr>
          <w:p w:rsidR="009C401E" w:rsidRPr="00F519DA" w:rsidRDefault="009C401E" w:rsidP="002509D9">
            <w:pPr>
              <w:tabs>
                <w:tab w:val="left" w:pos="708"/>
              </w:tabs>
              <w:ind w:firstLine="0"/>
              <w:jc w:val="center"/>
              <w:rPr>
                <w:bCs/>
                <w:i/>
              </w:rPr>
            </w:pPr>
            <w:r w:rsidRPr="00F519DA">
              <w:rPr>
                <w:bCs/>
                <w:i/>
              </w:rPr>
              <w:t xml:space="preserve">Формы контроля </w:t>
            </w:r>
          </w:p>
          <w:p w:rsidR="009C401E" w:rsidRPr="00F519DA" w:rsidRDefault="009C401E" w:rsidP="002509D9">
            <w:pPr>
              <w:tabs>
                <w:tab w:val="left" w:pos="708"/>
              </w:tabs>
              <w:ind w:firstLine="0"/>
              <w:jc w:val="center"/>
              <w:rPr>
                <w:i/>
              </w:rPr>
            </w:pPr>
            <w:r w:rsidRPr="00F519DA">
              <w:rPr>
                <w:bCs/>
                <w:i/>
              </w:rPr>
              <w:t>успеваемости</w:t>
            </w:r>
          </w:p>
        </w:tc>
      </w:tr>
      <w:tr w:rsidR="009C401E" w:rsidRPr="00F519DA" w:rsidTr="004B79B3">
        <w:trPr>
          <w:trHeight w:val="419"/>
        </w:trPr>
        <w:tc>
          <w:tcPr>
            <w:tcW w:w="709" w:type="dxa"/>
            <w:vMerge/>
            <w:vAlign w:val="center"/>
          </w:tcPr>
          <w:p w:rsidR="009C401E" w:rsidRPr="00F519DA" w:rsidRDefault="009C401E" w:rsidP="002509D9">
            <w:pPr>
              <w:ind w:firstLine="0"/>
              <w:jc w:val="center"/>
              <w:rPr>
                <w:i/>
              </w:rPr>
            </w:pPr>
          </w:p>
        </w:tc>
        <w:tc>
          <w:tcPr>
            <w:tcW w:w="2552" w:type="dxa"/>
            <w:vMerge/>
            <w:vAlign w:val="center"/>
          </w:tcPr>
          <w:p w:rsidR="009C401E" w:rsidRPr="00F519DA" w:rsidRDefault="009C401E" w:rsidP="002509D9">
            <w:pPr>
              <w:ind w:firstLine="0"/>
              <w:jc w:val="center"/>
              <w:rPr>
                <w:i/>
              </w:rPr>
            </w:pPr>
          </w:p>
        </w:tc>
        <w:tc>
          <w:tcPr>
            <w:tcW w:w="992" w:type="dxa"/>
            <w:vAlign w:val="center"/>
          </w:tcPr>
          <w:p w:rsidR="009C401E" w:rsidRPr="00F519DA" w:rsidRDefault="009C401E" w:rsidP="002509D9">
            <w:pPr>
              <w:ind w:firstLine="0"/>
              <w:jc w:val="center"/>
              <w:rPr>
                <w:i/>
              </w:rPr>
            </w:pPr>
            <w:r w:rsidRPr="00F519DA">
              <w:rPr>
                <w:i/>
              </w:rPr>
              <w:t>Лекции</w:t>
            </w:r>
          </w:p>
        </w:tc>
        <w:tc>
          <w:tcPr>
            <w:tcW w:w="1276" w:type="dxa"/>
            <w:vAlign w:val="center"/>
          </w:tcPr>
          <w:p w:rsidR="009C401E" w:rsidRPr="00F519DA" w:rsidRDefault="009C401E" w:rsidP="002509D9">
            <w:pPr>
              <w:ind w:firstLine="0"/>
              <w:jc w:val="center"/>
              <w:rPr>
                <w:i/>
              </w:rPr>
            </w:pPr>
            <w:r w:rsidRPr="00F519DA">
              <w:rPr>
                <w:i/>
              </w:rPr>
              <w:t>Лабор</w:t>
            </w:r>
            <w:r w:rsidRPr="00F519DA">
              <w:rPr>
                <w:i/>
              </w:rPr>
              <w:t>а</w:t>
            </w:r>
            <w:r w:rsidRPr="00F519DA">
              <w:rPr>
                <w:i/>
              </w:rPr>
              <w:t>торные занятия</w:t>
            </w:r>
          </w:p>
        </w:tc>
        <w:tc>
          <w:tcPr>
            <w:tcW w:w="850" w:type="dxa"/>
            <w:vAlign w:val="center"/>
          </w:tcPr>
          <w:p w:rsidR="009C401E" w:rsidRPr="00F519DA" w:rsidRDefault="009C401E" w:rsidP="002509D9">
            <w:pPr>
              <w:ind w:firstLine="0"/>
              <w:jc w:val="center"/>
              <w:rPr>
                <w:i/>
              </w:rPr>
            </w:pPr>
            <w:r w:rsidRPr="00F519DA">
              <w:rPr>
                <w:i/>
              </w:rPr>
              <w:t>СРС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9C401E" w:rsidRPr="00F519DA" w:rsidRDefault="009C401E" w:rsidP="002509D9">
            <w:pPr>
              <w:ind w:firstLine="0"/>
              <w:jc w:val="center"/>
              <w:rPr>
                <w:i/>
              </w:rPr>
            </w:pPr>
            <w:r w:rsidRPr="00F519DA">
              <w:rPr>
                <w:i/>
              </w:rPr>
              <w:t>Всего</w:t>
            </w:r>
          </w:p>
        </w:tc>
        <w:tc>
          <w:tcPr>
            <w:tcW w:w="2693" w:type="dxa"/>
            <w:vMerge/>
            <w:vAlign w:val="center"/>
          </w:tcPr>
          <w:p w:rsidR="009C401E" w:rsidRPr="00F519DA" w:rsidRDefault="009C401E" w:rsidP="002509D9">
            <w:pPr>
              <w:tabs>
                <w:tab w:val="left" w:pos="708"/>
              </w:tabs>
              <w:ind w:firstLine="0"/>
              <w:jc w:val="center"/>
              <w:rPr>
                <w:bCs/>
                <w:i/>
              </w:rPr>
            </w:pPr>
          </w:p>
        </w:tc>
      </w:tr>
      <w:tr w:rsidR="009C401E" w:rsidRPr="00F519DA" w:rsidTr="0064109E">
        <w:trPr>
          <w:trHeight w:val="420"/>
        </w:trPr>
        <w:tc>
          <w:tcPr>
            <w:tcW w:w="709" w:type="dxa"/>
            <w:vAlign w:val="center"/>
          </w:tcPr>
          <w:p w:rsidR="009C401E" w:rsidRPr="00F519DA" w:rsidRDefault="009C401E" w:rsidP="00CF12BE">
            <w:pPr>
              <w:pStyle w:val="af1"/>
              <w:numPr>
                <w:ilvl w:val="0"/>
                <w:numId w:val="7"/>
              </w:numPr>
              <w:spacing w:line="312" w:lineRule="auto"/>
              <w:ind w:leftChars="57" w:left="137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9C401E" w:rsidRPr="00F519DA" w:rsidRDefault="009C401E" w:rsidP="00470AF8">
            <w:pPr>
              <w:pStyle w:val="Default"/>
            </w:pPr>
            <w:r w:rsidRPr="00F519DA">
              <w:rPr>
                <w:rStyle w:val="31"/>
              </w:rPr>
              <w:t>Введение</w:t>
            </w:r>
          </w:p>
        </w:tc>
        <w:tc>
          <w:tcPr>
            <w:tcW w:w="992" w:type="dxa"/>
            <w:vAlign w:val="center"/>
          </w:tcPr>
          <w:p w:rsidR="009C401E" w:rsidRPr="00F519DA" w:rsidRDefault="009C401E" w:rsidP="002509D9">
            <w:pPr>
              <w:pStyle w:val="Default"/>
              <w:jc w:val="center"/>
            </w:pPr>
            <w:r w:rsidRPr="00F519DA">
              <w:t>2</w:t>
            </w:r>
          </w:p>
        </w:tc>
        <w:tc>
          <w:tcPr>
            <w:tcW w:w="1276" w:type="dxa"/>
            <w:vAlign w:val="center"/>
          </w:tcPr>
          <w:p w:rsidR="009C401E" w:rsidRPr="00F519DA" w:rsidRDefault="009C401E" w:rsidP="002509D9">
            <w:pPr>
              <w:pStyle w:val="Default"/>
              <w:jc w:val="center"/>
            </w:pPr>
            <w:r w:rsidRPr="00F519DA">
              <w:t>-</w:t>
            </w:r>
          </w:p>
        </w:tc>
        <w:tc>
          <w:tcPr>
            <w:tcW w:w="850" w:type="dxa"/>
            <w:vAlign w:val="center"/>
          </w:tcPr>
          <w:p w:rsidR="009C401E" w:rsidRPr="00F519DA" w:rsidRDefault="009C401E" w:rsidP="002509D9">
            <w:pPr>
              <w:pStyle w:val="Default"/>
              <w:jc w:val="center"/>
            </w:pPr>
            <w:r w:rsidRPr="00F519DA">
              <w:t>4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9C401E" w:rsidRPr="00F519DA" w:rsidRDefault="009C401E" w:rsidP="00566891">
            <w:pPr>
              <w:pStyle w:val="Default"/>
              <w:jc w:val="center"/>
            </w:pPr>
            <w:r w:rsidRPr="00F519DA">
              <w:t>6</w:t>
            </w:r>
          </w:p>
        </w:tc>
        <w:tc>
          <w:tcPr>
            <w:tcW w:w="2693" w:type="dxa"/>
            <w:vAlign w:val="center"/>
          </w:tcPr>
          <w:p w:rsidR="009C401E" w:rsidRPr="00F519DA" w:rsidRDefault="009C401E" w:rsidP="00C97BAE">
            <w:pPr>
              <w:pStyle w:val="Default"/>
            </w:pPr>
            <w:r w:rsidRPr="00F519DA">
              <w:rPr>
                <w:rStyle w:val="31"/>
              </w:rPr>
              <w:t>Ответы на контрольные вопросы</w:t>
            </w:r>
          </w:p>
        </w:tc>
      </w:tr>
      <w:tr w:rsidR="009C401E" w:rsidRPr="00F519DA" w:rsidTr="004B79B3">
        <w:trPr>
          <w:trHeight w:val="567"/>
        </w:trPr>
        <w:tc>
          <w:tcPr>
            <w:tcW w:w="709" w:type="dxa"/>
            <w:vAlign w:val="center"/>
          </w:tcPr>
          <w:p w:rsidR="009C401E" w:rsidRPr="00F519DA" w:rsidRDefault="009C401E" w:rsidP="00CF12BE">
            <w:pPr>
              <w:pStyle w:val="af1"/>
              <w:numPr>
                <w:ilvl w:val="0"/>
                <w:numId w:val="7"/>
              </w:numPr>
              <w:spacing w:line="312" w:lineRule="auto"/>
              <w:ind w:leftChars="57" w:left="137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9C401E" w:rsidRPr="00F519DA" w:rsidRDefault="009C401E" w:rsidP="00566891">
            <w:pPr>
              <w:pStyle w:val="Default"/>
              <w:rPr>
                <w:rStyle w:val="31"/>
              </w:rPr>
            </w:pPr>
            <w:r w:rsidRPr="00F519DA">
              <w:rPr>
                <w:rStyle w:val="31"/>
              </w:rPr>
              <w:t>Традиционные мет</w:t>
            </w:r>
            <w:r w:rsidRPr="00F519DA">
              <w:rPr>
                <w:rStyle w:val="31"/>
              </w:rPr>
              <w:t>о</w:t>
            </w:r>
            <w:r w:rsidRPr="00F519DA">
              <w:rPr>
                <w:rStyle w:val="31"/>
              </w:rPr>
              <w:t>ды создания ГГС</w:t>
            </w:r>
          </w:p>
        </w:tc>
        <w:tc>
          <w:tcPr>
            <w:tcW w:w="992" w:type="dxa"/>
            <w:vAlign w:val="center"/>
          </w:tcPr>
          <w:p w:rsidR="009C401E" w:rsidRPr="00F519DA" w:rsidRDefault="009C401E" w:rsidP="002509D9">
            <w:pPr>
              <w:pStyle w:val="Default"/>
              <w:jc w:val="center"/>
            </w:pPr>
            <w:r w:rsidRPr="00F519DA">
              <w:t>2</w:t>
            </w:r>
          </w:p>
        </w:tc>
        <w:tc>
          <w:tcPr>
            <w:tcW w:w="1276" w:type="dxa"/>
            <w:vAlign w:val="center"/>
          </w:tcPr>
          <w:p w:rsidR="009C401E" w:rsidRPr="00F519DA" w:rsidRDefault="009C401E" w:rsidP="002509D9">
            <w:pPr>
              <w:pStyle w:val="Default"/>
              <w:jc w:val="center"/>
            </w:pPr>
            <w:r w:rsidRPr="00F519DA">
              <w:t>-</w:t>
            </w:r>
          </w:p>
        </w:tc>
        <w:tc>
          <w:tcPr>
            <w:tcW w:w="850" w:type="dxa"/>
            <w:vAlign w:val="center"/>
          </w:tcPr>
          <w:p w:rsidR="009C401E" w:rsidRPr="00F519DA" w:rsidRDefault="009C401E" w:rsidP="002509D9">
            <w:pPr>
              <w:pStyle w:val="Default"/>
              <w:jc w:val="center"/>
            </w:pPr>
            <w:r w:rsidRPr="00F519DA">
              <w:t>4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9C401E" w:rsidRPr="00F519DA" w:rsidRDefault="009C401E" w:rsidP="00566891">
            <w:pPr>
              <w:pStyle w:val="Default"/>
              <w:jc w:val="center"/>
            </w:pPr>
            <w:r w:rsidRPr="00F519DA">
              <w:t>6</w:t>
            </w:r>
          </w:p>
        </w:tc>
        <w:tc>
          <w:tcPr>
            <w:tcW w:w="2693" w:type="dxa"/>
            <w:vAlign w:val="center"/>
          </w:tcPr>
          <w:p w:rsidR="009C401E" w:rsidRPr="00F519DA" w:rsidRDefault="009C401E" w:rsidP="00C97BAE">
            <w:pPr>
              <w:pStyle w:val="Default"/>
            </w:pPr>
            <w:r w:rsidRPr="00F519DA">
              <w:rPr>
                <w:rStyle w:val="31"/>
              </w:rPr>
              <w:t>Заполнение таблицы с описанием методов создания ГГС</w:t>
            </w:r>
          </w:p>
        </w:tc>
      </w:tr>
      <w:tr w:rsidR="009C401E" w:rsidRPr="00F519DA" w:rsidTr="004B79B3">
        <w:trPr>
          <w:trHeight w:val="698"/>
        </w:trPr>
        <w:tc>
          <w:tcPr>
            <w:tcW w:w="709" w:type="dxa"/>
            <w:vAlign w:val="center"/>
          </w:tcPr>
          <w:p w:rsidR="009C401E" w:rsidRPr="00F519DA" w:rsidRDefault="009C401E" w:rsidP="00CF12BE">
            <w:pPr>
              <w:pStyle w:val="af1"/>
              <w:numPr>
                <w:ilvl w:val="0"/>
                <w:numId w:val="7"/>
              </w:numPr>
              <w:spacing w:line="312" w:lineRule="auto"/>
              <w:ind w:leftChars="57" w:left="137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9C401E" w:rsidRPr="00F519DA" w:rsidRDefault="009C401E" w:rsidP="00470AF8">
            <w:pPr>
              <w:pStyle w:val="Default"/>
              <w:rPr>
                <w:rStyle w:val="31"/>
              </w:rPr>
            </w:pPr>
            <w:r w:rsidRPr="00F519DA">
              <w:rPr>
                <w:rStyle w:val="31"/>
              </w:rPr>
              <w:t>Современные методы создания ГГС</w:t>
            </w:r>
          </w:p>
        </w:tc>
        <w:tc>
          <w:tcPr>
            <w:tcW w:w="992" w:type="dxa"/>
            <w:vAlign w:val="center"/>
          </w:tcPr>
          <w:p w:rsidR="009C401E" w:rsidRPr="00F519DA" w:rsidRDefault="009C401E" w:rsidP="002509D9">
            <w:pPr>
              <w:pStyle w:val="Default"/>
              <w:jc w:val="center"/>
            </w:pPr>
            <w:r w:rsidRPr="00F519DA">
              <w:t>4</w:t>
            </w:r>
          </w:p>
        </w:tc>
        <w:tc>
          <w:tcPr>
            <w:tcW w:w="1276" w:type="dxa"/>
            <w:vAlign w:val="center"/>
          </w:tcPr>
          <w:p w:rsidR="009C401E" w:rsidRPr="00F519DA" w:rsidRDefault="009C401E" w:rsidP="002509D9">
            <w:pPr>
              <w:pStyle w:val="Default"/>
              <w:jc w:val="center"/>
            </w:pPr>
            <w:r w:rsidRPr="00F519DA">
              <w:t>5</w:t>
            </w:r>
          </w:p>
        </w:tc>
        <w:tc>
          <w:tcPr>
            <w:tcW w:w="850" w:type="dxa"/>
            <w:vAlign w:val="center"/>
          </w:tcPr>
          <w:p w:rsidR="009C401E" w:rsidRPr="00F519DA" w:rsidRDefault="009C401E" w:rsidP="002509D9">
            <w:pPr>
              <w:pStyle w:val="Default"/>
              <w:jc w:val="center"/>
            </w:pPr>
            <w:r w:rsidRPr="00F519DA">
              <w:t>9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9C401E" w:rsidRPr="00F519DA" w:rsidRDefault="009C401E" w:rsidP="00566891">
            <w:pPr>
              <w:pStyle w:val="Default"/>
              <w:jc w:val="center"/>
            </w:pPr>
            <w:r w:rsidRPr="00F519DA">
              <w:t>18</w:t>
            </w:r>
          </w:p>
        </w:tc>
        <w:tc>
          <w:tcPr>
            <w:tcW w:w="2693" w:type="dxa"/>
            <w:vAlign w:val="center"/>
          </w:tcPr>
          <w:p w:rsidR="009C401E" w:rsidRPr="00F519DA" w:rsidRDefault="009C401E" w:rsidP="00C97BAE">
            <w:pPr>
              <w:pStyle w:val="Default"/>
            </w:pPr>
            <w:r w:rsidRPr="00F519DA">
              <w:rPr>
                <w:rStyle w:val="31"/>
              </w:rPr>
              <w:t>Защита лабораторной работы</w:t>
            </w:r>
          </w:p>
        </w:tc>
      </w:tr>
      <w:tr w:rsidR="009C401E" w:rsidRPr="00F519DA" w:rsidTr="004B79B3">
        <w:trPr>
          <w:trHeight w:val="262"/>
        </w:trPr>
        <w:tc>
          <w:tcPr>
            <w:tcW w:w="709" w:type="dxa"/>
            <w:vAlign w:val="center"/>
          </w:tcPr>
          <w:p w:rsidR="009C401E" w:rsidRPr="00F519DA" w:rsidRDefault="009C401E" w:rsidP="00CF12BE">
            <w:pPr>
              <w:pStyle w:val="af1"/>
              <w:numPr>
                <w:ilvl w:val="0"/>
                <w:numId w:val="7"/>
              </w:numPr>
              <w:spacing w:line="312" w:lineRule="auto"/>
              <w:ind w:leftChars="57" w:left="137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9C401E" w:rsidRPr="00F519DA" w:rsidRDefault="009C401E" w:rsidP="0064109E">
            <w:pPr>
              <w:pStyle w:val="Default"/>
            </w:pPr>
            <w:r w:rsidRPr="00F519DA">
              <w:rPr>
                <w:rStyle w:val="31"/>
              </w:rPr>
              <w:t>Системы координат. Преобразование си</w:t>
            </w:r>
            <w:r w:rsidRPr="00F519DA">
              <w:rPr>
                <w:rStyle w:val="31"/>
              </w:rPr>
              <w:t>с</w:t>
            </w:r>
            <w:r w:rsidRPr="00F519DA">
              <w:rPr>
                <w:rStyle w:val="31"/>
              </w:rPr>
              <w:t>тем координат</w:t>
            </w:r>
          </w:p>
        </w:tc>
        <w:tc>
          <w:tcPr>
            <w:tcW w:w="992" w:type="dxa"/>
            <w:vAlign w:val="center"/>
          </w:tcPr>
          <w:p w:rsidR="009C401E" w:rsidRPr="00F519DA" w:rsidRDefault="009C401E" w:rsidP="002509D9">
            <w:pPr>
              <w:ind w:firstLine="0"/>
              <w:jc w:val="center"/>
            </w:pPr>
            <w:r w:rsidRPr="00F519DA">
              <w:t>3</w:t>
            </w:r>
          </w:p>
        </w:tc>
        <w:tc>
          <w:tcPr>
            <w:tcW w:w="1276" w:type="dxa"/>
            <w:vAlign w:val="center"/>
          </w:tcPr>
          <w:p w:rsidR="009C401E" w:rsidRPr="00F519DA" w:rsidRDefault="009C401E" w:rsidP="002509D9">
            <w:pPr>
              <w:ind w:firstLine="0"/>
              <w:jc w:val="center"/>
            </w:pPr>
            <w:r w:rsidRPr="00F519DA">
              <w:t>4</w:t>
            </w:r>
          </w:p>
        </w:tc>
        <w:tc>
          <w:tcPr>
            <w:tcW w:w="850" w:type="dxa"/>
            <w:vAlign w:val="center"/>
          </w:tcPr>
          <w:p w:rsidR="009C401E" w:rsidRPr="00F519DA" w:rsidRDefault="009C401E" w:rsidP="002509D9">
            <w:pPr>
              <w:ind w:firstLine="0"/>
              <w:jc w:val="center"/>
            </w:pPr>
            <w:r w:rsidRPr="00F519DA">
              <w:t>7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9C401E" w:rsidRPr="00F519DA" w:rsidRDefault="009C401E" w:rsidP="00566891">
            <w:pPr>
              <w:ind w:firstLine="0"/>
              <w:jc w:val="center"/>
            </w:pPr>
            <w:r w:rsidRPr="00F519DA">
              <w:t>14</w:t>
            </w:r>
          </w:p>
        </w:tc>
        <w:tc>
          <w:tcPr>
            <w:tcW w:w="2693" w:type="dxa"/>
            <w:vAlign w:val="center"/>
          </w:tcPr>
          <w:p w:rsidR="009C401E" w:rsidRPr="00F519DA" w:rsidRDefault="009C401E" w:rsidP="00C97BAE">
            <w:pPr>
              <w:pStyle w:val="Default"/>
            </w:pPr>
            <w:r w:rsidRPr="00F519DA">
              <w:rPr>
                <w:rStyle w:val="31"/>
              </w:rPr>
              <w:t>Защита лабораторной работы</w:t>
            </w:r>
          </w:p>
        </w:tc>
      </w:tr>
      <w:tr w:rsidR="009C401E" w:rsidRPr="00F519DA" w:rsidTr="004B79B3">
        <w:trPr>
          <w:trHeight w:val="982"/>
        </w:trPr>
        <w:tc>
          <w:tcPr>
            <w:tcW w:w="709" w:type="dxa"/>
            <w:vAlign w:val="center"/>
          </w:tcPr>
          <w:p w:rsidR="009C401E" w:rsidRPr="00F519DA" w:rsidRDefault="009C401E" w:rsidP="00CF12BE">
            <w:pPr>
              <w:pStyle w:val="af1"/>
              <w:numPr>
                <w:ilvl w:val="0"/>
                <w:numId w:val="7"/>
              </w:numPr>
              <w:spacing w:line="312" w:lineRule="auto"/>
              <w:ind w:leftChars="57" w:left="137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9C401E" w:rsidRPr="00F519DA" w:rsidRDefault="009C401E" w:rsidP="00470AF8">
            <w:pPr>
              <w:pStyle w:val="Default"/>
            </w:pPr>
            <w:r w:rsidRPr="00F519DA">
              <w:rPr>
                <w:rStyle w:val="31"/>
              </w:rPr>
              <w:t>Схема и программа создания ГГС на ра</w:t>
            </w:r>
            <w:r w:rsidRPr="00F519DA">
              <w:rPr>
                <w:rStyle w:val="31"/>
              </w:rPr>
              <w:t>з</w:t>
            </w:r>
            <w:r w:rsidRPr="00F519DA">
              <w:rPr>
                <w:rStyle w:val="31"/>
              </w:rPr>
              <w:t>ных этапах развития</w:t>
            </w:r>
          </w:p>
        </w:tc>
        <w:tc>
          <w:tcPr>
            <w:tcW w:w="992" w:type="dxa"/>
            <w:vAlign w:val="center"/>
          </w:tcPr>
          <w:p w:rsidR="009C401E" w:rsidRPr="00F519DA" w:rsidRDefault="009C401E" w:rsidP="002509D9">
            <w:pPr>
              <w:ind w:firstLine="0"/>
              <w:jc w:val="center"/>
            </w:pPr>
            <w:r w:rsidRPr="00F519DA">
              <w:t>2</w:t>
            </w:r>
          </w:p>
        </w:tc>
        <w:tc>
          <w:tcPr>
            <w:tcW w:w="1276" w:type="dxa"/>
            <w:vAlign w:val="center"/>
          </w:tcPr>
          <w:p w:rsidR="009C401E" w:rsidRPr="00F519DA" w:rsidRDefault="009C401E" w:rsidP="002509D9">
            <w:pPr>
              <w:ind w:firstLine="0"/>
              <w:jc w:val="center"/>
            </w:pPr>
            <w:r w:rsidRPr="00F519DA">
              <w:t>-</w:t>
            </w:r>
          </w:p>
        </w:tc>
        <w:tc>
          <w:tcPr>
            <w:tcW w:w="850" w:type="dxa"/>
            <w:vAlign w:val="center"/>
          </w:tcPr>
          <w:p w:rsidR="009C401E" w:rsidRPr="00F519DA" w:rsidRDefault="009C401E" w:rsidP="002509D9">
            <w:pPr>
              <w:ind w:firstLine="0"/>
              <w:jc w:val="center"/>
            </w:pPr>
            <w:r w:rsidRPr="00F519DA">
              <w:t>4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9C401E" w:rsidRPr="00F519DA" w:rsidRDefault="009C401E" w:rsidP="002509D9">
            <w:pPr>
              <w:ind w:firstLine="0"/>
              <w:jc w:val="center"/>
            </w:pPr>
            <w:r w:rsidRPr="00F519DA">
              <w:t>6</w:t>
            </w:r>
          </w:p>
        </w:tc>
        <w:tc>
          <w:tcPr>
            <w:tcW w:w="2693" w:type="dxa"/>
            <w:vAlign w:val="center"/>
          </w:tcPr>
          <w:p w:rsidR="009C401E" w:rsidRPr="00F519DA" w:rsidRDefault="009C401E" w:rsidP="00566891">
            <w:pPr>
              <w:pStyle w:val="Default"/>
            </w:pPr>
            <w:r w:rsidRPr="00F519DA">
              <w:rPr>
                <w:rStyle w:val="31"/>
              </w:rPr>
              <w:t>Ответы на контрольные вопросы</w:t>
            </w:r>
          </w:p>
        </w:tc>
      </w:tr>
      <w:tr w:rsidR="009C401E" w:rsidRPr="00F519DA" w:rsidTr="004B79B3">
        <w:trPr>
          <w:trHeight w:val="239"/>
        </w:trPr>
        <w:tc>
          <w:tcPr>
            <w:tcW w:w="709" w:type="dxa"/>
            <w:vAlign w:val="center"/>
          </w:tcPr>
          <w:p w:rsidR="009C401E" w:rsidRPr="00F519DA" w:rsidRDefault="009C401E" w:rsidP="00CF12BE">
            <w:pPr>
              <w:pStyle w:val="af1"/>
              <w:numPr>
                <w:ilvl w:val="0"/>
                <w:numId w:val="7"/>
              </w:numPr>
              <w:spacing w:line="312" w:lineRule="auto"/>
              <w:ind w:leftChars="57" w:left="137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9C401E" w:rsidRPr="00F519DA" w:rsidRDefault="009C401E" w:rsidP="00470AF8">
            <w:pPr>
              <w:pStyle w:val="Default"/>
            </w:pPr>
            <w:r w:rsidRPr="00F519DA">
              <w:rPr>
                <w:rStyle w:val="31"/>
              </w:rPr>
              <w:t>Методы построения прецизионной ГГС с использованием ГНСС-технологий</w:t>
            </w:r>
          </w:p>
        </w:tc>
        <w:tc>
          <w:tcPr>
            <w:tcW w:w="992" w:type="dxa"/>
            <w:vAlign w:val="center"/>
          </w:tcPr>
          <w:p w:rsidR="009C401E" w:rsidRPr="00F519DA" w:rsidRDefault="009C401E" w:rsidP="002509D9">
            <w:pPr>
              <w:ind w:firstLine="0"/>
              <w:jc w:val="center"/>
            </w:pPr>
            <w:r w:rsidRPr="00F519DA">
              <w:t>4</w:t>
            </w:r>
          </w:p>
        </w:tc>
        <w:tc>
          <w:tcPr>
            <w:tcW w:w="1276" w:type="dxa"/>
            <w:vAlign w:val="center"/>
          </w:tcPr>
          <w:p w:rsidR="009C401E" w:rsidRPr="00F519DA" w:rsidRDefault="009C401E" w:rsidP="002509D9">
            <w:pPr>
              <w:ind w:firstLine="0"/>
              <w:jc w:val="center"/>
            </w:pPr>
            <w:r w:rsidRPr="00F519DA">
              <w:t>8</w:t>
            </w:r>
          </w:p>
        </w:tc>
        <w:tc>
          <w:tcPr>
            <w:tcW w:w="850" w:type="dxa"/>
            <w:vAlign w:val="center"/>
          </w:tcPr>
          <w:p w:rsidR="009C401E" w:rsidRPr="00F519DA" w:rsidRDefault="009C401E" w:rsidP="002509D9">
            <w:pPr>
              <w:ind w:firstLine="0"/>
              <w:jc w:val="center"/>
            </w:pPr>
            <w:r w:rsidRPr="00F519DA">
              <w:t>10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9C401E" w:rsidRPr="00F519DA" w:rsidRDefault="009C401E" w:rsidP="002509D9">
            <w:pPr>
              <w:ind w:firstLine="0"/>
              <w:jc w:val="center"/>
            </w:pPr>
            <w:r w:rsidRPr="00F519DA">
              <w:t>22</w:t>
            </w:r>
          </w:p>
        </w:tc>
        <w:tc>
          <w:tcPr>
            <w:tcW w:w="2693" w:type="dxa"/>
            <w:vAlign w:val="center"/>
          </w:tcPr>
          <w:p w:rsidR="009C401E" w:rsidRPr="00F519DA" w:rsidRDefault="009C401E" w:rsidP="00C97BAE">
            <w:pPr>
              <w:pStyle w:val="Default"/>
            </w:pPr>
            <w:r w:rsidRPr="00F519DA">
              <w:rPr>
                <w:rStyle w:val="31"/>
              </w:rPr>
              <w:t>Защита лабораторной работы</w:t>
            </w:r>
          </w:p>
        </w:tc>
      </w:tr>
      <w:tr w:rsidR="009C401E" w:rsidRPr="00F519DA" w:rsidTr="004B79B3">
        <w:trPr>
          <w:trHeight w:val="239"/>
        </w:trPr>
        <w:tc>
          <w:tcPr>
            <w:tcW w:w="709" w:type="dxa"/>
            <w:vAlign w:val="center"/>
          </w:tcPr>
          <w:p w:rsidR="009C401E" w:rsidRPr="00F519DA" w:rsidRDefault="009C401E" w:rsidP="00DF5B80">
            <w:pPr>
              <w:pStyle w:val="af1"/>
              <w:spacing w:line="312" w:lineRule="auto"/>
              <w:ind w:left="3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9C401E" w:rsidRPr="00F519DA" w:rsidRDefault="009C401E" w:rsidP="00DF5B80">
            <w:pPr>
              <w:pStyle w:val="Default"/>
              <w:rPr>
                <w:iCs/>
              </w:rPr>
            </w:pPr>
            <w:r w:rsidRPr="00F519DA">
              <w:rPr>
                <w:rStyle w:val="31"/>
              </w:rPr>
              <w:t>Промежуточная</w:t>
            </w:r>
          </w:p>
          <w:p w:rsidR="009C401E" w:rsidRPr="00F519DA" w:rsidRDefault="009C401E" w:rsidP="00DF5B80">
            <w:pPr>
              <w:ind w:firstLine="0"/>
              <w:jc w:val="left"/>
              <w:rPr>
                <w:iCs/>
              </w:rPr>
            </w:pPr>
            <w:r w:rsidRPr="00F519DA">
              <w:rPr>
                <w:iCs/>
              </w:rPr>
              <w:t>аттестация</w:t>
            </w:r>
          </w:p>
        </w:tc>
        <w:tc>
          <w:tcPr>
            <w:tcW w:w="992" w:type="dxa"/>
            <w:vAlign w:val="center"/>
          </w:tcPr>
          <w:p w:rsidR="009C401E" w:rsidRPr="00F519DA" w:rsidRDefault="009C401E" w:rsidP="00566891">
            <w:pPr>
              <w:ind w:firstLine="0"/>
              <w:jc w:val="center"/>
            </w:pPr>
          </w:p>
        </w:tc>
        <w:tc>
          <w:tcPr>
            <w:tcW w:w="1276" w:type="dxa"/>
            <w:vAlign w:val="center"/>
          </w:tcPr>
          <w:p w:rsidR="009C401E" w:rsidRPr="00F519DA" w:rsidRDefault="009C401E" w:rsidP="00566891">
            <w:pPr>
              <w:ind w:firstLine="0"/>
              <w:jc w:val="center"/>
            </w:pPr>
          </w:p>
        </w:tc>
        <w:tc>
          <w:tcPr>
            <w:tcW w:w="850" w:type="dxa"/>
            <w:vAlign w:val="center"/>
          </w:tcPr>
          <w:p w:rsidR="009C401E" w:rsidRPr="00F519DA" w:rsidRDefault="009C401E" w:rsidP="00566891">
            <w:pPr>
              <w:ind w:firstLine="0"/>
              <w:jc w:val="center"/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9C401E" w:rsidRPr="00F519DA" w:rsidRDefault="009C401E" w:rsidP="00566891">
            <w:pPr>
              <w:ind w:firstLine="0"/>
              <w:jc w:val="center"/>
            </w:pPr>
            <w:r w:rsidRPr="00F519DA">
              <w:t>36</w:t>
            </w:r>
          </w:p>
        </w:tc>
        <w:tc>
          <w:tcPr>
            <w:tcW w:w="2693" w:type="dxa"/>
            <w:vAlign w:val="center"/>
          </w:tcPr>
          <w:p w:rsidR="009C401E" w:rsidRPr="00F519DA" w:rsidRDefault="009C401E" w:rsidP="00566891">
            <w:pPr>
              <w:ind w:firstLine="0"/>
              <w:jc w:val="center"/>
            </w:pPr>
            <w:r w:rsidRPr="00F519DA">
              <w:t>экзамен</w:t>
            </w:r>
          </w:p>
        </w:tc>
      </w:tr>
      <w:tr w:rsidR="009C401E" w:rsidRPr="00F519DA" w:rsidTr="004B79B3">
        <w:trPr>
          <w:trHeight w:val="239"/>
        </w:trPr>
        <w:tc>
          <w:tcPr>
            <w:tcW w:w="709" w:type="dxa"/>
            <w:shd w:val="clear" w:color="auto" w:fill="D9D9D9"/>
            <w:vAlign w:val="center"/>
          </w:tcPr>
          <w:p w:rsidR="009C401E" w:rsidRPr="00F519DA" w:rsidRDefault="009C401E" w:rsidP="002509D9">
            <w:pPr>
              <w:spacing w:line="312" w:lineRule="auto"/>
              <w:ind w:firstLine="0"/>
              <w:jc w:val="center"/>
            </w:pPr>
          </w:p>
        </w:tc>
        <w:tc>
          <w:tcPr>
            <w:tcW w:w="2552" w:type="dxa"/>
            <w:shd w:val="clear" w:color="auto" w:fill="D9D9D9"/>
            <w:vAlign w:val="center"/>
          </w:tcPr>
          <w:p w:rsidR="009C401E" w:rsidRPr="00F519DA" w:rsidRDefault="009C401E" w:rsidP="002509D9">
            <w:pPr>
              <w:ind w:firstLine="0"/>
              <w:jc w:val="center"/>
              <w:rPr>
                <w:i/>
                <w:iCs/>
              </w:rPr>
            </w:pPr>
            <w:r w:rsidRPr="00F519DA">
              <w:rPr>
                <w:i/>
                <w:iCs/>
              </w:rPr>
              <w:t>Всего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9C401E" w:rsidRPr="00F519DA" w:rsidRDefault="009C401E" w:rsidP="002509D9">
            <w:pPr>
              <w:ind w:firstLine="0"/>
              <w:jc w:val="center"/>
            </w:pPr>
            <w:r w:rsidRPr="00F519DA">
              <w:t>17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9C401E" w:rsidRPr="00F519DA" w:rsidRDefault="009C401E" w:rsidP="002509D9">
            <w:pPr>
              <w:ind w:firstLine="0"/>
              <w:jc w:val="center"/>
            </w:pPr>
            <w:r w:rsidRPr="00F519DA">
              <w:t>17</w:t>
            </w:r>
          </w:p>
        </w:tc>
        <w:tc>
          <w:tcPr>
            <w:tcW w:w="850" w:type="dxa"/>
            <w:shd w:val="clear" w:color="auto" w:fill="D9D9D9"/>
            <w:vAlign w:val="center"/>
          </w:tcPr>
          <w:p w:rsidR="009C401E" w:rsidRPr="00F519DA" w:rsidRDefault="009C401E" w:rsidP="002509D9">
            <w:pPr>
              <w:ind w:firstLine="0"/>
              <w:jc w:val="center"/>
            </w:pPr>
            <w:r w:rsidRPr="00F519DA">
              <w:t>38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9C401E" w:rsidRPr="00F519DA" w:rsidRDefault="009C401E" w:rsidP="002509D9">
            <w:pPr>
              <w:ind w:firstLine="0"/>
              <w:jc w:val="center"/>
            </w:pPr>
            <w:r w:rsidRPr="00F519DA">
              <w:t>108</w:t>
            </w:r>
          </w:p>
        </w:tc>
        <w:tc>
          <w:tcPr>
            <w:tcW w:w="2693" w:type="dxa"/>
            <w:shd w:val="clear" w:color="auto" w:fill="D9D9D9"/>
            <w:vAlign w:val="center"/>
          </w:tcPr>
          <w:p w:rsidR="009C401E" w:rsidRPr="00F519DA" w:rsidRDefault="009C401E" w:rsidP="002509D9">
            <w:pPr>
              <w:ind w:firstLine="0"/>
              <w:jc w:val="center"/>
              <w:rPr>
                <w:dstrike/>
              </w:rPr>
            </w:pPr>
          </w:p>
        </w:tc>
      </w:tr>
    </w:tbl>
    <w:p w:rsidR="009C401E" w:rsidRPr="00F519DA" w:rsidRDefault="009C401E" w:rsidP="00E1389E">
      <w:pPr>
        <w:ind w:firstLine="567"/>
        <w:rPr>
          <w:bCs/>
          <w:i/>
          <w:color w:val="FF0000"/>
        </w:rPr>
      </w:pPr>
      <w:r w:rsidRPr="00F519DA">
        <w:rPr>
          <w:i/>
          <w:color w:val="FF0000"/>
        </w:rPr>
        <w:t xml:space="preserve">Если в рамках одной дисциплины в учебном плане есть и лабораторные, и практические </w:t>
      </w:r>
      <w:r w:rsidR="00EC79A7" w:rsidRPr="00F519DA">
        <w:rPr>
          <w:i/>
          <w:color w:val="FF0000"/>
        </w:rPr>
        <w:t>занятия</w:t>
      </w:r>
      <w:r w:rsidRPr="00F519DA">
        <w:rPr>
          <w:i/>
          <w:color w:val="FF0000"/>
        </w:rPr>
        <w:t>, то необходимо самостоятельно добавить в таблицу 5.2. еще один столбец</w:t>
      </w:r>
    </w:p>
    <w:p w:rsidR="009C401E" w:rsidRPr="00F519DA" w:rsidRDefault="009C401E" w:rsidP="002A61F5">
      <w:pPr>
        <w:numPr>
          <w:ilvl w:val="1"/>
          <w:numId w:val="36"/>
        </w:numPr>
        <w:spacing w:before="240"/>
        <w:rPr>
          <w:b/>
          <w:bCs/>
          <w:color w:val="000000"/>
        </w:rPr>
      </w:pPr>
      <w:r w:rsidRPr="00F519DA">
        <w:rPr>
          <w:b/>
          <w:color w:val="000000"/>
        </w:rPr>
        <w:t>Лабораторные</w:t>
      </w:r>
      <w:r w:rsidRPr="00F519DA">
        <w:rPr>
          <w:b/>
          <w:bCs/>
          <w:color w:val="000000"/>
        </w:rPr>
        <w:t xml:space="preserve"> занятия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09"/>
        <w:gridCol w:w="8505"/>
        <w:gridCol w:w="709"/>
      </w:tblGrid>
      <w:tr w:rsidR="009C401E" w:rsidRPr="00F519DA" w:rsidTr="004B79B3">
        <w:trPr>
          <w:cantSplit/>
          <w:trHeight w:val="1745"/>
        </w:trPr>
        <w:tc>
          <w:tcPr>
            <w:tcW w:w="709" w:type="dxa"/>
            <w:textDirection w:val="btLr"/>
            <w:vAlign w:val="center"/>
          </w:tcPr>
          <w:p w:rsidR="009C401E" w:rsidRPr="00F519DA" w:rsidRDefault="009C401E" w:rsidP="002509D9">
            <w:pPr>
              <w:ind w:left="113" w:right="113" w:firstLine="0"/>
              <w:jc w:val="center"/>
              <w:rPr>
                <w:i/>
              </w:rPr>
            </w:pPr>
            <w:r w:rsidRPr="00F519DA">
              <w:rPr>
                <w:i/>
              </w:rPr>
              <w:t>№ раздела дисциплины</w:t>
            </w:r>
          </w:p>
        </w:tc>
        <w:tc>
          <w:tcPr>
            <w:tcW w:w="8505" w:type="dxa"/>
            <w:vAlign w:val="center"/>
          </w:tcPr>
          <w:p w:rsidR="009C401E" w:rsidRPr="00F519DA" w:rsidRDefault="009C401E" w:rsidP="002509D9">
            <w:pPr>
              <w:ind w:firstLine="0"/>
              <w:jc w:val="center"/>
              <w:rPr>
                <w:i/>
                <w:color w:val="000000"/>
              </w:rPr>
            </w:pPr>
            <w:r w:rsidRPr="00F519DA">
              <w:rPr>
                <w:i/>
              </w:rPr>
              <w:t>Темы лабораторных занятий</w:t>
            </w:r>
          </w:p>
        </w:tc>
        <w:tc>
          <w:tcPr>
            <w:tcW w:w="709" w:type="dxa"/>
            <w:textDirection w:val="btLr"/>
            <w:vAlign w:val="center"/>
          </w:tcPr>
          <w:p w:rsidR="009C401E" w:rsidRPr="00F519DA" w:rsidRDefault="009C401E" w:rsidP="002509D9">
            <w:pPr>
              <w:ind w:left="113" w:right="113" w:firstLine="0"/>
              <w:jc w:val="center"/>
              <w:rPr>
                <w:i/>
                <w:color w:val="000000"/>
              </w:rPr>
            </w:pPr>
            <w:r w:rsidRPr="00F519DA">
              <w:rPr>
                <w:i/>
              </w:rPr>
              <w:t>Трудое</w:t>
            </w:r>
            <w:r w:rsidRPr="00F519DA">
              <w:rPr>
                <w:i/>
              </w:rPr>
              <w:t>м</w:t>
            </w:r>
            <w:r w:rsidRPr="00F519DA">
              <w:rPr>
                <w:i/>
              </w:rPr>
              <w:t>кость(часы)</w:t>
            </w:r>
          </w:p>
        </w:tc>
      </w:tr>
      <w:tr w:rsidR="009C401E" w:rsidRPr="00F519DA" w:rsidTr="004B79B3">
        <w:trPr>
          <w:trHeight w:val="603"/>
        </w:trPr>
        <w:tc>
          <w:tcPr>
            <w:tcW w:w="709" w:type="dxa"/>
            <w:vAlign w:val="center"/>
          </w:tcPr>
          <w:p w:rsidR="009C401E" w:rsidRPr="00F519DA" w:rsidRDefault="009C401E" w:rsidP="00C97BAE">
            <w:pPr>
              <w:spacing w:line="312" w:lineRule="auto"/>
              <w:ind w:firstLine="0"/>
              <w:jc w:val="center"/>
            </w:pPr>
            <w:r w:rsidRPr="00F519DA">
              <w:t>3</w:t>
            </w:r>
          </w:p>
        </w:tc>
        <w:tc>
          <w:tcPr>
            <w:tcW w:w="8505" w:type="dxa"/>
            <w:vAlign w:val="center"/>
          </w:tcPr>
          <w:p w:rsidR="009C401E" w:rsidRPr="00F519DA" w:rsidRDefault="009C401E" w:rsidP="00C97BAE">
            <w:pPr>
              <w:pStyle w:val="Default"/>
            </w:pPr>
            <w:r w:rsidRPr="00F519DA">
              <w:rPr>
                <w:rStyle w:val="31"/>
              </w:rPr>
              <w:t>Определение координат начального пункта спутниковой геодезической сети в геоцентрической системе координат</w:t>
            </w:r>
          </w:p>
        </w:tc>
        <w:tc>
          <w:tcPr>
            <w:tcW w:w="709" w:type="dxa"/>
            <w:vAlign w:val="center"/>
          </w:tcPr>
          <w:p w:rsidR="009C401E" w:rsidRPr="00F519DA" w:rsidRDefault="009C401E" w:rsidP="00C97BAE">
            <w:pPr>
              <w:spacing w:line="312" w:lineRule="auto"/>
              <w:ind w:firstLine="0"/>
              <w:jc w:val="center"/>
              <w:rPr>
                <w:color w:val="000000"/>
              </w:rPr>
            </w:pPr>
            <w:r w:rsidRPr="00F519DA">
              <w:rPr>
                <w:color w:val="000000"/>
              </w:rPr>
              <w:t>5</w:t>
            </w:r>
          </w:p>
        </w:tc>
      </w:tr>
      <w:tr w:rsidR="009C401E" w:rsidRPr="00F519DA" w:rsidTr="004B79B3">
        <w:trPr>
          <w:trHeight w:val="575"/>
        </w:trPr>
        <w:tc>
          <w:tcPr>
            <w:tcW w:w="709" w:type="dxa"/>
            <w:vAlign w:val="center"/>
          </w:tcPr>
          <w:p w:rsidR="009C401E" w:rsidRPr="00F519DA" w:rsidRDefault="009C401E" w:rsidP="00C97BAE">
            <w:pPr>
              <w:spacing w:line="312" w:lineRule="auto"/>
              <w:ind w:firstLine="0"/>
              <w:jc w:val="center"/>
            </w:pPr>
            <w:r w:rsidRPr="00F519DA">
              <w:t>4</w:t>
            </w:r>
          </w:p>
        </w:tc>
        <w:tc>
          <w:tcPr>
            <w:tcW w:w="8505" w:type="dxa"/>
            <w:vAlign w:val="center"/>
          </w:tcPr>
          <w:p w:rsidR="009C401E" w:rsidRPr="00F519DA" w:rsidRDefault="009C401E" w:rsidP="004A02A3">
            <w:pPr>
              <w:pStyle w:val="Default"/>
              <w:rPr>
                <w:rStyle w:val="31"/>
              </w:rPr>
            </w:pPr>
            <w:r w:rsidRPr="00F519DA">
              <w:rPr>
                <w:rStyle w:val="31"/>
              </w:rPr>
              <w:t>Преобразование пунктов спутниковой геодезической сети из геоцентрической в референцную систему координат</w:t>
            </w:r>
          </w:p>
        </w:tc>
        <w:tc>
          <w:tcPr>
            <w:tcW w:w="709" w:type="dxa"/>
            <w:vAlign w:val="center"/>
          </w:tcPr>
          <w:p w:rsidR="009C401E" w:rsidRPr="00F519DA" w:rsidRDefault="009C401E" w:rsidP="00C97BAE">
            <w:pPr>
              <w:spacing w:line="312" w:lineRule="auto"/>
              <w:ind w:firstLine="0"/>
              <w:jc w:val="center"/>
              <w:rPr>
                <w:color w:val="000000"/>
              </w:rPr>
            </w:pPr>
            <w:r w:rsidRPr="00F519DA">
              <w:rPr>
                <w:color w:val="000000"/>
              </w:rPr>
              <w:t>4</w:t>
            </w:r>
          </w:p>
        </w:tc>
      </w:tr>
      <w:tr w:rsidR="009C401E" w:rsidRPr="00F519DA" w:rsidTr="004B79B3">
        <w:trPr>
          <w:trHeight w:val="445"/>
        </w:trPr>
        <w:tc>
          <w:tcPr>
            <w:tcW w:w="709" w:type="dxa"/>
            <w:vAlign w:val="center"/>
          </w:tcPr>
          <w:p w:rsidR="009C401E" w:rsidRPr="00F519DA" w:rsidRDefault="009C401E" w:rsidP="00C97BAE">
            <w:pPr>
              <w:spacing w:line="312" w:lineRule="auto"/>
              <w:ind w:firstLine="0"/>
              <w:jc w:val="center"/>
            </w:pPr>
            <w:r w:rsidRPr="00F519DA">
              <w:t>6</w:t>
            </w:r>
          </w:p>
        </w:tc>
        <w:tc>
          <w:tcPr>
            <w:tcW w:w="8505" w:type="dxa"/>
            <w:vAlign w:val="center"/>
          </w:tcPr>
          <w:p w:rsidR="009C401E" w:rsidRPr="00F519DA" w:rsidRDefault="009C401E" w:rsidP="004A02A3">
            <w:pPr>
              <w:pStyle w:val="Default"/>
              <w:rPr>
                <w:rStyle w:val="31"/>
              </w:rPr>
            </w:pPr>
            <w:r w:rsidRPr="00F519DA">
              <w:rPr>
                <w:rStyle w:val="31"/>
              </w:rPr>
              <w:t>Обработка, уравнивание и оценка качества спутниковой геодезической сети, построенной методом относительного статического позиционирования</w:t>
            </w:r>
          </w:p>
        </w:tc>
        <w:tc>
          <w:tcPr>
            <w:tcW w:w="709" w:type="dxa"/>
            <w:vAlign w:val="center"/>
          </w:tcPr>
          <w:p w:rsidR="009C401E" w:rsidRPr="00F519DA" w:rsidRDefault="009C401E" w:rsidP="00C97BAE">
            <w:pPr>
              <w:spacing w:line="312" w:lineRule="auto"/>
              <w:ind w:firstLine="0"/>
              <w:jc w:val="center"/>
              <w:rPr>
                <w:color w:val="000000"/>
              </w:rPr>
            </w:pPr>
            <w:r w:rsidRPr="00F519DA">
              <w:rPr>
                <w:color w:val="000000"/>
              </w:rPr>
              <w:t>8</w:t>
            </w:r>
          </w:p>
        </w:tc>
      </w:tr>
      <w:tr w:rsidR="009C401E" w:rsidRPr="00F519DA" w:rsidTr="004B79B3">
        <w:trPr>
          <w:trHeight w:val="445"/>
        </w:trPr>
        <w:tc>
          <w:tcPr>
            <w:tcW w:w="709" w:type="dxa"/>
            <w:vAlign w:val="center"/>
          </w:tcPr>
          <w:p w:rsidR="009C401E" w:rsidRPr="00F519DA" w:rsidRDefault="009C401E" w:rsidP="00C97BAE">
            <w:pPr>
              <w:spacing w:line="312" w:lineRule="auto"/>
              <w:ind w:firstLine="0"/>
              <w:jc w:val="center"/>
              <w:rPr>
                <w:i/>
              </w:rPr>
            </w:pPr>
          </w:p>
        </w:tc>
        <w:tc>
          <w:tcPr>
            <w:tcW w:w="8505" w:type="dxa"/>
            <w:vAlign w:val="center"/>
          </w:tcPr>
          <w:p w:rsidR="009C401E" w:rsidRPr="00F519DA" w:rsidRDefault="009C401E" w:rsidP="004A02A3">
            <w:pPr>
              <w:pStyle w:val="Default"/>
              <w:rPr>
                <w:rStyle w:val="31"/>
                <w:i/>
              </w:rPr>
            </w:pPr>
            <w:r w:rsidRPr="00F519DA">
              <w:rPr>
                <w:rStyle w:val="31"/>
                <w:i/>
              </w:rPr>
              <w:t>Всего</w:t>
            </w:r>
          </w:p>
        </w:tc>
        <w:tc>
          <w:tcPr>
            <w:tcW w:w="709" w:type="dxa"/>
            <w:vAlign w:val="center"/>
          </w:tcPr>
          <w:p w:rsidR="009C401E" w:rsidRPr="00F519DA" w:rsidRDefault="009C401E" w:rsidP="00C97BAE">
            <w:pPr>
              <w:spacing w:line="312" w:lineRule="auto"/>
              <w:ind w:firstLine="0"/>
              <w:jc w:val="center"/>
              <w:rPr>
                <w:color w:val="000000"/>
              </w:rPr>
            </w:pPr>
            <w:r w:rsidRPr="00F519DA">
              <w:rPr>
                <w:color w:val="000000"/>
              </w:rPr>
              <w:t>17</w:t>
            </w:r>
          </w:p>
        </w:tc>
      </w:tr>
    </w:tbl>
    <w:p w:rsidR="009C401E" w:rsidRPr="00F519DA" w:rsidRDefault="009C401E" w:rsidP="002A61F5">
      <w:pPr>
        <w:numPr>
          <w:ilvl w:val="1"/>
          <w:numId w:val="36"/>
        </w:numPr>
        <w:spacing w:before="240"/>
        <w:rPr>
          <w:b/>
          <w:color w:val="000000"/>
        </w:rPr>
      </w:pPr>
      <w:r w:rsidRPr="00F519DA">
        <w:rPr>
          <w:b/>
          <w:color w:val="000000"/>
        </w:rPr>
        <w:t xml:space="preserve">Практические (семинарские) занятия </w:t>
      </w:r>
      <w:r w:rsidRPr="00F519DA">
        <w:rPr>
          <w:b/>
          <w:bCs/>
          <w:color w:val="000000"/>
        </w:rPr>
        <w:t xml:space="preserve">– </w:t>
      </w:r>
      <w:r w:rsidRPr="00F519DA">
        <w:rPr>
          <w:bCs/>
          <w:color w:val="000000"/>
        </w:rPr>
        <w:t>не предусмотрено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09"/>
        <w:gridCol w:w="8505"/>
        <w:gridCol w:w="709"/>
      </w:tblGrid>
      <w:tr w:rsidR="009C401E" w:rsidRPr="00F519DA" w:rsidTr="004B79B3">
        <w:trPr>
          <w:cantSplit/>
          <w:trHeight w:val="1745"/>
        </w:trPr>
        <w:tc>
          <w:tcPr>
            <w:tcW w:w="709" w:type="dxa"/>
            <w:textDirection w:val="btLr"/>
            <w:vAlign w:val="center"/>
          </w:tcPr>
          <w:p w:rsidR="009C401E" w:rsidRPr="00F519DA" w:rsidRDefault="009C401E" w:rsidP="00D97122">
            <w:pPr>
              <w:ind w:left="113" w:right="113" w:firstLine="0"/>
              <w:jc w:val="center"/>
              <w:rPr>
                <w:i/>
              </w:rPr>
            </w:pPr>
            <w:r w:rsidRPr="00F519DA">
              <w:rPr>
                <w:i/>
              </w:rPr>
              <w:lastRenderedPageBreak/>
              <w:t>№ раздела дисциплины</w:t>
            </w:r>
          </w:p>
        </w:tc>
        <w:tc>
          <w:tcPr>
            <w:tcW w:w="8505" w:type="dxa"/>
            <w:vAlign w:val="center"/>
          </w:tcPr>
          <w:p w:rsidR="009C401E" w:rsidRPr="00F519DA" w:rsidRDefault="009C401E" w:rsidP="00810285">
            <w:pPr>
              <w:ind w:firstLine="0"/>
              <w:jc w:val="center"/>
              <w:rPr>
                <w:i/>
                <w:color w:val="000000"/>
              </w:rPr>
            </w:pPr>
            <w:r w:rsidRPr="00F519DA">
              <w:rPr>
                <w:i/>
              </w:rPr>
              <w:t>Темы практических занятий</w:t>
            </w:r>
          </w:p>
        </w:tc>
        <w:tc>
          <w:tcPr>
            <w:tcW w:w="709" w:type="dxa"/>
            <w:textDirection w:val="btLr"/>
            <w:vAlign w:val="center"/>
          </w:tcPr>
          <w:p w:rsidR="009C401E" w:rsidRPr="00F519DA" w:rsidRDefault="009C401E" w:rsidP="00D97122">
            <w:pPr>
              <w:ind w:left="113" w:right="113" w:firstLine="0"/>
              <w:jc w:val="center"/>
              <w:rPr>
                <w:i/>
                <w:color w:val="000000"/>
              </w:rPr>
            </w:pPr>
            <w:r w:rsidRPr="00F519DA">
              <w:rPr>
                <w:i/>
              </w:rPr>
              <w:t>Трудое</w:t>
            </w:r>
            <w:r w:rsidRPr="00F519DA">
              <w:rPr>
                <w:i/>
              </w:rPr>
              <w:t>м</w:t>
            </w:r>
            <w:r w:rsidRPr="00F519DA">
              <w:rPr>
                <w:i/>
              </w:rPr>
              <w:t>кость(часы)</w:t>
            </w:r>
          </w:p>
        </w:tc>
      </w:tr>
      <w:tr w:rsidR="009C401E" w:rsidRPr="00F519DA" w:rsidTr="004B79B3">
        <w:trPr>
          <w:trHeight w:val="562"/>
        </w:trPr>
        <w:tc>
          <w:tcPr>
            <w:tcW w:w="709" w:type="dxa"/>
            <w:vAlign w:val="center"/>
          </w:tcPr>
          <w:p w:rsidR="009C401E" w:rsidRPr="00F519DA" w:rsidRDefault="009C401E" w:rsidP="00D97122">
            <w:pPr>
              <w:spacing w:line="312" w:lineRule="auto"/>
              <w:ind w:firstLine="0"/>
              <w:jc w:val="center"/>
            </w:pPr>
          </w:p>
        </w:tc>
        <w:tc>
          <w:tcPr>
            <w:tcW w:w="8505" w:type="dxa"/>
            <w:vAlign w:val="center"/>
          </w:tcPr>
          <w:p w:rsidR="009C401E" w:rsidRPr="00F519DA" w:rsidRDefault="009C401E" w:rsidP="00D97122">
            <w:pPr>
              <w:pStyle w:val="Default"/>
            </w:pPr>
          </w:p>
        </w:tc>
        <w:tc>
          <w:tcPr>
            <w:tcW w:w="709" w:type="dxa"/>
            <w:vAlign w:val="center"/>
          </w:tcPr>
          <w:p w:rsidR="009C401E" w:rsidRPr="00F519DA" w:rsidRDefault="009C401E" w:rsidP="00D97122">
            <w:pPr>
              <w:spacing w:line="312" w:lineRule="auto"/>
              <w:ind w:firstLine="0"/>
              <w:jc w:val="center"/>
              <w:rPr>
                <w:color w:val="000000"/>
              </w:rPr>
            </w:pPr>
          </w:p>
        </w:tc>
      </w:tr>
      <w:tr w:rsidR="009C401E" w:rsidRPr="00F519DA" w:rsidTr="00644A7B">
        <w:trPr>
          <w:trHeight w:val="562"/>
        </w:trPr>
        <w:tc>
          <w:tcPr>
            <w:tcW w:w="709" w:type="dxa"/>
            <w:vAlign w:val="center"/>
          </w:tcPr>
          <w:p w:rsidR="009C401E" w:rsidRPr="00F519DA" w:rsidRDefault="009C401E" w:rsidP="00A83950">
            <w:pPr>
              <w:spacing w:line="312" w:lineRule="auto"/>
              <w:ind w:firstLine="0"/>
              <w:jc w:val="center"/>
            </w:pPr>
          </w:p>
        </w:tc>
        <w:tc>
          <w:tcPr>
            <w:tcW w:w="8505" w:type="dxa"/>
            <w:vAlign w:val="center"/>
          </w:tcPr>
          <w:p w:rsidR="009C401E" w:rsidRPr="00F519DA" w:rsidRDefault="009C401E" w:rsidP="00A83950">
            <w:pPr>
              <w:pStyle w:val="Default"/>
              <w:rPr>
                <w:rStyle w:val="31"/>
              </w:rPr>
            </w:pPr>
            <w:r w:rsidRPr="00F519DA">
              <w:rPr>
                <w:rStyle w:val="31"/>
              </w:rPr>
              <w:t>Всего</w:t>
            </w:r>
          </w:p>
        </w:tc>
        <w:tc>
          <w:tcPr>
            <w:tcW w:w="709" w:type="dxa"/>
            <w:vAlign w:val="center"/>
          </w:tcPr>
          <w:p w:rsidR="009C401E" w:rsidRPr="00F519DA" w:rsidRDefault="009C401E" w:rsidP="00A83950">
            <w:pPr>
              <w:spacing w:line="312" w:lineRule="auto"/>
              <w:ind w:firstLine="0"/>
              <w:jc w:val="center"/>
              <w:rPr>
                <w:color w:val="000000"/>
              </w:rPr>
            </w:pPr>
          </w:p>
        </w:tc>
      </w:tr>
    </w:tbl>
    <w:p w:rsidR="009C401E" w:rsidRPr="00F519DA" w:rsidRDefault="009C401E" w:rsidP="002A61F5">
      <w:pPr>
        <w:numPr>
          <w:ilvl w:val="1"/>
          <w:numId w:val="36"/>
        </w:numPr>
        <w:spacing w:before="240"/>
        <w:rPr>
          <w:b/>
          <w:bCs/>
          <w:color w:val="000000"/>
        </w:rPr>
      </w:pPr>
      <w:r w:rsidRPr="00F519DA">
        <w:rPr>
          <w:b/>
          <w:bCs/>
          <w:color w:val="000000"/>
        </w:rPr>
        <w:t xml:space="preserve">Курсовое </w:t>
      </w:r>
      <w:r w:rsidRPr="00F519DA">
        <w:rPr>
          <w:b/>
          <w:color w:val="000000"/>
        </w:rPr>
        <w:t>проектирование</w:t>
      </w:r>
    </w:p>
    <w:p w:rsidR="009C401E" w:rsidRPr="00F519DA" w:rsidRDefault="009C401E" w:rsidP="00F07BFF">
      <w:pPr>
        <w:ind w:firstLine="567"/>
        <w:rPr>
          <w:i/>
          <w:color w:val="FF0000"/>
        </w:rPr>
      </w:pPr>
      <w:r w:rsidRPr="00F519DA">
        <w:rPr>
          <w:i/>
          <w:color w:val="FF0000"/>
        </w:rPr>
        <w:t>Раскрывается цел</w:t>
      </w:r>
      <w:r w:rsidR="004907A4" w:rsidRPr="00F519DA">
        <w:rPr>
          <w:i/>
          <w:color w:val="FF0000"/>
        </w:rPr>
        <w:t>ь</w:t>
      </w:r>
      <w:r w:rsidRPr="00F519DA">
        <w:rPr>
          <w:i/>
          <w:color w:val="FF0000"/>
        </w:rPr>
        <w:t xml:space="preserve">, задачи, содержание и специфика курсового проекта (работы). </w:t>
      </w:r>
    </w:p>
    <w:p w:rsidR="009C401E" w:rsidRPr="00F519DA" w:rsidRDefault="004907A4" w:rsidP="00F07BFF">
      <w:pPr>
        <w:ind w:firstLine="567"/>
        <w:rPr>
          <w:i/>
          <w:color w:val="FF0000"/>
        </w:rPr>
      </w:pPr>
      <w:r w:rsidRPr="00F519DA">
        <w:rPr>
          <w:i/>
          <w:color w:val="FF0000"/>
        </w:rPr>
        <w:t>Приводятся п</w:t>
      </w:r>
      <w:r w:rsidR="009C401E" w:rsidRPr="00F519DA">
        <w:rPr>
          <w:i/>
          <w:color w:val="FF0000"/>
        </w:rPr>
        <w:t>римерные темы курсовых работ</w:t>
      </w:r>
      <w:r w:rsidRPr="00F519DA">
        <w:rPr>
          <w:i/>
          <w:color w:val="FF0000"/>
        </w:rPr>
        <w:t>,</w:t>
      </w:r>
      <w:r w:rsidR="009C401E" w:rsidRPr="00F519DA">
        <w:rPr>
          <w:i/>
          <w:color w:val="FF0000"/>
        </w:rPr>
        <w:t xml:space="preserve"> да</w:t>
      </w:r>
      <w:r w:rsidR="00E80325" w:rsidRPr="00F519DA">
        <w:rPr>
          <w:i/>
          <w:color w:val="FF0000"/>
        </w:rPr>
        <w:t>е</w:t>
      </w:r>
      <w:r w:rsidR="009C401E" w:rsidRPr="00F519DA">
        <w:rPr>
          <w:i/>
          <w:color w:val="FF0000"/>
        </w:rPr>
        <w:t xml:space="preserve">тся </w:t>
      </w:r>
      <w:r w:rsidR="00A27583" w:rsidRPr="00F519DA">
        <w:rPr>
          <w:b/>
          <w:i/>
          <w:color w:val="FF0000"/>
        </w:rPr>
        <w:t xml:space="preserve">прямая </w:t>
      </w:r>
      <w:r w:rsidR="009C401E" w:rsidRPr="00F519DA">
        <w:rPr>
          <w:b/>
          <w:i/>
          <w:color w:val="FF0000"/>
        </w:rPr>
        <w:t>ссылк</w:t>
      </w:r>
      <w:r w:rsidR="00A27583" w:rsidRPr="00F519DA">
        <w:rPr>
          <w:b/>
          <w:i/>
          <w:color w:val="FF0000"/>
        </w:rPr>
        <w:t>а</w:t>
      </w:r>
      <w:r w:rsidR="009C401E" w:rsidRPr="00F519DA">
        <w:rPr>
          <w:i/>
          <w:color w:val="FF0000"/>
        </w:rPr>
        <w:t xml:space="preserve"> на действующие стандарты СГУГиТ  по оформлению результатов курсового проекта (работы), в том числе и  пояснительной записки. </w:t>
      </w:r>
    </w:p>
    <w:p w:rsidR="009C401E" w:rsidRPr="00F519DA" w:rsidRDefault="009C401E" w:rsidP="00F07BFF">
      <w:pPr>
        <w:ind w:firstLine="567"/>
        <w:rPr>
          <w:i/>
          <w:color w:val="FF0000"/>
        </w:rPr>
      </w:pPr>
      <w:r w:rsidRPr="00F519DA">
        <w:rPr>
          <w:i/>
          <w:color w:val="FF0000"/>
        </w:rPr>
        <w:t xml:space="preserve">Даются методические рекомендации по курсовому проектированию и </w:t>
      </w:r>
      <w:r w:rsidR="00A27583" w:rsidRPr="00F519DA">
        <w:rPr>
          <w:i/>
          <w:color w:val="FF0000"/>
        </w:rPr>
        <w:t xml:space="preserve">прямые </w:t>
      </w:r>
      <w:r w:rsidRPr="00F519DA">
        <w:rPr>
          <w:i/>
          <w:color w:val="FF0000"/>
        </w:rPr>
        <w:t>ссылки на методические материалы кафедр по курсовому проектированию.</w:t>
      </w:r>
    </w:p>
    <w:p w:rsidR="009C401E" w:rsidRPr="00F519DA" w:rsidRDefault="009C401E" w:rsidP="002A61F5">
      <w:pPr>
        <w:numPr>
          <w:ilvl w:val="1"/>
          <w:numId w:val="36"/>
        </w:numPr>
        <w:spacing w:before="240"/>
        <w:rPr>
          <w:b/>
          <w:bCs/>
          <w:spacing w:val="-4"/>
        </w:rPr>
      </w:pPr>
      <w:r w:rsidRPr="00F519DA">
        <w:rPr>
          <w:b/>
          <w:color w:val="000000"/>
        </w:rPr>
        <w:t>Самостоятельная</w:t>
      </w:r>
      <w:r w:rsidRPr="00F519DA">
        <w:rPr>
          <w:b/>
          <w:bCs/>
          <w:spacing w:val="-4"/>
        </w:rPr>
        <w:t xml:space="preserve"> работа студента</w:t>
      </w:r>
    </w:p>
    <w:tbl>
      <w:tblPr>
        <w:tblW w:w="992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735"/>
        <w:gridCol w:w="2977"/>
        <w:gridCol w:w="3260"/>
        <w:gridCol w:w="850"/>
        <w:gridCol w:w="2101"/>
      </w:tblGrid>
      <w:tr w:rsidR="009C401E" w:rsidRPr="00F519DA" w:rsidTr="00E1389E">
        <w:trPr>
          <w:cantSplit/>
          <w:trHeight w:val="1850"/>
        </w:trPr>
        <w:tc>
          <w:tcPr>
            <w:tcW w:w="735" w:type="dxa"/>
            <w:textDirection w:val="btLr"/>
            <w:vAlign w:val="center"/>
          </w:tcPr>
          <w:p w:rsidR="009C401E" w:rsidRPr="00F519DA" w:rsidRDefault="009C401E" w:rsidP="002509D9">
            <w:pPr>
              <w:overflowPunct w:val="0"/>
              <w:autoSpaceDE w:val="0"/>
              <w:autoSpaceDN w:val="0"/>
              <w:adjustRightInd w:val="0"/>
              <w:ind w:left="113" w:right="113" w:firstLine="0"/>
              <w:jc w:val="center"/>
              <w:textAlignment w:val="baseline"/>
              <w:rPr>
                <w:bCs/>
                <w:i/>
                <w:lang w:eastAsia="en-US"/>
              </w:rPr>
            </w:pPr>
            <w:r w:rsidRPr="00F519DA">
              <w:rPr>
                <w:bCs/>
                <w:i/>
                <w:lang w:eastAsia="en-US"/>
              </w:rPr>
              <w:t xml:space="preserve">№ раздела </w:t>
            </w:r>
          </w:p>
          <w:p w:rsidR="009C401E" w:rsidRPr="00F519DA" w:rsidRDefault="009C401E" w:rsidP="002509D9">
            <w:pPr>
              <w:overflowPunct w:val="0"/>
              <w:autoSpaceDE w:val="0"/>
              <w:autoSpaceDN w:val="0"/>
              <w:adjustRightInd w:val="0"/>
              <w:ind w:left="113" w:right="113" w:firstLine="0"/>
              <w:jc w:val="center"/>
              <w:textAlignment w:val="baseline"/>
              <w:rPr>
                <w:bCs/>
                <w:i/>
                <w:lang w:eastAsia="en-US"/>
              </w:rPr>
            </w:pPr>
            <w:r w:rsidRPr="00F519DA">
              <w:rPr>
                <w:bCs/>
                <w:i/>
                <w:lang w:eastAsia="en-US"/>
              </w:rPr>
              <w:t>дисциплины</w:t>
            </w:r>
          </w:p>
        </w:tc>
        <w:tc>
          <w:tcPr>
            <w:tcW w:w="2977" w:type="dxa"/>
            <w:vAlign w:val="center"/>
          </w:tcPr>
          <w:p w:rsidR="009C401E" w:rsidRPr="00F519DA" w:rsidRDefault="009C401E" w:rsidP="002509D9">
            <w:pPr>
              <w:overflowPunct w:val="0"/>
              <w:autoSpaceDE w:val="0"/>
              <w:autoSpaceDN w:val="0"/>
              <w:adjustRightInd w:val="0"/>
              <w:ind w:firstLine="0"/>
              <w:jc w:val="center"/>
              <w:textAlignment w:val="baseline"/>
              <w:rPr>
                <w:bCs/>
                <w:i/>
                <w:lang w:eastAsia="en-US"/>
              </w:rPr>
            </w:pPr>
            <w:r w:rsidRPr="00F519DA">
              <w:rPr>
                <w:bCs/>
                <w:i/>
                <w:lang w:eastAsia="en-US"/>
              </w:rPr>
              <w:t>Содержание СРС</w:t>
            </w:r>
          </w:p>
        </w:tc>
        <w:tc>
          <w:tcPr>
            <w:tcW w:w="3260" w:type="dxa"/>
          </w:tcPr>
          <w:p w:rsidR="009C401E" w:rsidRPr="00F519DA" w:rsidRDefault="009C401E" w:rsidP="00E07430">
            <w:pPr>
              <w:overflowPunct w:val="0"/>
              <w:autoSpaceDE w:val="0"/>
              <w:autoSpaceDN w:val="0"/>
              <w:adjustRightInd w:val="0"/>
              <w:ind w:firstLine="0"/>
              <w:jc w:val="center"/>
              <w:textAlignment w:val="baseline"/>
              <w:rPr>
                <w:bCs/>
                <w:i/>
                <w:lang w:eastAsia="en-US"/>
              </w:rPr>
            </w:pPr>
          </w:p>
          <w:p w:rsidR="009C401E" w:rsidRPr="00F519DA" w:rsidRDefault="009C401E" w:rsidP="00E07430">
            <w:pPr>
              <w:overflowPunct w:val="0"/>
              <w:autoSpaceDE w:val="0"/>
              <w:autoSpaceDN w:val="0"/>
              <w:adjustRightInd w:val="0"/>
              <w:ind w:firstLine="0"/>
              <w:jc w:val="center"/>
              <w:textAlignment w:val="baseline"/>
              <w:rPr>
                <w:bCs/>
                <w:i/>
                <w:lang w:eastAsia="en-US"/>
              </w:rPr>
            </w:pPr>
          </w:p>
          <w:p w:rsidR="009C401E" w:rsidRPr="00F519DA" w:rsidRDefault="009C401E" w:rsidP="00E07430">
            <w:pPr>
              <w:overflowPunct w:val="0"/>
              <w:autoSpaceDE w:val="0"/>
              <w:autoSpaceDN w:val="0"/>
              <w:adjustRightInd w:val="0"/>
              <w:ind w:firstLine="0"/>
              <w:jc w:val="center"/>
              <w:textAlignment w:val="baseline"/>
              <w:rPr>
                <w:bCs/>
                <w:i/>
                <w:lang w:eastAsia="en-US"/>
              </w:rPr>
            </w:pPr>
            <w:r w:rsidRPr="00F519DA">
              <w:rPr>
                <w:bCs/>
                <w:i/>
                <w:lang w:eastAsia="en-US"/>
              </w:rPr>
              <w:t xml:space="preserve">Порядок </w:t>
            </w:r>
          </w:p>
          <w:p w:rsidR="009C401E" w:rsidRPr="00F519DA" w:rsidRDefault="009C401E" w:rsidP="00E07430">
            <w:pPr>
              <w:overflowPunct w:val="0"/>
              <w:autoSpaceDE w:val="0"/>
              <w:autoSpaceDN w:val="0"/>
              <w:adjustRightInd w:val="0"/>
              <w:ind w:firstLine="0"/>
              <w:jc w:val="center"/>
              <w:textAlignment w:val="baseline"/>
              <w:rPr>
                <w:i/>
              </w:rPr>
            </w:pPr>
            <w:r w:rsidRPr="00F519DA">
              <w:rPr>
                <w:bCs/>
                <w:i/>
                <w:lang w:eastAsia="en-US"/>
              </w:rPr>
              <w:t>реализации</w:t>
            </w:r>
          </w:p>
        </w:tc>
        <w:tc>
          <w:tcPr>
            <w:tcW w:w="850" w:type="dxa"/>
            <w:textDirection w:val="btLr"/>
            <w:vAlign w:val="center"/>
          </w:tcPr>
          <w:p w:rsidR="009C401E" w:rsidRPr="00F519DA" w:rsidRDefault="009C401E" w:rsidP="002509D9">
            <w:pPr>
              <w:overflowPunct w:val="0"/>
              <w:autoSpaceDE w:val="0"/>
              <w:autoSpaceDN w:val="0"/>
              <w:adjustRightInd w:val="0"/>
              <w:ind w:left="113" w:right="113" w:firstLine="0"/>
              <w:jc w:val="center"/>
              <w:textAlignment w:val="baseline"/>
              <w:rPr>
                <w:bCs/>
                <w:i/>
                <w:lang w:eastAsia="en-US"/>
              </w:rPr>
            </w:pPr>
            <w:r w:rsidRPr="00F519DA">
              <w:rPr>
                <w:i/>
              </w:rPr>
              <w:t>Трудое</w:t>
            </w:r>
            <w:r w:rsidRPr="00F519DA">
              <w:rPr>
                <w:i/>
              </w:rPr>
              <w:t>м</w:t>
            </w:r>
            <w:r w:rsidRPr="00F519DA">
              <w:rPr>
                <w:i/>
              </w:rPr>
              <w:t>кость(часы)</w:t>
            </w:r>
          </w:p>
        </w:tc>
        <w:tc>
          <w:tcPr>
            <w:tcW w:w="2101" w:type="dxa"/>
            <w:vAlign w:val="center"/>
          </w:tcPr>
          <w:p w:rsidR="009C401E" w:rsidRPr="00F519DA" w:rsidRDefault="009C401E" w:rsidP="002509D9">
            <w:pPr>
              <w:overflowPunct w:val="0"/>
              <w:autoSpaceDE w:val="0"/>
              <w:autoSpaceDN w:val="0"/>
              <w:adjustRightInd w:val="0"/>
              <w:ind w:firstLine="0"/>
              <w:jc w:val="center"/>
              <w:textAlignment w:val="baseline"/>
              <w:rPr>
                <w:bCs/>
                <w:i/>
                <w:lang w:eastAsia="en-US"/>
              </w:rPr>
            </w:pPr>
            <w:r w:rsidRPr="00F519DA">
              <w:rPr>
                <w:bCs/>
                <w:i/>
                <w:lang w:eastAsia="en-US"/>
              </w:rPr>
              <w:t>Контроль выпо</w:t>
            </w:r>
            <w:r w:rsidRPr="00F519DA">
              <w:rPr>
                <w:bCs/>
                <w:i/>
                <w:lang w:eastAsia="en-US"/>
              </w:rPr>
              <w:t>л</w:t>
            </w:r>
            <w:r w:rsidRPr="00F519DA">
              <w:rPr>
                <w:bCs/>
                <w:i/>
                <w:lang w:eastAsia="en-US"/>
              </w:rPr>
              <w:t>нения СРС</w:t>
            </w:r>
          </w:p>
        </w:tc>
      </w:tr>
      <w:tr w:rsidR="009C401E" w:rsidRPr="00F519DA" w:rsidTr="00E1389E">
        <w:trPr>
          <w:trHeight w:val="1427"/>
        </w:trPr>
        <w:tc>
          <w:tcPr>
            <w:tcW w:w="735" w:type="dxa"/>
            <w:tcBorders>
              <w:bottom w:val="single" w:sz="4" w:space="0" w:color="auto"/>
            </w:tcBorders>
          </w:tcPr>
          <w:p w:rsidR="009C401E" w:rsidRPr="00F519DA" w:rsidRDefault="009C401E" w:rsidP="00F06B1D">
            <w:pPr>
              <w:overflowPunct w:val="0"/>
              <w:autoSpaceDE w:val="0"/>
              <w:autoSpaceDN w:val="0"/>
              <w:adjustRightInd w:val="0"/>
              <w:ind w:firstLine="0"/>
              <w:jc w:val="center"/>
              <w:textAlignment w:val="baseline"/>
              <w:rPr>
                <w:lang w:eastAsia="en-US"/>
              </w:rPr>
            </w:pPr>
            <w:r w:rsidRPr="00F519DA">
              <w:rPr>
                <w:lang w:eastAsia="en-US"/>
              </w:rPr>
              <w:t>1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9C401E" w:rsidRPr="00F519DA" w:rsidRDefault="009C401E" w:rsidP="00644A7B">
            <w:pPr>
              <w:ind w:firstLine="0"/>
              <w:rPr>
                <w:color w:val="0000CC"/>
                <w:lang w:eastAsia="en-US"/>
              </w:rPr>
            </w:pPr>
            <w:r w:rsidRPr="00F519DA">
              <w:rPr>
                <w:rStyle w:val="31"/>
                <w:color w:val="0000CC"/>
              </w:rPr>
              <w:t>Проработка теоретическ</w:t>
            </w:r>
            <w:r w:rsidRPr="00F519DA">
              <w:rPr>
                <w:rStyle w:val="31"/>
                <w:color w:val="0000CC"/>
              </w:rPr>
              <w:t>о</w:t>
            </w:r>
            <w:r w:rsidRPr="00F519DA">
              <w:rPr>
                <w:rStyle w:val="31"/>
                <w:color w:val="0000CC"/>
              </w:rPr>
              <w:t xml:space="preserve">го материала по теме: </w:t>
            </w:r>
            <w:r w:rsidR="00A27583" w:rsidRPr="00F519DA">
              <w:rPr>
                <w:rStyle w:val="31"/>
                <w:color w:val="0000CC"/>
              </w:rPr>
              <w:t>«</w:t>
            </w:r>
            <w:r w:rsidRPr="00F519DA">
              <w:rPr>
                <w:rStyle w:val="31"/>
                <w:color w:val="0000CC"/>
              </w:rPr>
              <w:t>Государственная геод</w:t>
            </w:r>
            <w:r w:rsidRPr="00F519DA">
              <w:rPr>
                <w:rStyle w:val="31"/>
                <w:color w:val="0000CC"/>
              </w:rPr>
              <w:t>е</w:t>
            </w:r>
            <w:r w:rsidRPr="00F519DA">
              <w:rPr>
                <w:rStyle w:val="31"/>
                <w:color w:val="0000CC"/>
              </w:rPr>
              <w:t>зическая сеть (ГГС).Координатная о</w:t>
            </w:r>
            <w:r w:rsidRPr="00F519DA">
              <w:rPr>
                <w:rStyle w:val="31"/>
                <w:color w:val="0000CC"/>
              </w:rPr>
              <w:t>с</w:t>
            </w:r>
            <w:r w:rsidRPr="00F519DA">
              <w:rPr>
                <w:rStyle w:val="31"/>
                <w:color w:val="0000CC"/>
              </w:rPr>
              <w:t>нова и координатная си</w:t>
            </w:r>
            <w:r w:rsidRPr="00F519DA">
              <w:rPr>
                <w:rStyle w:val="31"/>
                <w:color w:val="0000CC"/>
              </w:rPr>
              <w:t>с</w:t>
            </w:r>
            <w:r w:rsidRPr="00F519DA">
              <w:rPr>
                <w:rStyle w:val="31"/>
                <w:color w:val="0000CC"/>
              </w:rPr>
              <w:t>тема</w:t>
            </w:r>
            <w:r w:rsidR="00A27583" w:rsidRPr="00F519DA">
              <w:rPr>
                <w:rStyle w:val="31"/>
                <w:color w:val="0000CC"/>
              </w:rPr>
              <w:t>»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9C401E" w:rsidRPr="00F519DA" w:rsidRDefault="009C401E" w:rsidP="00644A7B">
            <w:pPr>
              <w:ind w:firstLine="0"/>
              <w:rPr>
                <w:rStyle w:val="31"/>
                <w:color w:val="0000CC"/>
              </w:rPr>
            </w:pPr>
            <w:r w:rsidRPr="00F519DA">
              <w:rPr>
                <w:rStyle w:val="31"/>
                <w:color w:val="0000CC"/>
              </w:rPr>
              <w:t>Студент прорабатывает в</w:t>
            </w:r>
            <w:r w:rsidRPr="00F519DA">
              <w:rPr>
                <w:rStyle w:val="31"/>
                <w:color w:val="0000CC"/>
              </w:rPr>
              <w:t>о</w:t>
            </w:r>
            <w:r w:rsidRPr="00F519DA">
              <w:rPr>
                <w:rStyle w:val="31"/>
                <w:color w:val="0000CC"/>
              </w:rPr>
              <w:t>просы назначения, требу</w:t>
            </w:r>
            <w:r w:rsidRPr="00F519DA">
              <w:rPr>
                <w:rStyle w:val="31"/>
                <w:color w:val="0000CC"/>
              </w:rPr>
              <w:t>е</w:t>
            </w:r>
            <w:r w:rsidRPr="00F519DA">
              <w:rPr>
                <w:rStyle w:val="31"/>
                <w:color w:val="0000CC"/>
              </w:rPr>
              <w:t>мой точности построения и плотности пунктов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9C401E" w:rsidRPr="00F519DA" w:rsidRDefault="009C401E" w:rsidP="00A27583">
            <w:pPr>
              <w:ind w:firstLine="0"/>
              <w:jc w:val="center"/>
              <w:rPr>
                <w:rStyle w:val="31"/>
                <w:color w:val="0000CC"/>
              </w:rPr>
            </w:pPr>
            <w:r w:rsidRPr="00F519DA">
              <w:rPr>
                <w:rStyle w:val="31"/>
                <w:color w:val="0000CC"/>
              </w:rPr>
              <w:t>4</w:t>
            </w:r>
          </w:p>
          <w:p w:rsidR="009C401E" w:rsidRPr="00F519DA" w:rsidRDefault="009C401E" w:rsidP="00A27583">
            <w:pPr>
              <w:ind w:firstLine="0"/>
              <w:jc w:val="center"/>
              <w:rPr>
                <w:color w:val="0000CC"/>
                <w:lang w:eastAsia="en-US"/>
              </w:rPr>
            </w:pPr>
          </w:p>
        </w:tc>
        <w:tc>
          <w:tcPr>
            <w:tcW w:w="2101" w:type="dxa"/>
            <w:tcBorders>
              <w:bottom w:val="single" w:sz="4" w:space="0" w:color="auto"/>
            </w:tcBorders>
          </w:tcPr>
          <w:p w:rsidR="009C401E" w:rsidRPr="00F519DA" w:rsidRDefault="009C401E" w:rsidP="00644A7B">
            <w:pPr>
              <w:ind w:firstLine="34"/>
              <w:rPr>
                <w:rStyle w:val="31"/>
                <w:color w:val="0000CC"/>
              </w:rPr>
            </w:pPr>
            <w:r w:rsidRPr="00F519DA">
              <w:rPr>
                <w:rStyle w:val="31"/>
                <w:color w:val="0000CC"/>
              </w:rPr>
              <w:t>Собеседование по контрольным вопросам</w:t>
            </w:r>
          </w:p>
          <w:p w:rsidR="009C401E" w:rsidRPr="00F519DA" w:rsidRDefault="009C401E" w:rsidP="00644A7B">
            <w:pPr>
              <w:ind w:firstLine="34"/>
              <w:rPr>
                <w:color w:val="0000CC"/>
                <w:lang w:eastAsia="en-US"/>
              </w:rPr>
            </w:pPr>
          </w:p>
        </w:tc>
      </w:tr>
      <w:tr w:rsidR="009C401E" w:rsidRPr="00F519DA" w:rsidTr="00E1389E">
        <w:trPr>
          <w:trHeight w:val="839"/>
        </w:trPr>
        <w:tc>
          <w:tcPr>
            <w:tcW w:w="735" w:type="dxa"/>
            <w:tcBorders>
              <w:top w:val="single" w:sz="4" w:space="0" w:color="auto"/>
              <w:bottom w:val="single" w:sz="4" w:space="0" w:color="auto"/>
            </w:tcBorders>
          </w:tcPr>
          <w:p w:rsidR="009C401E" w:rsidRPr="00F519DA" w:rsidRDefault="009C401E" w:rsidP="00E07430">
            <w:pPr>
              <w:overflowPunct w:val="0"/>
              <w:autoSpaceDE w:val="0"/>
              <w:autoSpaceDN w:val="0"/>
              <w:adjustRightInd w:val="0"/>
              <w:ind w:firstLine="0"/>
              <w:jc w:val="center"/>
              <w:textAlignment w:val="baseline"/>
              <w:rPr>
                <w:lang w:eastAsia="en-US"/>
              </w:rPr>
            </w:pPr>
            <w:r w:rsidRPr="00F519DA">
              <w:rPr>
                <w:lang w:eastAsia="en-US"/>
              </w:rPr>
              <w:t>2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:rsidR="009C401E" w:rsidRPr="00F519DA" w:rsidRDefault="009C401E" w:rsidP="00A27583">
            <w:pPr>
              <w:ind w:firstLine="0"/>
              <w:rPr>
                <w:rStyle w:val="31"/>
                <w:color w:val="0000CC"/>
              </w:rPr>
            </w:pPr>
            <w:r w:rsidRPr="00F519DA">
              <w:rPr>
                <w:rStyle w:val="31"/>
                <w:color w:val="0000CC"/>
              </w:rPr>
              <w:t>Проработка теоретическ</w:t>
            </w:r>
            <w:r w:rsidRPr="00F519DA">
              <w:rPr>
                <w:rStyle w:val="31"/>
                <w:color w:val="0000CC"/>
              </w:rPr>
              <w:t>о</w:t>
            </w:r>
            <w:r w:rsidRPr="00F519DA">
              <w:rPr>
                <w:rStyle w:val="31"/>
                <w:color w:val="0000CC"/>
              </w:rPr>
              <w:t xml:space="preserve">го материала по теме: </w:t>
            </w:r>
            <w:r w:rsidR="00A27583" w:rsidRPr="00F519DA">
              <w:rPr>
                <w:rStyle w:val="31"/>
                <w:color w:val="0000CC"/>
              </w:rPr>
              <w:t>«</w:t>
            </w:r>
            <w:r w:rsidRPr="00F519DA">
              <w:rPr>
                <w:rStyle w:val="31"/>
                <w:color w:val="0000CC"/>
              </w:rPr>
              <w:t>Традиционные методы построения плановой и высотной ГГС</w:t>
            </w:r>
            <w:r w:rsidR="00A27583" w:rsidRPr="00F519DA">
              <w:rPr>
                <w:rStyle w:val="31"/>
                <w:color w:val="0000CC"/>
              </w:rPr>
              <w:t>.Т</w:t>
            </w:r>
            <w:r w:rsidRPr="00F519DA">
              <w:rPr>
                <w:rStyle w:val="31"/>
                <w:color w:val="0000CC"/>
              </w:rPr>
              <w:t>риангуляция, пол</w:t>
            </w:r>
            <w:r w:rsidRPr="00F519DA">
              <w:rPr>
                <w:rStyle w:val="31"/>
                <w:color w:val="0000CC"/>
              </w:rPr>
              <w:t>и</w:t>
            </w:r>
            <w:r w:rsidRPr="00F519DA">
              <w:rPr>
                <w:rStyle w:val="31"/>
                <w:color w:val="0000CC"/>
              </w:rPr>
              <w:t>гонометрия, трилатерация, нивелирование. Достои</w:t>
            </w:r>
            <w:r w:rsidRPr="00F519DA">
              <w:rPr>
                <w:rStyle w:val="31"/>
                <w:color w:val="0000CC"/>
              </w:rPr>
              <w:t>н</w:t>
            </w:r>
            <w:r w:rsidRPr="00F519DA">
              <w:rPr>
                <w:rStyle w:val="31"/>
                <w:color w:val="0000CC"/>
              </w:rPr>
              <w:t>ства и недостатки</w:t>
            </w:r>
            <w:r w:rsidR="00A27583" w:rsidRPr="00F519DA">
              <w:rPr>
                <w:rStyle w:val="31"/>
                <w:color w:val="0000CC"/>
              </w:rPr>
              <w:t>»</w:t>
            </w:r>
            <w:r w:rsidRPr="00F519DA">
              <w:rPr>
                <w:rStyle w:val="31"/>
                <w:color w:val="0000CC"/>
              </w:rPr>
              <w:t>.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</w:tcPr>
          <w:p w:rsidR="009C401E" w:rsidRPr="00F519DA" w:rsidRDefault="009C401E" w:rsidP="00644A7B">
            <w:pPr>
              <w:ind w:firstLine="0"/>
              <w:rPr>
                <w:rStyle w:val="31"/>
                <w:color w:val="0000CC"/>
              </w:rPr>
            </w:pPr>
            <w:r w:rsidRPr="00F519DA">
              <w:rPr>
                <w:rStyle w:val="31"/>
                <w:color w:val="0000CC"/>
              </w:rPr>
              <w:t>Студент прорабатывает в</w:t>
            </w:r>
            <w:r w:rsidRPr="00F519DA">
              <w:rPr>
                <w:rStyle w:val="31"/>
                <w:color w:val="0000CC"/>
              </w:rPr>
              <w:t>о</w:t>
            </w:r>
            <w:r w:rsidRPr="00F519DA">
              <w:rPr>
                <w:rStyle w:val="31"/>
                <w:color w:val="0000CC"/>
              </w:rPr>
              <w:t>просы триангуляции, пол</w:t>
            </w:r>
            <w:r w:rsidRPr="00F519DA">
              <w:rPr>
                <w:rStyle w:val="31"/>
                <w:color w:val="0000CC"/>
              </w:rPr>
              <w:t>и</w:t>
            </w:r>
            <w:r w:rsidRPr="00F519DA">
              <w:rPr>
                <w:rStyle w:val="31"/>
                <w:color w:val="0000CC"/>
              </w:rPr>
              <w:t>гонометрии, трилатерации, нивелирования и их дост</w:t>
            </w:r>
            <w:r w:rsidRPr="00F519DA">
              <w:rPr>
                <w:rStyle w:val="31"/>
                <w:color w:val="0000CC"/>
              </w:rPr>
              <w:t>о</w:t>
            </w:r>
            <w:r w:rsidRPr="00F519DA">
              <w:rPr>
                <w:rStyle w:val="31"/>
                <w:color w:val="0000CC"/>
              </w:rPr>
              <w:t>инства и недостатки. Выпо</w:t>
            </w:r>
            <w:r w:rsidRPr="00F519DA">
              <w:rPr>
                <w:rStyle w:val="31"/>
                <w:color w:val="0000CC"/>
              </w:rPr>
              <w:t>л</w:t>
            </w:r>
            <w:r w:rsidRPr="00F519DA">
              <w:rPr>
                <w:rStyle w:val="31"/>
                <w:color w:val="0000CC"/>
              </w:rPr>
              <w:t>няет письменное домашнее задание с заполнением та</w:t>
            </w:r>
            <w:r w:rsidRPr="00F519DA">
              <w:rPr>
                <w:rStyle w:val="31"/>
                <w:color w:val="0000CC"/>
              </w:rPr>
              <w:t>б</w:t>
            </w:r>
            <w:r w:rsidRPr="00F519DA">
              <w:rPr>
                <w:rStyle w:val="31"/>
                <w:color w:val="0000CC"/>
              </w:rPr>
              <w:t>лицы с описанием традиц</w:t>
            </w:r>
            <w:r w:rsidRPr="00F519DA">
              <w:rPr>
                <w:rStyle w:val="31"/>
                <w:color w:val="0000CC"/>
              </w:rPr>
              <w:t>и</w:t>
            </w:r>
            <w:r w:rsidRPr="00F519DA">
              <w:rPr>
                <w:rStyle w:val="31"/>
                <w:color w:val="0000CC"/>
              </w:rPr>
              <w:t>онных методов измерений при создании ГГС).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401E" w:rsidRPr="00F519DA" w:rsidRDefault="009C401E" w:rsidP="00A27583">
            <w:pPr>
              <w:ind w:firstLine="0"/>
              <w:jc w:val="center"/>
              <w:rPr>
                <w:color w:val="0000CC"/>
                <w:lang w:eastAsia="en-US"/>
              </w:rPr>
            </w:pPr>
            <w:r w:rsidRPr="00F519DA">
              <w:rPr>
                <w:rStyle w:val="31"/>
                <w:color w:val="0000CC"/>
              </w:rPr>
              <w:t>4</w:t>
            </w:r>
          </w:p>
        </w:tc>
        <w:tc>
          <w:tcPr>
            <w:tcW w:w="2101" w:type="dxa"/>
            <w:tcBorders>
              <w:top w:val="single" w:sz="4" w:space="0" w:color="auto"/>
              <w:bottom w:val="single" w:sz="4" w:space="0" w:color="auto"/>
            </w:tcBorders>
          </w:tcPr>
          <w:p w:rsidR="009C401E" w:rsidRPr="00F519DA" w:rsidRDefault="009C401E" w:rsidP="00644A7B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color w:val="0000CC"/>
                <w:lang w:eastAsia="en-US"/>
              </w:rPr>
            </w:pPr>
            <w:r w:rsidRPr="00F519DA">
              <w:rPr>
                <w:rStyle w:val="31"/>
                <w:color w:val="0000CC"/>
              </w:rPr>
              <w:t>Проверка пис</w:t>
            </w:r>
            <w:r w:rsidRPr="00F519DA">
              <w:rPr>
                <w:rStyle w:val="31"/>
                <w:color w:val="0000CC"/>
              </w:rPr>
              <w:t>ь</w:t>
            </w:r>
            <w:r w:rsidRPr="00F519DA">
              <w:rPr>
                <w:rStyle w:val="31"/>
                <w:color w:val="0000CC"/>
              </w:rPr>
              <w:t>менного дома</w:t>
            </w:r>
            <w:r w:rsidRPr="00F519DA">
              <w:rPr>
                <w:rStyle w:val="31"/>
                <w:color w:val="0000CC"/>
              </w:rPr>
              <w:t>ш</w:t>
            </w:r>
            <w:r w:rsidRPr="00F519DA">
              <w:rPr>
                <w:rStyle w:val="31"/>
                <w:color w:val="0000CC"/>
              </w:rPr>
              <w:t>него задания (З</w:t>
            </w:r>
            <w:r w:rsidRPr="00F519DA">
              <w:rPr>
                <w:rStyle w:val="31"/>
                <w:color w:val="0000CC"/>
              </w:rPr>
              <w:t>а</w:t>
            </w:r>
            <w:r w:rsidRPr="00F519DA">
              <w:rPr>
                <w:rStyle w:val="31"/>
                <w:color w:val="0000CC"/>
              </w:rPr>
              <w:t>полненной табл</w:t>
            </w:r>
            <w:r w:rsidRPr="00F519DA">
              <w:rPr>
                <w:rStyle w:val="31"/>
                <w:color w:val="0000CC"/>
              </w:rPr>
              <w:t>и</w:t>
            </w:r>
            <w:r w:rsidRPr="00F519DA">
              <w:rPr>
                <w:rStyle w:val="31"/>
                <w:color w:val="0000CC"/>
              </w:rPr>
              <w:t>цы)</w:t>
            </w:r>
          </w:p>
        </w:tc>
      </w:tr>
      <w:tr w:rsidR="009C401E" w:rsidRPr="00F519DA" w:rsidTr="00E1389E">
        <w:trPr>
          <w:trHeight w:val="1413"/>
        </w:trPr>
        <w:tc>
          <w:tcPr>
            <w:tcW w:w="735" w:type="dxa"/>
            <w:tcBorders>
              <w:top w:val="single" w:sz="4" w:space="0" w:color="auto"/>
              <w:bottom w:val="single" w:sz="4" w:space="0" w:color="auto"/>
            </w:tcBorders>
          </w:tcPr>
          <w:p w:rsidR="009C401E" w:rsidRPr="00F519DA" w:rsidRDefault="009C401E" w:rsidP="00E07430">
            <w:pPr>
              <w:overflowPunct w:val="0"/>
              <w:autoSpaceDE w:val="0"/>
              <w:autoSpaceDN w:val="0"/>
              <w:adjustRightInd w:val="0"/>
              <w:ind w:firstLine="0"/>
              <w:jc w:val="center"/>
              <w:textAlignment w:val="baseline"/>
              <w:rPr>
                <w:lang w:eastAsia="en-US"/>
              </w:rPr>
            </w:pPr>
            <w:r w:rsidRPr="00F519DA">
              <w:rPr>
                <w:lang w:eastAsia="en-US"/>
              </w:rPr>
              <w:t>3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:rsidR="009C401E" w:rsidRPr="00F519DA" w:rsidRDefault="009C401E" w:rsidP="00644A7B">
            <w:pPr>
              <w:ind w:firstLine="0"/>
              <w:rPr>
                <w:rStyle w:val="31"/>
                <w:color w:val="0000CC"/>
              </w:rPr>
            </w:pPr>
            <w:r w:rsidRPr="00F519DA">
              <w:rPr>
                <w:rStyle w:val="31"/>
                <w:color w:val="0000CC"/>
              </w:rPr>
              <w:t>Проработка теоретическ</w:t>
            </w:r>
            <w:r w:rsidRPr="00F519DA">
              <w:rPr>
                <w:rStyle w:val="31"/>
                <w:color w:val="0000CC"/>
              </w:rPr>
              <w:t>о</w:t>
            </w:r>
            <w:r w:rsidRPr="00F519DA">
              <w:rPr>
                <w:rStyle w:val="31"/>
                <w:color w:val="0000CC"/>
              </w:rPr>
              <w:t xml:space="preserve">го материала по теме: </w:t>
            </w:r>
            <w:r w:rsidR="00A27583" w:rsidRPr="00F519DA">
              <w:rPr>
                <w:rStyle w:val="31"/>
                <w:color w:val="0000CC"/>
              </w:rPr>
              <w:t>«</w:t>
            </w:r>
            <w:r w:rsidRPr="00F519DA">
              <w:rPr>
                <w:rStyle w:val="31"/>
                <w:color w:val="0000CC"/>
              </w:rPr>
              <w:t>Современные методы создания ГГС</w:t>
            </w:r>
            <w:r w:rsidR="00A27583" w:rsidRPr="00F519DA">
              <w:rPr>
                <w:rStyle w:val="31"/>
                <w:color w:val="0000CC"/>
              </w:rPr>
              <w:t>»</w:t>
            </w:r>
            <w:r w:rsidRPr="00F519DA">
              <w:rPr>
                <w:rStyle w:val="31"/>
                <w:color w:val="0000CC"/>
              </w:rPr>
              <w:t>.</w:t>
            </w:r>
          </w:p>
          <w:p w:rsidR="009C401E" w:rsidRPr="00F519DA" w:rsidRDefault="009C401E" w:rsidP="00644A7B">
            <w:pPr>
              <w:ind w:firstLine="0"/>
              <w:rPr>
                <w:rStyle w:val="31"/>
                <w:color w:val="0000CC"/>
              </w:rPr>
            </w:pP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</w:tcPr>
          <w:p w:rsidR="009C401E" w:rsidRPr="00F519DA" w:rsidRDefault="009C401E" w:rsidP="00644A7B">
            <w:pPr>
              <w:ind w:firstLine="0"/>
              <w:rPr>
                <w:rStyle w:val="31"/>
                <w:color w:val="0000CC"/>
              </w:rPr>
            </w:pPr>
            <w:r w:rsidRPr="00F519DA">
              <w:rPr>
                <w:rStyle w:val="31"/>
                <w:color w:val="0000CC"/>
              </w:rPr>
              <w:t>Студент выполняет пис</w:t>
            </w:r>
            <w:r w:rsidRPr="00F519DA">
              <w:rPr>
                <w:rStyle w:val="31"/>
                <w:color w:val="0000CC"/>
              </w:rPr>
              <w:t>ь</w:t>
            </w:r>
            <w:r w:rsidRPr="00F519DA">
              <w:rPr>
                <w:rStyle w:val="31"/>
                <w:color w:val="0000CC"/>
              </w:rPr>
              <w:t>менное домашнее задание с заполнением таблицы с оп</w:t>
            </w:r>
            <w:r w:rsidRPr="00F519DA">
              <w:rPr>
                <w:rStyle w:val="31"/>
                <w:color w:val="0000CC"/>
              </w:rPr>
              <w:t>и</w:t>
            </w:r>
            <w:r w:rsidRPr="00F519DA">
              <w:rPr>
                <w:rStyle w:val="31"/>
                <w:color w:val="0000CC"/>
              </w:rPr>
              <w:t>санием современных мет</w:t>
            </w:r>
            <w:r w:rsidRPr="00F519DA">
              <w:rPr>
                <w:rStyle w:val="31"/>
                <w:color w:val="0000CC"/>
              </w:rPr>
              <w:t>о</w:t>
            </w:r>
            <w:r w:rsidRPr="00F519DA">
              <w:rPr>
                <w:rStyle w:val="31"/>
                <w:color w:val="0000CC"/>
              </w:rPr>
              <w:t>дов измерений при создании ГГС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401E" w:rsidRPr="00F519DA" w:rsidRDefault="009C401E" w:rsidP="00A27583">
            <w:pPr>
              <w:ind w:firstLine="0"/>
              <w:jc w:val="center"/>
              <w:rPr>
                <w:rStyle w:val="31"/>
                <w:color w:val="0000CC"/>
              </w:rPr>
            </w:pPr>
            <w:r w:rsidRPr="00F519DA">
              <w:rPr>
                <w:rStyle w:val="31"/>
                <w:color w:val="0000CC"/>
              </w:rPr>
              <w:t>4</w:t>
            </w:r>
          </w:p>
          <w:p w:rsidR="009C401E" w:rsidRPr="00F519DA" w:rsidRDefault="009C401E" w:rsidP="00A27583">
            <w:pPr>
              <w:overflowPunct w:val="0"/>
              <w:autoSpaceDE w:val="0"/>
              <w:autoSpaceDN w:val="0"/>
              <w:adjustRightInd w:val="0"/>
              <w:ind w:firstLine="0"/>
              <w:jc w:val="center"/>
              <w:textAlignment w:val="baseline"/>
              <w:rPr>
                <w:color w:val="0000CC"/>
                <w:lang w:eastAsia="en-US"/>
              </w:rPr>
            </w:pPr>
          </w:p>
        </w:tc>
        <w:tc>
          <w:tcPr>
            <w:tcW w:w="2101" w:type="dxa"/>
            <w:tcBorders>
              <w:top w:val="single" w:sz="4" w:space="0" w:color="auto"/>
              <w:bottom w:val="single" w:sz="4" w:space="0" w:color="auto"/>
            </w:tcBorders>
          </w:tcPr>
          <w:p w:rsidR="009C401E" w:rsidRPr="00F519DA" w:rsidRDefault="009C401E" w:rsidP="00644A7B">
            <w:pPr>
              <w:ind w:firstLine="34"/>
              <w:rPr>
                <w:color w:val="0000CC"/>
                <w:lang w:eastAsia="en-US"/>
              </w:rPr>
            </w:pPr>
            <w:r w:rsidRPr="00F519DA">
              <w:rPr>
                <w:rStyle w:val="31"/>
                <w:color w:val="0000CC"/>
              </w:rPr>
              <w:t>Проверка пис</w:t>
            </w:r>
            <w:r w:rsidRPr="00F519DA">
              <w:rPr>
                <w:rStyle w:val="31"/>
                <w:color w:val="0000CC"/>
              </w:rPr>
              <w:t>ь</w:t>
            </w:r>
            <w:r w:rsidRPr="00F519DA">
              <w:rPr>
                <w:rStyle w:val="31"/>
                <w:color w:val="0000CC"/>
              </w:rPr>
              <w:t>менного дома</w:t>
            </w:r>
            <w:r w:rsidRPr="00F519DA">
              <w:rPr>
                <w:rStyle w:val="31"/>
                <w:color w:val="0000CC"/>
              </w:rPr>
              <w:t>ш</w:t>
            </w:r>
            <w:r w:rsidRPr="00F519DA">
              <w:rPr>
                <w:rStyle w:val="31"/>
                <w:color w:val="0000CC"/>
              </w:rPr>
              <w:t>него задания (З</w:t>
            </w:r>
            <w:r w:rsidRPr="00F519DA">
              <w:rPr>
                <w:rStyle w:val="31"/>
                <w:color w:val="0000CC"/>
              </w:rPr>
              <w:t>а</w:t>
            </w:r>
            <w:r w:rsidRPr="00F519DA">
              <w:rPr>
                <w:rStyle w:val="31"/>
                <w:color w:val="0000CC"/>
              </w:rPr>
              <w:t>полненной табл</w:t>
            </w:r>
            <w:r w:rsidRPr="00F519DA">
              <w:rPr>
                <w:rStyle w:val="31"/>
                <w:color w:val="0000CC"/>
              </w:rPr>
              <w:t>и</w:t>
            </w:r>
            <w:r w:rsidRPr="00F519DA">
              <w:rPr>
                <w:rStyle w:val="31"/>
                <w:color w:val="0000CC"/>
              </w:rPr>
              <w:t>цы)</w:t>
            </w:r>
          </w:p>
        </w:tc>
      </w:tr>
      <w:tr w:rsidR="009C401E" w:rsidRPr="00F519DA" w:rsidTr="00E1389E">
        <w:trPr>
          <w:trHeight w:val="1973"/>
        </w:trPr>
        <w:tc>
          <w:tcPr>
            <w:tcW w:w="735" w:type="dxa"/>
            <w:tcBorders>
              <w:top w:val="single" w:sz="4" w:space="0" w:color="auto"/>
              <w:bottom w:val="single" w:sz="4" w:space="0" w:color="auto"/>
            </w:tcBorders>
          </w:tcPr>
          <w:p w:rsidR="009C401E" w:rsidRPr="00F519DA" w:rsidRDefault="009C401E" w:rsidP="00E07430">
            <w:pPr>
              <w:overflowPunct w:val="0"/>
              <w:autoSpaceDE w:val="0"/>
              <w:autoSpaceDN w:val="0"/>
              <w:adjustRightInd w:val="0"/>
              <w:ind w:firstLine="0"/>
              <w:jc w:val="center"/>
              <w:textAlignment w:val="baseline"/>
              <w:rPr>
                <w:lang w:eastAsia="en-US"/>
              </w:rPr>
            </w:pPr>
            <w:r w:rsidRPr="00F519DA">
              <w:rPr>
                <w:lang w:eastAsia="en-US"/>
              </w:rPr>
              <w:lastRenderedPageBreak/>
              <w:t>3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:rsidR="009C401E" w:rsidRPr="00F519DA" w:rsidRDefault="009C401E" w:rsidP="00644A7B">
            <w:pPr>
              <w:ind w:firstLine="0"/>
              <w:rPr>
                <w:rStyle w:val="31"/>
                <w:color w:val="0000CC"/>
              </w:rPr>
            </w:pPr>
            <w:r w:rsidRPr="00F519DA">
              <w:rPr>
                <w:rStyle w:val="31"/>
                <w:color w:val="0000CC"/>
              </w:rPr>
              <w:t>Выполнение расчетов в специализированном пр</w:t>
            </w:r>
            <w:r w:rsidRPr="00F519DA">
              <w:rPr>
                <w:rStyle w:val="31"/>
                <w:color w:val="0000CC"/>
              </w:rPr>
              <w:t>о</w:t>
            </w:r>
            <w:r w:rsidRPr="00F519DA">
              <w:rPr>
                <w:rStyle w:val="31"/>
                <w:color w:val="0000CC"/>
              </w:rPr>
              <w:t>граммном обеспечении для камеральной обрабо</w:t>
            </w:r>
            <w:r w:rsidRPr="00F519DA">
              <w:rPr>
                <w:rStyle w:val="31"/>
                <w:color w:val="0000CC"/>
              </w:rPr>
              <w:t>т</w:t>
            </w:r>
            <w:r w:rsidRPr="00F519DA">
              <w:rPr>
                <w:rStyle w:val="31"/>
                <w:color w:val="0000CC"/>
              </w:rPr>
              <w:t>ки ГНСС-измерений. при выполнении лабораторной работы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</w:tcPr>
          <w:p w:rsidR="009C401E" w:rsidRPr="00F519DA" w:rsidRDefault="009C401E" w:rsidP="00644A7B">
            <w:pPr>
              <w:ind w:firstLine="0"/>
              <w:rPr>
                <w:rStyle w:val="31"/>
                <w:color w:val="0000CC"/>
              </w:rPr>
            </w:pPr>
            <w:r w:rsidRPr="00F519DA">
              <w:rPr>
                <w:rStyle w:val="31"/>
                <w:color w:val="0000CC"/>
              </w:rPr>
              <w:t xml:space="preserve">Студент выполняет расчеты по лабораторной работе </w:t>
            </w:r>
            <w:r w:rsidR="00A27583" w:rsidRPr="00F519DA">
              <w:rPr>
                <w:rStyle w:val="31"/>
                <w:color w:val="0000CC"/>
              </w:rPr>
              <w:t>«</w:t>
            </w:r>
            <w:r w:rsidRPr="00F519DA">
              <w:rPr>
                <w:rStyle w:val="31"/>
                <w:color w:val="0000CC"/>
              </w:rPr>
              <w:t>Определение координат н</w:t>
            </w:r>
            <w:r w:rsidRPr="00F519DA">
              <w:rPr>
                <w:rStyle w:val="31"/>
                <w:color w:val="0000CC"/>
              </w:rPr>
              <w:t>а</w:t>
            </w:r>
            <w:r w:rsidRPr="00F519DA">
              <w:rPr>
                <w:rStyle w:val="31"/>
                <w:color w:val="0000CC"/>
              </w:rPr>
              <w:t>чального пункта спутник</w:t>
            </w:r>
            <w:r w:rsidRPr="00F519DA">
              <w:rPr>
                <w:rStyle w:val="31"/>
                <w:color w:val="0000CC"/>
              </w:rPr>
              <w:t>о</w:t>
            </w:r>
            <w:r w:rsidRPr="00F519DA">
              <w:rPr>
                <w:rStyle w:val="31"/>
                <w:color w:val="0000CC"/>
              </w:rPr>
              <w:t>вой геодезической сети в геоцентрической системе к</w:t>
            </w:r>
            <w:r w:rsidRPr="00F519DA">
              <w:rPr>
                <w:rStyle w:val="31"/>
                <w:color w:val="0000CC"/>
              </w:rPr>
              <w:t>о</w:t>
            </w:r>
            <w:r w:rsidRPr="00F519DA">
              <w:rPr>
                <w:rStyle w:val="31"/>
                <w:color w:val="0000CC"/>
              </w:rPr>
              <w:t>ординат</w:t>
            </w:r>
            <w:r w:rsidR="00A27583" w:rsidRPr="00F519DA">
              <w:rPr>
                <w:rStyle w:val="31"/>
                <w:color w:val="0000CC"/>
              </w:rPr>
              <w:t>»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401E" w:rsidRPr="00F519DA" w:rsidRDefault="009C401E" w:rsidP="00A27583">
            <w:pPr>
              <w:ind w:firstLine="0"/>
              <w:jc w:val="center"/>
              <w:rPr>
                <w:rStyle w:val="31"/>
                <w:color w:val="0000CC"/>
              </w:rPr>
            </w:pPr>
            <w:r w:rsidRPr="00F519DA">
              <w:rPr>
                <w:rStyle w:val="31"/>
                <w:color w:val="0000CC"/>
              </w:rPr>
              <w:t>5</w:t>
            </w:r>
          </w:p>
          <w:p w:rsidR="009C401E" w:rsidRPr="00F519DA" w:rsidRDefault="009C401E" w:rsidP="00A27583">
            <w:pPr>
              <w:overflowPunct w:val="0"/>
              <w:autoSpaceDE w:val="0"/>
              <w:autoSpaceDN w:val="0"/>
              <w:adjustRightInd w:val="0"/>
              <w:ind w:firstLine="0"/>
              <w:jc w:val="center"/>
              <w:textAlignment w:val="baseline"/>
              <w:rPr>
                <w:color w:val="0000CC"/>
                <w:lang w:eastAsia="en-US"/>
              </w:rPr>
            </w:pPr>
          </w:p>
        </w:tc>
        <w:tc>
          <w:tcPr>
            <w:tcW w:w="2101" w:type="dxa"/>
            <w:tcBorders>
              <w:top w:val="single" w:sz="4" w:space="0" w:color="auto"/>
              <w:bottom w:val="single" w:sz="4" w:space="0" w:color="auto"/>
            </w:tcBorders>
          </w:tcPr>
          <w:p w:rsidR="009C401E" w:rsidRPr="00F519DA" w:rsidRDefault="009C401E" w:rsidP="00644A7B">
            <w:pPr>
              <w:ind w:firstLine="34"/>
              <w:rPr>
                <w:color w:val="0000CC"/>
                <w:lang w:eastAsia="en-US"/>
              </w:rPr>
            </w:pPr>
            <w:r w:rsidRPr="00F519DA">
              <w:rPr>
                <w:rStyle w:val="31"/>
                <w:color w:val="0000CC"/>
              </w:rPr>
              <w:t>Проверка расч</w:t>
            </w:r>
            <w:r w:rsidRPr="00F519DA">
              <w:rPr>
                <w:rStyle w:val="31"/>
                <w:color w:val="0000CC"/>
              </w:rPr>
              <w:t>е</w:t>
            </w:r>
            <w:r w:rsidRPr="00F519DA">
              <w:rPr>
                <w:rStyle w:val="31"/>
                <w:color w:val="0000CC"/>
              </w:rPr>
              <w:t>тов, полученных в результате к</w:t>
            </w:r>
            <w:r w:rsidRPr="00F519DA">
              <w:rPr>
                <w:rStyle w:val="31"/>
                <w:color w:val="0000CC"/>
              </w:rPr>
              <w:t>а</w:t>
            </w:r>
            <w:r w:rsidRPr="00F519DA">
              <w:rPr>
                <w:rStyle w:val="31"/>
                <w:color w:val="0000CC"/>
              </w:rPr>
              <w:t>меральной обр</w:t>
            </w:r>
            <w:r w:rsidRPr="00F519DA">
              <w:rPr>
                <w:rStyle w:val="31"/>
                <w:color w:val="0000CC"/>
              </w:rPr>
              <w:t>а</w:t>
            </w:r>
            <w:r w:rsidRPr="00F519DA">
              <w:rPr>
                <w:rStyle w:val="31"/>
                <w:color w:val="0000CC"/>
              </w:rPr>
              <w:t>ботки ГНСС-измерений в спутниковой ге</w:t>
            </w:r>
            <w:r w:rsidRPr="00F519DA">
              <w:rPr>
                <w:rStyle w:val="31"/>
                <w:color w:val="0000CC"/>
              </w:rPr>
              <w:t>о</w:t>
            </w:r>
            <w:r w:rsidRPr="00F519DA">
              <w:rPr>
                <w:rStyle w:val="31"/>
                <w:color w:val="0000CC"/>
              </w:rPr>
              <w:t>дезической сети</w:t>
            </w:r>
          </w:p>
        </w:tc>
      </w:tr>
      <w:tr w:rsidR="009C401E" w:rsidRPr="00F519DA" w:rsidTr="00E1389E">
        <w:trPr>
          <w:trHeight w:val="964"/>
        </w:trPr>
        <w:tc>
          <w:tcPr>
            <w:tcW w:w="735" w:type="dxa"/>
            <w:tcBorders>
              <w:top w:val="single" w:sz="4" w:space="0" w:color="auto"/>
              <w:bottom w:val="single" w:sz="4" w:space="0" w:color="auto"/>
            </w:tcBorders>
          </w:tcPr>
          <w:p w:rsidR="009C401E" w:rsidRPr="00F519DA" w:rsidRDefault="009C401E" w:rsidP="00E07430">
            <w:pPr>
              <w:overflowPunct w:val="0"/>
              <w:autoSpaceDE w:val="0"/>
              <w:autoSpaceDN w:val="0"/>
              <w:adjustRightInd w:val="0"/>
              <w:ind w:firstLine="0"/>
              <w:jc w:val="center"/>
              <w:textAlignment w:val="baseline"/>
              <w:rPr>
                <w:lang w:eastAsia="en-US"/>
              </w:rPr>
            </w:pPr>
            <w:r w:rsidRPr="00F519DA">
              <w:rPr>
                <w:lang w:eastAsia="en-US"/>
              </w:rPr>
              <w:t>4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:rsidR="009C401E" w:rsidRPr="00F519DA" w:rsidRDefault="009C401E" w:rsidP="00644A7B">
            <w:pPr>
              <w:ind w:firstLine="0"/>
              <w:rPr>
                <w:rStyle w:val="31"/>
                <w:color w:val="0000CC"/>
              </w:rPr>
            </w:pPr>
            <w:r w:rsidRPr="00F519DA">
              <w:rPr>
                <w:rStyle w:val="31"/>
                <w:color w:val="0000CC"/>
              </w:rPr>
              <w:t>Проработка теоретическ</w:t>
            </w:r>
            <w:r w:rsidRPr="00F519DA">
              <w:rPr>
                <w:rStyle w:val="31"/>
                <w:color w:val="0000CC"/>
              </w:rPr>
              <w:t>о</w:t>
            </w:r>
            <w:r w:rsidRPr="00F519DA">
              <w:rPr>
                <w:rStyle w:val="31"/>
                <w:color w:val="0000CC"/>
              </w:rPr>
              <w:t xml:space="preserve">го материала по теме: </w:t>
            </w:r>
            <w:r w:rsidR="00A27583" w:rsidRPr="00F519DA">
              <w:rPr>
                <w:rStyle w:val="31"/>
                <w:color w:val="0000CC"/>
              </w:rPr>
              <w:t>«</w:t>
            </w:r>
            <w:r w:rsidRPr="00F519DA">
              <w:rPr>
                <w:rStyle w:val="31"/>
                <w:color w:val="0000CC"/>
              </w:rPr>
              <w:t>Системы координат. Преобразование систем координат</w:t>
            </w:r>
            <w:r w:rsidR="00A27583" w:rsidRPr="00F519DA">
              <w:rPr>
                <w:rStyle w:val="31"/>
                <w:color w:val="0000CC"/>
              </w:rPr>
              <w:t>»</w:t>
            </w:r>
            <w:r w:rsidRPr="00F519DA">
              <w:rPr>
                <w:rStyle w:val="31"/>
                <w:color w:val="0000CC"/>
              </w:rPr>
              <w:t>.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</w:tcPr>
          <w:p w:rsidR="009C401E" w:rsidRPr="00F519DA" w:rsidRDefault="009C401E" w:rsidP="00644A7B">
            <w:pPr>
              <w:ind w:firstLine="0"/>
              <w:rPr>
                <w:rStyle w:val="31"/>
                <w:color w:val="0000CC"/>
              </w:rPr>
            </w:pPr>
            <w:r w:rsidRPr="00F519DA">
              <w:rPr>
                <w:rStyle w:val="31"/>
                <w:color w:val="0000CC"/>
              </w:rPr>
              <w:t>Студент самостоятельно прорабатывает теоретич</w:t>
            </w:r>
            <w:r w:rsidRPr="00F519DA">
              <w:rPr>
                <w:rStyle w:val="31"/>
                <w:color w:val="0000CC"/>
              </w:rPr>
              <w:t>е</w:t>
            </w:r>
            <w:r w:rsidRPr="00F519DA">
              <w:rPr>
                <w:rStyle w:val="31"/>
                <w:color w:val="0000CC"/>
              </w:rPr>
              <w:t>ский материал и готовится к контрольному опросу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401E" w:rsidRPr="00F519DA" w:rsidRDefault="009C401E" w:rsidP="00A27583">
            <w:pPr>
              <w:ind w:firstLine="0"/>
              <w:jc w:val="center"/>
              <w:rPr>
                <w:rStyle w:val="31"/>
                <w:color w:val="0000CC"/>
              </w:rPr>
            </w:pPr>
            <w:r w:rsidRPr="00F519DA">
              <w:rPr>
                <w:rStyle w:val="31"/>
                <w:color w:val="0000CC"/>
              </w:rPr>
              <w:t>3</w:t>
            </w:r>
          </w:p>
          <w:p w:rsidR="009C401E" w:rsidRPr="00F519DA" w:rsidRDefault="009C401E" w:rsidP="00A27583">
            <w:pPr>
              <w:overflowPunct w:val="0"/>
              <w:autoSpaceDE w:val="0"/>
              <w:autoSpaceDN w:val="0"/>
              <w:adjustRightInd w:val="0"/>
              <w:ind w:firstLine="0"/>
              <w:jc w:val="center"/>
              <w:textAlignment w:val="baseline"/>
              <w:rPr>
                <w:color w:val="0000CC"/>
                <w:lang w:eastAsia="en-US"/>
              </w:rPr>
            </w:pPr>
          </w:p>
        </w:tc>
        <w:tc>
          <w:tcPr>
            <w:tcW w:w="2101" w:type="dxa"/>
            <w:tcBorders>
              <w:top w:val="single" w:sz="4" w:space="0" w:color="auto"/>
              <w:bottom w:val="single" w:sz="4" w:space="0" w:color="auto"/>
            </w:tcBorders>
          </w:tcPr>
          <w:p w:rsidR="009C401E" w:rsidRPr="00F519DA" w:rsidRDefault="009C401E" w:rsidP="00644A7B">
            <w:pPr>
              <w:ind w:firstLine="34"/>
              <w:rPr>
                <w:rStyle w:val="31"/>
                <w:color w:val="0000CC"/>
              </w:rPr>
            </w:pPr>
            <w:r w:rsidRPr="00F519DA">
              <w:rPr>
                <w:rStyle w:val="31"/>
                <w:color w:val="0000CC"/>
              </w:rPr>
              <w:t>Собеседование по контрольным вопросам</w:t>
            </w:r>
          </w:p>
          <w:p w:rsidR="009C401E" w:rsidRPr="00F519DA" w:rsidRDefault="009C401E" w:rsidP="00644A7B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color w:val="0000CC"/>
                <w:lang w:eastAsia="en-US"/>
              </w:rPr>
            </w:pPr>
          </w:p>
        </w:tc>
      </w:tr>
      <w:tr w:rsidR="009C401E" w:rsidRPr="00F519DA" w:rsidTr="00E1389E">
        <w:trPr>
          <w:trHeight w:val="1986"/>
        </w:trPr>
        <w:tc>
          <w:tcPr>
            <w:tcW w:w="735" w:type="dxa"/>
            <w:tcBorders>
              <w:top w:val="single" w:sz="4" w:space="0" w:color="auto"/>
              <w:bottom w:val="single" w:sz="4" w:space="0" w:color="auto"/>
            </w:tcBorders>
          </w:tcPr>
          <w:p w:rsidR="009C401E" w:rsidRPr="00F519DA" w:rsidRDefault="009C401E" w:rsidP="00E07430">
            <w:pPr>
              <w:overflowPunct w:val="0"/>
              <w:autoSpaceDE w:val="0"/>
              <w:autoSpaceDN w:val="0"/>
              <w:adjustRightInd w:val="0"/>
              <w:ind w:firstLine="0"/>
              <w:jc w:val="center"/>
              <w:textAlignment w:val="baseline"/>
              <w:rPr>
                <w:lang w:eastAsia="en-US"/>
              </w:rPr>
            </w:pPr>
            <w:r w:rsidRPr="00F519DA">
              <w:rPr>
                <w:lang w:eastAsia="en-US"/>
              </w:rPr>
              <w:t>4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:rsidR="009C401E" w:rsidRPr="00F519DA" w:rsidRDefault="009C401E" w:rsidP="00644A7B">
            <w:pPr>
              <w:ind w:firstLine="0"/>
              <w:rPr>
                <w:rStyle w:val="31"/>
                <w:color w:val="0000CC"/>
              </w:rPr>
            </w:pPr>
            <w:r w:rsidRPr="00F519DA">
              <w:rPr>
                <w:rStyle w:val="31"/>
                <w:color w:val="0000CC"/>
              </w:rPr>
              <w:t>Выполнение расчетов в специализированном пр</w:t>
            </w:r>
            <w:r w:rsidRPr="00F519DA">
              <w:rPr>
                <w:rStyle w:val="31"/>
                <w:color w:val="0000CC"/>
              </w:rPr>
              <w:t>о</w:t>
            </w:r>
            <w:r w:rsidRPr="00F519DA">
              <w:rPr>
                <w:rStyle w:val="31"/>
                <w:color w:val="0000CC"/>
              </w:rPr>
              <w:t>граммном обеспечении для камеральной обрабо</w:t>
            </w:r>
            <w:r w:rsidRPr="00F519DA">
              <w:rPr>
                <w:rStyle w:val="31"/>
                <w:color w:val="0000CC"/>
              </w:rPr>
              <w:t>т</w:t>
            </w:r>
            <w:r w:rsidRPr="00F519DA">
              <w:rPr>
                <w:rStyle w:val="31"/>
                <w:color w:val="0000CC"/>
              </w:rPr>
              <w:t>ки ГНСС-измерений при выполнении лабораторной работы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</w:tcPr>
          <w:p w:rsidR="009C401E" w:rsidRPr="00F519DA" w:rsidRDefault="009C401E" w:rsidP="00644A7B">
            <w:pPr>
              <w:ind w:firstLine="0"/>
              <w:rPr>
                <w:rStyle w:val="31"/>
                <w:color w:val="0000CC"/>
              </w:rPr>
            </w:pPr>
            <w:r w:rsidRPr="00F519DA">
              <w:rPr>
                <w:rStyle w:val="31"/>
                <w:color w:val="0000CC"/>
              </w:rPr>
              <w:t xml:space="preserve">Студент выполняет расчеты по лабораторной работе </w:t>
            </w:r>
            <w:r w:rsidR="00A27583" w:rsidRPr="00F519DA">
              <w:rPr>
                <w:rStyle w:val="31"/>
                <w:color w:val="0000CC"/>
              </w:rPr>
              <w:t>«</w:t>
            </w:r>
            <w:r w:rsidRPr="00F519DA">
              <w:rPr>
                <w:rStyle w:val="31"/>
                <w:color w:val="0000CC"/>
              </w:rPr>
              <w:t>Преобразование пунктов спутниковой геодезической сети из геоцентрической в референцную систему коо</w:t>
            </w:r>
            <w:r w:rsidRPr="00F519DA">
              <w:rPr>
                <w:rStyle w:val="31"/>
                <w:color w:val="0000CC"/>
              </w:rPr>
              <w:t>р</w:t>
            </w:r>
            <w:r w:rsidRPr="00F519DA">
              <w:rPr>
                <w:rStyle w:val="31"/>
                <w:color w:val="0000CC"/>
              </w:rPr>
              <w:t>динат</w:t>
            </w:r>
            <w:r w:rsidR="00A27583" w:rsidRPr="00F519DA">
              <w:rPr>
                <w:rStyle w:val="31"/>
                <w:color w:val="0000CC"/>
              </w:rPr>
              <w:t>»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401E" w:rsidRPr="00F519DA" w:rsidRDefault="009C401E" w:rsidP="00A27583">
            <w:pPr>
              <w:ind w:firstLine="0"/>
              <w:jc w:val="center"/>
              <w:rPr>
                <w:rStyle w:val="31"/>
                <w:color w:val="0000CC"/>
              </w:rPr>
            </w:pPr>
            <w:r w:rsidRPr="00F519DA">
              <w:rPr>
                <w:rStyle w:val="31"/>
                <w:color w:val="0000CC"/>
              </w:rPr>
              <w:t>4</w:t>
            </w:r>
          </w:p>
          <w:p w:rsidR="009C401E" w:rsidRPr="00F519DA" w:rsidRDefault="009C401E" w:rsidP="00A27583">
            <w:pPr>
              <w:overflowPunct w:val="0"/>
              <w:autoSpaceDE w:val="0"/>
              <w:autoSpaceDN w:val="0"/>
              <w:adjustRightInd w:val="0"/>
              <w:ind w:firstLine="0"/>
              <w:jc w:val="center"/>
              <w:textAlignment w:val="baseline"/>
              <w:rPr>
                <w:color w:val="0000CC"/>
                <w:lang w:eastAsia="en-US"/>
              </w:rPr>
            </w:pPr>
          </w:p>
        </w:tc>
        <w:tc>
          <w:tcPr>
            <w:tcW w:w="2101" w:type="dxa"/>
            <w:tcBorders>
              <w:top w:val="single" w:sz="4" w:space="0" w:color="auto"/>
              <w:bottom w:val="single" w:sz="4" w:space="0" w:color="auto"/>
            </w:tcBorders>
          </w:tcPr>
          <w:p w:rsidR="009C401E" w:rsidRPr="00F519DA" w:rsidRDefault="009C401E" w:rsidP="00644A7B">
            <w:pPr>
              <w:ind w:firstLine="34"/>
              <w:rPr>
                <w:color w:val="0000CC"/>
                <w:lang w:eastAsia="en-US"/>
              </w:rPr>
            </w:pPr>
            <w:r w:rsidRPr="00F519DA">
              <w:rPr>
                <w:rStyle w:val="31"/>
                <w:color w:val="0000CC"/>
              </w:rPr>
              <w:t>Проверка расч</w:t>
            </w:r>
            <w:r w:rsidRPr="00F519DA">
              <w:rPr>
                <w:rStyle w:val="31"/>
                <w:color w:val="0000CC"/>
              </w:rPr>
              <w:t>е</w:t>
            </w:r>
            <w:r w:rsidRPr="00F519DA">
              <w:rPr>
                <w:rStyle w:val="31"/>
                <w:color w:val="0000CC"/>
              </w:rPr>
              <w:t>тов, полученных в результате к</w:t>
            </w:r>
            <w:r w:rsidRPr="00F519DA">
              <w:rPr>
                <w:rStyle w:val="31"/>
                <w:color w:val="0000CC"/>
              </w:rPr>
              <w:t>а</w:t>
            </w:r>
            <w:r w:rsidRPr="00F519DA">
              <w:rPr>
                <w:rStyle w:val="31"/>
                <w:color w:val="0000CC"/>
              </w:rPr>
              <w:t>меральной обр</w:t>
            </w:r>
            <w:r w:rsidRPr="00F519DA">
              <w:rPr>
                <w:rStyle w:val="31"/>
                <w:color w:val="0000CC"/>
              </w:rPr>
              <w:t>а</w:t>
            </w:r>
            <w:r w:rsidRPr="00F519DA">
              <w:rPr>
                <w:rStyle w:val="31"/>
                <w:color w:val="0000CC"/>
              </w:rPr>
              <w:t>ботки ГНСС-измерений в спутниковой ге</w:t>
            </w:r>
            <w:r w:rsidRPr="00F519DA">
              <w:rPr>
                <w:rStyle w:val="31"/>
                <w:color w:val="0000CC"/>
              </w:rPr>
              <w:t>о</w:t>
            </w:r>
            <w:r w:rsidRPr="00F519DA">
              <w:rPr>
                <w:rStyle w:val="31"/>
                <w:color w:val="0000CC"/>
              </w:rPr>
              <w:t>дезической сети</w:t>
            </w:r>
          </w:p>
        </w:tc>
      </w:tr>
      <w:tr w:rsidR="009C401E" w:rsidRPr="00F519DA" w:rsidTr="00E1389E">
        <w:trPr>
          <w:trHeight w:val="899"/>
        </w:trPr>
        <w:tc>
          <w:tcPr>
            <w:tcW w:w="735" w:type="dxa"/>
            <w:tcBorders>
              <w:top w:val="single" w:sz="4" w:space="0" w:color="auto"/>
              <w:bottom w:val="single" w:sz="4" w:space="0" w:color="auto"/>
            </w:tcBorders>
          </w:tcPr>
          <w:p w:rsidR="009C401E" w:rsidRPr="00F519DA" w:rsidRDefault="009C401E" w:rsidP="00E07430">
            <w:pPr>
              <w:overflowPunct w:val="0"/>
              <w:autoSpaceDE w:val="0"/>
              <w:autoSpaceDN w:val="0"/>
              <w:adjustRightInd w:val="0"/>
              <w:ind w:firstLine="0"/>
              <w:jc w:val="center"/>
              <w:textAlignment w:val="baseline"/>
              <w:rPr>
                <w:lang w:eastAsia="en-US"/>
              </w:rPr>
            </w:pPr>
            <w:r w:rsidRPr="00F519DA">
              <w:rPr>
                <w:lang w:eastAsia="en-US"/>
              </w:rPr>
              <w:t>5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:rsidR="009C401E" w:rsidRPr="00F519DA" w:rsidRDefault="009C401E" w:rsidP="00644A7B">
            <w:pPr>
              <w:ind w:firstLine="0"/>
              <w:rPr>
                <w:rStyle w:val="31"/>
                <w:color w:val="0000CC"/>
              </w:rPr>
            </w:pPr>
            <w:r w:rsidRPr="00F519DA">
              <w:rPr>
                <w:rStyle w:val="31"/>
                <w:color w:val="0000CC"/>
              </w:rPr>
              <w:t>Проработка теоретическ</w:t>
            </w:r>
            <w:r w:rsidRPr="00F519DA">
              <w:rPr>
                <w:rStyle w:val="31"/>
                <w:color w:val="0000CC"/>
              </w:rPr>
              <w:t>о</w:t>
            </w:r>
            <w:r w:rsidRPr="00F519DA">
              <w:rPr>
                <w:rStyle w:val="31"/>
                <w:color w:val="0000CC"/>
              </w:rPr>
              <w:t xml:space="preserve">го материала по теме: </w:t>
            </w:r>
            <w:r w:rsidR="00A27583" w:rsidRPr="00F519DA">
              <w:rPr>
                <w:rStyle w:val="31"/>
                <w:color w:val="0000CC"/>
              </w:rPr>
              <w:t>«</w:t>
            </w:r>
            <w:r w:rsidRPr="00F519DA">
              <w:rPr>
                <w:rStyle w:val="31"/>
                <w:color w:val="0000CC"/>
              </w:rPr>
              <w:t>Схема и программа со</w:t>
            </w:r>
            <w:r w:rsidRPr="00F519DA">
              <w:rPr>
                <w:rStyle w:val="31"/>
                <w:color w:val="0000CC"/>
              </w:rPr>
              <w:t>з</w:t>
            </w:r>
            <w:r w:rsidRPr="00F519DA">
              <w:rPr>
                <w:rStyle w:val="31"/>
                <w:color w:val="0000CC"/>
              </w:rPr>
              <w:t>дания ГГС на разных эт</w:t>
            </w:r>
            <w:r w:rsidRPr="00F519DA">
              <w:rPr>
                <w:rStyle w:val="31"/>
                <w:color w:val="0000CC"/>
              </w:rPr>
              <w:t>а</w:t>
            </w:r>
            <w:r w:rsidRPr="00F519DA">
              <w:rPr>
                <w:rStyle w:val="31"/>
                <w:color w:val="0000CC"/>
              </w:rPr>
              <w:t>пах развития</w:t>
            </w:r>
            <w:r w:rsidR="00A27583" w:rsidRPr="00F519DA">
              <w:rPr>
                <w:rStyle w:val="31"/>
                <w:color w:val="0000CC"/>
              </w:rPr>
              <w:t>»</w:t>
            </w:r>
            <w:r w:rsidRPr="00F519DA">
              <w:rPr>
                <w:rStyle w:val="31"/>
                <w:color w:val="0000CC"/>
              </w:rPr>
              <w:t>.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</w:tcPr>
          <w:p w:rsidR="009C401E" w:rsidRPr="00F519DA" w:rsidRDefault="009C401E" w:rsidP="00644A7B">
            <w:pPr>
              <w:ind w:firstLine="0"/>
              <w:rPr>
                <w:rStyle w:val="31"/>
                <w:color w:val="0000CC"/>
              </w:rPr>
            </w:pPr>
            <w:r w:rsidRPr="00F519DA">
              <w:rPr>
                <w:rStyle w:val="31"/>
                <w:color w:val="0000CC"/>
              </w:rPr>
              <w:t>Студент самостоятельно прорабатывает теоретич</w:t>
            </w:r>
            <w:r w:rsidRPr="00F519DA">
              <w:rPr>
                <w:rStyle w:val="31"/>
                <w:color w:val="0000CC"/>
              </w:rPr>
              <w:t>е</w:t>
            </w:r>
            <w:r w:rsidRPr="00F519DA">
              <w:rPr>
                <w:rStyle w:val="31"/>
                <w:color w:val="0000CC"/>
              </w:rPr>
              <w:t>ский материал и готовится к контрольному опросу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401E" w:rsidRPr="00F519DA" w:rsidRDefault="009C401E" w:rsidP="00A27583">
            <w:pPr>
              <w:ind w:firstLine="0"/>
              <w:jc w:val="center"/>
              <w:rPr>
                <w:rStyle w:val="31"/>
                <w:color w:val="0000CC"/>
              </w:rPr>
            </w:pPr>
            <w:r w:rsidRPr="00F519DA">
              <w:rPr>
                <w:rStyle w:val="31"/>
                <w:color w:val="0000CC"/>
              </w:rPr>
              <w:t>2</w:t>
            </w:r>
          </w:p>
          <w:p w:rsidR="009C401E" w:rsidRPr="00F519DA" w:rsidRDefault="009C401E" w:rsidP="00A27583">
            <w:pPr>
              <w:overflowPunct w:val="0"/>
              <w:autoSpaceDE w:val="0"/>
              <w:autoSpaceDN w:val="0"/>
              <w:adjustRightInd w:val="0"/>
              <w:ind w:firstLine="0"/>
              <w:jc w:val="center"/>
              <w:textAlignment w:val="baseline"/>
              <w:rPr>
                <w:color w:val="0000CC"/>
                <w:lang w:eastAsia="en-US"/>
              </w:rPr>
            </w:pPr>
          </w:p>
        </w:tc>
        <w:tc>
          <w:tcPr>
            <w:tcW w:w="2101" w:type="dxa"/>
            <w:tcBorders>
              <w:top w:val="single" w:sz="4" w:space="0" w:color="auto"/>
              <w:bottom w:val="single" w:sz="4" w:space="0" w:color="auto"/>
            </w:tcBorders>
          </w:tcPr>
          <w:p w:rsidR="009C401E" w:rsidRPr="00F519DA" w:rsidRDefault="009C401E" w:rsidP="00644A7B">
            <w:pPr>
              <w:ind w:firstLine="34"/>
              <w:rPr>
                <w:color w:val="0000CC"/>
                <w:lang w:eastAsia="en-US"/>
              </w:rPr>
            </w:pPr>
            <w:r w:rsidRPr="00F519DA">
              <w:rPr>
                <w:rStyle w:val="31"/>
                <w:color w:val="0000CC"/>
              </w:rPr>
              <w:t>Собеседование по контрольным вопросам</w:t>
            </w:r>
          </w:p>
        </w:tc>
      </w:tr>
      <w:tr w:rsidR="009C401E" w:rsidRPr="00F519DA" w:rsidTr="00E1389E">
        <w:trPr>
          <w:trHeight w:val="1611"/>
        </w:trPr>
        <w:tc>
          <w:tcPr>
            <w:tcW w:w="735" w:type="dxa"/>
            <w:tcBorders>
              <w:top w:val="single" w:sz="4" w:space="0" w:color="auto"/>
            </w:tcBorders>
          </w:tcPr>
          <w:p w:rsidR="009C401E" w:rsidRPr="00F519DA" w:rsidRDefault="009C401E" w:rsidP="00E07430">
            <w:pPr>
              <w:overflowPunct w:val="0"/>
              <w:autoSpaceDE w:val="0"/>
              <w:autoSpaceDN w:val="0"/>
              <w:adjustRightInd w:val="0"/>
              <w:ind w:firstLine="0"/>
              <w:jc w:val="center"/>
              <w:textAlignment w:val="baseline"/>
              <w:rPr>
                <w:lang w:eastAsia="en-US"/>
              </w:rPr>
            </w:pPr>
            <w:r w:rsidRPr="00F519DA">
              <w:rPr>
                <w:lang w:eastAsia="en-US"/>
              </w:rPr>
              <w:t>5</w:t>
            </w:r>
          </w:p>
        </w:tc>
        <w:tc>
          <w:tcPr>
            <w:tcW w:w="2977" w:type="dxa"/>
            <w:tcBorders>
              <w:top w:val="single" w:sz="4" w:space="0" w:color="auto"/>
            </w:tcBorders>
          </w:tcPr>
          <w:p w:rsidR="009C401E" w:rsidRPr="00F519DA" w:rsidRDefault="009C401E" w:rsidP="00644A7B">
            <w:pPr>
              <w:ind w:firstLine="0"/>
              <w:rPr>
                <w:rStyle w:val="31"/>
                <w:color w:val="0000CC"/>
              </w:rPr>
            </w:pPr>
            <w:r w:rsidRPr="00F519DA">
              <w:rPr>
                <w:rStyle w:val="31"/>
                <w:color w:val="0000CC"/>
              </w:rPr>
              <w:t>Проработка теоретическ</w:t>
            </w:r>
            <w:r w:rsidRPr="00F519DA">
              <w:rPr>
                <w:rStyle w:val="31"/>
                <w:color w:val="0000CC"/>
              </w:rPr>
              <w:t>о</w:t>
            </w:r>
            <w:r w:rsidRPr="00F519DA">
              <w:rPr>
                <w:rStyle w:val="31"/>
                <w:color w:val="0000CC"/>
              </w:rPr>
              <w:t xml:space="preserve">го материала по теме: </w:t>
            </w:r>
            <w:r w:rsidR="00A27583" w:rsidRPr="00F519DA">
              <w:rPr>
                <w:rStyle w:val="31"/>
                <w:color w:val="0000CC"/>
              </w:rPr>
              <w:t>«</w:t>
            </w:r>
            <w:r w:rsidRPr="00F519DA">
              <w:rPr>
                <w:rStyle w:val="31"/>
                <w:color w:val="0000CC"/>
              </w:rPr>
              <w:t>Методы построения пр</w:t>
            </w:r>
            <w:r w:rsidRPr="00F519DA">
              <w:rPr>
                <w:rStyle w:val="31"/>
                <w:color w:val="0000CC"/>
              </w:rPr>
              <w:t>е</w:t>
            </w:r>
            <w:r w:rsidRPr="00F519DA">
              <w:rPr>
                <w:rStyle w:val="31"/>
                <w:color w:val="0000CC"/>
              </w:rPr>
              <w:t>цизионной ГГС с испол</w:t>
            </w:r>
            <w:r w:rsidRPr="00F519DA">
              <w:rPr>
                <w:rStyle w:val="31"/>
                <w:color w:val="0000CC"/>
              </w:rPr>
              <w:t>ь</w:t>
            </w:r>
            <w:r w:rsidRPr="00F519DA">
              <w:rPr>
                <w:rStyle w:val="31"/>
                <w:color w:val="0000CC"/>
              </w:rPr>
              <w:t>зованием ГНСС-технологий</w:t>
            </w:r>
            <w:r w:rsidR="00A27583" w:rsidRPr="00F519DA">
              <w:rPr>
                <w:rStyle w:val="31"/>
                <w:color w:val="0000CC"/>
              </w:rPr>
              <w:t>»</w:t>
            </w:r>
            <w:r w:rsidRPr="00F519DA">
              <w:rPr>
                <w:rStyle w:val="31"/>
                <w:color w:val="0000CC"/>
              </w:rPr>
              <w:t>.</w:t>
            </w:r>
          </w:p>
        </w:tc>
        <w:tc>
          <w:tcPr>
            <w:tcW w:w="3260" w:type="dxa"/>
            <w:tcBorders>
              <w:top w:val="single" w:sz="4" w:space="0" w:color="auto"/>
            </w:tcBorders>
          </w:tcPr>
          <w:p w:rsidR="009C401E" w:rsidRPr="00F519DA" w:rsidRDefault="009C401E" w:rsidP="00644A7B">
            <w:pPr>
              <w:ind w:firstLine="0"/>
              <w:rPr>
                <w:rStyle w:val="31"/>
                <w:color w:val="0000CC"/>
              </w:rPr>
            </w:pPr>
            <w:r w:rsidRPr="00F519DA">
              <w:rPr>
                <w:rStyle w:val="31"/>
                <w:color w:val="0000CC"/>
              </w:rPr>
              <w:t>Студент самостоятельно прорабатывает теоретич</w:t>
            </w:r>
            <w:r w:rsidRPr="00F519DA">
              <w:rPr>
                <w:rStyle w:val="31"/>
                <w:color w:val="0000CC"/>
              </w:rPr>
              <w:t>е</w:t>
            </w:r>
            <w:r w:rsidRPr="00F519DA">
              <w:rPr>
                <w:rStyle w:val="31"/>
                <w:color w:val="0000CC"/>
              </w:rPr>
              <w:t>ский материал и готовится к контрольному опросу</w:t>
            </w: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:rsidR="009C401E" w:rsidRPr="00F519DA" w:rsidRDefault="009C401E" w:rsidP="00A27583">
            <w:pPr>
              <w:ind w:firstLine="0"/>
              <w:jc w:val="center"/>
              <w:rPr>
                <w:rStyle w:val="31"/>
                <w:color w:val="0000CC"/>
              </w:rPr>
            </w:pPr>
            <w:r w:rsidRPr="00F519DA">
              <w:rPr>
                <w:rStyle w:val="31"/>
                <w:color w:val="0000CC"/>
              </w:rPr>
              <w:t>2</w:t>
            </w:r>
          </w:p>
          <w:p w:rsidR="009C401E" w:rsidRPr="00F519DA" w:rsidRDefault="009C401E" w:rsidP="00A27583">
            <w:pPr>
              <w:overflowPunct w:val="0"/>
              <w:autoSpaceDE w:val="0"/>
              <w:autoSpaceDN w:val="0"/>
              <w:adjustRightInd w:val="0"/>
              <w:ind w:firstLine="0"/>
              <w:jc w:val="center"/>
              <w:textAlignment w:val="baseline"/>
              <w:rPr>
                <w:color w:val="0000CC"/>
                <w:lang w:eastAsia="en-US"/>
              </w:rPr>
            </w:pPr>
          </w:p>
        </w:tc>
        <w:tc>
          <w:tcPr>
            <w:tcW w:w="2101" w:type="dxa"/>
            <w:tcBorders>
              <w:top w:val="single" w:sz="4" w:space="0" w:color="auto"/>
            </w:tcBorders>
          </w:tcPr>
          <w:p w:rsidR="009C401E" w:rsidRPr="00F519DA" w:rsidRDefault="009C401E" w:rsidP="00644A7B">
            <w:pPr>
              <w:ind w:firstLine="34"/>
              <w:rPr>
                <w:rStyle w:val="31"/>
                <w:color w:val="0000CC"/>
              </w:rPr>
            </w:pPr>
            <w:r w:rsidRPr="00F519DA">
              <w:rPr>
                <w:rStyle w:val="31"/>
                <w:color w:val="0000CC"/>
              </w:rPr>
              <w:t>Собеседование по контрольным вопросам</w:t>
            </w:r>
          </w:p>
          <w:p w:rsidR="009C401E" w:rsidRPr="00F519DA" w:rsidRDefault="009C401E" w:rsidP="00644A7B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color w:val="0000CC"/>
                <w:lang w:eastAsia="en-US"/>
              </w:rPr>
            </w:pPr>
          </w:p>
        </w:tc>
      </w:tr>
      <w:tr w:rsidR="009C401E" w:rsidRPr="00F519DA" w:rsidTr="00E1389E">
        <w:trPr>
          <w:trHeight w:val="475"/>
        </w:trPr>
        <w:tc>
          <w:tcPr>
            <w:tcW w:w="735" w:type="dxa"/>
          </w:tcPr>
          <w:p w:rsidR="009C401E" w:rsidRPr="00F519DA" w:rsidRDefault="009C401E" w:rsidP="00E07430">
            <w:pPr>
              <w:overflowPunct w:val="0"/>
              <w:autoSpaceDE w:val="0"/>
              <w:autoSpaceDN w:val="0"/>
              <w:adjustRightInd w:val="0"/>
              <w:ind w:firstLine="0"/>
              <w:jc w:val="center"/>
              <w:textAlignment w:val="baseline"/>
              <w:rPr>
                <w:lang w:eastAsia="en-US"/>
              </w:rPr>
            </w:pPr>
            <w:r w:rsidRPr="00F519DA">
              <w:rPr>
                <w:lang w:eastAsia="en-US"/>
              </w:rPr>
              <w:t>6</w:t>
            </w:r>
          </w:p>
        </w:tc>
        <w:tc>
          <w:tcPr>
            <w:tcW w:w="2977" w:type="dxa"/>
          </w:tcPr>
          <w:p w:rsidR="009C401E" w:rsidRPr="00F519DA" w:rsidRDefault="009C401E" w:rsidP="00644A7B">
            <w:pPr>
              <w:ind w:firstLine="0"/>
              <w:rPr>
                <w:color w:val="0000CC"/>
              </w:rPr>
            </w:pPr>
            <w:r w:rsidRPr="00F519DA">
              <w:rPr>
                <w:rStyle w:val="31"/>
                <w:color w:val="0000CC"/>
              </w:rPr>
              <w:t>Выполнение расчетов в специализированном пр</w:t>
            </w:r>
            <w:r w:rsidRPr="00F519DA">
              <w:rPr>
                <w:rStyle w:val="31"/>
                <w:color w:val="0000CC"/>
              </w:rPr>
              <w:t>о</w:t>
            </w:r>
            <w:r w:rsidRPr="00F519DA">
              <w:rPr>
                <w:rStyle w:val="31"/>
                <w:color w:val="0000CC"/>
              </w:rPr>
              <w:t>граммном обеспечении для камеральной обрабо</w:t>
            </w:r>
            <w:r w:rsidRPr="00F519DA">
              <w:rPr>
                <w:rStyle w:val="31"/>
                <w:color w:val="0000CC"/>
              </w:rPr>
              <w:t>т</w:t>
            </w:r>
            <w:r w:rsidRPr="00F519DA">
              <w:rPr>
                <w:rStyle w:val="31"/>
                <w:color w:val="0000CC"/>
              </w:rPr>
              <w:t xml:space="preserve">ки ГНСС-измерений при выполнении лабораторной работы </w:t>
            </w:r>
          </w:p>
        </w:tc>
        <w:tc>
          <w:tcPr>
            <w:tcW w:w="3260" w:type="dxa"/>
          </w:tcPr>
          <w:p w:rsidR="009C401E" w:rsidRPr="00F519DA" w:rsidRDefault="009C401E" w:rsidP="00644A7B">
            <w:pPr>
              <w:ind w:firstLine="0"/>
              <w:rPr>
                <w:rStyle w:val="31"/>
                <w:color w:val="0000CC"/>
              </w:rPr>
            </w:pPr>
            <w:r w:rsidRPr="00F519DA">
              <w:rPr>
                <w:rStyle w:val="31"/>
                <w:color w:val="0000CC"/>
              </w:rPr>
              <w:t xml:space="preserve">Студент выполняет расчеты по лабораторной работе </w:t>
            </w:r>
            <w:r w:rsidR="00A27583" w:rsidRPr="00F519DA">
              <w:rPr>
                <w:rStyle w:val="31"/>
                <w:color w:val="0000CC"/>
              </w:rPr>
              <w:t>«</w:t>
            </w:r>
            <w:r w:rsidRPr="00F519DA">
              <w:rPr>
                <w:rStyle w:val="31"/>
                <w:color w:val="0000CC"/>
              </w:rPr>
              <w:t>Обработка, уравнивание и оценка качества спутниковой геодезической сети, постр</w:t>
            </w:r>
            <w:r w:rsidRPr="00F519DA">
              <w:rPr>
                <w:rStyle w:val="31"/>
                <w:color w:val="0000CC"/>
              </w:rPr>
              <w:t>о</w:t>
            </w:r>
            <w:r w:rsidRPr="00F519DA">
              <w:rPr>
                <w:rStyle w:val="31"/>
                <w:color w:val="0000CC"/>
              </w:rPr>
              <w:t>енной методом относител</w:t>
            </w:r>
            <w:r w:rsidRPr="00F519DA">
              <w:rPr>
                <w:rStyle w:val="31"/>
                <w:color w:val="0000CC"/>
              </w:rPr>
              <w:t>ь</w:t>
            </w:r>
            <w:r w:rsidRPr="00F519DA">
              <w:rPr>
                <w:rStyle w:val="31"/>
                <w:color w:val="0000CC"/>
              </w:rPr>
              <w:t>ного статического позици</w:t>
            </w:r>
            <w:r w:rsidRPr="00F519DA">
              <w:rPr>
                <w:rStyle w:val="31"/>
                <w:color w:val="0000CC"/>
              </w:rPr>
              <w:t>о</w:t>
            </w:r>
            <w:r w:rsidRPr="00F519DA">
              <w:rPr>
                <w:rStyle w:val="31"/>
                <w:color w:val="0000CC"/>
              </w:rPr>
              <w:t>нирования</w:t>
            </w:r>
            <w:r w:rsidR="00A27583" w:rsidRPr="00F519DA">
              <w:rPr>
                <w:rStyle w:val="31"/>
                <w:color w:val="0000CC"/>
              </w:rPr>
              <w:t>»</w:t>
            </w:r>
            <w:r w:rsidRPr="00F519DA">
              <w:rPr>
                <w:rStyle w:val="31"/>
                <w:color w:val="0000CC"/>
              </w:rPr>
              <w:t>.</w:t>
            </w:r>
          </w:p>
        </w:tc>
        <w:tc>
          <w:tcPr>
            <w:tcW w:w="850" w:type="dxa"/>
            <w:vAlign w:val="center"/>
          </w:tcPr>
          <w:p w:rsidR="009C401E" w:rsidRPr="00F519DA" w:rsidRDefault="009C401E" w:rsidP="00A27583">
            <w:pPr>
              <w:ind w:firstLine="0"/>
              <w:jc w:val="center"/>
              <w:rPr>
                <w:rStyle w:val="31"/>
                <w:color w:val="0000CC"/>
              </w:rPr>
            </w:pPr>
            <w:r w:rsidRPr="00F519DA">
              <w:rPr>
                <w:rStyle w:val="31"/>
                <w:color w:val="0000CC"/>
              </w:rPr>
              <w:t>10</w:t>
            </w:r>
          </w:p>
          <w:p w:rsidR="009C401E" w:rsidRPr="00F519DA" w:rsidRDefault="009C401E" w:rsidP="00A27583">
            <w:pPr>
              <w:overflowPunct w:val="0"/>
              <w:autoSpaceDE w:val="0"/>
              <w:autoSpaceDN w:val="0"/>
              <w:adjustRightInd w:val="0"/>
              <w:ind w:firstLine="0"/>
              <w:jc w:val="center"/>
              <w:textAlignment w:val="baseline"/>
              <w:rPr>
                <w:color w:val="0000CC"/>
                <w:lang w:eastAsia="en-US"/>
              </w:rPr>
            </w:pPr>
          </w:p>
        </w:tc>
        <w:tc>
          <w:tcPr>
            <w:tcW w:w="2101" w:type="dxa"/>
          </w:tcPr>
          <w:p w:rsidR="009C401E" w:rsidRPr="00F519DA" w:rsidRDefault="009C401E" w:rsidP="00644A7B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color w:val="0000CC"/>
              </w:rPr>
            </w:pPr>
            <w:r w:rsidRPr="00F519DA">
              <w:rPr>
                <w:rStyle w:val="31"/>
                <w:color w:val="0000CC"/>
              </w:rPr>
              <w:t>Проверка расч</w:t>
            </w:r>
            <w:r w:rsidRPr="00F519DA">
              <w:rPr>
                <w:rStyle w:val="31"/>
                <w:color w:val="0000CC"/>
              </w:rPr>
              <w:t>е</w:t>
            </w:r>
            <w:r w:rsidRPr="00F519DA">
              <w:rPr>
                <w:rStyle w:val="31"/>
                <w:color w:val="0000CC"/>
              </w:rPr>
              <w:t>тов, полученных в результате к</w:t>
            </w:r>
            <w:r w:rsidRPr="00F519DA">
              <w:rPr>
                <w:rStyle w:val="31"/>
                <w:color w:val="0000CC"/>
              </w:rPr>
              <w:t>а</w:t>
            </w:r>
            <w:r w:rsidRPr="00F519DA">
              <w:rPr>
                <w:rStyle w:val="31"/>
                <w:color w:val="0000CC"/>
              </w:rPr>
              <w:t>меральной обр</w:t>
            </w:r>
            <w:r w:rsidRPr="00F519DA">
              <w:rPr>
                <w:rStyle w:val="31"/>
                <w:color w:val="0000CC"/>
              </w:rPr>
              <w:t>а</w:t>
            </w:r>
            <w:r w:rsidRPr="00F519DA">
              <w:rPr>
                <w:rStyle w:val="31"/>
                <w:color w:val="0000CC"/>
              </w:rPr>
              <w:t>ботки ГНСС-измерений в спутниковой ге</w:t>
            </w:r>
            <w:r w:rsidRPr="00F519DA">
              <w:rPr>
                <w:rStyle w:val="31"/>
                <w:color w:val="0000CC"/>
              </w:rPr>
              <w:t>о</w:t>
            </w:r>
            <w:r w:rsidRPr="00F519DA">
              <w:rPr>
                <w:rStyle w:val="31"/>
                <w:color w:val="0000CC"/>
              </w:rPr>
              <w:t>дезической сети</w:t>
            </w:r>
          </w:p>
        </w:tc>
      </w:tr>
      <w:tr w:rsidR="009C401E" w:rsidRPr="00F519DA" w:rsidTr="00E1389E">
        <w:trPr>
          <w:trHeight w:val="475"/>
        </w:trPr>
        <w:tc>
          <w:tcPr>
            <w:tcW w:w="3712" w:type="dxa"/>
            <w:gridSpan w:val="2"/>
            <w:shd w:val="clear" w:color="auto" w:fill="D9D9D9"/>
            <w:vAlign w:val="center"/>
          </w:tcPr>
          <w:p w:rsidR="009C401E" w:rsidRPr="00F519DA" w:rsidRDefault="009C401E" w:rsidP="00E07430">
            <w:pPr>
              <w:overflowPunct w:val="0"/>
              <w:autoSpaceDE w:val="0"/>
              <w:autoSpaceDN w:val="0"/>
              <w:adjustRightInd w:val="0"/>
              <w:ind w:firstLine="0"/>
              <w:jc w:val="right"/>
              <w:textAlignment w:val="baseline"/>
              <w:rPr>
                <w:i/>
              </w:rPr>
            </w:pPr>
            <w:r w:rsidRPr="00F519DA">
              <w:rPr>
                <w:i/>
              </w:rPr>
              <w:t>Всего</w:t>
            </w:r>
          </w:p>
        </w:tc>
        <w:tc>
          <w:tcPr>
            <w:tcW w:w="3260" w:type="dxa"/>
            <w:shd w:val="clear" w:color="auto" w:fill="D9D9D9"/>
          </w:tcPr>
          <w:p w:rsidR="009C401E" w:rsidRPr="00F519DA" w:rsidRDefault="009C401E" w:rsidP="00E07430">
            <w:pPr>
              <w:overflowPunct w:val="0"/>
              <w:autoSpaceDE w:val="0"/>
              <w:autoSpaceDN w:val="0"/>
              <w:adjustRightInd w:val="0"/>
              <w:ind w:firstLine="0"/>
              <w:jc w:val="center"/>
              <w:textAlignment w:val="baseline"/>
              <w:rPr>
                <w:lang w:eastAsia="en-US"/>
              </w:rPr>
            </w:pPr>
          </w:p>
        </w:tc>
        <w:tc>
          <w:tcPr>
            <w:tcW w:w="850" w:type="dxa"/>
            <w:shd w:val="clear" w:color="auto" w:fill="D9D9D9"/>
            <w:vAlign w:val="center"/>
          </w:tcPr>
          <w:p w:rsidR="009C401E" w:rsidRPr="00F519DA" w:rsidRDefault="009C401E" w:rsidP="00E07430">
            <w:pPr>
              <w:overflowPunct w:val="0"/>
              <w:autoSpaceDE w:val="0"/>
              <w:autoSpaceDN w:val="0"/>
              <w:adjustRightInd w:val="0"/>
              <w:ind w:firstLine="0"/>
              <w:jc w:val="center"/>
              <w:textAlignment w:val="baseline"/>
              <w:rPr>
                <w:lang w:eastAsia="en-US"/>
              </w:rPr>
            </w:pPr>
            <w:r w:rsidRPr="00F519DA">
              <w:rPr>
                <w:lang w:eastAsia="en-US"/>
              </w:rPr>
              <w:t>38</w:t>
            </w:r>
          </w:p>
        </w:tc>
        <w:tc>
          <w:tcPr>
            <w:tcW w:w="2101" w:type="dxa"/>
            <w:shd w:val="clear" w:color="auto" w:fill="D9D9D9"/>
            <w:vAlign w:val="center"/>
          </w:tcPr>
          <w:p w:rsidR="009C401E" w:rsidRPr="00F519DA" w:rsidRDefault="009C401E" w:rsidP="00E07430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</w:pPr>
          </w:p>
        </w:tc>
      </w:tr>
    </w:tbl>
    <w:p w:rsidR="009C401E" w:rsidRPr="00F519DA" w:rsidRDefault="009C401E" w:rsidP="00E033E1">
      <w:pPr>
        <w:numPr>
          <w:ilvl w:val="1"/>
          <w:numId w:val="36"/>
        </w:numPr>
        <w:spacing w:before="240"/>
        <w:rPr>
          <w:b/>
          <w:bCs/>
        </w:rPr>
      </w:pPr>
      <w:r w:rsidRPr="00F519DA">
        <w:rPr>
          <w:b/>
          <w:bCs/>
        </w:rPr>
        <w:t xml:space="preserve">Матрица </w:t>
      </w:r>
      <w:r w:rsidRPr="00F519DA">
        <w:rPr>
          <w:b/>
          <w:color w:val="000000"/>
        </w:rPr>
        <w:t>междисциплинарных</w:t>
      </w:r>
      <w:r w:rsidRPr="00F519DA">
        <w:rPr>
          <w:b/>
          <w:bCs/>
        </w:rPr>
        <w:t xml:space="preserve"> связей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742"/>
        <w:gridCol w:w="2120"/>
        <w:gridCol w:w="776"/>
        <w:gridCol w:w="776"/>
        <w:gridCol w:w="777"/>
        <w:gridCol w:w="777"/>
        <w:gridCol w:w="777"/>
        <w:gridCol w:w="777"/>
        <w:gridCol w:w="777"/>
        <w:gridCol w:w="777"/>
        <w:gridCol w:w="847"/>
      </w:tblGrid>
      <w:tr w:rsidR="009C401E" w:rsidRPr="00F519DA" w:rsidTr="000144B6">
        <w:trPr>
          <w:trHeight w:val="467"/>
        </w:trPr>
        <w:tc>
          <w:tcPr>
            <w:tcW w:w="742" w:type="dxa"/>
            <w:vMerge w:val="restart"/>
            <w:vAlign w:val="center"/>
          </w:tcPr>
          <w:p w:rsidR="009C401E" w:rsidRPr="00F519DA" w:rsidRDefault="009C401E" w:rsidP="00395672">
            <w:pPr>
              <w:ind w:firstLine="0"/>
              <w:jc w:val="center"/>
              <w:rPr>
                <w:i/>
              </w:rPr>
            </w:pPr>
            <w:r w:rsidRPr="00F519DA">
              <w:rPr>
                <w:i/>
              </w:rPr>
              <w:t>№ п/п</w:t>
            </w:r>
          </w:p>
        </w:tc>
        <w:tc>
          <w:tcPr>
            <w:tcW w:w="2120" w:type="dxa"/>
            <w:vMerge w:val="restart"/>
            <w:vAlign w:val="center"/>
          </w:tcPr>
          <w:p w:rsidR="009C401E" w:rsidRPr="00F519DA" w:rsidRDefault="009C401E" w:rsidP="00395672">
            <w:pPr>
              <w:ind w:firstLine="0"/>
              <w:jc w:val="center"/>
              <w:rPr>
                <w:i/>
              </w:rPr>
            </w:pPr>
            <w:r w:rsidRPr="00F519DA">
              <w:rPr>
                <w:i/>
              </w:rPr>
              <w:t xml:space="preserve">Наименование обеспечивающих (предыдущих) </w:t>
            </w:r>
          </w:p>
          <w:p w:rsidR="009C401E" w:rsidRPr="00F519DA" w:rsidRDefault="009C401E" w:rsidP="00395672">
            <w:pPr>
              <w:ind w:firstLine="0"/>
              <w:jc w:val="center"/>
              <w:rPr>
                <w:i/>
              </w:rPr>
            </w:pPr>
            <w:r w:rsidRPr="00F519DA">
              <w:rPr>
                <w:i/>
              </w:rPr>
              <w:t>дисциплин</w:t>
            </w:r>
          </w:p>
        </w:tc>
        <w:tc>
          <w:tcPr>
            <w:tcW w:w="7061" w:type="dxa"/>
            <w:gridSpan w:val="9"/>
          </w:tcPr>
          <w:p w:rsidR="009C401E" w:rsidRPr="00F519DA" w:rsidRDefault="009C401E" w:rsidP="00395672">
            <w:pPr>
              <w:ind w:firstLine="0"/>
              <w:rPr>
                <w:i/>
              </w:rPr>
            </w:pPr>
            <w:r w:rsidRPr="00F519DA">
              <w:rPr>
                <w:i/>
              </w:rPr>
              <w:t xml:space="preserve">№№ разделов данной дисциплины, </w:t>
            </w:r>
            <w:r w:rsidRPr="00F519DA">
              <w:rPr>
                <w:i/>
                <w:color w:val="000000"/>
              </w:rPr>
              <w:t>для которых необходимо из</w:t>
            </w:r>
            <w:r w:rsidRPr="00F519DA">
              <w:rPr>
                <w:i/>
                <w:color w:val="000000"/>
              </w:rPr>
              <w:t>у</w:t>
            </w:r>
            <w:r w:rsidRPr="00F519DA">
              <w:rPr>
                <w:i/>
                <w:color w:val="000000"/>
              </w:rPr>
              <w:t>чение обеспечивающих (предыдущих) дисциплин</w:t>
            </w:r>
          </w:p>
        </w:tc>
      </w:tr>
      <w:tr w:rsidR="009C401E" w:rsidRPr="00F519DA" w:rsidTr="00CF12BE">
        <w:tc>
          <w:tcPr>
            <w:tcW w:w="742" w:type="dxa"/>
            <w:vMerge/>
          </w:tcPr>
          <w:p w:rsidR="009C401E" w:rsidRPr="00F519DA" w:rsidRDefault="009C401E" w:rsidP="00395672">
            <w:pPr>
              <w:ind w:firstLine="0"/>
              <w:rPr>
                <w:i/>
              </w:rPr>
            </w:pPr>
          </w:p>
        </w:tc>
        <w:tc>
          <w:tcPr>
            <w:tcW w:w="2120" w:type="dxa"/>
            <w:vMerge/>
          </w:tcPr>
          <w:p w:rsidR="009C401E" w:rsidRPr="00F519DA" w:rsidRDefault="009C401E" w:rsidP="00395672">
            <w:pPr>
              <w:ind w:firstLine="0"/>
              <w:rPr>
                <w:i/>
              </w:rPr>
            </w:pPr>
          </w:p>
        </w:tc>
        <w:tc>
          <w:tcPr>
            <w:tcW w:w="776" w:type="dxa"/>
            <w:vAlign w:val="center"/>
          </w:tcPr>
          <w:p w:rsidR="009C401E" w:rsidRPr="00F519DA" w:rsidRDefault="009C401E" w:rsidP="00395672">
            <w:pPr>
              <w:ind w:firstLine="0"/>
              <w:jc w:val="center"/>
              <w:rPr>
                <w:i/>
              </w:rPr>
            </w:pPr>
            <w:r w:rsidRPr="00F519DA">
              <w:rPr>
                <w:i/>
                <w:sz w:val="22"/>
                <w:szCs w:val="22"/>
              </w:rPr>
              <w:t>1</w:t>
            </w:r>
          </w:p>
        </w:tc>
        <w:tc>
          <w:tcPr>
            <w:tcW w:w="776" w:type="dxa"/>
            <w:vAlign w:val="center"/>
          </w:tcPr>
          <w:p w:rsidR="009C401E" w:rsidRPr="00F519DA" w:rsidRDefault="009C401E" w:rsidP="00395672">
            <w:pPr>
              <w:ind w:firstLine="0"/>
              <w:jc w:val="center"/>
              <w:rPr>
                <w:i/>
              </w:rPr>
            </w:pPr>
            <w:r w:rsidRPr="00F519DA">
              <w:rPr>
                <w:i/>
                <w:sz w:val="22"/>
                <w:szCs w:val="22"/>
              </w:rPr>
              <w:t>2</w:t>
            </w:r>
          </w:p>
        </w:tc>
        <w:tc>
          <w:tcPr>
            <w:tcW w:w="777" w:type="dxa"/>
            <w:vAlign w:val="center"/>
          </w:tcPr>
          <w:p w:rsidR="009C401E" w:rsidRPr="00F519DA" w:rsidRDefault="009C401E" w:rsidP="00395672">
            <w:pPr>
              <w:ind w:firstLine="0"/>
              <w:jc w:val="center"/>
              <w:rPr>
                <w:i/>
              </w:rPr>
            </w:pPr>
            <w:r w:rsidRPr="00F519DA">
              <w:rPr>
                <w:i/>
                <w:sz w:val="22"/>
                <w:szCs w:val="22"/>
              </w:rPr>
              <w:t>3</w:t>
            </w:r>
          </w:p>
        </w:tc>
        <w:tc>
          <w:tcPr>
            <w:tcW w:w="777" w:type="dxa"/>
            <w:vAlign w:val="center"/>
          </w:tcPr>
          <w:p w:rsidR="009C401E" w:rsidRPr="00F519DA" w:rsidRDefault="009C401E" w:rsidP="00395672">
            <w:pPr>
              <w:ind w:firstLine="0"/>
              <w:jc w:val="center"/>
              <w:rPr>
                <w:i/>
              </w:rPr>
            </w:pPr>
            <w:r w:rsidRPr="00F519DA">
              <w:rPr>
                <w:i/>
                <w:sz w:val="22"/>
                <w:szCs w:val="22"/>
              </w:rPr>
              <w:t>4</w:t>
            </w:r>
          </w:p>
        </w:tc>
        <w:tc>
          <w:tcPr>
            <w:tcW w:w="777" w:type="dxa"/>
            <w:vAlign w:val="center"/>
          </w:tcPr>
          <w:p w:rsidR="009C401E" w:rsidRPr="00F519DA" w:rsidRDefault="009C401E" w:rsidP="00395672">
            <w:pPr>
              <w:ind w:firstLine="0"/>
              <w:jc w:val="center"/>
              <w:rPr>
                <w:i/>
              </w:rPr>
            </w:pPr>
            <w:r w:rsidRPr="00F519DA">
              <w:rPr>
                <w:i/>
                <w:sz w:val="22"/>
                <w:szCs w:val="22"/>
              </w:rPr>
              <w:t>5</w:t>
            </w:r>
          </w:p>
        </w:tc>
        <w:tc>
          <w:tcPr>
            <w:tcW w:w="777" w:type="dxa"/>
            <w:vAlign w:val="center"/>
          </w:tcPr>
          <w:p w:rsidR="009C401E" w:rsidRPr="00F519DA" w:rsidRDefault="009C401E" w:rsidP="00395672">
            <w:pPr>
              <w:ind w:firstLine="0"/>
              <w:jc w:val="center"/>
              <w:rPr>
                <w:i/>
              </w:rPr>
            </w:pPr>
            <w:r w:rsidRPr="00F519DA">
              <w:rPr>
                <w:i/>
                <w:sz w:val="22"/>
                <w:szCs w:val="22"/>
              </w:rPr>
              <w:t>6</w:t>
            </w:r>
          </w:p>
        </w:tc>
        <w:tc>
          <w:tcPr>
            <w:tcW w:w="777" w:type="dxa"/>
            <w:vAlign w:val="center"/>
          </w:tcPr>
          <w:p w:rsidR="009C401E" w:rsidRPr="00F519DA" w:rsidRDefault="009C401E" w:rsidP="00395672">
            <w:pPr>
              <w:ind w:firstLine="0"/>
              <w:jc w:val="center"/>
              <w:rPr>
                <w:i/>
              </w:rPr>
            </w:pPr>
            <w:r w:rsidRPr="00F519DA">
              <w:rPr>
                <w:i/>
                <w:sz w:val="22"/>
                <w:szCs w:val="22"/>
              </w:rPr>
              <w:t>7</w:t>
            </w:r>
          </w:p>
        </w:tc>
        <w:tc>
          <w:tcPr>
            <w:tcW w:w="777" w:type="dxa"/>
            <w:vAlign w:val="center"/>
          </w:tcPr>
          <w:p w:rsidR="009C401E" w:rsidRPr="00F519DA" w:rsidRDefault="009C401E" w:rsidP="00395672">
            <w:pPr>
              <w:ind w:firstLine="0"/>
              <w:jc w:val="center"/>
              <w:rPr>
                <w:i/>
              </w:rPr>
            </w:pPr>
            <w:r w:rsidRPr="00F519DA">
              <w:rPr>
                <w:i/>
                <w:sz w:val="22"/>
                <w:szCs w:val="22"/>
              </w:rPr>
              <w:t>8</w:t>
            </w:r>
          </w:p>
        </w:tc>
        <w:tc>
          <w:tcPr>
            <w:tcW w:w="847" w:type="dxa"/>
            <w:vAlign w:val="center"/>
          </w:tcPr>
          <w:p w:rsidR="009C401E" w:rsidRPr="00F519DA" w:rsidRDefault="009C401E" w:rsidP="00395672">
            <w:pPr>
              <w:ind w:firstLine="0"/>
              <w:jc w:val="center"/>
              <w:rPr>
                <w:i/>
              </w:rPr>
            </w:pPr>
            <w:r w:rsidRPr="00F519DA">
              <w:rPr>
                <w:i/>
                <w:sz w:val="22"/>
                <w:szCs w:val="22"/>
              </w:rPr>
              <w:t>9</w:t>
            </w:r>
          </w:p>
        </w:tc>
      </w:tr>
      <w:tr w:rsidR="009C401E" w:rsidRPr="00F519DA" w:rsidTr="00CF12BE">
        <w:tc>
          <w:tcPr>
            <w:tcW w:w="742" w:type="dxa"/>
          </w:tcPr>
          <w:p w:rsidR="009C401E" w:rsidRPr="00F519DA" w:rsidRDefault="009C401E" w:rsidP="00CF12BE">
            <w:pPr>
              <w:pStyle w:val="af1"/>
              <w:numPr>
                <w:ilvl w:val="0"/>
                <w:numId w:val="21"/>
              </w:numPr>
              <w:spacing w:line="312" w:lineRule="auto"/>
              <w:ind w:leftChars="57" w:left="137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0" w:type="dxa"/>
          </w:tcPr>
          <w:p w:rsidR="009C401E" w:rsidRPr="00F519DA" w:rsidRDefault="009C401E" w:rsidP="00395672">
            <w:pPr>
              <w:ind w:firstLine="25"/>
              <w:rPr>
                <w:rStyle w:val="31"/>
                <w:color w:val="0000CC"/>
              </w:rPr>
            </w:pPr>
            <w:r w:rsidRPr="00F519DA">
              <w:rPr>
                <w:rStyle w:val="31"/>
                <w:color w:val="0000CC"/>
              </w:rPr>
              <w:t xml:space="preserve">Высшая геодезия  </w:t>
            </w:r>
          </w:p>
          <w:p w:rsidR="009C401E" w:rsidRPr="00F519DA" w:rsidRDefault="009C401E" w:rsidP="00395672">
            <w:pPr>
              <w:ind w:firstLine="0"/>
              <w:rPr>
                <w:color w:val="0000CC"/>
              </w:rPr>
            </w:pPr>
          </w:p>
        </w:tc>
        <w:tc>
          <w:tcPr>
            <w:tcW w:w="776" w:type="dxa"/>
          </w:tcPr>
          <w:p w:rsidR="009C401E" w:rsidRPr="00F519DA" w:rsidRDefault="009C401E" w:rsidP="00395672">
            <w:pPr>
              <w:ind w:firstLine="0"/>
              <w:jc w:val="center"/>
            </w:pPr>
            <w:r w:rsidRPr="00F519DA">
              <w:rPr>
                <w:sz w:val="22"/>
                <w:szCs w:val="22"/>
              </w:rPr>
              <w:t>+</w:t>
            </w:r>
          </w:p>
        </w:tc>
        <w:tc>
          <w:tcPr>
            <w:tcW w:w="776" w:type="dxa"/>
          </w:tcPr>
          <w:p w:rsidR="009C401E" w:rsidRPr="00F519DA" w:rsidRDefault="009C401E" w:rsidP="00395672">
            <w:pPr>
              <w:ind w:firstLine="0"/>
              <w:jc w:val="center"/>
            </w:pPr>
            <w:r w:rsidRPr="00F519DA">
              <w:rPr>
                <w:sz w:val="22"/>
                <w:szCs w:val="22"/>
              </w:rPr>
              <w:t>+</w:t>
            </w:r>
          </w:p>
        </w:tc>
        <w:tc>
          <w:tcPr>
            <w:tcW w:w="777" w:type="dxa"/>
          </w:tcPr>
          <w:p w:rsidR="009C401E" w:rsidRPr="00F519DA" w:rsidRDefault="009C401E" w:rsidP="00395672">
            <w:pPr>
              <w:ind w:firstLine="0"/>
            </w:pPr>
          </w:p>
        </w:tc>
        <w:tc>
          <w:tcPr>
            <w:tcW w:w="777" w:type="dxa"/>
          </w:tcPr>
          <w:p w:rsidR="009C401E" w:rsidRPr="00F519DA" w:rsidRDefault="009C401E" w:rsidP="00395672">
            <w:pPr>
              <w:ind w:firstLine="0"/>
            </w:pPr>
            <w:r w:rsidRPr="00F519DA">
              <w:rPr>
                <w:sz w:val="22"/>
                <w:szCs w:val="22"/>
              </w:rPr>
              <w:t>+</w:t>
            </w:r>
          </w:p>
        </w:tc>
        <w:tc>
          <w:tcPr>
            <w:tcW w:w="777" w:type="dxa"/>
          </w:tcPr>
          <w:p w:rsidR="009C401E" w:rsidRPr="00F519DA" w:rsidRDefault="009C401E" w:rsidP="00E362EA">
            <w:pPr>
              <w:ind w:firstLine="0"/>
              <w:jc w:val="center"/>
            </w:pPr>
            <w:r w:rsidRPr="00F519DA">
              <w:rPr>
                <w:sz w:val="22"/>
                <w:szCs w:val="22"/>
              </w:rPr>
              <w:t>+</w:t>
            </w:r>
          </w:p>
        </w:tc>
        <w:tc>
          <w:tcPr>
            <w:tcW w:w="777" w:type="dxa"/>
          </w:tcPr>
          <w:p w:rsidR="009C401E" w:rsidRPr="00F519DA" w:rsidRDefault="009C401E" w:rsidP="00395672">
            <w:pPr>
              <w:ind w:firstLine="0"/>
            </w:pPr>
          </w:p>
        </w:tc>
        <w:tc>
          <w:tcPr>
            <w:tcW w:w="777" w:type="dxa"/>
          </w:tcPr>
          <w:p w:rsidR="009C401E" w:rsidRPr="00F519DA" w:rsidRDefault="009C401E" w:rsidP="00395672">
            <w:pPr>
              <w:ind w:firstLine="0"/>
            </w:pPr>
          </w:p>
        </w:tc>
        <w:tc>
          <w:tcPr>
            <w:tcW w:w="777" w:type="dxa"/>
          </w:tcPr>
          <w:p w:rsidR="009C401E" w:rsidRPr="00F519DA" w:rsidRDefault="009C401E" w:rsidP="00395672">
            <w:pPr>
              <w:ind w:firstLine="0"/>
            </w:pPr>
          </w:p>
        </w:tc>
        <w:tc>
          <w:tcPr>
            <w:tcW w:w="847" w:type="dxa"/>
          </w:tcPr>
          <w:p w:rsidR="009C401E" w:rsidRPr="00F519DA" w:rsidRDefault="009C401E" w:rsidP="00395672">
            <w:pPr>
              <w:ind w:firstLine="0"/>
            </w:pPr>
          </w:p>
        </w:tc>
      </w:tr>
      <w:tr w:rsidR="009C401E" w:rsidRPr="00F519DA" w:rsidTr="00CF12BE">
        <w:tc>
          <w:tcPr>
            <w:tcW w:w="742" w:type="dxa"/>
          </w:tcPr>
          <w:p w:rsidR="009C401E" w:rsidRPr="00F519DA" w:rsidRDefault="009C401E" w:rsidP="00CF12BE">
            <w:pPr>
              <w:pStyle w:val="af1"/>
              <w:numPr>
                <w:ilvl w:val="0"/>
                <w:numId w:val="21"/>
              </w:numPr>
              <w:spacing w:line="312" w:lineRule="auto"/>
              <w:ind w:leftChars="57" w:left="137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0" w:type="dxa"/>
          </w:tcPr>
          <w:p w:rsidR="009C401E" w:rsidRPr="00F519DA" w:rsidRDefault="009C401E" w:rsidP="00395672">
            <w:pPr>
              <w:ind w:firstLine="25"/>
              <w:rPr>
                <w:color w:val="0000CC"/>
              </w:rPr>
            </w:pPr>
            <w:r w:rsidRPr="00F519DA">
              <w:rPr>
                <w:rStyle w:val="31"/>
                <w:color w:val="0000CC"/>
              </w:rPr>
              <w:t>Космическая ге</w:t>
            </w:r>
            <w:r w:rsidRPr="00F519DA">
              <w:rPr>
                <w:rStyle w:val="31"/>
                <w:color w:val="0000CC"/>
              </w:rPr>
              <w:t>о</w:t>
            </w:r>
            <w:r w:rsidRPr="00F519DA">
              <w:rPr>
                <w:rStyle w:val="31"/>
                <w:color w:val="0000CC"/>
              </w:rPr>
              <w:t xml:space="preserve">дезия </w:t>
            </w:r>
          </w:p>
        </w:tc>
        <w:tc>
          <w:tcPr>
            <w:tcW w:w="776" w:type="dxa"/>
          </w:tcPr>
          <w:p w:rsidR="009C401E" w:rsidRPr="00F519DA" w:rsidRDefault="009C401E" w:rsidP="00395672">
            <w:pPr>
              <w:ind w:firstLine="0"/>
              <w:jc w:val="center"/>
            </w:pPr>
          </w:p>
        </w:tc>
        <w:tc>
          <w:tcPr>
            <w:tcW w:w="776" w:type="dxa"/>
          </w:tcPr>
          <w:p w:rsidR="009C401E" w:rsidRPr="00F519DA" w:rsidRDefault="009C401E" w:rsidP="00395672">
            <w:pPr>
              <w:ind w:firstLine="0"/>
              <w:jc w:val="center"/>
            </w:pPr>
          </w:p>
        </w:tc>
        <w:tc>
          <w:tcPr>
            <w:tcW w:w="777" w:type="dxa"/>
          </w:tcPr>
          <w:p w:rsidR="009C401E" w:rsidRPr="00F519DA" w:rsidRDefault="009C401E" w:rsidP="00395672">
            <w:pPr>
              <w:ind w:firstLine="0"/>
              <w:jc w:val="center"/>
            </w:pPr>
            <w:r w:rsidRPr="00F519DA">
              <w:rPr>
                <w:sz w:val="22"/>
                <w:szCs w:val="22"/>
              </w:rPr>
              <w:t>+</w:t>
            </w:r>
          </w:p>
        </w:tc>
        <w:tc>
          <w:tcPr>
            <w:tcW w:w="777" w:type="dxa"/>
          </w:tcPr>
          <w:p w:rsidR="009C401E" w:rsidRPr="00F519DA" w:rsidRDefault="009C401E" w:rsidP="00E362EA">
            <w:pPr>
              <w:ind w:firstLine="0"/>
              <w:jc w:val="center"/>
            </w:pPr>
            <w:r w:rsidRPr="00F519DA">
              <w:rPr>
                <w:sz w:val="22"/>
                <w:szCs w:val="22"/>
              </w:rPr>
              <w:t>+</w:t>
            </w:r>
          </w:p>
        </w:tc>
        <w:tc>
          <w:tcPr>
            <w:tcW w:w="777" w:type="dxa"/>
          </w:tcPr>
          <w:p w:rsidR="009C401E" w:rsidRPr="00F519DA" w:rsidRDefault="009C401E" w:rsidP="00E362EA">
            <w:pPr>
              <w:ind w:firstLine="0"/>
              <w:jc w:val="center"/>
            </w:pPr>
            <w:r w:rsidRPr="00F519DA">
              <w:rPr>
                <w:sz w:val="22"/>
                <w:szCs w:val="22"/>
              </w:rPr>
              <w:t>+</w:t>
            </w:r>
          </w:p>
        </w:tc>
        <w:tc>
          <w:tcPr>
            <w:tcW w:w="777" w:type="dxa"/>
          </w:tcPr>
          <w:p w:rsidR="009C401E" w:rsidRPr="00F519DA" w:rsidRDefault="009C401E" w:rsidP="00E362EA">
            <w:pPr>
              <w:ind w:firstLine="0"/>
              <w:jc w:val="center"/>
            </w:pPr>
            <w:r w:rsidRPr="00F519DA">
              <w:rPr>
                <w:sz w:val="22"/>
                <w:szCs w:val="22"/>
              </w:rPr>
              <w:t>+</w:t>
            </w:r>
          </w:p>
        </w:tc>
        <w:tc>
          <w:tcPr>
            <w:tcW w:w="777" w:type="dxa"/>
          </w:tcPr>
          <w:p w:rsidR="009C401E" w:rsidRPr="00F519DA" w:rsidRDefault="009C401E" w:rsidP="00395672">
            <w:pPr>
              <w:ind w:firstLine="0"/>
            </w:pPr>
          </w:p>
        </w:tc>
        <w:tc>
          <w:tcPr>
            <w:tcW w:w="777" w:type="dxa"/>
          </w:tcPr>
          <w:p w:rsidR="009C401E" w:rsidRPr="00F519DA" w:rsidRDefault="009C401E" w:rsidP="00395672">
            <w:pPr>
              <w:ind w:firstLine="0"/>
            </w:pPr>
          </w:p>
        </w:tc>
        <w:tc>
          <w:tcPr>
            <w:tcW w:w="847" w:type="dxa"/>
          </w:tcPr>
          <w:p w:rsidR="009C401E" w:rsidRPr="00F519DA" w:rsidRDefault="009C401E" w:rsidP="00395672">
            <w:pPr>
              <w:ind w:firstLine="0"/>
            </w:pPr>
          </w:p>
        </w:tc>
      </w:tr>
      <w:tr w:rsidR="009C401E" w:rsidRPr="00F519DA" w:rsidTr="00CF12BE">
        <w:tc>
          <w:tcPr>
            <w:tcW w:w="742" w:type="dxa"/>
          </w:tcPr>
          <w:p w:rsidR="009C401E" w:rsidRPr="00F519DA" w:rsidRDefault="009C401E" w:rsidP="00CF12BE">
            <w:pPr>
              <w:pStyle w:val="af1"/>
              <w:numPr>
                <w:ilvl w:val="0"/>
                <w:numId w:val="21"/>
              </w:numPr>
              <w:spacing w:line="312" w:lineRule="auto"/>
              <w:ind w:leftChars="57" w:left="137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0" w:type="dxa"/>
          </w:tcPr>
          <w:p w:rsidR="009C401E" w:rsidRPr="00F519DA" w:rsidRDefault="009C401E" w:rsidP="00395672">
            <w:pPr>
              <w:ind w:firstLine="0"/>
              <w:rPr>
                <w:color w:val="0000CC"/>
              </w:rPr>
            </w:pPr>
            <w:r w:rsidRPr="00F519DA">
              <w:rPr>
                <w:rStyle w:val="31"/>
                <w:color w:val="0000CC"/>
              </w:rPr>
              <w:t>Спутниковые технологии поз</w:t>
            </w:r>
            <w:r w:rsidRPr="00F519DA">
              <w:rPr>
                <w:rStyle w:val="31"/>
                <w:color w:val="0000CC"/>
              </w:rPr>
              <w:t>и</w:t>
            </w:r>
            <w:r w:rsidRPr="00F519DA">
              <w:rPr>
                <w:rStyle w:val="31"/>
                <w:color w:val="0000CC"/>
              </w:rPr>
              <w:t>ционирования</w:t>
            </w:r>
          </w:p>
        </w:tc>
        <w:tc>
          <w:tcPr>
            <w:tcW w:w="776" w:type="dxa"/>
          </w:tcPr>
          <w:p w:rsidR="009C401E" w:rsidRPr="00F519DA" w:rsidRDefault="009C401E" w:rsidP="00395672">
            <w:pPr>
              <w:ind w:firstLine="0"/>
              <w:jc w:val="center"/>
            </w:pPr>
          </w:p>
        </w:tc>
        <w:tc>
          <w:tcPr>
            <w:tcW w:w="776" w:type="dxa"/>
          </w:tcPr>
          <w:p w:rsidR="009C401E" w:rsidRPr="00F519DA" w:rsidRDefault="009C401E" w:rsidP="00395672">
            <w:pPr>
              <w:ind w:firstLine="0"/>
              <w:jc w:val="center"/>
            </w:pPr>
          </w:p>
        </w:tc>
        <w:tc>
          <w:tcPr>
            <w:tcW w:w="777" w:type="dxa"/>
          </w:tcPr>
          <w:p w:rsidR="009C401E" w:rsidRPr="00F519DA" w:rsidRDefault="009C401E" w:rsidP="00395672">
            <w:pPr>
              <w:ind w:firstLine="0"/>
              <w:jc w:val="center"/>
            </w:pPr>
            <w:r w:rsidRPr="00F519DA">
              <w:rPr>
                <w:sz w:val="22"/>
                <w:szCs w:val="22"/>
              </w:rPr>
              <w:t>+</w:t>
            </w:r>
          </w:p>
        </w:tc>
        <w:tc>
          <w:tcPr>
            <w:tcW w:w="777" w:type="dxa"/>
          </w:tcPr>
          <w:p w:rsidR="009C401E" w:rsidRPr="00F519DA" w:rsidRDefault="009C401E" w:rsidP="00E362EA">
            <w:pPr>
              <w:ind w:firstLine="0"/>
              <w:jc w:val="center"/>
            </w:pPr>
            <w:r w:rsidRPr="00F519DA">
              <w:rPr>
                <w:sz w:val="22"/>
                <w:szCs w:val="22"/>
              </w:rPr>
              <w:t>+</w:t>
            </w:r>
          </w:p>
        </w:tc>
        <w:tc>
          <w:tcPr>
            <w:tcW w:w="777" w:type="dxa"/>
          </w:tcPr>
          <w:p w:rsidR="009C401E" w:rsidRPr="00F519DA" w:rsidRDefault="009C401E" w:rsidP="00E362EA">
            <w:pPr>
              <w:ind w:firstLine="0"/>
              <w:jc w:val="center"/>
            </w:pPr>
            <w:r w:rsidRPr="00F519DA">
              <w:rPr>
                <w:sz w:val="22"/>
                <w:szCs w:val="22"/>
              </w:rPr>
              <w:t>+</w:t>
            </w:r>
          </w:p>
        </w:tc>
        <w:tc>
          <w:tcPr>
            <w:tcW w:w="777" w:type="dxa"/>
          </w:tcPr>
          <w:p w:rsidR="009C401E" w:rsidRPr="00F519DA" w:rsidRDefault="009C401E" w:rsidP="00E362EA">
            <w:pPr>
              <w:ind w:firstLine="0"/>
              <w:jc w:val="center"/>
            </w:pPr>
            <w:r w:rsidRPr="00F519DA">
              <w:rPr>
                <w:sz w:val="22"/>
                <w:szCs w:val="22"/>
              </w:rPr>
              <w:t>+</w:t>
            </w:r>
          </w:p>
        </w:tc>
        <w:tc>
          <w:tcPr>
            <w:tcW w:w="777" w:type="dxa"/>
          </w:tcPr>
          <w:p w:rsidR="009C401E" w:rsidRPr="00F519DA" w:rsidRDefault="009C401E" w:rsidP="00395672">
            <w:pPr>
              <w:ind w:firstLine="0"/>
            </w:pPr>
          </w:p>
        </w:tc>
        <w:tc>
          <w:tcPr>
            <w:tcW w:w="777" w:type="dxa"/>
          </w:tcPr>
          <w:p w:rsidR="009C401E" w:rsidRPr="00F519DA" w:rsidRDefault="009C401E" w:rsidP="00395672">
            <w:pPr>
              <w:ind w:firstLine="0"/>
            </w:pPr>
          </w:p>
        </w:tc>
        <w:tc>
          <w:tcPr>
            <w:tcW w:w="847" w:type="dxa"/>
          </w:tcPr>
          <w:p w:rsidR="009C401E" w:rsidRPr="00F519DA" w:rsidRDefault="009C401E" w:rsidP="00395672">
            <w:pPr>
              <w:ind w:firstLine="0"/>
            </w:pPr>
          </w:p>
        </w:tc>
      </w:tr>
      <w:tr w:rsidR="009C401E" w:rsidRPr="00F519DA" w:rsidTr="00CF12BE">
        <w:tc>
          <w:tcPr>
            <w:tcW w:w="742" w:type="dxa"/>
            <w:vMerge w:val="restart"/>
            <w:vAlign w:val="center"/>
          </w:tcPr>
          <w:p w:rsidR="009C401E" w:rsidRPr="00F519DA" w:rsidRDefault="009C401E" w:rsidP="00395672">
            <w:pPr>
              <w:ind w:firstLine="0"/>
              <w:jc w:val="center"/>
            </w:pPr>
            <w:r w:rsidRPr="00F519DA">
              <w:rPr>
                <w:i/>
              </w:rPr>
              <w:t>№ п/п</w:t>
            </w:r>
          </w:p>
        </w:tc>
        <w:tc>
          <w:tcPr>
            <w:tcW w:w="2120" w:type="dxa"/>
            <w:vMerge w:val="restart"/>
            <w:vAlign w:val="center"/>
          </w:tcPr>
          <w:p w:rsidR="009C401E" w:rsidRPr="00F519DA" w:rsidRDefault="009C401E" w:rsidP="00395672">
            <w:pPr>
              <w:ind w:firstLine="0"/>
              <w:jc w:val="center"/>
              <w:rPr>
                <w:i/>
                <w:color w:val="0000CC"/>
              </w:rPr>
            </w:pPr>
            <w:r w:rsidRPr="00F519DA">
              <w:rPr>
                <w:i/>
                <w:color w:val="0000CC"/>
              </w:rPr>
              <w:t>Наименование обеспечиваемых (последующих) дисциплин</w:t>
            </w:r>
          </w:p>
        </w:tc>
        <w:tc>
          <w:tcPr>
            <w:tcW w:w="7061" w:type="dxa"/>
            <w:gridSpan w:val="9"/>
          </w:tcPr>
          <w:p w:rsidR="009C401E" w:rsidRPr="00F519DA" w:rsidRDefault="009C401E" w:rsidP="00395672">
            <w:pPr>
              <w:ind w:firstLine="0"/>
              <w:rPr>
                <w:i/>
              </w:rPr>
            </w:pPr>
            <w:r w:rsidRPr="00F519DA">
              <w:rPr>
                <w:i/>
              </w:rPr>
              <w:t>№№ разделов данной дисциплины, необходимых для изучения обеспечиваемых (последующих) дисциплин</w:t>
            </w:r>
          </w:p>
        </w:tc>
      </w:tr>
      <w:tr w:rsidR="009C401E" w:rsidRPr="00F519DA" w:rsidTr="00CF12BE">
        <w:tc>
          <w:tcPr>
            <w:tcW w:w="742" w:type="dxa"/>
            <w:vMerge/>
          </w:tcPr>
          <w:p w:rsidR="009C401E" w:rsidRPr="00F519DA" w:rsidRDefault="009C401E" w:rsidP="00395672">
            <w:pPr>
              <w:ind w:firstLine="0"/>
            </w:pPr>
          </w:p>
        </w:tc>
        <w:tc>
          <w:tcPr>
            <w:tcW w:w="2120" w:type="dxa"/>
            <w:vMerge/>
          </w:tcPr>
          <w:p w:rsidR="009C401E" w:rsidRPr="00F519DA" w:rsidRDefault="009C401E" w:rsidP="00395672">
            <w:pPr>
              <w:ind w:firstLine="0"/>
              <w:rPr>
                <w:i/>
                <w:color w:val="0000CC"/>
              </w:rPr>
            </w:pPr>
          </w:p>
        </w:tc>
        <w:tc>
          <w:tcPr>
            <w:tcW w:w="776" w:type="dxa"/>
            <w:vAlign w:val="center"/>
          </w:tcPr>
          <w:p w:rsidR="009C401E" w:rsidRPr="00F519DA" w:rsidRDefault="009C401E" w:rsidP="00395672">
            <w:pPr>
              <w:ind w:firstLine="0"/>
              <w:jc w:val="center"/>
              <w:rPr>
                <w:i/>
              </w:rPr>
            </w:pPr>
            <w:r w:rsidRPr="00F519DA">
              <w:rPr>
                <w:i/>
                <w:sz w:val="22"/>
                <w:szCs w:val="22"/>
              </w:rPr>
              <w:t>1</w:t>
            </w:r>
          </w:p>
        </w:tc>
        <w:tc>
          <w:tcPr>
            <w:tcW w:w="776" w:type="dxa"/>
            <w:vAlign w:val="center"/>
          </w:tcPr>
          <w:p w:rsidR="009C401E" w:rsidRPr="00F519DA" w:rsidRDefault="009C401E" w:rsidP="00395672">
            <w:pPr>
              <w:ind w:firstLine="0"/>
              <w:jc w:val="center"/>
              <w:rPr>
                <w:i/>
              </w:rPr>
            </w:pPr>
            <w:r w:rsidRPr="00F519DA">
              <w:rPr>
                <w:i/>
                <w:sz w:val="22"/>
                <w:szCs w:val="22"/>
              </w:rPr>
              <w:t>2</w:t>
            </w:r>
          </w:p>
        </w:tc>
        <w:tc>
          <w:tcPr>
            <w:tcW w:w="777" w:type="dxa"/>
            <w:vAlign w:val="center"/>
          </w:tcPr>
          <w:p w:rsidR="009C401E" w:rsidRPr="00F519DA" w:rsidRDefault="009C401E" w:rsidP="00395672">
            <w:pPr>
              <w:ind w:firstLine="0"/>
              <w:jc w:val="center"/>
              <w:rPr>
                <w:i/>
              </w:rPr>
            </w:pPr>
            <w:r w:rsidRPr="00F519DA">
              <w:rPr>
                <w:i/>
                <w:sz w:val="22"/>
                <w:szCs w:val="22"/>
              </w:rPr>
              <w:t>3</w:t>
            </w:r>
          </w:p>
        </w:tc>
        <w:tc>
          <w:tcPr>
            <w:tcW w:w="777" w:type="dxa"/>
            <w:vAlign w:val="center"/>
          </w:tcPr>
          <w:p w:rsidR="009C401E" w:rsidRPr="00F519DA" w:rsidRDefault="009C401E" w:rsidP="00395672">
            <w:pPr>
              <w:ind w:firstLine="0"/>
              <w:jc w:val="center"/>
              <w:rPr>
                <w:i/>
              </w:rPr>
            </w:pPr>
            <w:r w:rsidRPr="00F519DA">
              <w:rPr>
                <w:i/>
                <w:sz w:val="22"/>
                <w:szCs w:val="22"/>
              </w:rPr>
              <w:t>4</w:t>
            </w:r>
          </w:p>
        </w:tc>
        <w:tc>
          <w:tcPr>
            <w:tcW w:w="777" w:type="dxa"/>
            <w:vAlign w:val="center"/>
          </w:tcPr>
          <w:p w:rsidR="009C401E" w:rsidRPr="00F519DA" w:rsidRDefault="009C401E" w:rsidP="00395672">
            <w:pPr>
              <w:ind w:firstLine="0"/>
              <w:jc w:val="center"/>
              <w:rPr>
                <w:i/>
              </w:rPr>
            </w:pPr>
            <w:r w:rsidRPr="00F519DA">
              <w:rPr>
                <w:i/>
                <w:sz w:val="22"/>
                <w:szCs w:val="22"/>
              </w:rPr>
              <w:t>5</w:t>
            </w:r>
          </w:p>
        </w:tc>
        <w:tc>
          <w:tcPr>
            <w:tcW w:w="777" w:type="dxa"/>
            <w:vAlign w:val="center"/>
          </w:tcPr>
          <w:p w:rsidR="009C401E" w:rsidRPr="00F519DA" w:rsidRDefault="009C401E" w:rsidP="00395672">
            <w:pPr>
              <w:ind w:firstLine="0"/>
              <w:jc w:val="center"/>
              <w:rPr>
                <w:i/>
              </w:rPr>
            </w:pPr>
            <w:r w:rsidRPr="00F519DA">
              <w:rPr>
                <w:i/>
                <w:sz w:val="22"/>
                <w:szCs w:val="22"/>
              </w:rPr>
              <w:t>6</w:t>
            </w:r>
          </w:p>
        </w:tc>
        <w:tc>
          <w:tcPr>
            <w:tcW w:w="777" w:type="dxa"/>
            <w:vAlign w:val="center"/>
          </w:tcPr>
          <w:p w:rsidR="009C401E" w:rsidRPr="00F519DA" w:rsidRDefault="009C401E" w:rsidP="00395672">
            <w:pPr>
              <w:ind w:firstLine="0"/>
              <w:jc w:val="center"/>
              <w:rPr>
                <w:i/>
              </w:rPr>
            </w:pPr>
            <w:r w:rsidRPr="00F519DA">
              <w:rPr>
                <w:i/>
                <w:sz w:val="22"/>
                <w:szCs w:val="22"/>
              </w:rPr>
              <w:t>7</w:t>
            </w:r>
          </w:p>
        </w:tc>
        <w:tc>
          <w:tcPr>
            <w:tcW w:w="777" w:type="dxa"/>
            <w:vAlign w:val="center"/>
          </w:tcPr>
          <w:p w:rsidR="009C401E" w:rsidRPr="00F519DA" w:rsidRDefault="009C401E" w:rsidP="00395672">
            <w:pPr>
              <w:ind w:firstLine="0"/>
              <w:jc w:val="center"/>
              <w:rPr>
                <w:i/>
              </w:rPr>
            </w:pPr>
            <w:r w:rsidRPr="00F519DA">
              <w:rPr>
                <w:i/>
                <w:sz w:val="22"/>
                <w:szCs w:val="22"/>
              </w:rPr>
              <w:t>8</w:t>
            </w:r>
          </w:p>
        </w:tc>
        <w:tc>
          <w:tcPr>
            <w:tcW w:w="847" w:type="dxa"/>
            <w:vAlign w:val="center"/>
          </w:tcPr>
          <w:p w:rsidR="009C401E" w:rsidRPr="00F519DA" w:rsidRDefault="009C401E" w:rsidP="00395672">
            <w:pPr>
              <w:ind w:firstLine="0"/>
              <w:jc w:val="center"/>
              <w:rPr>
                <w:i/>
              </w:rPr>
            </w:pPr>
            <w:r w:rsidRPr="00F519DA">
              <w:rPr>
                <w:i/>
                <w:sz w:val="22"/>
                <w:szCs w:val="22"/>
              </w:rPr>
              <w:t>9</w:t>
            </w:r>
          </w:p>
        </w:tc>
      </w:tr>
      <w:tr w:rsidR="009C401E" w:rsidRPr="00F519DA" w:rsidTr="00CF12BE">
        <w:trPr>
          <w:trHeight w:val="1911"/>
        </w:trPr>
        <w:tc>
          <w:tcPr>
            <w:tcW w:w="742" w:type="dxa"/>
            <w:tcBorders>
              <w:bottom w:val="single" w:sz="4" w:space="0" w:color="auto"/>
            </w:tcBorders>
          </w:tcPr>
          <w:p w:rsidR="009C401E" w:rsidRPr="00F519DA" w:rsidRDefault="009C401E" w:rsidP="00CF12BE">
            <w:pPr>
              <w:pStyle w:val="af1"/>
              <w:numPr>
                <w:ilvl w:val="0"/>
                <w:numId w:val="22"/>
              </w:numPr>
              <w:spacing w:line="312" w:lineRule="auto"/>
              <w:ind w:leftChars="57" w:left="137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19D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0" w:type="dxa"/>
            <w:tcBorders>
              <w:bottom w:val="single" w:sz="4" w:space="0" w:color="auto"/>
            </w:tcBorders>
          </w:tcPr>
          <w:p w:rsidR="009C401E" w:rsidRPr="00F519DA" w:rsidRDefault="009C401E" w:rsidP="00395672">
            <w:pPr>
              <w:ind w:firstLine="0"/>
              <w:rPr>
                <w:color w:val="0000CC"/>
              </w:rPr>
            </w:pPr>
            <w:r w:rsidRPr="00F519DA">
              <w:rPr>
                <w:rStyle w:val="31"/>
                <w:color w:val="0000CC"/>
              </w:rPr>
              <w:t>Фундаментальное и прикладное к</w:t>
            </w:r>
            <w:r w:rsidRPr="00F519DA">
              <w:rPr>
                <w:rStyle w:val="31"/>
                <w:color w:val="0000CC"/>
              </w:rPr>
              <w:t>о</w:t>
            </w:r>
            <w:r w:rsidRPr="00F519DA">
              <w:rPr>
                <w:rStyle w:val="31"/>
                <w:color w:val="0000CC"/>
              </w:rPr>
              <w:t>ординатно-временное обе</w:t>
            </w:r>
            <w:r w:rsidRPr="00F519DA">
              <w:rPr>
                <w:rStyle w:val="31"/>
                <w:color w:val="0000CC"/>
              </w:rPr>
              <w:t>с</w:t>
            </w:r>
            <w:r w:rsidRPr="00F519DA">
              <w:rPr>
                <w:rStyle w:val="31"/>
                <w:color w:val="0000CC"/>
              </w:rPr>
              <w:t>печение задач геодезии и ди</w:t>
            </w:r>
            <w:r w:rsidRPr="00F519DA">
              <w:rPr>
                <w:rStyle w:val="31"/>
                <w:color w:val="0000CC"/>
              </w:rPr>
              <w:t>с</w:t>
            </w:r>
            <w:r w:rsidRPr="00F519DA">
              <w:rPr>
                <w:rStyle w:val="31"/>
                <w:color w:val="0000CC"/>
              </w:rPr>
              <w:t>танционного зо</w:t>
            </w:r>
            <w:r w:rsidRPr="00F519DA">
              <w:rPr>
                <w:rStyle w:val="31"/>
                <w:color w:val="0000CC"/>
              </w:rPr>
              <w:t>н</w:t>
            </w:r>
            <w:r w:rsidRPr="00F519DA">
              <w:rPr>
                <w:rStyle w:val="31"/>
                <w:color w:val="0000CC"/>
              </w:rPr>
              <w:t>дирования</w:t>
            </w:r>
          </w:p>
        </w:tc>
        <w:tc>
          <w:tcPr>
            <w:tcW w:w="776" w:type="dxa"/>
            <w:tcBorders>
              <w:bottom w:val="single" w:sz="4" w:space="0" w:color="auto"/>
            </w:tcBorders>
          </w:tcPr>
          <w:p w:rsidR="009C401E" w:rsidRPr="00F519DA" w:rsidRDefault="009C401E" w:rsidP="00395672">
            <w:pPr>
              <w:ind w:firstLine="0"/>
              <w:jc w:val="center"/>
            </w:pPr>
            <w:r w:rsidRPr="00F519DA">
              <w:rPr>
                <w:sz w:val="22"/>
                <w:szCs w:val="22"/>
              </w:rPr>
              <w:t>+</w:t>
            </w:r>
          </w:p>
        </w:tc>
        <w:tc>
          <w:tcPr>
            <w:tcW w:w="776" w:type="dxa"/>
            <w:tcBorders>
              <w:bottom w:val="single" w:sz="4" w:space="0" w:color="auto"/>
            </w:tcBorders>
          </w:tcPr>
          <w:p w:rsidR="009C401E" w:rsidRPr="00F519DA" w:rsidRDefault="009C401E" w:rsidP="00395672">
            <w:pPr>
              <w:ind w:firstLine="0"/>
              <w:jc w:val="center"/>
            </w:pPr>
            <w:r w:rsidRPr="00F519DA">
              <w:rPr>
                <w:sz w:val="22"/>
                <w:szCs w:val="22"/>
              </w:rPr>
              <w:t>+</w:t>
            </w:r>
          </w:p>
        </w:tc>
        <w:tc>
          <w:tcPr>
            <w:tcW w:w="777" w:type="dxa"/>
            <w:tcBorders>
              <w:bottom w:val="single" w:sz="4" w:space="0" w:color="auto"/>
            </w:tcBorders>
          </w:tcPr>
          <w:p w:rsidR="009C401E" w:rsidRPr="00F519DA" w:rsidRDefault="009C401E" w:rsidP="00395672">
            <w:pPr>
              <w:ind w:firstLine="0"/>
              <w:jc w:val="center"/>
            </w:pPr>
            <w:r w:rsidRPr="00F519DA">
              <w:rPr>
                <w:sz w:val="22"/>
                <w:szCs w:val="22"/>
              </w:rPr>
              <w:t>+</w:t>
            </w:r>
          </w:p>
        </w:tc>
        <w:tc>
          <w:tcPr>
            <w:tcW w:w="777" w:type="dxa"/>
            <w:tcBorders>
              <w:bottom w:val="single" w:sz="4" w:space="0" w:color="auto"/>
            </w:tcBorders>
          </w:tcPr>
          <w:p w:rsidR="009C401E" w:rsidRPr="00F519DA" w:rsidRDefault="009C401E" w:rsidP="00395672">
            <w:pPr>
              <w:ind w:firstLine="0"/>
              <w:jc w:val="center"/>
            </w:pPr>
            <w:r w:rsidRPr="00F519DA">
              <w:rPr>
                <w:sz w:val="22"/>
                <w:szCs w:val="22"/>
              </w:rPr>
              <w:t>+</w:t>
            </w:r>
          </w:p>
        </w:tc>
        <w:tc>
          <w:tcPr>
            <w:tcW w:w="777" w:type="dxa"/>
            <w:tcBorders>
              <w:bottom w:val="single" w:sz="4" w:space="0" w:color="auto"/>
            </w:tcBorders>
          </w:tcPr>
          <w:p w:rsidR="009C401E" w:rsidRPr="00F519DA" w:rsidRDefault="009C401E" w:rsidP="00395672">
            <w:pPr>
              <w:ind w:firstLine="0"/>
              <w:jc w:val="center"/>
            </w:pPr>
            <w:r w:rsidRPr="00F519DA">
              <w:rPr>
                <w:sz w:val="22"/>
                <w:szCs w:val="22"/>
              </w:rPr>
              <w:t>+</w:t>
            </w:r>
          </w:p>
        </w:tc>
        <w:tc>
          <w:tcPr>
            <w:tcW w:w="777" w:type="dxa"/>
            <w:tcBorders>
              <w:bottom w:val="single" w:sz="4" w:space="0" w:color="auto"/>
            </w:tcBorders>
          </w:tcPr>
          <w:p w:rsidR="009C401E" w:rsidRPr="00F519DA" w:rsidRDefault="009C401E" w:rsidP="00E362EA">
            <w:pPr>
              <w:ind w:firstLine="0"/>
              <w:jc w:val="center"/>
            </w:pPr>
            <w:r w:rsidRPr="00F519DA">
              <w:rPr>
                <w:sz w:val="22"/>
                <w:szCs w:val="22"/>
              </w:rPr>
              <w:t>+</w:t>
            </w:r>
          </w:p>
        </w:tc>
        <w:tc>
          <w:tcPr>
            <w:tcW w:w="777" w:type="dxa"/>
            <w:tcBorders>
              <w:bottom w:val="single" w:sz="4" w:space="0" w:color="auto"/>
            </w:tcBorders>
          </w:tcPr>
          <w:p w:rsidR="009C401E" w:rsidRPr="00F519DA" w:rsidRDefault="009C401E" w:rsidP="00395672">
            <w:pPr>
              <w:ind w:firstLine="0"/>
            </w:pPr>
          </w:p>
        </w:tc>
        <w:tc>
          <w:tcPr>
            <w:tcW w:w="777" w:type="dxa"/>
            <w:tcBorders>
              <w:bottom w:val="single" w:sz="4" w:space="0" w:color="auto"/>
            </w:tcBorders>
          </w:tcPr>
          <w:p w:rsidR="009C401E" w:rsidRPr="00F519DA" w:rsidRDefault="009C401E" w:rsidP="00395672">
            <w:pPr>
              <w:ind w:firstLine="0"/>
            </w:pPr>
          </w:p>
        </w:tc>
        <w:tc>
          <w:tcPr>
            <w:tcW w:w="847" w:type="dxa"/>
            <w:tcBorders>
              <w:bottom w:val="single" w:sz="4" w:space="0" w:color="auto"/>
            </w:tcBorders>
          </w:tcPr>
          <w:p w:rsidR="009C401E" w:rsidRPr="00F519DA" w:rsidRDefault="009C401E" w:rsidP="00395672">
            <w:pPr>
              <w:ind w:firstLine="0"/>
            </w:pPr>
          </w:p>
        </w:tc>
      </w:tr>
      <w:tr w:rsidR="009C401E" w:rsidRPr="00F519DA" w:rsidTr="00CF12BE">
        <w:trPr>
          <w:trHeight w:val="1406"/>
        </w:trPr>
        <w:tc>
          <w:tcPr>
            <w:tcW w:w="742" w:type="dxa"/>
            <w:tcBorders>
              <w:top w:val="single" w:sz="4" w:space="0" w:color="auto"/>
            </w:tcBorders>
          </w:tcPr>
          <w:p w:rsidR="009C401E" w:rsidRPr="00F519DA" w:rsidRDefault="009C401E" w:rsidP="00CF12BE">
            <w:pPr>
              <w:pStyle w:val="af1"/>
              <w:numPr>
                <w:ilvl w:val="0"/>
                <w:numId w:val="22"/>
              </w:numPr>
              <w:spacing w:line="312" w:lineRule="auto"/>
              <w:ind w:leftChars="57" w:left="137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19D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20" w:type="dxa"/>
            <w:tcBorders>
              <w:top w:val="single" w:sz="4" w:space="0" w:color="auto"/>
            </w:tcBorders>
          </w:tcPr>
          <w:p w:rsidR="009C401E" w:rsidRPr="00F519DA" w:rsidRDefault="009C401E" w:rsidP="00A207B2">
            <w:pPr>
              <w:ind w:firstLine="0"/>
              <w:rPr>
                <w:rStyle w:val="31"/>
                <w:color w:val="0000CC"/>
              </w:rPr>
            </w:pPr>
            <w:r w:rsidRPr="00F519DA">
              <w:rPr>
                <w:rStyle w:val="31"/>
                <w:color w:val="0000CC"/>
              </w:rPr>
              <w:t>Математическая обработка и ан</w:t>
            </w:r>
            <w:r w:rsidRPr="00F519DA">
              <w:rPr>
                <w:rStyle w:val="31"/>
                <w:color w:val="0000CC"/>
              </w:rPr>
              <w:t>а</w:t>
            </w:r>
            <w:r w:rsidRPr="00F519DA">
              <w:rPr>
                <w:rStyle w:val="31"/>
                <w:color w:val="0000CC"/>
              </w:rPr>
              <w:t>лиз результатов геодезических измерений</w:t>
            </w:r>
          </w:p>
        </w:tc>
        <w:tc>
          <w:tcPr>
            <w:tcW w:w="776" w:type="dxa"/>
            <w:tcBorders>
              <w:top w:val="single" w:sz="4" w:space="0" w:color="auto"/>
            </w:tcBorders>
          </w:tcPr>
          <w:p w:rsidR="009C401E" w:rsidRPr="00F519DA" w:rsidRDefault="009C401E" w:rsidP="00395672">
            <w:pPr>
              <w:ind w:firstLine="0"/>
              <w:jc w:val="center"/>
            </w:pPr>
            <w:r w:rsidRPr="00F519DA">
              <w:rPr>
                <w:sz w:val="22"/>
                <w:szCs w:val="22"/>
              </w:rPr>
              <w:t>+</w:t>
            </w:r>
          </w:p>
        </w:tc>
        <w:tc>
          <w:tcPr>
            <w:tcW w:w="776" w:type="dxa"/>
            <w:tcBorders>
              <w:top w:val="single" w:sz="4" w:space="0" w:color="auto"/>
            </w:tcBorders>
          </w:tcPr>
          <w:p w:rsidR="009C401E" w:rsidRPr="00F519DA" w:rsidRDefault="009C401E" w:rsidP="00395672">
            <w:pPr>
              <w:ind w:firstLine="0"/>
              <w:jc w:val="center"/>
            </w:pPr>
            <w:r w:rsidRPr="00F519DA">
              <w:rPr>
                <w:sz w:val="22"/>
                <w:szCs w:val="22"/>
              </w:rPr>
              <w:t>+</w:t>
            </w:r>
          </w:p>
        </w:tc>
        <w:tc>
          <w:tcPr>
            <w:tcW w:w="777" w:type="dxa"/>
            <w:tcBorders>
              <w:top w:val="single" w:sz="4" w:space="0" w:color="auto"/>
            </w:tcBorders>
          </w:tcPr>
          <w:p w:rsidR="009C401E" w:rsidRPr="00F519DA" w:rsidRDefault="009C401E" w:rsidP="00395672">
            <w:pPr>
              <w:ind w:firstLine="0"/>
              <w:jc w:val="center"/>
            </w:pPr>
            <w:r w:rsidRPr="00F519DA">
              <w:rPr>
                <w:sz w:val="22"/>
                <w:szCs w:val="22"/>
              </w:rPr>
              <w:t>+</w:t>
            </w:r>
          </w:p>
        </w:tc>
        <w:tc>
          <w:tcPr>
            <w:tcW w:w="777" w:type="dxa"/>
            <w:tcBorders>
              <w:top w:val="single" w:sz="4" w:space="0" w:color="auto"/>
            </w:tcBorders>
          </w:tcPr>
          <w:p w:rsidR="009C401E" w:rsidRPr="00F519DA" w:rsidRDefault="009C401E" w:rsidP="00395672">
            <w:pPr>
              <w:ind w:firstLine="0"/>
              <w:jc w:val="center"/>
            </w:pPr>
            <w:r w:rsidRPr="00F519DA">
              <w:rPr>
                <w:sz w:val="22"/>
                <w:szCs w:val="22"/>
              </w:rPr>
              <w:t>+</w:t>
            </w:r>
          </w:p>
        </w:tc>
        <w:tc>
          <w:tcPr>
            <w:tcW w:w="777" w:type="dxa"/>
            <w:tcBorders>
              <w:top w:val="single" w:sz="4" w:space="0" w:color="auto"/>
            </w:tcBorders>
          </w:tcPr>
          <w:p w:rsidR="009C401E" w:rsidRPr="00F519DA" w:rsidRDefault="009C401E" w:rsidP="00395672">
            <w:pPr>
              <w:ind w:firstLine="0"/>
              <w:jc w:val="center"/>
            </w:pPr>
            <w:r w:rsidRPr="00F519DA">
              <w:rPr>
                <w:sz w:val="22"/>
                <w:szCs w:val="22"/>
              </w:rPr>
              <w:t>+</w:t>
            </w:r>
          </w:p>
        </w:tc>
        <w:tc>
          <w:tcPr>
            <w:tcW w:w="777" w:type="dxa"/>
            <w:tcBorders>
              <w:top w:val="single" w:sz="4" w:space="0" w:color="auto"/>
            </w:tcBorders>
          </w:tcPr>
          <w:p w:rsidR="009C401E" w:rsidRPr="00F519DA" w:rsidRDefault="009C401E" w:rsidP="00E362EA">
            <w:pPr>
              <w:ind w:firstLine="0"/>
              <w:jc w:val="center"/>
            </w:pPr>
            <w:r w:rsidRPr="00F519DA">
              <w:rPr>
                <w:sz w:val="22"/>
                <w:szCs w:val="22"/>
              </w:rPr>
              <w:t>+</w:t>
            </w:r>
          </w:p>
        </w:tc>
        <w:tc>
          <w:tcPr>
            <w:tcW w:w="777" w:type="dxa"/>
            <w:tcBorders>
              <w:top w:val="single" w:sz="4" w:space="0" w:color="auto"/>
            </w:tcBorders>
          </w:tcPr>
          <w:p w:rsidR="009C401E" w:rsidRPr="00F519DA" w:rsidRDefault="009C401E" w:rsidP="00395672">
            <w:pPr>
              <w:ind w:firstLine="0"/>
            </w:pPr>
          </w:p>
        </w:tc>
        <w:tc>
          <w:tcPr>
            <w:tcW w:w="777" w:type="dxa"/>
            <w:tcBorders>
              <w:top w:val="single" w:sz="4" w:space="0" w:color="auto"/>
            </w:tcBorders>
          </w:tcPr>
          <w:p w:rsidR="009C401E" w:rsidRPr="00F519DA" w:rsidRDefault="009C401E" w:rsidP="00395672">
            <w:pPr>
              <w:ind w:firstLine="0"/>
            </w:pPr>
          </w:p>
        </w:tc>
        <w:tc>
          <w:tcPr>
            <w:tcW w:w="847" w:type="dxa"/>
            <w:tcBorders>
              <w:top w:val="single" w:sz="4" w:space="0" w:color="auto"/>
            </w:tcBorders>
          </w:tcPr>
          <w:p w:rsidR="009C401E" w:rsidRPr="00F519DA" w:rsidRDefault="009C401E" w:rsidP="00395672">
            <w:pPr>
              <w:ind w:firstLine="0"/>
            </w:pPr>
          </w:p>
        </w:tc>
      </w:tr>
    </w:tbl>
    <w:p w:rsidR="009C401E" w:rsidRPr="00F519DA" w:rsidRDefault="009C401E" w:rsidP="00062C95">
      <w:pPr>
        <w:ind w:firstLine="0"/>
        <w:rPr>
          <w:color w:val="000000"/>
        </w:rPr>
      </w:pPr>
    </w:p>
    <w:p w:rsidR="009C401E" w:rsidRPr="00F519DA" w:rsidRDefault="009C401E" w:rsidP="00E033E1">
      <w:pPr>
        <w:numPr>
          <w:ilvl w:val="1"/>
          <w:numId w:val="36"/>
        </w:numPr>
        <w:tabs>
          <w:tab w:val="left" w:pos="993"/>
        </w:tabs>
        <w:spacing w:before="240"/>
        <w:ind w:left="0" w:firstLine="567"/>
        <w:rPr>
          <w:b/>
          <w:bCs/>
        </w:rPr>
      </w:pPr>
      <w:r w:rsidRPr="00F519DA">
        <w:rPr>
          <w:b/>
          <w:bCs/>
        </w:rPr>
        <w:t>Матрица соотнесения тем/разделов учебной дисциплины и формируемых в них профессиональных и общекультурных компетенций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892"/>
        <w:gridCol w:w="776"/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  <w:gridCol w:w="671"/>
        <w:gridCol w:w="884"/>
      </w:tblGrid>
      <w:tr w:rsidR="009C401E" w:rsidRPr="00F519DA" w:rsidTr="00E1389E">
        <w:trPr>
          <w:trHeight w:val="206"/>
        </w:trPr>
        <w:tc>
          <w:tcPr>
            <w:tcW w:w="892" w:type="dxa"/>
            <w:vMerge w:val="restart"/>
            <w:textDirection w:val="btLr"/>
            <w:vAlign w:val="center"/>
          </w:tcPr>
          <w:p w:rsidR="009C401E" w:rsidRPr="00F519DA" w:rsidRDefault="009C401E" w:rsidP="002509D9">
            <w:pPr>
              <w:pStyle w:val="Default"/>
              <w:ind w:left="113" w:right="113"/>
              <w:jc w:val="center"/>
              <w:rPr>
                <w:iCs/>
              </w:rPr>
            </w:pPr>
            <w:r w:rsidRPr="00F519DA">
              <w:rPr>
                <w:i/>
              </w:rPr>
              <w:t>№ раздела</w:t>
            </w:r>
            <w:r w:rsidRPr="00F519DA">
              <w:rPr>
                <w:i/>
              </w:rPr>
              <w:br/>
              <w:t>дисциплины</w:t>
            </w:r>
          </w:p>
        </w:tc>
        <w:tc>
          <w:tcPr>
            <w:tcW w:w="776" w:type="dxa"/>
            <w:vMerge w:val="restart"/>
            <w:textDirection w:val="btLr"/>
            <w:vAlign w:val="center"/>
          </w:tcPr>
          <w:p w:rsidR="009C401E" w:rsidRPr="00F519DA" w:rsidRDefault="009C401E" w:rsidP="002509D9">
            <w:pPr>
              <w:pStyle w:val="Default"/>
              <w:ind w:left="113" w:right="113"/>
              <w:jc w:val="center"/>
              <w:rPr>
                <w:iCs/>
              </w:rPr>
            </w:pPr>
            <w:r w:rsidRPr="00F519DA">
              <w:rPr>
                <w:i/>
              </w:rPr>
              <w:t>Трудое</w:t>
            </w:r>
            <w:r w:rsidRPr="00F519DA">
              <w:rPr>
                <w:i/>
              </w:rPr>
              <w:t>м</w:t>
            </w:r>
            <w:r w:rsidRPr="00F519DA">
              <w:rPr>
                <w:i/>
              </w:rPr>
              <w:t>кость(часы)</w:t>
            </w:r>
          </w:p>
        </w:tc>
        <w:tc>
          <w:tcPr>
            <w:tcW w:w="8255" w:type="dxa"/>
            <w:gridSpan w:val="12"/>
            <w:vAlign w:val="center"/>
          </w:tcPr>
          <w:p w:rsidR="009C401E" w:rsidRPr="00F519DA" w:rsidRDefault="009C401E" w:rsidP="002509D9">
            <w:pPr>
              <w:pStyle w:val="Default"/>
              <w:jc w:val="center"/>
              <w:rPr>
                <w:i/>
                <w:iCs/>
              </w:rPr>
            </w:pPr>
            <w:r w:rsidRPr="00F519DA">
              <w:rPr>
                <w:i/>
                <w:iCs/>
              </w:rPr>
              <w:t>Компетенции</w:t>
            </w:r>
          </w:p>
        </w:tc>
      </w:tr>
      <w:tr w:rsidR="009C401E" w:rsidRPr="00F519DA" w:rsidTr="00E1389E">
        <w:trPr>
          <w:cantSplit/>
          <w:trHeight w:val="1646"/>
        </w:trPr>
        <w:tc>
          <w:tcPr>
            <w:tcW w:w="892" w:type="dxa"/>
            <w:vMerge/>
            <w:vAlign w:val="center"/>
          </w:tcPr>
          <w:p w:rsidR="009C401E" w:rsidRPr="00F519DA" w:rsidRDefault="009C401E" w:rsidP="002509D9">
            <w:pPr>
              <w:pStyle w:val="Default"/>
              <w:jc w:val="center"/>
              <w:rPr>
                <w:iCs/>
              </w:rPr>
            </w:pPr>
          </w:p>
        </w:tc>
        <w:tc>
          <w:tcPr>
            <w:tcW w:w="776" w:type="dxa"/>
            <w:vMerge/>
            <w:vAlign w:val="center"/>
          </w:tcPr>
          <w:p w:rsidR="009C401E" w:rsidRPr="00F519DA" w:rsidRDefault="009C401E" w:rsidP="002509D9">
            <w:pPr>
              <w:pStyle w:val="Default"/>
              <w:jc w:val="center"/>
              <w:rPr>
                <w:iCs/>
              </w:rPr>
            </w:pPr>
          </w:p>
        </w:tc>
        <w:tc>
          <w:tcPr>
            <w:tcW w:w="670" w:type="dxa"/>
            <w:tcBorders>
              <w:right w:val="single" w:sz="4" w:space="0" w:color="auto"/>
            </w:tcBorders>
            <w:textDirection w:val="btLr"/>
            <w:vAlign w:val="center"/>
          </w:tcPr>
          <w:p w:rsidR="009C401E" w:rsidRPr="00F519DA" w:rsidRDefault="009C401E" w:rsidP="00F06B1D">
            <w:pPr>
              <w:pStyle w:val="Default"/>
              <w:ind w:left="113" w:right="113"/>
              <w:jc w:val="center"/>
              <w:rPr>
                <w:iCs/>
              </w:rPr>
            </w:pPr>
            <w:r w:rsidRPr="00F519DA">
              <w:rPr>
                <w:iCs/>
              </w:rPr>
              <w:t>ОК-1</w:t>
            </w:r>
          </w:p>
        </w:tc>
        <w:tc>
          <w:tcPr>
            <w:tcW w:w="670" w:type="dxa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9C401E" w:rsidRPr="00F519DA" w:rsidRDefault="009C401E" w:rsidP="00F06B1D">
            <w:pPr>
              <w:pStyle w:val="Default"/>
              <w:ind w:left="113" w:right="113"/>
              <w:jc w:val="center"/>
              <w:rPr>
                <w:iCs/>
              </w:rPr>
            </w:pPr>
            <w:r w:rsidRPr="00F519DA">
              <w:rPr>
                <w:iCs/>
              </w:rPr>
              <w:t>ОК-2</w:t>
            </w:r>
          </w:p>
        </w:tc>
        <w:tc>
          <w:tcPr>
            <w:tcW w:w="670" w:type="dxa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9C401E" w:rsidRPr="00F519DA" w:rsidRDefault="009C401E" w:rsidP="00F06B1D">
            <w:pPr>
              <w:pStyle w:val="Default"/>
              <w:ind w:left="113" w:right="113"/>
              <w:jc w:val="center"/>
              <w:rPr>
                <w:iCs/>
              </w:rPr>
            </w:pPr>
            <w:r w:rsidRPr="00F519DA">
              <w:rPr>
                <w:iCs/>
              </w:rPr>
              <w:t>ОК-3</w:t>
            </w:r>
          </w:p>
        </w:tc>
        <w:tc>
          <w:tcPr>
            <w:tcW w:w="670" w:type="dxa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9C401E" w:rsidRPr="00F519DA" w:rsidRDefault="009C401E" w:rsidP="00F06B1D">
            <w:pPr>
              <w:pStyle w:val="Default"/>
              <w:ind w:left="113" w:right="113"/>
              <w:jc w:val="center"/>
              <w:rPr>
                <w:iCs/>
              </w:rPr>
            </w:pPr>
            <w:r w:rsidRPr="00F519DA">
              <w:rPr>
                <w:iCs/>
              </w:rPr>
              <w:t>ОПК-1</w:t>
            </w:r>
          </w:p>
        </w:tc>
        <w:tc>
          <w:tcPr>
            <w:tcW w:w="670" w:type="dxa"/>
            <w:tcBorders>
              <w:left w:val="single" w:sz="4" w:space="0" w:color="auto"/>
            </w:tcBorders>
            <w:textDirection w:val="btLr"/>
            <w:vAlign w:val="center"/>
          </w:tcPr>
          <w:p w:rsidR="009C401E" w:rsidRPr="00F519DA" w:rsidRDefault="009C401E" w:rsidP="00F06B1D">
            <w:pPr>
              <w:pStyle w:val="Default"/>
              <w:ind w:left="113" w:right="113"/>
              <w:jc w:val="center"/>
              <w:rPr>
                <w:iCs/>
              </w:rPr>
            </w:pPr>
            <w:r w:rsidRPr="00F519DA">
              <w:rPr>
                <w:iCs/>
              </w:rPr>
              <w:t>ОПК-2</w:t>
            </w:r>
          </w:p>
        </w:tc>
        <w:tc>
          <w:tcPr>
            <w:tcW w:w="670" w:type="dxa"/>
            <w:textDirection w:val="btLr"/>
            <w:vAlign w:val="center"/>
          </w:tcPr>
          <w:p w:rsidR="009C401E" w:rsidRPr="00F519DA" w:rsidRDefault="009C401E" w:rsidP="00F06B1D">
            <w:pPr>
              <w:pStyle w:val="Default"/>
              <w:ind w:left="113" w:right="113"/>
              <w:jc w:val="center"/>
              <w:rPr>
                <w:iCs/>
              </w:rPr>
            </w:pPr>
            <w:r w:rsidRPr="00F519DA">
              <w:rPr>
                <w:iCs/>
              </w:rPr>
              <w:t>ОПК-3</w:t>
            </w:r>
          </w:p>
        </w:tc>
        <w:tc>
          <w:tcPr>
            <w:tcW w:w="670" w:type="dxa"/>
            <w:textDirection w:val="btLr"/>
            <w:vAlign w:val="center"/>
          </w:tcPr>
          <w:p w:rsidR="009C401E" w:rsidRPr="00F519DA" w:rsidRDefault="009C401E" w:rsidP="00F06B1D">
            <w:pPr>
              <w:pStyle w:val="Default"/>
              <w:ind w:left="113" w:right="113"/>
              <w:jc w:val="center"/>
              <w:rPr>
                <w:iCs/>
              </w:rPr>
            </w:pPr>
            <w:r w:rsidRPr="00F519DA">
              <w:rPr>
                <w:iCs/>
              </w:rPr>
              <w:t>ПК-2</w:t>
            </w:r>
          </w:p>
        </w:tc>
        <w:tc>
          <w:tcPr>
            <w:tcW w:w="670" w:type="dxa"/>
            <w:textDirection w:val="btLr"/>
            <w:vAlign w:val="center"/>
          </w:tcPr>
          <w:p w:rsidR="009C401E" w:rsidRPr="00F519DA" w:rsidRDefault="009C401E" w:rsidP="00F06B1D">
            <w:pPr>
              <w:pStyle w:val="Default"/>
              <w:ind w:left="113" w:right="113"/>
              <w:jc w:val="center"/>
              <w:rPr>
                <w:iCs/>
              </w:rPr>
            </w:pPr>
            <w:r w:rsidRPr="00F519DA">
              <w:rPr>
                <w:iCs/>
              </w:rPr>
              <w:t>ПК-3</w:t>
            </w:r>
          </w:p>
        </w:tc>
        <w:tc>
          <w:tcPr>
            <w:tcW w:w="670" w:type="dxa"/>
            <w:textDirection w:val="btLr"/>
            <w:vAlign w:val="center"/>
          </w:tcPr>
          <w:p w:rsidR="009C401E" w:rsidRPr="00F519DA" w:rsidRDefault="009C401E" w:rsidP="00F06B1D">
            <w:pPr>
              <w:pStyle w:val="Default"/>
              <w:ind w:left="113" w:right="113"/>
              <w:jc w:val="center"/>
              <w:rPr>
                <w:iCs/>
              </w:rPr>
            </w:pPr>
            <w:r w:rsidRPr="00F519DA">
              <w:rPr>
                <w:iCs/>
              </w:rPr>
              <w:t>ПК-7</w:t>
            </w:r>
          </w:p>
        </w:tc>
        <w:tc>
          <w:tcPr>
            <w:tcW w:w="670" w:type="dxa"/>
            <w:textDirection w:val="btLr"/>
            <w:vAlign w:val="center"/>
          </w:tcPr>
          <w:p w:rsidR="009C401E" w:rsidRPr="00F519DA" w:rsidRDefault="009C401E" w:rsidP="00F06B1D">
            <w:pPr>
              <w:pStyle w:val="Default"/>
              <w:ind w:left="113" w:right="113"/>
              <w:jc w:val="center"/>
              <w:rPr>
                <w:iCs/>
              </w:rPr>
            </w:pPr>
            <w:r w:rsidRPr="00F519DA">
              <w:rPr>
                <w:iCs/>
              </w:rPr>
              <w:t>ПК-8</w:t>
            </w:r>
          </w:p>
        </w:tc>
        <w:tc>
          <w:tcPr>
            <w:tcW w:w="671" w:type="dxa"/>
            <w:textDirection w:val="btLr"/>
            <w:vAlign w:val="center"/>
          </w:tcPr>
          <w:p w:rsidR="009C401E" w:rsidRPr="00F519DA" w:rsidRDefault="009C401E" w:rsidP="00F06B1D">
            <w:pPr>
              <w:pStyle w:val="Default"/>
              <w:ind w:left="113" w:right="113"/>
              <w:jc w:val="center"/>
              <w:rPr>
                <w:iCs/>
              </w:rPr>
            </w:pPr>
            <w:r w:rsidRPr="00F519DA">
              <w:rPr>
                <w:iCs/>
              </w:rPr>
              <w:t>ПК-16</w:t>
            </w:r>
          </w:p>
        </w:tc>
        <w:tc>
          <w:tcPr>
            <w:tcW w:w="884" w:type="dxa"/>
            <w:shd w:val="clear" w:color="auto" w:fill="D9D9D9"/>
            <w:textDirection w:val="btLr"/>
            <w:vAlign w:val="center"/>
          </w:tcPr>
          <w:p w:rsidR="009C401E" w:rsidRPr="00F519DA" w:rsidRDefault="009C401E" w:rsidP="002509D9">
            <w:pPr>
              <w:pStyle w:val="Default"/>
              <w:ind w:left="113" w:right="113"/>
              <w:jc w:val="center"/>
              <w:rPr>
                <w:iCs/>
              </w:rPr>
            </w:pPr>
            <w:r w:rsidRPr="00F519DA">
              <w:rPr>
                <w:i/>
                <w:iCs/>
              </w:rPr>
              <w:t>Общее число компетенций</w:t>
            </w:r>
          </w:p>
        </w:tc>
      </w:tr>
      <w:tr w:rsidR="009C401E" w:rsidRPr="00F519DA" w:rsidTr="00E1389E">
        <w:trPr>
          <w:trHeight w:val="487"/>
        </w:trPr>
        <w:tc>
          <w:tcPr>
            <w:tcW w:w="892" w:type="dxa"/>
          </w:tcPr>
          <w:p w:rsidR="009C401E" w:rsidRPr="00F519DA" w:rsidRDefault="009C401E" w:rsidP="00A207B2">
            <w:pPr>
              <w:pStyle w:val="Default"/>
              <w:jc w:val="center"/>
              <w:rPr>
                <w:iCs/>
              </w:rPr>
            </w:pPr>
            <w:r w:rsidRPr="00F519DA">
              <w:rPr>
                <w:iCs/>
              </w:rPr>
              <w:t>1</w:t>
            </w:r>
          </w:p>
        </w:tc>
        <w:tc>
          <w:tcPr>
            <w:tcW w:w="776" w:type="dxa"/>
          </w:tcPr>
          <w:p w:rsidR="009C401E" w:rsidRPr="00F519DA" w:rsidRDefault="009C401E" w:rsidP="00A207B2">
            <w:pPr>
              <w:pStyle w:val="Default"/>
              <w:jc w:val="center"/>
              <w:rPr>
                <w:iCs/>
                <w:color w:val="0000CC"/>
              </w:rPr>
            </w:pPr>
            <w:r w:rsidRPr="00F519DA">
              <w:rPr>
                <w:rStyle w:val="31"/>
                <w:color w:val="0000CC"/>
              </w:rPr>
              <w:t>6</w:t>
            </w:r>
          </w:p>
        </w:tc>
        <w:tc>
          <w:tcPr>
            <w:tcW w:w="670" w:type="dxa"/>
            <w:tcBorders>
              <w:right w:val="single" w:sz="4" w:space="0" w:color="auto"/>
            </w:tcBorders>
          </w:tcPr>
          <w:p w:rsidR="009C401E" w:rsidRPr="00F519DA" w:rsidRDefault="009C401E" w:rsidP="00A207B2">
            <w:pPr>
              <w:pStyle w:val="Default"/>
              <w:jc w:val="center"/>
              <w:rPr>
                <w:iCs/>
                <w:color w:val="0000CC"/>
              </w:rPr>
            </w:pPr>
          </w:p>
        </w:tc>
        <w:tc>
          <w:tcPr>
            <w:tcW w:w="670" w:type="dxa"/>
            <w:tcBorders>
              <w:left w:val="single" w:sz="4" w:space="0" w:color="auto"/>
              <w:right w:val="single" w:sz="4" w:space="0" w:color="auto"/>
            </w:tcBorders>
          </w:tcPr>
          <w:p w:rsidR="009C401E" w:rsidRPr="00F519DA" w:rsidRDefault="009C401E" w:rsidP="00A207B2">
            <w:pPr>
              <w:pStyle w:val="Default"/>
              <w:jc w:val="center"/>
              <w:rPr>
                <w:iCs/>
                <w:color w:val="0000CC"/>
              </w:rPr>
            </w:pPr>
          </w:p>
        </w:tc>
        <w:tc>
          <w:tcPr>
            <w:tcW w:w="670" w:type="dxa"/>
            <w:tcBorders>
              <w:left w:val="single" w:sz="4" w:space="0" w:color="auto"/>
              <w:right w:val="single" w:sz="4" w:space="0" w:color="auto"/>
            </w:tcBorders>
          </w:tcPr>
          <w:p w:rsidR="009C401E" w:rsidRPr="00F519DA" w:rsidRDefault="009C401E" w:rsidP="00A207B2">
            <w:pPr>
              <w:pStyle w:val="Default"/>
              <w:jc w:val="center"/>
              <w:rPr>
                <w:iCs/>
                <w:color w:val="0000CC"/>
              </w:rPr>
            </w:pPr>
          </w:p>
        </w:tc>
        <w:tc>
          <w:tcPr>
            <w:tcW w:w="670" w:type="dxa"/>
            <w:tcBorders>
              <w:left w:val="single" w:sz="4" w:space="0" w:color="auto"/>
              <w:right w:val="single" w:sz="4" w:space="0" w:color="auto"/>
            </w:tcBorders>
          </w:tcPr>
          <w:p w:rsidR="009C401E" w:rsidRPr="00F519DA" w:rsidRDefault="009C401E" w:rsidP="00A207B2">
            <w:pPr>
              <w:pStyle w:val="Default"/>
              <w:jc w:val="center"/>
              <w:rPr>
                <w:iCs/>
                <w:color w:val="0000CC"/>
              </w:rPr>
            </w:pPr>
          </w:p>
        </w:tc>
        <w:tc>
          <w:tcPr>
            <w:tcW w:w="670" w:type="dxa"/>
            <w:tcBorders>
              <w:left w:val="single" w:sz="4" w:space="0" w:color="auto"/>
            </w:tcBorders>
          </w:tcPr>
          <w:p w:rsidR="009C401E" w:rsidRPr="00F519DA" w:rsidRDefault="009C401E" w:rsidP="00A207B2">
            <w:pPr>
              <w:pStyle w:val="Default"/>
              <w:jc w:val="center"/>
              <w:rPr>
                <w:iCs/>
                <w:color w:val="0000CC"/>
              </w:rPr>
            </w:pPr>
          </w:p>
        </w:tc>
        <w:tc>
          <w:tcPr>
            <w:tcW w:w="670" w:type="dxa"/>
          </w:tcPr>
          <w:p w:rsidR="009C401E" w:rsidRPr="00F519DA" w:rsidRDefault="009C401E" w:rsidP="00A207B2">
            <w:pPr>
              <w:pStyle w:val="Default"/>
              <w:jc w:val="center"/>
              <w:rPr>
                <w:iCs/>
                <w:color w:val="0000CC"/>
              </w:rPr>
            </w:pPr>
          </w:p>
        </w:tc>
        <w:tc>
          <w:tcPr>
            <w:tcW w:w="670" w:type="dxa"/>
          </w:tcPr>
          <w:p w:rsidR="009C401E" w:rsidRPr="00F519DA" w:rsidRDefault="009C401E" w:rsidP="00A207B2">
            <w:pPr>
              <w:pStyle w:val="Default"/>
              <w:jc w:val="center"/>
              <w:rPr>
                <w:iCs/>
                <w:color w:val="0000CC"/>
              </w:rPr>
            </w:pPr>
            <w:r w:rsidRPr="00F519DA">
              <w:rPr>
                <w:iCs/>
                <w:color w:val="0000CC"/>
              </w:rPr>
              <w:t>+</w:t>
            </w:r>
          </w:p>
        </w:tc>
        <w:tc>
          <w:tcPr>
            <w:tcW w:w="670" w:type="dxa"/>
          </w:tcPr>
          <w:p w:rsidR="009C401E" w:rsidRPr="00F519DA" w:rsidRDefault="009C401E" w:rsidP="00A207B2">
            <w:pPr>
              <w:pStyle w:val="Default"/>
              <w:jc w:val="center"/>
              <w:rPr>
                <w:iCs/>
                <w:color w:val="0000CC"/>
              </w:rPr>
            </w:pPr>
            <w:r w:rsidRPr="00F519DA">
              <w:rPr>
                <w:iCs/>
                <w:color w:val="0000CC"/>
              </w:rPr>
              <w:t>+</w:t>
            </w:r>
          </w:p>
        </w:tc>
        <w:tc>
          <w:tcPr>
            <w:tcW w:w="670" w:type="dxa"/>
          </w:tcPr>
          <w:p w:rsidR="009C401E" w:rsidRPr="00F519DA" w:rsidRDefault="009C401E" w:rsidP="00A207B2">
            <w:pPr>
              <w:pStyle w:val="Default"/>
              <w:jc w:val="center"/>
              <w:rPr>
                <w:iCs/>
                <w:color w:val="0000CC"/>
              </w:rPr>
            </w:pPr>
          </w:p>
        </w:tc>
        <w:tc>
          <w:tcPr>
            <w:tcW w:w="670" w:type="dxa"/>
          </w:tcPr>
          <w:p w:rsidR="009C401E" w:rsidRPr="00F519DA" w:rsidRDefault="009C401E" w:rsidP="00A207B2">
            <w:pPr>
              <w:pStyle w:val="Default"/>
              <w:jc w:val="center"/>
              <w:rPr>
                <w:iCs/>
                <w:color w:val="0000CC"/>
              </w:rPr>
            </w:pPr>
          </w:p>
        </w:tc>
        <w:tc>
          <w:tcPr>
            <w:tcW w:w="671" w:type="dxa"/>
          </w:tcPr>
          <w:p w:rsidR="009C401E" w:rsidRPr="00F519DA" w:rsidRDefault="009C401E" w:rsidP="00A207B2">
            <w:pPr>
              <w:pStyle w:val="Default"/>
              <w:jc w:val="center"/>
              <w:rPr>
                <w:iCs/>
                <w:color w:val="0000CC"/>
              </w:rPr>
            </w:pPr>
            <w:r w:rsidRPr="00F519DA">
              <w:rPr>
                <w:iCs/>
                <w:color w:val="0000CC"/>
              </w:rPr>
              <w:t>+</w:t>
            </w:r>
          </w:p>
        </w:tc>
        <w:tc>
          <w:tcPr>
            <w:tcW w:w="884" w:type="dxa"/>
            <w:shd w:val="clear" w:color="auto" w:fill="D9D9D9"/>
          </w:tcPr>
          <w:p w:rsidR="009C401E" w:rsidRPr="00F519DA" w:rsidRDefault="009C401E" w:rsidP="00A207B2">
            <w:pPr>
              <w:pStyle w:val="Default"/>
              <w:jc w:val="center"/>
              <w:rPr>
                <w:iCs/>
                <w:color w:val="0000CC"/>
              </w:rPr>
            </w:pPr>
            <w:r w:rsidRPr="00F519DA">
              <w:rPr>
                <w:iCs/>
                <w:color w:val="0000CC"/>
              </w:rPr>
              <w:t>3</w:t>
            </w:r>
          </w:p>
        </w:tc>
      </w:tr>
      <w:tr w:rsidR="009C401E" w:rsidRPr="00F519DA" w:rsidTr="00E1389E">
        <w:trPr>
          <w:trHeight w:val="487"/>
        </w:trPr>
        <w:tc>
          <w:tcPr>
            <w:tcW w:w="892" w:type="dxa"/>
          </w:tcPr>
          <w:p w:rsidR="009C401E" w:rsidRPr="00F519DA" w:rsidRDefault="009C401E" w:rsidP="00A207B2">
            <w:pPr>
              <w:pStyle w:val="Default"/>
              <w:jc w:val="center"/>
              <w:rPr>
                <w:iCs/>
              </w:rPr>
            </w:pPr>
            <w:r w:rsidRPr="00F519DA">
              <w:rPr>
                <w:iCs/>
              </w:rPr>
              <w:t>2</w:t>
            </w:r>
          </w:p>
        </w:tc>
        <w:tc>
          <w:tcPr>
            <w:tcW w:w="776" w:type="dxa"/>
          </w:tcPr>
          <w:p w:rsidR="009C401E" w:rsidRPr="00F519DA" w:rsidRDefault="009C401E" w:rsidP="00A207B2">
            <w:pPr>
              <w:pStyle w:val="Default"/>
              <w:jc w:val="center"/>
              <w:rPr>
                <w:iCs/>
                <w:color w:val="0000CC"/>
              </w:rPr>
            </w:pPr>
            <w:r w:rsidRPr="00F519DA">
              <w:rPr>
                <w:rStyle w:val="31"/>
                <w:color w:val="0000CC"/>
              </w:rPr>
              <w:t>6</w:t>
            </w:r>
          </w:p>
        </w:tc>
        <w:tc>
          <w:tcPr>
            <w:tcW w:w="670" w:type="dxa"/>
            <w:tcBorders>
              <w:right w:val="single" w:sz="4" w:space="0" w:color="auto"/>
            </w:tcBorders>
          </w:tcPr>
          <w:p w:rsidR="009C401E" w:rsidRPr="00F519DA" w:rsidRDefault="009C401E" w:rsidP="00A207B2">
            <w:pPr>
              <w:pStyle w:val="Default"/>
              <w:jc w:val="center"/>
              <w:rPr>
                <w:iCs/>
                <w:color w:val="0000CC"/>
              </w:rPr>
            </w:pPr>
            <w:r w:rsidRPr="00F519DA">
              <w:rPr>
                <w:iCs/>
                <w:color w:val="0000CC"/>
              </w:rPr>
              <w:t>+</w:t>
            </w:r>
          </w:p>
        </w:tc>
        <w:tc>
          <w:tcPr>
            <w:tcW w:w="670" w:type="dxa"/>
            <w:tcBorders>
              <w:left w:val="single" w:sz="4" w:space="0" w:color="auto"/>
              <w:right w:val="single" w:sz="4" w:space="0" w:color="auto"/>
            </w:tcBorders>
          </w:tcPr>
          <w:p w:rsidR="009C401E" w:rsidRPr="00F519DA" w:rsidRDefault="009C401E" w:rsidP="00A207B2">
            <w:pPr>
              <w:pStyle w:val="Default"/>
              <w:jc w:val="center"/>
              <w:rPr>
                <w:iCs/>
                <w:color w:val="0000CC"/>
              </w:rPr>
            </w:pPr>
          </w:p>
        </w:tc>
        <w:tc>
          <w:tcPr>
            <w:tcW w:w="670" w:type="dxa"/>
            <w:tcBorders>
              <w:left w:val="single" w:sz="4" w:space="0" w:color="auto"/>
              <w:right w:val="single" w:sz="4" w:space="0" w:color="auto"/>
            </w:tcBorders>
          </w:tcPr>
          <w:p w:rsidR="009C401E" w:rsidRPr="00F519DA" w:rsidRDefault="009C401E" w:rsidP="00A207B2">
            <w:pPr>
              <w:pStyle w:val="Default"/>
              <w:jc w:val="center"/>
              <w:rPr>
                <w:iCs/>
                <w:color w:val="0000CC"/>
              </w:rPr>
            </w:pPr>
          </w:p>
        </w:tc>
        <w:tc>
          <w:tcPr>
            <w:tcW w:w="670" w:type="dxa"/>
            <w:tcBorders>
              <w:left w:val="single" w:sz="4" w:space="0" w:color="auto"/>
              <w:right w:val="single" w:sz="4" w:space="0" w:color="auto"/>
            </w:tcBorders>
          </w:tcPr>
          <w:p w:rsidR="009C401E" w:rsidRPr="00F519DA" w:rsidRDefault="009C401E" w:rsidP="00A207B2">
            <w:pPr>
              <w:pStyle w:val="Default"/>
              <w:jc w:val="center"/>
              <w:rPr>
                <w:iCs/>
                <w:color w:val="0000CC"/>
              </w:rPr>
            </w:pPr>
          </w:p>
        </w:tc>
        <w:tc>
          <w:tcPr>
            <w:tcW w:w="670" w:type="dxa"/>
            <w:tcBorders>
              <w:left w:val="single" w:sz="4" w:space="0" w:color="auto"/>
            </w:tcBorders>
          </w:tcPr>
          <w:p w:rsidR="009C401E" w:rsidRPr="00F519DA" w:rsidRDefault="009C401E" w:rsidP="00A207B2">
            <w:pPr>
              <w:pStyle w:val="Default"/>
              <w:jc w:val="center"/>
              <w:rPr>
                <w:iCs/>
                <w:color w:val="0000CC"/>
              </w:rPr>
            </w:pPr>
          </w:p>
        </w:tc>
        <w:tc>
          <w:tcPr>
            <w:tcW w:w="670" w:type="dxa"/>
          </w:tcPr>
          <w:p w:rsidR="009C401E" w:rsidRPr="00F519DA" w:rsidRDefault="009C401E" w:rsidP="00A207B2">
            <w:pPr>
              <w:pStyle w:val="Default"/>
              <w:jc w:val="center"/>
              <w:rPr>
                <w:iCs/>
                <w:color w:val="0000CC"/>
              </w:rPr>
            </w:pPr>
            <w:r w:rsidRPr="00F519DA">
              <w:rPr>
                <w:iCs/>
                <w:color w:val="0000CC"/>
              </w:rPr>
              <w:t>+</w:t>
            </w:r>
          </w:p>
        </w:tc>
        <w:tc>
          <w:tcPr>
            <w:tcW w:w="670" w:type="dxa"/>
          </w:tcPr>
          <w:p w:rsidR="009C401E" w:rsidRPr="00F519DA" w:rsidRDefault="009C401E" w:rsidP="00A207B2">
            <w:pPr>
              <w:pStyle w:val="Default"/>
              <w:jc w:val="center"/>
              <w:rPr>
                <w:iCs/>
                <w:color w:val="0000CC"/>
              </w:rPr>
            </w:pPr>
            <w:r w:rsidRPr="00F519DA">
              <w:rPr>
                <w:iCs/>
                <w:color w:val="0000CC"/>
              </w:rPr>
              <w:t>+</w:t>
            </w:r>
          </w:p>
        </w:tc>
        <w:tc>
          <w:tcPr>
            <w:tcW w:w="670" w:type="dxa"/>
          </w:tcPr>
          <w:p w:rsidR="009C401E" w:rsidRPr="00F519DA" w:rsidRDefault="009C401E" w:rsidP="00A207B2">
            <w:pPr>
              <w:pStyle w:val="Default"/>
              <w:jc w:val="center"/>
              <w:rPr>
                <w:iCs/>
                <w:color w:val="0000CC"/>
              </w:rPr>
            </w:pPr>
            <w:r w:rsidRPr="00F519DA">
              <w:rPr>
                <w:iCs/>
                <w:color w:val="0000CC"/>
              </w:rPr>
              <w:t>+</w:t>
            </w:r>
          </w:p>
        </w:tc>
        <w:tc>
          <w:tcPr>
            <w:tcW w:w="670" w:type="dxa"/>
          </w:tcPr>
          <w:p w:rsidR="009C401E" w:rsidRPr="00F519DA" w:rsidRDefault="009C401E" w:rsidP="00A207B2">
            <w:pPr>
              <w:pStyle w:val="Default"/>
              <w:jc w:val="center"/>
              <w:rPr>
                <w:iCs/>
                <w:color w:val="0000CC"/>
              </w:rPr>
            </w:pPr>
            <w:r w:rsidRPr="00F519DA">
              <w:rPr>
                <w:iCs/>
                <w:color w:val="0000CC"/>
              </w:rPr>
              <w:t>+</w:t>
            </w:r>
          </w:p>
        </w:tc>
        <w:tc>
          <w:tcPr>
            <w:tcW w:w="670" w:type="dxa"/>
          </w:tcPr>
          <w:p w:rsidR="009C401E" w:rsidRPr="00F519DA" w:rsidRDefault="009C401E" w:rsidP="00A207B2">
            <w:pPr>
              <w:pStyle w:val="Default"/>
              <w:jc w:val="center"/>
              <w:rPr>
                <w:iCs/>
                <w:color w:val="0000CC"/>
              </w:rPr>
            </w:pPr>
          </w:p>
        </w:tc>
        <w:tc>
          <w:tcPr>
            <w:tcW w:w="671" w:type="dxa"/>
          </w:tcPr>
          <w:p w:rsidR="009C401E" w:rsidRPr="00F519DA" w:rsidRDefault="009C401E" w:rsidP="00A207B2">
            <w:pPr>
              <w:pStyle w:val="Default"/>
              <w:jc w:val="center"/>
              <w:rPr>
                <w:iCs/>
                <w:color w:val="0000CC"/>
              </w:rPr>
            </w:pPr>
            <w:r w:rsidRPr="00F519DA">
              <w:rPr>
                <w:iCs/>
                <w:color w:val="0000CC"/>
              </w:rPr>
              <w:t>+</w:t>
            </w:r>
          </w:p>
        </w:tc>
        <w:tc>
          <w:tcPr>
            <w:tcW w:w="884" w:type="dxa"/>
            <w:shd w:val="clear" w:color="auto" w:fill="D9D9D9"/>
          </w:tcPr>
          <w:p w:rsidR="009C401E" w:rsidRPr="00F519DA" w:rsidRDefault="009C401E" w:rsidP="00A207B2">
            <w:pPr>
              <w:pStyle w:val="Default"/>
              <w:jc w:val="center"/>
              <w:rPr>
                <w:iCs/>
                <w:color w:val="0000CC"/>
              </w:rPr>
            </w:pPr>
            <w:r w:rsidRPr="00F519DA">
              <w:rPr>
                <w:iCs/>
                <w:color w:val="0000CC"/>
              </w:rPr>
              <w:t>6</w:t>
            </w:r>
          </w:p>
        </w:tc>
      </w:tr>
      <w:tr w:rsidR="009C401E" w:rsidRPr="00F519DA" w:rsidTr="00E1389E">
        <w:trPr>
          <w:trHeight w:val="487"/>
        </w:trPr>
        <w:tc>
          <w:tcPr>
            <w:tcW w:w="892" w:type="dxa"/>
          </w:tcPr>
          <w:p w:rsidR="009C401E" w:rsidRPr="00F519DA" w:rsidRDefault="009C401E" w:rsidP="00A207B2">
            <w:pPr>
              <w:pStyle w:val="Default"/>
              <w:jc w:val="center"/>
              <w:rPr>
                <w:iCs/>
              </w:rPr>
            </w:pPr>
            <w:r w:rsidRPr="00F519DA">
              <w:rPr>
                <w:iCs/>
              </w:rPr>
              <w:t>3</w:t>
            </w:r>
          </w:p>
        </w:tc>
        <w:tc>
          <w:tcPr>
            <w:tcW w:w="776" w:type="dxa"/>
          </w:tcPr>
          <w:p w:rsidR="009C401E" w:rsidRPr="00F519DA" w:rsidRDefault="009C401E" w:rsidP="00A207B2">
            <w:pPr>
              <w:pStyle w:val="Default"/>
              <w:jc w:val="center"/>
              <w:rPr>
                <w:iCs/>
                <w:color w:val="0000CC"/>
              </w:rPr>
            </w:pPr>
            <w:r w:rsidRPr="00F519DA">
              <w:rPr>
                <w:rStyle w:val="31"/>
                <w:color w:val="0000CC"/>
              </w:rPr>
              <w:t>18</w:t>
            </w:r>
          </w:p>
        </w:tc>
        <w:tc>
          <w:tcPr>
            <w:tcW w:w="670" w:type="dxa"/>
            <w:tcBorders>
              <w:right w:val="single" w:sz="4" w:space="0" w:color="auto"/>
            </w:tcBorders>
          </w:tcPr>
          <w:p w:rsidR="009C401E" w:rsidRPr="00F519DA" w:rsidRDefault="009C401E" w:rsidP="00A207B2">
            <w:pPr>
              <w:pStyle w:val="Default"/>
              <w:jc w:val="center"/>
              <w:rPr>
                <w:iCs/>
                <w:color w:val="0000CC"/>
              </w:rPr>
            </w:pPr>
            <w:r w:rsidRPr="00F519DA">
              <w:rPr>
                <w:iCs/>
                <w:color w:val="0000CC"/>
              </w:rPr>
              <w:t>+</w:t>
            </w:r>
          </w:p>
        </w:tc>
        <w:tc>
          <w:tcPr>
            <w:tcW w:w="670" w:type="dxa"/>
            <w:tcBorders>
              <w:left w:val="single" w:sz="4" w:space="0" w:color="auto"/>
              <w:right w:val="single" w:sz="4" w:space="0" w:color="auto"/>
            </w:tcBorders>
          </w:tcPr>
          <w:p w:rsidR="009C401E" w:rsidRPr="00F519DA" w:rsidRDefault="009C401E" w:rsidP="00A207B2">
            <w:pPr>
              <w:pStyle w:val="Default"/>
              <w:jc w:val="center"/>
              <w:rPr>
                <w:iCs/>
                <w:color w:val="0000CC"/>
              </w:rPr>
            </w:pPr>
            <w:r w:rsidRPr="00F519DA">
              <w:rPr>
                <w:iCs/>
                <w:color w:val="0000CC"/>
              </w:rPr>
              <w:t>+</w:t>
            </w:r>
          </w:p>
        </w:tc>
        <w:tc>
          <w:tcPr>
            <w:tcW w:w="670" w:type="dxa"/>
            <w:tcBorders>
              <w:left w:val="single" w:sz="4" w:space="0" w:color="auto"/>
              <w:right w:val="single" w:sz="4" w:space="0" w:color="auto"/>
            </w:tcBorders>
          </w:tcPr>
          <w:p w:rsidR="009C401E" w:rsidRPr="00F519DA" w:rsidRDefault="009C401E" w:rsidP="00A207B2">
            <w:pPr>
              <w:pStyle w:val="Default"/>
              <w:jc w:val="center"/>
              <w:rPr>
                <w:iCs/>
                <w:color w:val="0000CC"/>
              </w:rPr>
            </w:pPr>
            <w:r w:rsidRPr="00F519DA">
              <w:rPr>
                <w:iCs/>
                <w:color w:val="0000CC"/>
              </w:rPr>
              <w:t>+</w:t>
            </w:r>
          </w:p>
        </w:tc>
        <w:tc>
          <w:tcPr>
            <w:tcW w:w="670" w:type="dxa"/>
            <w:tcBorders>
              <w:left w:val="single" w:sz="4" w:space="0" w:color="auto"/>
              <w:right w:val="single" w:sz="4" w:space="0" w:color="auto"/>
            </w:tcBorders>
          </w:tcPr>
          <w:p w:rsidR="009C401E" w:rsidRPr="00F519DA" w:rsidRDefault="009C401E" w:rsidP="00A207B2">
            <w:pPr>
              <w:pStyle w:val="Default"/>
              <w:jc w:val="center"/>
              <w:rPr>
                <w:iCs/>
                <w:color w:val="0000CC"/>
              </w:rPr>
            </w:pPr>
            <w:r w:rsidRPr="00F519DA">
              <w:rPr>
                <w:iCs/>
                <w:color w:val="0000CC"/>
              </w:rPr>
              <w:t>+</w:t>
            </w:r>
          </w:p>
        </w:tc>
        <w:tc>
          <w:tcPr>
            <w:tcW w:w="670" w:type="dxa"/>
            <w:tcBorders>
              <w:left w:val="single" w:sz="4" w:space="0" w:color="auto"/>
            </w:tcBorders>
          </w:tcPr>
          <w:p w:rsidR="009C401E" w:rsidRPr="00F519DA" w:rsidRDefault="009C401E" w:rsidP="00A207B2">
            <w:pPr>
              <w:pStyle w:val="Default"/>
              <w:jc w:val="center"/>
              <w:rPr>
                <w:iCs/>
                <w:color w:val="0000CC"/>
              </w:rPr>
            </w:pPr>
            <w:r w:rsidRPr="00F519DA">
              <w:rPr>
                <w:iCs/>
                <w:color w:val="0000CC"/>
              </w:rPr>
              <w:t>+</w:t>
            </w:r>
          </w:p>
        </w:tc>
        <w:tc>
          <w:tcPr>
            <w:tcW w:w="670" w:type="dxa"/>
          </w:tcPr>
          <w:p w:rsidR="009C401E" w:rsidRPr="00F519DA" w:rsidRDefault="009C401E" w:rsidP="00A207B2">
            <w:pPr>
              <w:pStyle w:val="Default"/>
              <w:jc w:val="center"/>
              <w:rPr>
                <w:iCs/>
                <w:color w:val="0000CC"/>
              </w:rPr>
            </w:pPr>
          </w:p>
        </w:tc>
        <w:tc>
          <w:tcPr>
            <w:tcW w:w="670" w:type="dxa"/>
          </w:tcPr>
          <w:p w:rsidR="009C401E" w:rsidRPr="00F519DA" w:rsidRDefault="009C401E" w:rsidP="00A207B2">
            <w:pPr>
              <w:pStyle w:val="Default"/>
              <w:jc w:val="center"/>
              <w:rPr>
                <w:iCs/>
                <w:color w:val="0000CC"/>
              </w:rPr>
            </w:pPr>
            <w:r w:rsidRPr="00F519DA">
              <w:rPr>
                <w:iCs/>
                <w:color w:val="0000CC"/>
              </w:rPr>
              <w:t>+</w:t>
            </w:r>
          </w:p>
        </w:tc>
        <w:tc>
          <w:tcPr>
            <w:tcW w:w="670" w:type="dxa"/>
          </w:tcPr>
          <w:p w:rsidR="009C401E" w:rsidRPr="00F519DA" w:rsidRDefault="009C401E" w:rsidP="00A207B2">
            <w:pPr>
              <w:pStyle w:val="Default"/>
              <w:jc w:val="center"/>
              <w:rPr>
                <w:iCs/>
                <w:color w:val="0000CC"/>
              </w:rPr>
            </w:pPr>
            <w:r w:rsidRPr="00F519DA">
              <w:rPr>
                <w:iCs/>
                <w:color w:val="0000CC"/>
              </w:rPr>
              <w:t>+</w:t>
            </w:r>
          </w:p>
        </w:tc>
        <w:tc>
          <w:tcPr>
            <w:tcW w:w="670" w:type="dxa"/>
          </w:tcPr>
          <w:p w:rsidR="009C401E" w:rsidRPr="00F519DA" w:rsidRDefault="009C401E" w:rsidP="00A207B2">
            <w:pPr>
              <w:pStyle w:val="Default"/>
              <w:jc w:val="center"/>
              <w:rPr>
                <w:iCs/>
                <w:color w:val="0000CC"/>
              </w:rPr>
            </w:pPr>
            <w:r w:rsidRPr="00F519DA">
              <w:rPr>
                <w:iCs/>
                <w:color w:val="0000CC"/>
              </w:rPr>
              <w:t>+</w:t>
            </w:r>
          </w:p>
        </w:tc>
        <w:tc>
          <w:tcPr>
            <w:tcW w:w="670" w:type="dxa"/>
          </w:tcPr>
          <w:p w:rsidR="009C401E" w:rsidRPr="00F519DA" w:rsidRDefault="009C401E" w:rsidP="00A207B2">
            <w:pPr>
              <w:pStyle w:val="Default"/>
              <w:jc w:val="center"/>
              <w:rPr>
                <w:iCs/>
                <w:color w:val="0000CC"/>
              </w:rPr>
            </w:pPr>
            <w:r w:rsidRPr="00F519DA">
              <w:rPr>
                <w:iCs/>
                <w:color w:val="0000CC"/>
              </w:rPr>
              <w:t>+</w:t>
            </w:r>
          </w:p>
        </w:tc>
        <w:tc>
          <w:tcPr>
            <w:tcW w:w="671" w:type="dxa"/>
          </w:tcPr>
          <w:p w:rsidR="009C401E" w:rsidRPr="00F519DA" w:rsidRDefault="009C401E" w:rsidP="00A207B2">
            <w:pPr>
              <w:pStyle w:val="Default"/>
              <w:jc w:val="center"/>
              <w:rPr>
                <w:iCs/>
                <w:color w:val="0000CC"/>
              </w:rPr>
            </w:pPr>
          </w:p>
        </w:tc>
        <w:tc>
          <w:tcPr>
            <w:tcW w:w="884" w:type="dxa"/>
            <w:shd w:val="clear" w:color="auto" w:fill="D9D9D9"/>
          </w:tcPr>
          <w:p w:rsidR="009C401E" w:rsidRPr="00F519DA" w:rsidRDefault="009C401E" w:rsidP="00A207B2">
            <w:pPr>
              <w:pStyle w:val="Default"/>
              <w:jc w:val="center"/>
              <w:rPr>
                <w:iCs/>
                <w:color w:val="0000CC"/>
              </w:rPr>
            </w:pPr>
            <w:r w:rsidRPr="00F519DA">
              <w:rPr>
                <w:iCs/>
                <w:color w:val="0000CC"/>
              </w:rPr>
              <w:t>9</w:t>
            </w:r>
          </w:p>
        </w:tc>
      </w:tr>
      <w:tr w:rsidR="009C401E" w:rsidRPr="00F519DA" w:rsidTr="00E1389E">
        <w:trPr>
          <w:trHeight w:val="487"/>
        </w:trPr>
        <w:tc>
          <w:tcPr>
            <w:tcW w:w="892" w:type="dxa"/>
          </w:tcPr>
          <w:p w:rsidR="009C401E" w:rsidRPr="00F519DA" w:rsidRDefault="009C401E" w:rsidP="00A207B2">
            <w:pPr>
              <w:pStyle w:val="Default"/>
              <w:jc w:val="center"/>
              <w:rPr>
                <w:iCs/>
              </w:rPr>
            </w:pPr>
            <w:r w:rsidRPr="00F519DA">
              <w:rPr>
                <w:iCs/>
              </w:rPr>
              <w:t>4</w:t>
            </w:r>
          </w:p>
        </w:tc>
        <w:tc>
          <w:tcPr>
            <w:tcW w:w="776" w:type="dxa"/>
          </w:tcPr>
          <w:p w:rsidR="009C401E" w:rsidRPr="00F519DA" w:rsidRDefault="009C401E" w:rsidP="00A207B2">
            <w:pPr>
              <w:pStyle w:val="Default"/>
              <w:jc w:val="center"/>
              <w:rPr>
                <w:iCs/>
                <w:color w:val="0000CC"/>
              </w:rPr>
            </w:pPr>
            <w:r w:rsidRPr="00F519DA">
              <w:rPr>
                <w:rStyle w:val="31"/>
                <w:color w:val="0000CC"/>
              </w:rPr>
              <w:t>14</w:t>
            </w:r>
          </w:p>
        </w:tc>
        <w:tc>
          <w:tcPr>
            <w:tcW w:w="670" w:type="dxa"/>
            <w:tcBorders>
              <w:right w:val="single" w:sz="4" w:space="0" w:color="auto"/>
            </w:tcBorders>
          </w:tcPr>
          <w:p w:rsidR="009C401E" w:rsidRPr="00F519DA" w:rsidRDefault="009C401E" w:rsidP="00A207B2">
            <w:pPr>
              <w:pStyle w:val="Default"/>
              <w:jc w:val="center"/>
              <w:rPr>
                <w:iCs/>
                <w:color w:val="0000CC"/>
              </w:rPr>
            </w:pPr>
            <w:r w:rsidRPr="00F519DA">
              <w:rPr>
                <w:iCs/>
                <w:color w:val="0000CC"/>
              </w:rPr>
              <w:t>+</w:t>
            </w:r>
          </w:p>
        </w:tc>
        <w:tc>
          <w:tcPr>
            <w:tcW w:w="670" w:type="dxa"/>
            <w:tcBorders>
              <w:left w:val="single" w:sz="4" w:space="0" w:color="auto"/>
              <w:right w:val="single" w:sz="4" w:space="0" w:color="auto"/>
            </w:tcBorders>
          </w:tcPr>
          <w:p w:rsidR="009C401E" w:rsidRPr="00F519DA" w:rsidRDefault="009C401E" w:rsidP="00A207B2">
            <w:pPr>
              <w:pStyle w:val="Default"/>
              <w:jc w:val="center"/>
              <w:rPr>
                <w:iCs/>
                <w:color w:val="0000CC"/>
              </w:rPr>
            </w:pPr>
            <w:r w:rsidRPr="00F519DA">
              <w:rPr>
                <w:iCs/>
                <w:color w:val="0000CC"/>
              </w:rPr>
              <w:t>+</w:t>
            </w:r>
          </w:p>
        </w:tc>
        <w:tc>
          <w:tcPr>
            <w:tcW w:w="670" w:type="dxa"/>
            <w:tcBorders>
              <w:left w:val="single" w:sz="4" w:space="0" w:color="auto"/>
              <w:right w:val="single" w:sz="4" w:space="0" w:color="auto"/>
            </w:tcBorders>
          </w:tcPr>
          <w:p w:rsidR="009C401E" w:rsidRPr="00F519DA" w:rsidRDefault="009C401E" w:rsidP="00A207B2">
            <w:pPr>
              <w:pStyle w:val="Default"/>
              <w:jc w:val="center"/>
              <w:rPr>
                <w:iCs/>
                <w:color w:val="0000CC"/>
              </w:rPr>
            </w:pPr>
            <w:r w:rsidRPr="00F519DA">
              <w:rPr>
                <w:iCs/>
                <w:color w:val="0000CC"/>
              </w:rPr>
              <w:t>+</w:t>
            </w:r>
          </w:p>
        </w:tc>
        <w:tc>
          <w:tcPr>
            <w:tcW w:w="670" w:type="dxa"/>
            <w:tcBorders>
              <w:left w:val="single" w:sz="4" w:space="0" w:color="auto"/>
              <w:right w:val="single" w:sz="4" w:space="0" w:color="auto"/>
            </w:tcBorders>
          </w:tcPr>
          <w:p w:rsidR="009C401E" w:rsidRPr="00F519DA" w:rsidRDefault="009C401E" w:rsidP="00A207B2">
            <w:pPr>
              <w:pStyle w:val="Default"/>
              <w:jc w:val="center"/>
              <w:rPr>
                <w:iCs/>
                <w:color w:val="0000CC"/>
              </w:rPr>
            </w:pPr>
            <w:r w:rsidRPr="00F519DA">
              <w:rPr>
                <w:iCs/>
                <w:color w:val="0000CC"/>
              </w:rPr>
              <w:t>+</w:t>
            </w:r>
          </w:p>
        </w:tc>
        <w:tc>
          <w:tcPr>
            <w:tcW w:w="670" w:type="dxa"/>
            <w:tcBorders>
              <w:left w:val="single" w:sz="4" w:space="0" w:color="auto"/>
            </w:tcBorders>
          </w:tcPr>
          <w:p w:rsidR="009C401E" w:rsidRPr="00F519DA" w:rsidRDefault="009C401E" w:rsidP="00A207B2">
            <w:pPr>
              <w:pStyle w:val="Default"/>
              <w:jc w:val="center"/>
              <w:rPr>
                <w:iCs/>
                <w:color w:val="0000CC"/>
              </w:rPr>
            </w:pPr>
          </w:p>
        </w:tc>
        <w:tc>
          <w:tcPr>
            <w:tcW w:w="670" w:type="dxa"/>
          </w:tcPr>
          <w:p w:rsidR="009C401E" w:rsidRPr="00F519DA" w:rsidRDefault="009C401E" w:rsidP="00A207B2">
            <w:pPr>
              <w:pStyle w:val="Default"/>
              <w:jc w:val="center"/>
              <w:rPr>
                <w:iCs/>
                <w:color w:val="0000CC"/>
              </w:rPr>
            </w:pPr>
            <w:r w:rsidRPr="00F519DA">
              <w:rPr>
                <w:iCs/>
                <w:color w:val="0000CC"/>
              </w:rPr>
              <w:t>+</w:t>
            </w:r>
          </w:p>
        </w:tc>
        <w:tc>
          <w:tcPr>
            <w:tcW w:w="670" w:type="dxa"/>
          </w:tcPr>
          <w:p w:rsidR="009C401E" w:rsidRPr="00F519DA" w:rsidRDefault="009C401E" w:rsidP="00A207B2">
            <w:pPr>
              <w:pStyle w:val="Default"/>
              <w:jc w:val="center"/>
              <w:rPr>
                <w:iCs/>
                <w:color w:val="0000CC"/>
              </w:rPr>
            </w:pPr>
            <w:r w:rsidRPr="00F519DA">
              <w:rPr>
                <w:iCs/>
                <w:color w:val="0000CC"/>
              </w:rPr>
              <w:t>+</w:t>
            </w:r>
          </w:p>
        </w:tc>
        <w:tc>
          <w:tcPr>
            <w:tcW w:w="670" w:type="dxa"/>
          </w:tcPr>
          <w:p w:rsidR="009C401E" w:rsidRPr="00F519DA" w:rsidRDefault="009C401E" w:rsidP="00A207B2">
            <w:pPr>
              <w:pStyle w:val="Default"/>
              <w:jc w:val="center"/>
              <w:rPr>
                <w:iCs/>
                <w:color w:val="0000CC"/>
              </w:rPr>
            </w:pPr>
            <w:r w:rsidRPr="00F519DA">
              <w:rPr>
                <w:iCs/>
                <w:color w:val="0000CC"/>
              </w:rPr>
              <w:t>+</w:t>
            </w:r>
          </w:p>
        </w:tc>
        <w:tc>
          <w:tcPr>
            <w:tcW w:w="670" w:type="dxa"/>
          </w:tcPr>
          <w:p w:rsidR="009C401E" w:rsidRPr="00F519DA" w:rsidRDefault="009C401E" w:rsidP="00A207B2">
            <w:pPr>
              <w:pStyle w:val="Default"/>
              <w:jc w:val="center"/>
              <w:rPr>
                <w:iCs/>
                <w:color w:val="0000CC"/>
              </w:rPr>
            </w:pPr>
            <w:r w:rsidRPr="00F519DA">
              <w:rPr>
                <w:iCs/>
                <w:color w:val="0000CC"/>
              </w:rPr>
              <w:t>+</w:t>
            </w:r>
          </w:p>
        </w:tc>
        <w:tc>
          <w:tcPr>
            <w:tcW w:w="670" w:type="dxa"/>
          </w:tcPr>
          <w:p w:rsidR="009C401E" w:rsidRPr="00F519DA" w:rsidRDefault="009C401E" w:rsidP="00A207B2">
            <w:pPr>
              <w:pStyle w:val="Default"/>
              <w:jc w:val="center"/>
              <w:rPr>
                <w:iCs/>
                <w:color w:val="0000CC"/>
              </w:rPr>
            </w:pPr>
            <w:r w:rsidRPr="00F519DA">
              <w:rPr>
                <w:iCs/>
                <w:color w:val="0000CC"/>
              </w:rPr>
              <w:t>+</w:t>
            </w:r>
          </w:p>
        </w:tc>
        <w:tc>
          <w:tcPr>
            <w:tcW w:w="671" w:type="dxa"/>
          </w:tcPr>
          <w:p w:rsidR="009C401E" w:rsidRPr="00F519DA" w:rsidRDefault="009C401E" w:rsidP="00A207B2">
            <w:pPr>
              <w:pStyle w:val="Default"/>
              <w:jc w:val="center"/>
              <w:rPr>
                <w:iCs/>
                <w:color w:val="0000CC"/>
              </w:rPr>
            </w:pPr>
          </w:p>
        </w:tc>
        <w:tc>
          <w:tcPr>
            <w:tcW w:w="884" w:type="dxa"/>
            <w:shd w:val="clear" w:color="auto" w:fill="D9D9D9"/>
          </w:tcPr>
          <w:p w:rsidR="009C401E" w:rsidRPr="00F519DA" w:rsidRDefault="009C401E" w:rsidP="00A207B2">
            <w:pPr>
              <w:pStyle w:val="Default"/>
              <w:jc w:val="center"/>
              <w:rPr>
                <w:iCs/>
                <w:color w:val="0000CC"/>
              </w:rPr>
            </w:pPr>
            <w:r w:rsidRPr="00F519DA">
              <w:rPr>
                <w:iCs/>
                <w:color w:val="0000CC"/>
              </w:rPr>
              <w:t>9</w:t>
            </w:r>
          </w:p>
        </w:tc>
      </w:tr>
      <w:tr w:rsidR="009C401E" w:rsidRPr="00F519DA" w:rsidTr="00E1389E">
        <w:trPr>
          <w:trHeight w:val="487"/>
        </w:trPr>
        <w:tc>
          <w:tcPr>
            <w:tcW w:w="892" w:type="dxa"/>
          </w:tcPr>
          <w:p w:rsidR="009C401E" w:rsidRPr="00F519DA" w:rsidRDefault="009C401E" w:rsidP="00A207B2">
            <w:pPr>
              <w:pStyle w:val="Default"/>
              <w:jc w:val="center"/>
              <w:rPr>
                <w:iCs/>
              </w:rPr>
            </w:pPr>
            <w:r w:rsidRPr="00F519DA">
              <w:rPr>
                <w:iCs/>
              </w:rPr>
              <w:t>5</w:t>
            </w:r>
          </w:p>
        </w:tc>
        <w:tc>
          <w:tcPr>
            <w:tcW w:w="776" w:type="dxa"/>
          </w:tcPr>
          <w:p w:rsidR="009C401E" w:rsidRPr="00F519DA" w:rsidRDefault="009C401E" w:rsidP="00A207B2">
            <w:pPr>
              <w:pStyle w:val="Default"/>
              <w:jc w:val="center"/>
              <w:rPr>
                <w:iCs/>
                <w:color w:val="0000CC"/>
              </w:rPr>
            </w:pPr>
            <w:r w:rsidRPr="00F519DA">
              <w:rPr>
                <w:rStyle w:val="31"/>
                <w:color w:val="0000CC"/>
              </w:rPr>
              <w:t>6</w:t>
            </w:r>
          </w:p>
        </w:tc>
        <w:tc>
          <w:tcPr>
            <w:tcW w:w="670" w:type="dxa"/>
            <w:tcBorders>
              <w:right w:val="single" w:sz="4" w:space="0" w:color="auto"/>
            </w:tcBorders>
          </w:tcPr>
          <w:p w:rsidR="009C401E" w:rsidRPr="00F519DA" w:rsidRDefault="009C401E" w:rsidP="00A207B2">
            <w:pPr>
              <w:pStyle w:val="Default"/>
              <w:jc w:val="center"/>
              <w:rPr>
                <w:iCs/>
                <w:color w:val="0000CC"/>
              </w:rPr>
            </w:pPr>
            <w:r w:rsidRPr="00F519DA">
              <w:rPr>
                <w:iCs/>
                <w:color w:val="0000CC"/>
              </w:rPr>
              <w:t>+</w:t>
            </w:r>
          </w:p>
        </w:tc>
        <w:tc>
          <w:tcPr>
            <w:tcW w:w="670" w:type="dxa"/>
            <w:tcBorders>
              <w:left w:val="single" w:sz="4" w:space="0" w:color="auto"/>
              <w:right w:val="single" w:sz="4" w:space="0" w:color="auto"/>
            </w:tcBorders>
          </w:tcPr>
          <w:p w:rsidR="009C401E" w:rsidRPr="00F519DA" w:rsidRDefault="009C401E" w:rsidP="00A207B2">
            <w:pPr>
              <w:pStyle w:val="Default"/>
              <w:jc w:val="center"/>
              <w:rPr>
                <w:iCs/>
                <w:color w:val="0000CC"/>
              </w:rPr>
            </w:pPr>
            <w:r w:rsidRPr="00F519DA">
              <w:rPr>
                <w:iCs/>
                <w:color w:val="0000CC"/>
              </w:rPr>
              <w:t>+</w:t>
            </w:r>
          </w:p>
        </w:tc>
        <w:tc>
          <w:tcPr>
            <w:tcW w:w="670" w:type="dxa"/>
            <w:tcBorders>
              <w:left w:val="single" w:sz="4" w:space="0" w:color="auto"/>
              <w:right w:val="single" w:sz="4" w:space="0" w:color="auto"/>
            </w:tcBorders>
          </w:tcPr>
          <w:p w:rsidR="009C401E" w:rsidRPr="00F519DA" w:rsidRDefault="009C401E" w:rsidP="00A207B2">
            <w:pPr>
              <w:pStyle w:val="Default"/>
              <w:jc w:val="center"/>
              <w:rPr>
                <w:iCs/>
                <w:color w:val="0000CC"/>
              </w:rPr>
            </w:pPr>
            <w:r w:rsidRPr="00F519DA">
              <w:rPr>
                <w:iCs/>
                <w:color w:val="0000CC"/>
              </w:rPr>
              <w:t>+</w:t>
            </w:r>
          </w:p>
        </w:tc>
        <w:tc>
          <w:tcPr>
            <w:tcW w:w="670" w:type="dxa"/>
            <w:tcBorders>
              <w:left w:val="single" w:sz="4" w:space="0" w:color="auto"/>
              <w:right w:val="single" w:sz="4" w:space="0" w:color="auto"/>
            </w:tcBorders>
          </w:tcPr>
          <w:p w:rsidR="009C401E" w:rsidRPr="00F519DA" w:rsidRDefault="009C401E" w:rsidP="00A207B2">
            <w:pPr>
              <w:pStyle w:val="Default"/>
              <w:jc w:val="center"/>
              <w:rPr>
                <w:iCs/>
                <w:color w:val="0000CC"/>
              </w:rPr>
            </w:pPr>
          </w:p>
        </w:tc>
        <w:tc>
          <w:tcPr>
            <w:tcW w:w="670" w:type="dxa"/>
            <w:tcBorders>
              <w:left w:val="single" w:sz="4" w:space="0" w:color="auto"/>
            </w:tcBorders>
          </w:tcPr>
          <w:p w:rsidR="009C401E" w:rsidRPr="00F519DA" w:rsidRDefault="009C401E" w:rsidP="00A207B2">
            <w:pPr>
              <w:pStyle w:val="Default"/>
              <w:jc w:val="center"/>
              <w:rPr>
                <w:iCs/>
                <w:color w:val="0000CC"/>
              </w:rPr>
            </w:pPr>
            <w:r w:rsidRPr="00F519DA">
              <w:rPr>
                <w:iCs/>
                <w:color w:val="0000CC"/>
              </w:rPr>
              <w:t>+</w:t>
            </w:r>
          </w:p>
        </w:tc>
        <w:tc>
          <w:tcPr>
            <w:tcW w:w="670" w:type="dxa"/>
          </w:tcPr>
          <w:p w:rsidR="009C401E" w:rsidRPr="00F519DA" w:rsidRDefault="009C401E" w:rsidP="00A207B2">
            <w:pPr>
              <w:pStyle w:val="Default"/>
              <w:jc w:val="center"/>
              <w:rPr>
                <w:iCs/>
                <w:color w:val="0000CC"/>
              </w:rPr>
            </w:pPr>
          </w:p>
        </w:tc>
        <w:tc>
          <w:tcPr>
            <w:tcW w:w="670" w:type="dxa"/>
            <w:tcBorders>
              <w:bottom w:val="single" w:sz="4" w:space="0" w:color="auto"/>
            </w:tcBorders>
          </w:tcPr>
          <w:p w:rsidR="009C401E" w:rsidRPr="00F519DA" w:rsidRDefault="009C401E" w:rsidP="00A207B2">
            <w:pPr>
              <w:pStyle w:val="Default"/>
              <w:jc w:val="center"/>
              <w:rPr>
                <w:iCs/>
                <w:color w:val="0000CC"/>
              </w:rPr>
            </w:pPr>
            <w:r w:rsidRPr="00F519DA">
              <w:rPr>
                <w:iCs/>
                <w:color w:val="0000CC"/>
              </w:rPr>
              <w:t>+</w:t>
            </w:r>
          </w:p>
        </w:tc>
        <w:tc>
          <w:tcPr>
            <w:tcW w:w="670" w:type="dxa"/>
          </w:tcPr>
          <w:p w:rsidR="009C401E" w:rsidRPr="00F519DA" w:rsidRDefault="009C401E" w:rsidP="00A207B2">
            <w:pPr>
              <w:pStyle w:val="Default"/>
              <w:jc w:val="center"/>
              <w:rPr>
                <w:iCs/>
                <w:color w:val="0000CC"/>
              </w:rPr>
            </w:pPr>
            <w:r w:rsidRPr="00F519DA">
              <w:rPr>
                <w:iCs/>
                <w:color w:val="0000CC"/>
              </w:rPr>
              <w:t>+</w:t>
            </w:r>
          </w:p>
        </w:tc>
        <w:tc>
          <w:tcPr>
            <w:tcW w:w="670" w:type="dxa"/>
          </w:tcPr>
          <w:p w:rsidR="009C401E" w:rsidRPr="00F519DA" w:rsidRDefault="009C401E" w:rsidP="00A207B2">
            <w:pPr>
              <w:pStyle w:val="Default"/>
              <w:jc w:val="center"/>
              <w:rPr>
                <w:iCs/>
                <w:color w:val="0000CC"/>
              </w:rPr>
            </w:pPr>
            <w:r w:rsidRPr="00F519DA">
              <w:rPr>
                <w:iCs/>
                <w:color w:val="0000CC"/>
              </w:rPr>
              <w:t>+</w:t>
            </w:r>
          </w:p>
        </w:tc>
        <w:tc>
          <w:tcPr>
            <w:tcW w:w="670" w:type="dxa"/>
          </w:tcPr>
          <w:p w:rsidR="009C401E" w:rsidRPr="00F519DA" w:rsidRDefault="009C401E" w:rsidP="00A207B2">
            <w:pPr>
              <w:pStyle w:val="Default"/>
              <w:jc w:val="center"/>
              <w:rPr>
                <w:iCs/>
                <w:color w:val="0000CC"/>
              </w:rPr>
            </w:pPr>
            <w:r w:rsidRPr="00F519DA">
              <w:rPr>
                <w:iCs/>
                <w:color w:val="0000CC"/>
              </w:rPr>
              <w:t>+</w:t>
            </w:r>
          </w:p>
        </w:tc>
        <w:tc>
          <w:tcPr>
            <w:tcW w:w="671" w:type="dxa"/>
          </w:tcPr>
          <w:p w:rsidR="009C401E" w:rsidRPr="00F519DA" w:rsidRDefault="009C401E" w:rsidP="00A207B2">
            <w:pPr>
              <w:pStyle w:val="Default"/>
              <w:jc w:val="center"/>
              <w:rPr>
                <w:iCs/>
                <w:color w:val="0000CC"/>
              </w:rPr>
            </w:pPr>
            <w:r w:rsidRPr="00F519DA">
              <w:rPr>
                <w:iCs/>
                <w:color w:val="0000CC"/>
              </w:rPr>
              <w:t>+</w:t>
            </w:r>
          </w:p>
        </w:tc>
        <w:tc>
          <w:tcPr>
            <w:tcW w:w="884" w:type="dxa"/>
            <w:shd w:val="clear" w:color="auto" w:fill="D9D9D9"/>
          </w:tcPr>
          <w:p w:rsidR="009C401E" w:rsidRPr="00F519DA" w:rsidRDefault="009C401E" w:rsidP="00A207B2">
            <w:pPr>
              <w:pStyle w:val="Default"/>
              <w:jc w:val="center"/>
              <w:rPr>
                <w:iCs/>
                <w:color w:val="0000CC"/>
              </w:rPr>
            </w:pPr>
            <w:r w:rsidRPr="00F519DA">
              <w:rPr>
                <w:iCs/>
                <w:color w:val="0000CC"/>
              </w:rPr>
              <w:t>9</w:t>
            </w:r>
          </w:p>
        </w:tc>
      </w:tr>
      <w:tr w:rsidR="009C401E" w:rsidRPr="00F519DA" w:rsidTr="00E1389E">
        <w:trPr>
          <w:trHeight w:val="487"/>
        </w:trPr>
        <w:tc>
          <w:tcPr>
            <w:tcW w:w="892" w:type="dxa"/>
          </w:tcPr>
          <w:p w:rsidR="009C401E" w:rsidRPr="00F519DA" w:rsidRDefault="009C401E" w:rsidP="00A207B2">
            <w:pPr>
              <w:pStyle w:val="Default"/>
              <w:jc w:val="center"/>
              <w:rPr>
                <w:iCs/>
              </w:rPr>
            </w:pPr>
            <w:r w:rsidRPr="00F519DA">
              <w:rPr>
                <w:iCs/>
              </w:rPr>
              <w:t>6</w:t>
            </w:r>
          </w:p>
        </w:tc>
        <w:tc>
          <w:tcPr>
            <w:tcW w:w="776" w:type="dxa"/>
          </w:tcPr>
          <w:p w:rsidR="009C401E" w:rsidRPr="00F519DA" w:rsidRDefault="009C401E" w:rsidP="00A207B2">
            <w:pPr>
              <w:pStyle w:val="Default"/>
              <w:jc w:val="center"/>
              <w:rPr>
                <w:iCs/>
                <w:color w:val="0000CC"/>
              </w:rPr>
            </w:pPr>
            <w:r w:rsidRPr="00F519DA">
              <w:rPr>
                <w:rStyle w:val="31"/>
                <w:color w:val="0000CC"/>
              </w:rPr>
              <w:t>22</w:t>
            </w:r>
          </w:p>
        </w:tc>
        <w:tc>
          <w:tcPr>
            <w:tcW w:w="670" w:type="dxa"/>
            <w:tcBorders>
              <w:right w:val="single" w:sz="4" w:space="0" w:color="auto"/>
            </w:tcBorders>
          </w:tcPr>
          <w:p w:rsidR="009C401E" w:rsidRPr="00F519DA" w:rsidRDefault="009C401E" w:rsidP="00A207B2">
            <w:pPr>
              <w:pStyle w:val="Default"/>
              <w:jc w:val="center"/>
              <w:rPr>
                <w:iCs/>
                <w:color w:val="0000CC"/>
              </w:rPr>
            </w:pPr>
            <w:r w:rsidRPr="00F519DA">
              <w:rPr>
                <w:iCs/>
                <w:color w:val="0000CC"/>
              </w:rPr>
              <w:t>+</w:t>
            </w:r>
          </w:p>
        </w:tc>
        <w:tc>
          <w:tcPr>
            <w:tcW w:w="670" w:type="dxa"/>
            <w:tcBorders>
              <w:left w:val="single" w:sz="4" w:space="0" w:color="auto"/>
              <w:right w:val="single" w:sz="4" w:space="0" w:color="auto"/>
            </w:tcBorders>
          </w:tcPr>
          <w:p w:rsidR="009C401E" w:rsidRPr="00F519DA" w:rsidRDefault="009C401E" w:rsidP="00A207B2">
            <w:pPr>
              <w:pStyle w:val="Default"/>
              <w:jc w:val="center"/>
              <w:rPr>
                <w:iCs/>
                <w:color w:val="0000CC"/>
              </w:rPr>
            </w:pPr>
            <w:r w:rsidRPr="00F519DA">
              <w:rPr>
                <w:iCs/>
                <w:color w:val="0000CC"/>
              </w:rPr>
              <w:t>+</w:t>
            </w:r>
          </w:p>
        </w:tc>
        <w:tc>
          <w:tcPr>
            <w:tcW w:w="670" w:type="dxa"/>
            <w:tcBorders>
              <w:left w:val="single" w:sz="4" w:space="0" w:color="auto"/>
              <w:right w:val="single" w:sz="4" w:space="0" w:color="auto"/>
            </w:tcBorders>
          </w:tcPr>
          <w:p w:rsidR="009C401E" w:rsidRPr="00F519DA" w:rsidRDefault="009C401E" w:rsidP="00A207B2">
            <w:pPr>
              <w:pStyle w:val="Default"/>
              <w:jc w:val="center"/>
              <w:rPr>
                <w:iCs/>
                <w:color w:val="0000CC"/>
              </w:rPr>
            </w:pPr>
            <w:r w:rsidRPr="00F519DA">
              <w:rPr>
                <w:iCs/>
                <w:color w:val="0000CC"/>
              </w:rPr>
              <w:t>+</w:t>
            </w:r>
          </w:p>
        </w:tc>
        <w:tc>
          <w:tcPr>
            <w:tcW w:w="670" w:type="dxa"/>
            <w:tcBorders>
              <w:left w:val="single" w:sz="4" w:space="0" w:color="auto"/>
              <w:right w:val="single" w:sz="4" w:space="0" w:color="auto"/>
            </w:tcBorders>
          </w:tcPr>
          <w:p w:rsidR="009C401E" w:rsidRPr="00F519DA" w:rsidRDefault="009C401E" w:rsidP="00A207B2">
            <w:pPr>
              <w:pStyle w:val="Default"/>
              <w:jc w:val="center"/>
              <w:rPr>
                <w:iCs/>
                <w:color w:val="0000CC"/>
              </w:rPr>
            </w:pPr>
            <w:r w:rsidRPr="00F519DA">
              <w:rPr>
                <w:iCs/>
                <w:color w:val="0000CC"/>
              </w:rPr>
              <w:t>+</w:t>
            </w:r>
          </w:p>
        </w:tc>
        <w:tc>
          <w:tcPr>
            <w:tcW w:w="670" w:type="dxa"/>
            <w:tcBorders>
              <w:left w:val="single" w:sz="4" w:space="0" w:color="auto"/>
            </w:tcBorders>
          </w:tcPr>
          <w:p w:rsidR="009C401E" w:rsidRPr="00F519DA" w:rsidRDefault="009C401E" w:rsidP="00A207B2">
            <w:pPr>
              <w:pStyle w:val="Default"/>
              <w:jc w:val="center"/>
              <w:rPr>
                <w:iCs/>
                <w:color w:val="0000CC"/>
              </w:rPr>
            </w:pPr>
            <w:r w:rsidRPr="00F519DA">
              <w:rPr>
                <w:iCs/>
                <w:color w:val="0000CC"/>
              </w:rPr>
              <w:t>+</w:t>
            </w:r>
          </w:p>
        </w:tc>
        <w:tc>
          <w:tcPr>
            <w:tcW w:w="670" w:type="dxa"/>
          </w:tcPr>
          <w:p w:rsidR="009C401E" w:rsidRPr="00F519DA" w:rsidRDefault="009C401E" w:rsidP="00A207B2">
            <w:pPr>
              <w:pStyle w:val="Default"/>
              <w:jc w:val="center"/>
              <w:rPr>
                <w:iCs/>
                <w:color w:val="0000CC"/>
              </w:rPr>
            </w:pPr>
            <w:r w:rsidRPr="00F519DA">
              <w:rPr>
                <w:iCs/>
                <w:color w:val="0000CC"/>
              </w:rPr>
              <w:t>+</w:t>
            </w:r>
          </w:p>
        </w:tc>
        <w:tc>
          <w:tcPr>
            <w:tcW w:w="670" w:type="dxa"/>
            <w:tcBorders>
              <w:bottom w:val="single" w:sz="4" w:space="0" w:color="auto"/>
            </w:tcBorders>
          </w:tcPr>
          <w:p w:rsidR="009C401E" w:rsidRPr="00F519DA" w:rsidRDefault="009C401E" w:rsidP="00A207B2">
            <w:pPr>
              <w:pStyle w:val="Default"/>
              <w:jc w:val="center"/>
              <w:rPr>
                <w:iCs/>
                <w:color w:val="0000CC"/>
              </w:rPr>
            </w:pPr>
            <w:r w:rsidRPr="00F519DA">
              <w:rPr>
                <w:iCs/>
                <w:color w:val="0000CC"/>
              </w:rPr>
              <w:t>+</w:t>
            </w:r>
          </w:p>
        </w:tc>
        <w:tc>
          <w:tcPr>
            <w:tcW w:w="670" w:type="dxa"/>
          </w:tcPr>
          <w:p w:rsidR="009C401E" w:rsidRPr="00F519DA" w:rsidRDefault="009C401E" w:rsidP="00A207B2">
            <w:pPr>
              <w:pStyle w:val="Default"/>
              <w:jc w:val="center"/>
              <w:rPr>
                <w:iCs/>
                <w:color w:val="0000CC"/>
              </w:rPr>
            </w:pPr>
            <w:r w:rsidRPr="00F519DA">
              <w:rPr>
                <w:iCs/>
                <w:color w:val="0000CC"/>
              </w:rPr>
              <w:t>+</w:t>
            </w:r>
          </w:p>
        </w:tc>
        <w:tc>
          <w:tcPr>
            <w:tcW w:w="670" w:type="dxa"/>
          </w:tcPr>
          <w:p w:rsidR="009C401E" w:rsidRPr="00F519DA" w:rsidRDefault="009C401E" w:rsidP="00A207B2">
            <w:pPr>
              <w:pStyle w:val="Default"/>
              <w:jc w:val="center"/>
              <w:rPr>
                <w:iCs/>
                <w:color w:val="0000CC"/>
              </w:rPr>
            </w:pPr>
            <w:r w:rsidRPr="00F519DA">
              <w:rPr>
                <w:iCs/>
                <w:color w:val="0000CC"/>
              </w:rPr>
              <w:t>+</w:t>
            </w:r>
          </w:p>
        </w:tc>
        <w:tc>
          <w:tcPr>
            <w:tcW w:w="670" w:type="dxa"/>
          </w:tcPr>
          <w:p w:rsidR="009C401E" w:rsidRPr="00F519DA" w:rsidRDefault="009C401E" w:rsidP="00A207B2">
            <w:pPr>
              <w:pStyle w:val="Default"/>
              <w:jc w:val="center"/>
              <w:rPr>
                <w:iCs/>
                <w:color w:val="0000CC"/>
              </w:rPr>
            </w:pPr>
            <w:r w:rsidRPr="00F519DA">
              <w:rPr>
                <w:iCs/>
                <w:color w:val="0000CC"/>
              </w:rPr>
              <w:t>+</w:t>
            </w:r>
          </w:p>
        </w:tc>
        <w:tc>
          <w:tcPr>
            <w:tcW w:w="671" w:type="dxa"/>
          </w:tcPr>
          <w:p w:rsidR="009C401E" w:rsidRPr="00F519DA" w:rsidRDefault="009C401E" w:rsidP="00A207B2">
            <w:pPr>
              <w:pStyle w:val="Default"/>
              <w:jc w:val="center"/>
              <w:rPr>
                <w:iCs/>
                <w:color w:val="0000CC"/>
              </w:rPr>
            </w:pPr>
            <w:r w:rsidRPr="00F519DA">
              <w:rPr>
                <w:iCs/>
                <w:color w:val="0000CC"/>
              </w:rPr>
              <w:t>+</w:t>
            </w:r>
          </w:p>
        </w:tc>
        <w:tc>
          <w:tcPr>
            <w:tcW w:w="884" w:type="dxa"/>
            <w:shd w:val="clear" w:color="auto" w:fill="D9D9D9"/>
          </w:tcPr>
          <w:p w:rsidR="009C401E" w:rsidRPr="00F519DA" w:rsidRDefault="009C401E" w:rsidP="00A207B2">
            <w:pPr>
              <w:pStyle w:val="Default"/>
              <w:jc w:val="center"/>
              <w:rPr>
                <w:iCs/>
                <w:color w:val="0000CC"/>
              </w:rPr>
            </w:pPr>
            <w:r w:rsidRPr="00F519DA">
              <w:rPr>
                <w:iCs/>
                <w:color w:val="0000CC"/>
              </w:rPr>
              <w:t>11</w:t>
            </w:r>
          </w:p>
        </w:tc>
      </w:tr>
      <w:tr w:rsidR="009C401E" w:rsidRPr="00F519DA" w:rsidTr="00E1389E">
        <w:trPr>
          <w:trHeight w:val="487"/>
        </w:trPr>
        <w:tc>
          <w:tcPr>
            <w:tcW w:w="892" w:type="dxa"/>
          </w:tcPr>
          <w:p w:rsidR="009C401E" w:rsidRPr="00F519DA" w:rsidRDefault="009C401E" w:rsidP="00A207B2">
            <w:pPr>
              <w:pStyle w:val="Default"/>
              <w:jc w:val="center"/>
              <w:rPr>
                <w:iCs/>
              </w:rPr>
            </w:pPr>
            <w:r w:rsidRPr="00F519DA">
              <w:rPr>
                <w:iCs/>
              </w:rPr>
              <w:t>экз</w:t>
            </w:r>
            <w:r w:rsidRPr="00F519DA">
              <w:rPr>
                <w:iCs/>
              </w:rPr>
              <w:t>а</w:t>
            </w:r>
            <w:r w:rsidRPr="00F519DA">
              <w:rPr>
                <w:iCs/>
              </w:rPr>
              <w:t>мен</w:t>
            </w:r>
          </w:p>
        </w:tc>
        <w:tc>
          <w:tcPr>
            <w:tcW w:w="776" w:type="dxa"/>
          </w:tcPr>
          <w:p w:rsidR="009C401E" w:rsidRPr="00F519DA" w:rsidRDefault="009C401E" w:rsidP="00A207B2">
            <w:pPr>
              <w:pStyle w:val="Default"/>
              <w:jc w:val="center"/>
              <w:rPr>
                <w:iCs/>
                <w:color w:val="0000CC"/>
              </w:rPr>
            </w:pPr>
            <w:r w:rsidRPr="00F519DA">
              <w:rPr>
                <w:rStyle w:val="31"/>
                <w:color w:val="0000CC"/>
              </w:rPr>
              <w:t>36</w:t>
            </w:r>
          </w:p>
        </w:tc>
        <w:tc>
          <w:tcPr>
            <w:tcW w:w="670" w:type="dxa"/>
            <w:tcBorders>
              <w:right w:val="single" w:sz="4" w:space="0" w:color="auto"/>
            </w:tcBorders>
          </w:tcPr>
          <w:p w:rsidR="009C401E" w:rsidRPr="00F519DA" w:rsidRDefault="009C401E" w:rsidP="00A207B2">
            <w:pPr>
              <w:pStyle w:val="Default"/>
              <w:jc w:val="center"/>
              <w:rPr>
                <w:iCs/>
                <w:color w:val="0000CC"/>
              </w:rPr>
            </w:pPr>
          </w:p>
        </w:tc>
        <w:tc>
          <w:tcPr>
            <w:tcW w:w="670" w:type="dxa"/>
            <w:tcBorders>
              <w:left w:val="single" w:sz="4" w:space="0" w:color="auto"/>
              <w:right w:val="single" w:sz="4" w:space="0" w:color="auto"/>
            </w:tcBorders>
          </w:tcPr>
          <w:p w:rsidR="009C401E" w:rsidRPr="00F519DA" w:rsidRDefault="009C401E" w:rsidP="00A207B2">
            <w:pPr>
              <w:pStyle w:val="Default"/>
              <w:jc w:val="center"/>
              <w:rPr>
                <w:iCs/>
                <w:color w:val="0000CC"/>
              </w:rPr>
            </w:pPr>
          </w:p>
        </w:tc>
        <w:tc>
          <w:tcPr>
            <w:tcW w:w="670" w:type="dxa"/>
            <w:tcBorders>
              <w:left w:val="single" w:sz="4" w:space="0" w:color="auto"/>
              <w:right w:val="single" w:sz="4" w:space="0" w:color="auto"/>
            </w:tcBorders>
          </w:tcPr>
          <w:p w:rsidR="009C401E" w:rsidRPr="00F519DA" w:rsidRDefault="009C401E" w:rsidP="00A207B2">
            <w:pPr>
              <w:pStyle w:val="Default"/>
              <w:jc w:val="center"/>
              <w:rPr>
                <w:iCs/>
                <w:color w:val="0000CC"/>
              </w:rPr>
            </w:pPr>
          </w:p>
        </w:tc>
        <w:tc>
          <w:tcPr>
            <w:tcW w:w="670" w:type="dxa"/>
            <w:tcBorders>
              <w:left w:val="single" w:sz="4" w:space="0" w:color="auto"/>
              <w:right w:val="single" w:sz="4" w:space="0" w:color="auto"/>
            </w:tcBorders>
          </w:tcPr>
          <w:p w:rsidR="009C401E" w:rsidRPr="00F519DA" w:rsidRDefault="009C401E" w:rsidP="00A207B2">
            <w:pPr>
              <w:pStyle w:val="Default"/>
              <w:jc w:val="center"/>
              <w:rPr>
                <w:iCs/>
                <w:color w:val="0000CC"/>
              </w:rPr>
            </w:pPr>
          </w:p>
        </w:tc>
        <w:tc>
          <w:tcPr>
            <w:tcW w:w="670" w:type="dxa"/>
            <w:tcBorders>
              <w:left w:val="single" w:sz="4" w:space="0" w:color="auto"/>
            </w:tcBorders>
          </w:tcPr>
          <w:p w:rsidR="009C401E" w:rsidRPr="00F519DA" w:rsidRDefault="009C401E" w:rsidP="00A207B2">
            <w:pPr>
              <w:pStyle w:val="Default"/>
              <w:jc w:val="center"/>
              <w:rPr>
                <w:iCs/>
                <w:color w:val="0000CC"/>
              </w:rPr>
            </w:pPr>
          </w:p>
        </w:tc>
        <w:tc>
          <w:tcPr>
            <w:tcW w:w="670" w:type="dxa"/>
          </w:tcPr>
          <w:p w:rsidR="009C401E" w:rsidRPr="00F519DA" w:rsidRDefault="009C401E" w:rsidP="00A207B2">
            <w:pPr>
              <w:pStyle w:val="Default"/>
              <w:jc w:val="center"/>
              <w:rPr>
                <w:iCs/>
                <w:color w:val="0000CC"/>
              </w:rPr>
            </w:pPr>
          </w:p>
        </w:tc>
        <w:tc>
          <w:tcPr>
            <w:tcW w:w="670" w:type="dxa"/>
            <w:tcBorders>
              <w:bottom w:val="single" w:sz="4" w:space="0" w:color="auto"/>
            </w:tcBorders>
          </w:tcPr>
          <w:p w:rsidR="009C401E" w:rsidRPr="00F519DA" w:rsidRDefault="009C401E" w:rsidP="00A207B2">
            <w:pPr>
              <w:pStyle w:val="Default"/>
              <w:jc w:val="center"/>
              <w:rPr>
                <w:iCs/>
                <w:color w:val="0000CC"/>
              </w:rPr>
            </w:pPr>
          </w:p>
        </w:tc>
        <w:tc>
          <w:tcPr>
            <w:tcW w:w="670" w:type="dxa"/>
          </w:tcPr>
          <w:p w:rsidR="009C401E" w:rsidRPr="00F519DA" w:rsidRDefault="009C401E" w:rsidP="00A207B2">
            <w:pPr>
              <w:pStyle w:val="Default"/>
              <w:jc w:val="center"/>
              <w:rPr>
                <w:iCs/>
                <w:color w:val="0000CC"/>
              </w:rPr>
            </w:pPr>
          </w:p>
        </w:tc>
        <w:tc>
          <w:tcPr>
            <w:tcW w:w="670" w:type="dxa"/>
          </w:tcPr>
          <w:p w:rsidR="009C401E" w:rsidRPr="00F519DA" w:rsidRDefault="009C401E" w:rsidP="00A207B2">
            <w:pPr>
              <w:pStyle w:val="Default"/>
              <w:jc w:val="center"/>
              <w:rPr>
                <w:iCs/>
                <w:color w:val="0000CC"/>
              </w:rPr>
            </w:pPr>
          </w:p>
        </w:tc>
        <w:tc>
          <w:tcPr>
            <w:tcW w:w="670" w:type="dxa"/>
          </w:tcPr>
          <w:p w:rsidR="009C401E" w:rsidRPr="00F519DA" w:rsidRDefault="009C401E" w:rsidP="00A207B2">
            <w:pPr>
              <w:pStyle w:val="Default"/>
              <w:jc w:val="center"/>
              <w:rPr>
                <w:iCs/>
                <w:color w:val="0000CC"/>
              </w:rPr>
            </w:pPr>
          </w:p>
        </w:tc>
        <w:tc>
          <w:tcPr>
            <w:tcW w:w="671" w:type="dxa"/>
          </w:tcPr>
          <w:p w:rsidR="009C401E" w:rsidRPr="00F519DA" w:rsidRDefault="009C401E" w:rsidP="00A207B2">
            <w:pPr>
              <w:pStyle w:val="Default"/>
              <w:jc w:val="center"/>
              <w:rPr>
                <w:iCs/>
                <w:color w:val="0000CC"/>
              </w:rPr>
            </w:pPr>
          </w:p>
        </w:tc>
        <w:tc>
          <w:tcPr>
            <w:tcW w:w="884" w:type="dxa"/>
            <w:shd w:val="clear" w:color="auto" w:fill="D9D9D9"/>
          </w:tcPr>
          <w:p w:rsidR="009C401E" w:rsidRPr="00F519DA" w:rsidRDefault="009C401E" w:rsidP="00A207B2">
            <w:pPr>
              <w:pStyle w:val="Default"/>
              <w:jc w:val="center"/>
              <w:rPr>
                <w:iCs/>
                <w:color w:val="0000CC"/>
              </w:rPr>
            </w:pPr>
          </w:p>
        </w:tc>
      </w:tr>
      <w:tr w:rsidR="009C401E" w:rsidRPr="00F519DA" w:rsidTr="00E1389E">
        <w:trPr>
          <w:trHeight w:val="487"/>
        </w:trPr>
        <w:tc>
          <w:tcPr>
            <w:tcW w:w="892" w:type="dxa"/>
            <w:shd w:val="clear" w:color="auto" w:fill="D9D9D9"/>
          </w:tcPr>
          <w:p w:rsidR="009C401E" w:rsidRPr="00F519DA" w:rsidRDefault="009C401E" w:rsidP="002509D9">
            <w:pPr>
              <w:pStyle w:val="Default"/>
              <w:jc w:val="center"/>
              <w:rPr>
                <w:i/>
                <w:iCs/>
              </w:rPr>
            </w:pPr>
            <w:r w:rsidRPr="00F519DA">
              <w:rPr>
                <w:i/>
                <w:iCs/>
              </w:rPr>
              <w:t>Всего</w:t>
            </w:r>
          </w:p>
        </w:tc>
        <w:tc>
          <w:tcPr>
            <w:tcW w:w="776" w:type="dxa"/>
            <w:shd w:val="clear" w:color="auto" w:fill="D9D9D9"/>
          </w:tcPr>
          <w:p w:rsidR="009C401E" w:rsidRPr="00F519DA" w:rsidRDefault="009C401E" w:rsidP="002509D9">
            <w:pPr>
              <w:pStyle w:val="Default"/>
              <w:jc w:val="center"/>
              <w:rPr>
                <w:b/>
                <w:iCs/>
                <w:color w:val="0000CC"/>
              </w:rPr>
            </w:pPr>
            <w:r w:rsidRPr="00F519DA">
              <w:rPr>
                <w:b/>
                <w:iCs/>
                <w:color w:val="0000CC"/>
              </w:rPr>
              <w:t>108</w:t>
            </w:r>
          </w:p>
        </w:tc>
        <w:tc>
          <w:tcPr>
            <w:tcW w:w="670" w:type="dxa"/>
            <w:tcBorders>
              <w:right w:val="single" w:sz="4" w:space="0" w:color="auto"/>
            </w:tcBorders>
            <w:shd w:val="clear" w:color="auto" w:fill="D9D9D9"/>
          </w:tcPr>
          <w:p w:rsidR="009C401E" w:rsidRPr="00F519DA" w:rsidRDefault="00A27583" w:rsidP="002509D9">
            <w:pPr>
              <w:pStyle w:val="Default"/>
              <w:jc w:val="center"/>
              <w:rPr>
                <w:iCs/>
                <w:color w:val="0000CC"/>
              </w:rPr>
            </w:pPr>
            <w:r w:rsidRPr="00F519DA">
              <w:rPr>
                <w:iCs/>
                <w:color w:val="0000CC"/>
              </w:rPr>
              <w:t>5</w:t>
            </w:r>
          </w:p>
        </w:tc>
        <w:tc>
          <w:tcPr>
            <w:tcW w:w="67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9C401E" w:rsidRPr="00F519DA" w:rsidRDefault="00A27583" w:rsidP="002509D9">
            <w:pPr>
              <w:pStyle w:val="Default"/>
              <w:jc w:val="center"/>
              <w:rPr>
                <w:iCs/>
                <w:color w:val="0000CC"/>
              </w:rPr>
            </w:pPr>
            <w:r w:rsidRPr="00F519DA">
              <w:rPr>
                <w:iCs/>
                <w:color w:val="0000CC"/>
              </w:rPr>
              <w:t>4</w:t>
            </w:r>
          </w:p>
        </w:tc>
        <w:tc>
          <w:tcPr>
            <w:tcW w:w="67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9C401E" w:rsidRPr="00F519DA" w:rsidRDefault="00A27583" w:rsidP="002509D9">
            <w:pPr>
              <w:pStyle w:val="Default"/>
              <w:jc w:val="center"/>
              <w:rPr>
                <w:iCs/>
                <w:color w:val="0000CC"/>
              </w:rPr>
            </w:pPr>
            <w:r w:rsidRPr="00F519DA">
              <w:rPr>
                <w:iCs/>
                <w:color w:val="0000CC"/>
              </w:rPr>
              <w:t>4</w:t>
            </w:r>
          </w:p>
        </w:tc>
        <w:tc>
          <w:tcPr>
            <w:tcW w:w="67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9C401E" w:rsidRPr="00F519DA" w:rsidRDefault="00A27583" w:rsidP="002509D9">
            <w:pPr>
              <w:pStyle w:val="Default"/>
              <w:jc w:val="center"/>
              <w:rPr>
                <w:iCs/>
                <w:color w:val="0000CC"/>
              </w:rPr>
            </w:pPr>
            <w:r w:rsidRPr="00F519DA">
              <w:rPr>
                <w:iCs/>
                <w:color w:val="0000CC"/>
              </w:rPr>
              <w:t>3</w:t>
            </w:r>
          </w:p>
        </w:tc>
        <w:tc>
          <w:tcPr>
            <w:tcW w:w="670" w:type="dxa"/>
            <w:tcBorders>
              <w:left w:val="single" w:sz="4" w:space="0" w:color="auto"/>
            </w:tcBorders>
            <w:shd w:val="clear" w:color="auto" w:fill="D9D9D9"/>
          </w:tcPr>
          <w:p w:rsidR="009C401E" w:rsidRPr="00F519DA" w:rsidRDefault="00A27583" w:rsidP="002509D9">
            <w:pPr>
              <w:pStyle w:val="Default"/>
              <w:jc w:val="center"/>
              <w:rPr>
                <w:iCs/>
                <w:color w:val="0000CC"/>
              </w:rPr>
            </w:pPr>
            <w:r w:rsidRPr="00F519DA">
              <w:rPr>
                <w:iCs/>
                <w:color w:val="0000CC"/>
              </w:rPr>
              <w:t>3</w:t>
            </w:r>
          </w:p>
        </w:tc>
        <w:tc>
          <w:tcPr>
            <w:tcW w:w="670" w:type="dxa"/>
            <w:shd w:val="clear" w:color="auto" w:fill="D9D9D9"/>
          </w:tcPr>
          <w:p w:rsidR="009C401E" w:rsidRPr="00F519DA" w:rsidRDefault="00A27583" w:rsidP="002509D9">
            <w:pPr>
              <w:pStyle w:val="Default"/>
              <w:jc w:val="center"/>
              <w:rPr>
                <w:iCs/>
                <w:color w:val="0000CC"/>
              </w:rPr>
            </w:pPr>
            <w:r w:rsidRPr="00F519DA">
              <w:rPr>
                <w:iCs/>
                <w:color w:val="0000CC"/>
              </w:rPr>
              <w:t>3</w:t>
            </w:r>
          </w:p>
        </w:tc>
        <w:tc>
          <w:tcPr>
            <w:tcW w:w="670" w:type="dxa"/>
            <w:tcBorders>
              <w:top w:val="single" w:sz="4" w:space="0" w:color="auto"/>
            </w:tcBorders>
            <w:shd w:val="clear" w:color="auto" w:fill="D9D9D9"/>
          </w:tcPr>
          <w:p w:rsidR="009C401E" w:rsidRPr="00F519DA" w:rsidRDefault="00A27583" w:rsidP="002509D9">
            <w:pPr>
              <w:pStyle w:val="Default"/>
              <w:jc w:val="center"/>
              <w:rPr>
                <w:iCs/>
                <w:color w:val="0000CC"/>
              </w:rPr>
            </w:pPr>
            <w:r w:rsidRPr="00F519DA">
              <w:rPr>
                <w:iCs/>
                <w:color w:val="0000CC"/>
              </w:rPr>
              <w:t>6</w:t>
            </w:r>
          </w:p>
        </w:tc>
        <w:tc>
          <w:tcPr>
            <w:tcW w:w="670" w:type="dxa"/>
            <w:shd w:val="clear" w:color="auto" w:fill="D9D9D9"/>
          </w:tcPr>
          <w:p w:rsidR="009C401E" w:rsidRPr="00F519DA" w:rsidRDefault="00A27583" w:rsidP="002509D9">
            <w:pPr>
              <w:pStyle w:val="Default"/>
              <w:jc w:val="both"/>
              <w:rPr>
                <w:iCs/>
                <w:color w:val="0000CC"/>
              </w:rPr>
            </w:pPr>
            <w:r w:rsidRPr="00F519DA">
              <w:rPr>
                <w:iCs/>
                <w:color w:val="0000CC"/>
              </w:rPr>
              <w:t>6</w:t>
            </w:r>
          </w:p>
        </w:tc>
        <w:tc>
          <w:tcPr>
            <w:tcW w:w="670" w:type="dxa"/>
            <w:shd w:val="clear" w:color="auto" w:fill="D9D9D9"/>
          </w:tcPr>
          <w:p w:rsidR="009C401E" w:rsidRPr="00F519DA" w:rsidRDefault="00A27583" w:rsidP="002509D9">
            <w:pPr>
              <w:pStyle w:val="Default"/>
              <w:jc w:val="both"/>
              <w:rPr>
                <w:iCs/>
                <w:color w:val="0000CC"/>
              </w:rPr>
            </w:pPr>
            <w:r w:rsidRPr="00F519DA">
              <w:rPr>
                <w:iCs/>
                <w:color w:val="0000CC"/>
              </w:rPr>
              <w:t>5</w:t>
            </w:r>
          </w:p>
        </w:tc>
        <w:tc>
          <w:tcPr>
            <w:tcW w:w="670" w:type="dxa"/>
            <w:shd w:val="clear" w:color="auto" w:fill="D9D9D9"/>
          </w:tcPr>
          <w:p w:rsidR="009C401E" w:rsidRPr="00F519DA" w:rsidRDefault="00A27583" w:rsidP="002509D9">
            <w:pPr>
              <w:pStyle w:val="Default"/>
              <w:jc w:val="both"/>
              <w:rPr>
                <w:iCs/>
                <w:color w:val="0000CC"/>
              </w:rPr>
            </w:pPr>
            <w:r w:rsidRPr="00F519DA">
              <w:rPr>
                <w:iCs/>
                <w:color w:val="0000CC"/>
              </w:rPr>
              <w:t>4</w:t>
            </w:r>
          </w:p>
        </w:tc>
        <w:tc>
          <w:tcPr>
            <w:tcW w:w="671" w:type="dxa"/>
            <w:shd w:val="clear" w:color="auto" w:fill="D9D9D9"/>
          </w:tcPr>
          <w:p w:rsidR="009C401E" w:rsidRPr="00F519DA" w:rsidRDefault="00A27583" w:rsidP="002509D9">
            <w:pPr>
              <w:pStyle w:val="Default"/>
              <w:jc w:val="both"/>
              <w:rPr>
                <w:iCs/>
                <w:color w:val="0000CC"/>
              </w:rPr>
            </w:pPr>
            <w:r w:rsidRPr="00F519DA">
              <w:rPr>
                <w:iCs/>
                <w:color w:val="0000CC"/>
              </w:rPr>
              <w:t>4</w:t>
            </w:r>
          </w:p>
        </w:tc>
        <w:tc>
          <w:tcPr>
            <w:tcW w:w="884" w:type="dxa"/>
            <w:shd w:val="clear" w:color="auto" w:fill="D9D9D9"/>
          </w:tcPr>
          <w:p w:rsidR="009C401E" w:rsidRPr="00F519DA" w:rsidRDefault="00A27583" w:rsidP="002509D9">
            <w:pPr>
              <w:pStyle w:val="Default"/>
              <w:jc w:val="center"/>
              <w:rPr>
                <w:b/>
                <w:iCs/>
                <w:color w:val="0000CC"/>
              </w:rPr>
            </w:pPr>
            <w:r w:rsidRPr="00F519DA">
              <w:rPr>
                <w:b/>
                <w:iCs/>
                <w:color w:val="0000CC"/>
              </w:rPr>
              <w:t>47</w:t>
            </w:r>
          </w:p>
        </w:tc>
      </w:tr>
    </w:tbl>
    <w:p w:rsidR="009C401E" w:rsidRPr="00F519DA" w:rsidRDefault="009C401E" w:rsidP="00E033E1">
      <w:pPr>
        <w:numPr>
          <w:ilvl w:val="0"/>
          <w:numId w:val="36"/>
        </w:numPr>
        <w:spacing w:before="240"/>
        <w:rPr>
          <w:b/>
          <w:bCs/>
          <w:color w:val="000000"/>
        </w:rPr>
      </w:pPr>
      <w:r w:rsidRPr="00F519DA">
        <w:rPr>
          <w:b/>
          <w:bCs/>
          <w:color w:val="000000"/>
        </w:rPr>
        <w:t>Учебно-</w:t>
      </w:r>
      <w:r w:rsidRPr="00F519DA">
        <w:rPr>
          <w:b/>
          <w:color w:val="000000"/>
        </w:rPr>
        <w:t>методическое</w:t>
      </w:r>
      <w:r w:rsidRPr="00F519DA">
        <w:rPr>
          <w:b/>
          <w:bCs/>
          <w:color w:val="000000"/>
        </w:rPr>
        <w:t xml:space="preserve"> и информационное обеспечение дисциплины: </w:t>
      </w:r>
    </w:p>
    <w:p w:rsidR="009C401E" w:rsidRPr="00F519DA" w:rsidRDefault="009C401E" w:rsidP="00E1389E">
      <w:pPr>
        <w:ind w:firstLine="567"/>
        <w:rPr>
          <w:i/>
          <w:color w:val="FF0000"/>
        </w:rPr>
      </w:pPr>
      <w:r w:rsidRPr="00F519DA">
        <w:rPr>
          <w:i/>
          <w:color w:val="FF0000"/>
        </w:rPr>
        <w:t>Учебно-методическая литература должна обеспечивать освоение обучающимися зая</w:t>
      </w:r>
      <w:r w:rsidRPr="00F519DA">
        <w:rPr>
          <w:i/>
          <w:color w:val="FF0000"/>
        </w:rPr>
        <w:t>в</w:t>
      </w:r>
      <w:r w:rsidRPr="00F519DA">
        <w:rPr>
          <w:i/>
          <w:color w:val="FF0000"/>
        </w:rPr>
        <w:t>ленных в рабочей программе дисциплины компетенций!!! Поэтому не рекомендуем использ</w:t>
      </w:r>
      <w:r w:rsidRPr="00F519DA">
        <w:rPr>
          <w:i/>
          <w:color w:val="FF0000"/>
        </w:rPr>
        <w:t>о</w:t>
      </w:r>
      <w:r w:rsidRPr="00F519DA">
        <w:rPr>
          <w:i/>
          <w:color w:val="FF0000"/>
        </w:rPr>
        <w:t>вать устаревшую литературу.</w:t>
      </w:r>
    </w:p>
    <w:p w:rsidR="009C401E" w:rsidRPr="00F519DA" w:rsidRDefault="009C401E" w:rsidP="00E1389E">
      <w:pPr>
        <w:ind w:firstLine="567"/>
        <w:rPr>
          <w:i/>
          <w:color w:val="FF0000"/>
        </w:rPr>
      </w:pPr>
      <w:r w:rsidRPr="00F519DA">
        <w:rPr>
          <w:i/>
          <w:color w:val="FF0000"/>
        </w:rPr>
        <w:t>Библиотечный фонд должен быть укомплектован печатными и/или электронными изд</w:t>
      </w:r>
      <w:r w:rsidRPr="00F519DA">
        <w:rPr>
          <w:i/>
          <w:color w:val="FF0000"/>
        </w:rPr>
        <w:t>а</w:t>
      </w:r>
      <w:r w:rsidRPr="00F519DA">
        <w:rPr>
          <w:i/>
          <w:color w:val="FF0000"/>
        </w:rPr>
        <w:lastRenderedPageBreak/>
        <w:t>ниями основной учебной литературы по изучаемым дисциплинам, из расчета не менее 50 э</w:t>
      </w:r>
      <w:r w:rsidRPr="00F519DA">
        <w:rPr>
          <w:i/>
          <w:color w:val="FF0000"/>
        </w:rPr>
        <w:t>к</w:t>
      </w:r>
      <w:r w:rsidRPr="00F519DA">
        <w:rPr>
          <w:i/>
          <w:color w:val="FF0000"/>
        </w:rPr>
        <w:t>земпляров таких изданий на каждые 100 обучающихся.</w:t>
      </w:r>
    </w:p>
    <w:p w:rsidR="009C401E" w:rsidRPr="00F519DA" w:rsidRDefault="009C401E" w:rsidP="00E1389E">
      <w:pPr>
        <w:ind w:firstLine="567"/>
        <w:rPr>
          <w:i/>
          <w:color w:val="FF0000"/>
        </w:rPr>
      </w:pPr>
      <w:r w:rsidRPr="00F519DA">
        <w:rPr>
          <w:i/>
          <w:color w:val="FF0000"/>
        </w:rPr>
        <w:t>Фонд дополнительной литературы помимо учебной должен включать официальные, справочно-библиографические и специализированные периодические издания в расчете 1–2 э</w:t>
      </w:r>
      <w:r w:rsidRPr="00F519DA">
        <w:rPr>
          <w:i/>
          <w:color w:val="FF0000"/>
        </w:rPr>
        <w:t>к</w:t>
      </w:r>
      <w:r w:rsidRPr="00F519DA">
        <w:rPr>
          <w:i/>
          <w:color w:val="FF0000"/>
        </w:rPr>
        <w:t>земпляра на каждые 100 обучающихся</w:t>
      </w:r>
      <w:r w:rsidR="00A27583" w:rsidRPr="00F519DA">
        <w:rPr>
          <w:i/>
          <w:color w:val="FF0000"/>
        </w:rPr>
        <w:t>.</w:t>
      </w:r>
    </w:p>
    <w:p w:rsidR="009C401E" w:rsidRPr="00F519DA" w:rsidRDefault="009C401E" w:rsidP="00E1389E">
      <w:pPr>
        <w:spacing w:before="240"/>
        <w:ind w:firstLine="567"/>
        <w:rPr>
          <w:b/>
          <w:color w:val="FF0000"/>
        </w:rPr>
      </w:pPr>
      <w:r w:rsidRPr="00F519DA">
        <w:rPr>
          <w:i/>
          <w:color w:val="FF0000"/>
          <w:sz w:val="20"/>
          <w:szCs w:val="20"/>
        </w:rPr>
        <w:t>ЕСЛИ ЭКЗЕМПЛЯРОВ КАКОГО-ЛИБО УЧЕБНИКА НЕДОСТАТОЧНО, ТО НАДО ВКЛЮЧИТЬ ЕГО В ДОПОЛНИТЕЛЬНУЮ ЛИТЕРАТУРУ, ДАЖЕ ЕСЛИ ОН НОВЫЙ</w:t>
      </w:r>
    </w:p>
    <w:p w:rsidR="009C401E" w:rsidRPr="00F519DA" w:rsidRDefault="009C401E" w:rsidP="00E1389E">
      <w:pPr>
        <w:shd w:val="clear" w:color="auto" w:fill="FFFFFF"/>
        <w:tabs>
          <w:tab w:val="left" w:pos="851"/>
        </w:tabs>
        <w:spacing w:before="120"/>
        <w:ind w:firstLine="567"/>
        <w:rPr>
          <w:b/>
          <w:color w:val="FF0000"/>
        </w:rPr>
      </w:pPr>
      <w:r w:rsidRPr="00F519DA">
        <w:rPr>
          <w:b/>
          <w:color w:val="FF0000"/>
        </w:rPr>
        <w:t xml:space="preserve">Основную и дополнительную литературу </w:t>
      </w:r>
      <w:r w:rsidR="00A27583" w:rsidRPr="00F519DA">
        <w:rPr>
          <w:b/>
          <w:color w:val="FF0000"/>
        </w:rPr>
        <w:t>представить</w:t>
      </w:r>
      <w:r w:rsidRPr="00F519DA">
        <w:rPr>
          <w:b/>
          <w:color w:val="FF0000"/>
        </w:rPr>
        <w:t xml:space="preserve"> в виде таблицы!!!!!!!!!!!!!!!!!</w:t>
      </w:r>
    </w:p>
    <w:p w:rsidR="009C401E" w:rsidRPr="00F519DA" w:rsidRDefault="009C401E" w:rsidP="002662AC">
      <w:pPr>
        <w:widowControl/>
      </w:pPr>
    </w:p>
    <w:p w:rsidR="009C401E" w:rsidRPr="00F519DA" w:rsidRDefault="009C401E" w:rsidP="00E86D8B">
      <w:pPr>
        <w:numPr>
          <w:ilvl w:val="1"/>
          <w:numId w:val="7"/>
        </w:numPr>
        <w:tabs>
          <w:tab w:val="left" w:pos="1134"/>
          <w:tab w:val="left" w:pos="1276"/>
        </w:tabs>
        <w:rPr>
          <w:b/>
        </w:rPr>
      </w:pPr>
      <w:r w:rsidRPr="00F519DA">
        <w:rPr>
          <w:b/>
        </w:rPr>
        <w:t>Основная литература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817"/>
        <w:gridCol w:w="7371"/>
        <w:gridCol w:w="1843"/>
      </w:tblGrid>
      <w:tr w:rsidR="009C401E" w:rsidRPr="00F519DA" w:rsidTr="00E1389E">
        <w:tc>
          <w:tcPr>
            <w:tcW w:w="817" w:type="dxa"/>
            <w:vAlign w:val="center"/>
          </w:tcPr>
          <w:p w:rsidR="009C401E" w:rsidRPr="00F519DA" w:rsidRDefault="009C401E" w:rsidP="00535DFB">
            <w:pPr>
              <w:ind w:firstLine="0"/>
              <w:jc w:val="center"/>
              <w:rPr>
                <w:i/>
              </w:rPr>
            </w:pPr>
            <w:r w:rsidRPr="00F519DA">
              <w:rPr>
                <w:i/>
              </w:rPr>
              <w:t>№</w:t>
            </w:r>
          </w:p>
          <w:p w:rsidR="009C401E" w:rsidRPr="00F519DA" w:rsidRDefault="009C401E" w:rsidP="00535DFB">
            <w:pPr>
              <w:ind w:firstLine="0"/>
              <w:jc w:val="center"/>
              <w:rPr>
                <w:i/>
              </w:rPr>
            </w:pPr>
            <w:r w:rsidRPr="00F519DA">
              <w:rPr>
                <w:i/>
              </w:rPr>
              <w:t>п/п</w:t>
            </w:r>
          </w:p>
        </w:tc>
        <w:tc>
          <w:tcPr>
            <w:tcW w:w="7371" w:type="dxa"/>
            <w:vAlign w:val="center"/>
          </w:tcPr>
          <w:p w:rsidR="009C401E" w:rsidRPr="00F519DA" w:rsidRDefault="009C401E" w:rsidP="00535DFB">
            <w:pPr>
              <w:ind w:firstLine="0"/>
              <w:jc w:val="center"/>
              <w:rPr>
                <w:i/>
              </w:rPr>
            </w:pPr>
            <w:r w:rsidRPr="00F519DA">
              <w:rPr>
                <w:i/>
              </w:rPr>
              <w:t>Библиографическое описание</w:t>
            </w:r>
          </w:p>
        </w:tc>
        <w:tc>
          <w:tcPr>
            <w:tcW w:w="1843" w:type="dxa"/>
            <w:vAlign w:val="center"/>
          </w:tcPr>
          <w:p w:rsidR="009C401E" w:rsidRPr="00F519DA" w:rsidRDefault="009C401E" w:rsidP="00535DFB">
            <w:pPr>
              <w:ind w:firstLine="0"/>
              <w:jc w:val="center"/>
              <w:rPr>
                <w:i/>
                <w:sz w:val="20"/>
                <w:szCs w:val="20"/>
              </w:rPr>
            </w:pPr>
            <w:r w:rsidRPr="00F519DA">
              <w:rPr>
                <w:i/>
                <w:sz w:val="20"/>
                <w:szCs w:val="20"/>
              </w:rPr>
              <w:t>Количество э</w:t>
            </w:r>
            <w:r w:rsidRPr="00F519DA">
              <w:rPr>
                <w:i/>
                <w:sz w:val="20"/>
                <w:szCs w:val="20"/>
              </w:rPr>
              <w:t>к</w:t>
            </w:r>
            <w:r w:rsidRPr="00F519DA">
              <w:rPr>
                <w:i/>
                <w:sz w:val="20"/>
                <w:szCs w:val="20"/>
              </w:rPr>
              <w:t>земпляров в би</w:t>
            </w:r>
            <w:r w:rsidRPr="00F519DA">
              <w:rPr>
                <w:i/>
                <w:sz w:val="20"/>
                <w:szCs w:val="20"/>
              </w:rPr>
              <w:t>б</w:t>
            </w:r>
            <w:r w:rsidRPr="00F519DA">
              <w:rPr>
                <w:i/>
                <w:sz w:val="20"/>
                <w:szCs w:val="20"/>
              </w:rPr>
              <w:t>лиотеке СГУГиТ</w:t>
            </w:r>
          </w:p>
        </w:tc>
      </w:tr>
      <w:tr w:rsidR="009C401E" w:rsidRPr="00F519DA" w:rsidTr="00E1389E">
        <w:tc>
          <w:tcPr>
            <w:tcW w:w="817" w:type="dxa"/>
          </w:tcPr>
          <w:p w:rsidR="009C401E" w:rsidRPr="00F519DA" w:rsidRDefault="009C401E" w:rsidP="000144B6">
            <w:pPr>
              <w:pStyle w:val="af1"/>
              <w:numPr>
                <w:ilvl w:val="0"/>
                <w:numId w:val="25"/>
              </w:num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1" w:type="dxa"/>
          </w:tcPr>
          <w:p w:rsidR="009C401E" w:rsidRPr="00F519DA" w:rsidRDefault="009C401E" w:rsidP="00535DFB">
            <w:pPr>
              <w:ind w:firstLine="0"/>
              <w:rPr>
                <w:color w:val="0000CC"/>
              </w:rPr>
            </w:pPr>
            <w:r w:rsidRPr="00F519DA">
              <w:rPr>
                <w:color w:val="0000CC"/>
              </w:rPr>
              <w:t>Герасимов, А.П. Спутниковые геодезические сети. – М.: Проспект. – 2012. – 176 с.</w:t>
            </w:r>
          </w:p>
        </w:tc>
        <w:tc>
          <w:tcPr>
            <w:tcW w:w="1843" w:type="dxa"/>
          </w:tcPr>
          <w:p w:rsidR="009C401E" w:rsidRPr="00F519DA" w:rsidRDefault="009C401E" w:rsidP="00535DFB">
            <w:pPr>
              <w:ind w:firstLine="0"/>
              <w:jc w:val="center"/>
              <w:rPr>
                <w:color w:val="0000CC"/>
              </w:rPr>
            </w:pPr>
            <w:r w:rsidRPr="00F519DA">
              <w:rPr>
                <w:color w:val="0000CC"/>
              </w:rPr>
              <w:t>30</w:t>
            </w:r>
          </w:p>
        </w:tc>
      </w:tr>
      <w:tr w:rsidR="009C401E" w:rsidRPr="00F519DA" w:rsidTr="00E1389E">
        <w:tc>
          <w:tcPr>
            <w:tcW w:w="817" w:type="dxa"/>
          </w:tcPr>
          <w:p w:rsidR="009C401E" w:rsidRPr="00F519DA" w:rsidRDefault="009C401E" w:rsidP="000144B6">
            <w:pPr>
              <w:pStyle w:val="af1"/>
              <w:numPr>
                <w:ilvl w:val="0"/>
                <w:numId w:val="25"/>
              </w:num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1" w:type="dxa"/>
          </w:tcPr>
          <w:p w:rsidR="009C401E" w:rsidRPr="00F519DA" w:rsidRDefault="009C401E" w:rsidP="00535DFB">
            <w:pPr>
              <w:ind w:firstLine="0"/>
              <w:rPr>
                <w:color w:val="0000CC"/>
              </w:rPr>
            </w:pPr>
            <w:r w:rsidRPr="00F519DA">
              <w:rPr>
                <w:color w:val="0000CC"/>
              </w:rPr>
              <w:t xml:space="preserve"> Горобец В.П., Демьянов Г.В., Майоров А.Н., Побединский Г.Г. С</w:t>
            </w:r>
            <w:r w:rsidRPr="00F519DA">
              <w:rPr>
                <w:color w:val="0000CC"/>
              </w:rPr>
              <w:t>о</w:t>
            </w:r>
            <w:r w:rsidRPr="00F519DA">
              <w:rPr>
                <w:color w:val="0000CC"/>
              </w:rPr>
              <w:t>временное состояние и направления развития геодезического обе</w:t>
            </w:r>
            <w:r w:rsidRPr="00F519DA">
              <w:rPr>
                <w:color w:val="0000CC"/>
              </w:rPr>
              <w:t>с</w:t>
            </w:r>
            <w:r w:rsidRPr="00F519DA">
              <w:rPr>
                <w:color w:val="0000CC"/>
              </w:rPr>
              <w:t>печения РФ. Системы координат. // Геопрофи. – 2013. – № 6. – С. 4–9.</w:t>
            </w:r>
          </w:p>
        </w:tc>
        <w:tc>
          <w:tcPr>
            <w:tcW w:w="1843" w:type="dxa"/>
          </w:tcPr>
          <w:p w:rsidR="009C401E" w:rsidRPr="00F519DA" w:rsidRDefault="009C401E" w:rsidP="00535DFB">
            <w:pPr>
              <w:ind w:firstLine="0"/>
              <w:jc w:val="center"/>
              <w:rPr>
                <w:color w:val="0000CC"/>
              </w:rPr>
            </w:pPr>
            <w:r w:rsidRPr="00F519DA">
              <w:rPr>
                <w:color w:val="0000CC"/>
              </w:rPr>
              <w:t>55</w:t>
            </w:r>
          </w:p>
        </w:tc>
      </w:tr>
      <w:tr w:rsidR="009C401E" w:rsidRPr="00F519DA" w:rsidTr="00E1389E">
        <w:tc>
          <w:tcPr>
            <w:tcW w:w="817" w:type="dxa"/>
          </w:tcPr>
          <w:p w:rsidR="009C401E" w:rsidRPr="00F519DA" w:rsidRDefault="009C401E" w:rsidP="000144B6">
            <w:pPr>
              <w:pStyle w:val="af1"/>
              <w:numPr>
                <w:ilvl w:val="0"/>
                <w:numId w:val="25"/>
              </w:num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1" w:type="dxa"/>
          </w:tcPr>
          <w:p w:rsidR="009C401E" w:rsidRPr="00F519DA" w:rsidRDefault="009C401E" w:rsidP="00535DFB">
            <w:pPr>
              <w:ind w:firstLine="0"/>
              <w:rPr>
                <w:color w:val="0000CC"/>
              </w:rPr>
            </w:pPr>
            <w:r w:rsidRPr="00F519DA">
              <w:rPr>
                <w:color w:val="0000CC"/>
              </w:rPr>
              <w:t>Обиденко, В.И. Обработка результатов спутниковых измерений при создании и развитии государственных геодезических сетей в пр</w:t>
            </w:r>
            <w:r w:rsidRPr="00F519DA">
              <w:rPr>
                <w:color w:val="0000CC"/>
              </w:rPr>
              <w:t>о</w:t>
            </w:r>
            <w:r w:rsidRPr="00F519DA">
              <w:rPr>
                <w:color w:val="0000CC"/>
              </w:rPr>
              <w:t xml:space="preserve">граммном обеспечении LEICA GeoOffice [Текст]: учебно-методическое пособие. – Новосибирск: СГУГиТ, 2015. – 140 с.  </w:t>
            </w:r>
          </w:p>
        </w:tc>
        <w:tc>
          <w:tcPr>
            <w:tcW w:w="1843" w:type="dxa"/>
          </w:tcPr>
          <w:p w:rsidR="009C401E" w:rsidRPr="00F519DA" w:rsidRDefault="009C401E" w:rsidP="00535DFB">
            <w:pPr>
              <w:ind w:firstLine="0"/>
              <w:jc w:val="center"/>
              <w:rPr>
                <w:color w:val="0000CC"/>
              </w:rPr>
            </w:pPr>
            <w:r w:rsidRPr="00F519DA">
              <w:rPr>
                <w:color w:val="0000CC"/>
              </w:rPr>
              <w:t>100</w:t>
            </w:r>
          </w:p>
        </w:tc>
      </w:tr>
    </w:tbl>
    <w:p w:rsidR="009C401E" w:rsidRPr="00F519DA" w:rsidRDefault="009C401E" w:rsidP="002662AC"/>
    <w:p w:rsidR="009C401E" w:rsidRPr="00F519DA" w:rsidRDefault="009C401E" w:rsidP="00E86D8B">
      <w:pPr>
        <w:numPr>
          <w:ilvl w:val="1"/>
          <w:numId w:val="7"/>
        </w:numPr>
        <w:tabs>
          <w:tab w:val="left" w:pos="1134"/>
          <w:tab w:val="left" w:pos="1276"/>
        </w:tabs>
        <w:rPr>
          <w:b/>
        </w:rPr>
      </w:pPr>
      <w:r w:rsidRPr="00F519DA">
        <w:rPr>
          <w:b/>
        </w:rPr>
        <w:t>Дополнительная литература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809"/>
        <w:gridCol w:w="9222"/>
      </w:tblGrid>
      <w:tr w:rsidR="009C401E" w:rsidRPr="00F519DA" w:rsidTr="00E1389E">
        <w:tc>
          <w:tcPr>
            <w:tcW w:w="809" w:type="dxa"/>
            <w:vAlign w:val="center"/>
          </w:tcPr>
          <w:p w:rsidR="009C401E" w:rsidRPr="00F519DA" w:rsidRDefault="009C401E" w:rsidP="00535DFB">
            <w:pPr>
              <w:spacing w:line="312" w:lineRule="auto"/>
              <w:ind w:firstLine="0"/>
              <w:jc w:val="center"/>
              <w:rPr>
                <w:i/>
              </w:rPr>
            </w:pPr>
            <w:r w:rsidRPr="00F519DA">
              <w:rPr>
                <w:i/>
              </w:rPr>
              <w:t>№</w:t>
            </w:r>
          </w:p>
          <w:p w:rsidR="009C401E" w:rsidRPr="00F519DA" w:rsidRDefault="009C401E" w:rsidP="00535DFB">
            <w:pPr>
              <w:spacing w:line="312" w:lineRule="auto"/>
              <w:ind w:firstLine="0"/>
              <w:jc w:val="center"/>
              <w:rPr>
                <w:i/>
              </w:rPr>
            </w:pPr>
            <w:r w:rsidRPr="00F519DA">
              <w:rPr>
                <w:i/>
              </w:rPr>
              <w:t>п/п</w:t>
            </w:r>
          </w:p>
        </w:tc>
        <w:tc>
          <w:tcPr>
            <w:tcW w:w="9222" w:type="dxa"/>
            <w:vAlign w:val="center"/>
          </w:tcPr>
          <w:p w:rsidR="009C401E" w:rsidRPr="00F519DA" w:rsidRDefault="009C401E" w:rsidP="00535DFB">
            <w:pPr>
              <w:spacing w:line="312" w:lineRule="auto"/>
              <w:ind w:firstLine="0"/>
              <w:jc w:val="center"/>
              <w:rPr>
                <w:i/>
              </w:rPr>
            </w:pPr>
            <w:r w:rsidRPr="00F519DA">
              <w:rPr>
                <w:i/>
              </w:rPr>
              <w:t>Библиографическое описание</w:t>
            </w:r>
          </w:p>
        </w:tc>
      </w:tr>
      <w:tr w:rsidR="009C401E" w:rsidRPr="00F519DA" w:rsidTr="00E1389E">
        <w:tc>
          <w:tcPr>
            <w:tcW w:w="809" w:type="dxa"/>
          </w:tcPr>
          <w:p w:rsidR="009C401E" w:rsidRPr="00F519DA" w:rsidRDefault="009C401E" w:rsidP="000144B6">
            <w:pPr>
              <w:pStyle w:val="af1"/>
              <w:numPr>
                <w:ilvl w:val="0"/>
                <w:numId w:val="26"/>
              </w:num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22" w:type="dxa"/>
          </w:tcPr>
          <w:p w:rsidR="009C401E" w:rsidRPr="00F519DA" w:rsidRDefault="009C401E" w:rsidP="00535DFB">
            <w:pPr>
              <w:ind w:firstLine="0"/>
              <w:rPr>
                <w:color w:val="0000CC"/>
              </w:rPr>
            </w:pPr>
            <w:r w:rsidRPr="00F519DA">
              <w:rPr>
                <w:color w:val="0000CC"/>
              </w:rPr>
              <w:t>Антонович К.М. Использование спутниковых радионавигационных систем в геодезии (том 2). – М.: Картгеоцентр; Новосибирск: Наука. – 2006. – 360 с</w:t>
            </w:r>
          </w:p>
        </w:tc>
      </w:tr>
      <w:tr w:rsidR="009C401E" w:rsidRPr="00F519DA" w:rsidTr="00E1389E">
        <w:tc>
          <w:tcPr>
            <w:tcW w:w="809" w:type="dxa"/>
          </w:tcPr>
          <w:p w:rsidR="009C401E" w:rsidRPr="00F519DA" w:rsidRDefault="009C401E" w:rsidP="000144B6">
            <w:pPr>
              <w:pStyle w:val="af1"/>
              <w:numPr>
                <w:ilvl w:val="0"/>
                <w:numId w:val="26"/>
              </w:num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22" w:type="dxa"/>
          </w:tcPr>
          <w:p w:rsidR="009C401E" w:rsidRPr="00F519DA" w:rsidRDefault="009C401E" w:rsidP="00535DFB">
            <w:pPr>
              <w:ind w:firstLine="0"/>
              <w:rPr>
                <w:color w:val="0000CC"/>
              </w:rPr>
            </w:pPr>
            <w:r w:rsidRPr="00F519DA">
              <w:rPr>
                <w:color w:val="0000CC"/>
              </w:rPr>
              <w:t>Генике А.А., Побединский Г.Г. Глобальная спутниковая система определения ме-стоположения GPS и ее применение в геодезии. – М.: Картгеоцентр; - 1999. – 272 с.</w:t>
            </w:r>
          </w:p>
        </w:tc>
      </w:tr>
      <w:tr w:rsidR="009C401E" w:rsidRPr="00F519DA" w:rsidTr="00E1389E">
        <w:tc>
          <w:tcPr>
            <w:tcW w:w="809" w:type="dxa"/>
          </w:tcPr>
          <w:p w:rsidR="009C401E" w:rsidRPr="00F519DA" w:rsidRDefault="009C401E" w:rsidP="000144B6">
            <w:pPr>
              <w:pStyle w:val="af1"/>
              <w:numPr>
                <w:ilvl w:val="0"/>
                <w:numId w:val="26"/>
              </w:num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22" w:type="dxa"/>
          </w:tcPr>
          <w:p w:rsidR="009C401E" w:rsidRPr="00F519DA" w:rsidRDefault="009C401E" w:rsidP="00535DFB">
            <w:pPr>
              <w:ind w:firstLine="0"/>
              <w:rPr>
                <w:color w:val="0000CC"/>
              </w:rPr>
            </w:pPr>
            <w:r w:rsidRPr="00F519DA">
              <w:rPr>
                <w:color w:val="0000CC"/>
              </w:rPr>
              <w:t>Герасимов, А.П. Уравнивание государственной геодезической сети. [Текст] / А.П. Г</w:t>
            </w:r>
            <w:r w:rsidRPr="00F519DA">
              <w:rPr>
                <w:color w:val="0000CC"/>
              </w:rPr>
              <w:t>е</w:t>
            </w:r>
            <w:r w:rsidRPr="00F519DA">
              <w:rPr>
                <w:color w:val="0000CC"/>
              </w:rPr>
              <w:t>расимов. – М.: Картоцентр: Геодезииздат, 1996. – 216 с.</w:t>
            </w:r>
          </w:p>
        </w:tc>
      </w:tr>
      <w:tr w:rsidR="009C401E" w:rsidRPr="00F519DA" w:rsidTr="00E1389E">
        <w:tc>
          <w:tcPr>
            <w:tcW w:w="809" w:type="dxa"/>
          </w:tcPr>
          <w:p w:rsidR="009C401E" w:rsidRPr="00F519DA" w:rsidRDefault="009C401E" w:rsidP="000144B6">
            <w:pPr>
              <w:pStyle w:val="af1"/>
              <w:numPr>
                <w:ilvl w:val="0"/>
                <w:numId w:val="26"/>
              </w:num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22" w:type="dxa"/>
          </w:tcPr>
          <w:p w:rsidR="009C401E" w:rsidRPr="00F519DA" w:rsidRDefault="009C401E" w:rsidP="00535DFB">
            <w:pPr>
              <w:ind w:firstLine="0"/>
              <w:rPr>
                <w:color w:val="0000CC"/>
              </w:rPr>
            </w:pPr>
            <w:r w:rsidRPr="00F519DA">
              <w:rPr>
                <w:color w:val="0000CC"/>
              </w:rPr>
              <w:t>Горобец В. П. Определение связи между геоцентрической системой координат и СК-95. – М.: Научный мир – 2013. – 288 с.</w:t>
            </w:r>
          </w:p>
        </w:tc>
      </w:tr>
      <w:tr w:rsidR="009C401E" w:rsidRPr="00F519DA" w:rsidTr="00E1389E">
        <w:tc>
          <w:tcPr>
            <w:tcW w:w="809" w:type="dxa"/>
          </w:tcPr>
          <w:p w:rsidR="009C401E" w:rsidRPr="00F519DA" w:rsidRDefault="009C401E" w:rsidP="000144B6">
            <w:pPr>
              <w:pStyle w:val="af1"/>
              <w:numPr>
                <w:ilvl w:val="0"/>
                <w:numId w:val="26"/>
              </w:num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22" w:type="dxa"/>
          </w:tcPr>
          <w:p w:rsidR="009C401E" w:rsidRPr="00F519DA" w:rsidRDefault="009C401E" w:rsidP="00535DFB">
            <w:pPr>
              <w:ind w:firstLine="0"/>
              <w:rPr>
                <w:color w:val="0000CC"/>
              </w:rPr>
            </w:pPr>
            <w:r w:rsidRPr="00F519DA">
              <w:rPr>
                <w:color w:val="0000CC"/>
              </w:rPr>
              <w:t>Макаренко, Н.Л.  Единая государственная система геодезических координат 1995 года (СК-95) [Текст] / Н.Л. Макаренко, Г.В. Демьянов, Е.В. Новиков и др. Под ред. А.А. Дражнюка. – М.: Федерал. служба геодезии и картографии России. – 2000. – 34 с</w:t>
            </w:r>
          </w:p>
        </w:tc>
      </w:tr>
      <w:tr w:rsidR="009C401E" w:rsidRPr="00F519DA" w:rsidTr="00E1389E">
        <w:tc>
          <w:tcPr>
            <w:tcW w:w="809" w:type="dxa"/>
          </w:tcPr>
          <w:p w:rsidR="009C401E" w:rsidRPr="00F519DA" w:rsidRDefault="009C401E" w:rsidP="000144B6">
            <w:pPr>
              <w:pStyle w:val="af1"/>
              <w:numPr>
                <w:ilvl w:val="0"/>
                <w:numId w:val="26"/>
              </w:num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22" w:type="dxa"/>
          </w:tcPr>
          <w:p w:rsidR="009C401E" w:rsidRPr="00F519DA" w:rsidRDefault="009C401E" w:rsidP="00535DFB">
            <w:pPr>
              <w:ind w:firstLine="0"/>
              <w:rPr>
                <w:color w:val="0000CC"/>
              </w:rPr>
            </w:pPr>
            <w:r w:rsidRPr="00F519DA">
              <w:rPr>
                <w:color w:val="0000CC"/>
              </w:rPr>
              <w:t>Поклад Г.Г., Гриднев С.П. Геодезия. – М.: Академический проект. – 2007. – 592 с.</w:t>
            </w:r>
          </w:p>
        </w:tc>
      </w:tr>
      <w:tr w:rsidR="009C401E" w:rsidRPr="00F519DA" w:rsidTr="00E1389E">
        <w:tc>
          <w:tcPr>
            <w:tcW w:w="809" w:type="dxa"/>
          </w:tcPr>
          <w:p w:rsidR="009C401E" w:rsidRPr="00F519DA" w:rsidRDefault="009C401E" w:rsidP="000144B6">
            <w:pPr>
              <w:pStyle w:val="af1"/>
              <w:numPr>
                <w:ilvl w:val="0"/>
                <w:numId w:val="26"/>
              </w:num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22" w:type="dxa"/>
          </w:tcPr>
          <w:p w:rsidR="009C401E" w:rsidRPr="00F519DA" w:rsidRDefault="009C401E" w:rsidP="00535DFB">
            <w:pPr>
              <w:ind w:firstLine="0"/>
              <w:rPr>
                <w:color w:val="0000CC"/>
              </w:rPr>
            </w:pPr>
            <w:r w:rsidRPr="00F519DA">
              <w:rPr>
                <w:color w:val="0000CC"/>
              </w:rPr>
              <w:t>Телеганов Н.А., Елагин А.В. Высшая геодезия и основы координатно-временных си</w:t>
            </w:r>
            <w:r w:rsidRPr="00F519DA">
              <w:rPr>
                <w:color w:val="0000CC"/>
              </w:rPr>
              <w:t>с</w:t>
            </w:r>
            <w:r w:rsidRPr="00F519DA">
              <w:rPr>
                <w:color w:val="0000CC"/>
              </w:rPr>
              <w:t>тем – Новосибирск: СГГА, 2004. – 238 с.</w:t>
            </w:r>
          </w:p>
        </w:tc>
      </w:tr>
    </w:tbl>
    <w:p w:rsidR="009C401E" w:rsidRPr="00F519DA" w:rsidRDefault="009C401E" w:rsidP="002662AC"/>
    <w:p w:rsidR="00955E19" w:rsidRPr="00F519DA" w:rsidRDefault="00955E19" w:rsidP="00E86D8B">
      <w:pPr>
        <w:numPr>
          <w:ilvl w:val="1"/>
          <w:numId w:val="7"/>
        </w:numPr>
        <w:tabs>
          <w:tab w:val="left" w:pos="1134"/>
          <w:tab w:val="left" w:pos="1276"/>
        </w:tabs>
        <w:rPr>
          <w:b/>
        </w:rPr>
      </w:pPr>
      <w:r w:rsidRPr="00F519DA">
        <w:rPr>
          <w:b/>
        </w:rPr>
        <w:t>Нормативная документация</w:t>
      </w:r>
    </w:p>
    <w:p w:rsidR="00955E19" w:rsidRPr="00F519DA" w:rsidRDefault="00955E19" w:rsidP="00D82DCF">
      <w:pPr>
        <w:numPr>
          <w:ilvl w:val="0"/>
          <w:numId w:val="16"/>
        </w:numPr>
        <w:tabs>
          <w:tab w:val="left" w:pos="993"/>
        </w:tabs>
        <w:ind w:left="0" w:firstLine="567"/>
      </w:pPr>
      <w:r w:rsidRPr="00F519DA">
        <w:rPr>
          <w:color w:val="0000CC"/>
        </w:rPr>
        <w:t>Основные положения о государственно</w:t>
      </w:r>
      <w:r w:rsidR="00E1389E" w:rsidRPr="00F519DA">
        <w:rPr>
          <w:color w:val="0000CC"/>
        </w:rPr>
        <w:t>й геодезической сети России. М.</w:t>
      </w:r>
      <w:r w:rsidRPr="00F519DA">
        <w:rPr>
          <w:color w:val="0000CC"/>
        </w:rPr>
        <w:t>: ЦНИИГАиК. – 2004 г.</w:t>
      </w:r>
    </w:p>
    <w:p w:rsidR="002A61F5" w:rsidRPr="00F519DA" w:rsidRDefault="002A61F5" w:rsidP="00E1389E">
      <w:pPr>
        <w:ind w:firstLine="567"/>
      </w:pPr>
    </w:p>
    <w:p w:rsidR="009C401E" w:rsidRPr="00F519DA" w:rsidRDefault="009C401E" w:rsidP="00E86D8B">
      <w:pPr>
        <w:numPr>
          <w:ilvl w:val="1"/>
          <w:numId w:val="7"/>
        </w:numPr>
        <w:tabs>
          <w:tab w:val="left" w:pos="1134"/>
          <w:tab w:val="left" w:pos="1276"/>
        </w:tabs>
        <w:rPr>
          <w:b/>
        </w:rPr>
      </w:pPr>
      <w:r w:rsidRPr="00F519DA">
        <w:rPr>
          <w:b/>
        </w:rPr>
        <w:t xml:space="preserve">Периодические </w:t>
      </w:r>
      <w:r w:rsidR="00955E19" w:rsidRPr="00F519DA">
        <w:rPr>
          <w:b/>
        </w:rPr>
        <w:t>издания</w:t>
      </w:r>
    </w:p>
    <w:p w:rsidR="00E1389E" w:rsidRPr="00F519DA" w:rsidRDefault="00E1389E" w:rsidP="00E1389E">
      <w:pPr>
        <w:numPr>
          <w:ilvl w:val="0"/>
          <w:numId w:val="17"/>
        </w:numPr>
        <w:tabs>
          <w:tab w:val="left" w:pos="993"/>
        </w:tabs>
        <w:ind w:left="0" w:firstLine="567"/>
        <w:rPr>
          <w:color w:val="0000CC"/>
        </w:rPr>
      </w:pPr>
      <w:r w:rsidRPr="00F519DA">
        <w:rPr>
          <w:color w:val="0000CC"/>
        </w:rPr>
        <w:t xml:space="preserve">Журнал «Геодезия и картография». </w:t>
      </w:r>
    </w:p>
    <w:p w:rsidR="00E1389E" w:rsidRPr="00F519DA" w:rsidRDefault="00E1389E" w:rsidP="00E1389E">
      <w:pPr>
        <w:numPr>
          <w:ilvl w:val="0"/>
          <w:numId w:val="17"/>
        </w:numPr>
        <w:tabs>
          <w:tab w:val="left" w:pos="993"/>
        </w:tabs>
        <w:ind w:left="0" w:firstLine="567"/>
        <w:rPr>
          <w:color w:val="0000CC"/>
        </w:rPr>
      </w:pPr>
      <w:r w:rsidRPr="00F519DA">
        <w:rPr>
          <w:color w:val="0000CC"/>
        </w:rPr>
        <w:t>Журнал «Известия высших учебных заведений. Геодезия и аэрофотосъ</w:t>
      </w:r>
      <w:r w:rsidR="00D82DCF" w:rsidRPr="00F519DA">
        <w:rPr>
          <w:color w:val="0000CC"/>
        </w:rPr>
        <w:t>ё</w:t>
      </w:r>
      <w:r w:rsidRPr="00F519DA">
        <w:rPr>
          <w:color w:val="0000CC"/>
        </w:rPr>
        <w:t xml:space="preserve">мка» </w:t>
      </w:r>
    </w:p>
    <w:p w:rsidR="00E1389E" w:rsidRPr="00F519DA" w:rsidRDefault="00E1389E" w:rsidP="00E1389E">
      <w:pPr>
        <w:numPr>
          <w:ilvl w:val="0"/>
          <w:numId w:val="17"/>
        </w:numPr>
        <w:tabs>
          <w:tab w:val="left" w:pos="993"/>
        </w:tabs>
        <w:ind w:left="0" w:firstLine="567"/>
        <w:rPr>
          <w:color w:val="0000CC"/>
        </w:rPr>
      </w:pPr>
      <w:r w:rsidRPr="00F519DA">
        <w:rPr>
          <w:color w:val="0000CC"/>
        </w:rPr>
        <w:lastRenderedPageBreak/>
        <w:t xml:space="preserve">Журнал «Известия высших учебных заведений. Строительство» </w:t>
      </w:r>
    </w:p>
    <w:p w:rsidR="00E1389E" w:rsidRPr="00F519DA" w:rsidRDefault="00E1389E" w:rsidP="00E1389E">
      <w:pPr>
        <w:numPr>
          <w:ilvl w:val="0"/>
          <w:numId w:val="17"/>
        </w:numPr>
        <w:tabs>
          <w:tab w:val="left" w:pos="993"/>
        </w:tabs>
        <w:ind w:left="0" w:firstLine="567"/>
        <w:rPr>
          <w:color w:val="0000CC"/>
        </w:rPr>
      </w:pPr>
      <w:r w:rsidRPr="00F519DA">
        <w:rPr>
          <w:color w:val="0000CC"/>
        </w:rPr>
        <w:t xml:space="preserve">Журнал «Информационный бюллетень ГИС-Ассоциации». </w:t>
      </w:r>
    </w:p>
    <w:p w:rsidR="00955E19" w:rsidRPr="00F519DA" w:rsidRDefault="00955E19" w:rsidP="002662AC"/>
    <w:p w:rsidR="009C401E" w:rsidRPr="00F519DA" w:rsidRDefault="009C401E" w:rsidP="00E86D8B">
      <w:pPr>
        <w:numPr>
          <w:ilvl w:val="1"/>
          <w:numId w:val="7"/>
        </w:numPr>
        <w:tabs>
          <w:tab w:val="left" w:pos="1134"/>
          <w:tab w:val="left" w:pos="1276"/>
        </w:tabs>
        <w:rPr>
          <w:b/>
        </w:rPr>
      </w:pPr>
      <w:r w:rsidRPr="00F519DA">
        <w:rPr>
          <w:b/>
        </w:rPr>
        <w:t>Интернет-ресурсы:</w:t>
      </w:r>
    </w:p>
    <w:p w:rsidR="009C401E" w:rsidRPr="00F519DA" w:rsidRDefault="009C401E" w:rsidP="008A49DF">
      <w:pPr>
        <w:pStyle w:val="af1"/>
        <w:numPr>
          <w:ilvl w:val="0"/>
          <w:numId w:val="14"/>
        </w:numPr>
        <w:tabs>
          <w:tab w:val="left" w:pos="993"/>
        </w:tabs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519DA">
        <w:rPr>
          <w:rFonts w:ascii="Times New Roman" w:hAnsi="Times New Roman" w:cs="Times New Roman"/>
          <w:sz w:val="24"/>
          <w:szCs w:val="24"/>
        </w:rPr>
        <w:t xml:space="preserve">Сетевые локальные ресурсы (авторизованный доступ) </w:t>
      </w:r>
      <w:hyperlink r:id="rId8" w:history="1">
        <w:r w:rsidRPr="00F519DA">
          <w:rPr>
            <w:rFonts w:ascii="Times New Roman" w:hAnsi="Times New Roman" w:cs="Times New Roman"/>
            <w:sz w:val="24"/>
            <w:szCs w:val="24"/>
          </w:rPr>
          <w:t>http://lib.sgugit.ru</w:t>
        </w:r>
      </w:hyperlink>
      <w:r w:rsidRPr="00F519DA">
        <w:rPr>
          <w:rFonts w:ascii="Times New Roman" w:hAnsi="Times New Roman" w:cs="Times New Roman"/>
          <w:sz w:val="24"/>
          <w:szCs w:val="24"/>
        </w:rPr>
        <w:t>:</w:t>
      </w:r>
    </w:p>
    <w:p w:rsidR="009C401E" w:rsidRPr="00F519DA" w:rsidRDefault="009C401E" w:rsidP="008A49DF">
      <w:pPr>
        <w:pStyle w:val="af1"/>
        <w:numPr>
          <w:ilvl w:val="0"/>
          <w:numId w:val="14"/>
        </w:numPr>
        <w:tabs>
          <w:tab w:val="left" w:pos="993"/>
        </w:tabs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519DA">
        <w:rPr>
          <w:rFonts w:ascii="Times New Roman" w:hAnsi="Times New Roman" w:cs="Times New Roman"/>
          <w:sz w:val="24"/>
          <w:szCs w:val="24"/>
        </w:rPr>
        <w:t>Сетевые удалённые ресурсы:</w:t>
      </w:r>
    </w:p>
    <w:p w:rsidR="009C401E" w:rsidRPr="00F519DA" w:rsidRDefault="00F16A33" w:rsidP="008A49DF">
      <w:pPr>
        <w:pStyle w:val="af1"/>
        <w:tabs>
          <w:tab w:val="left" w:pos="993"/>
        </w:tabs>
        <w:spacing w:after="0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F519DA">
        <w:rPr>
          <w:rFonts w:ascii="Times New Roman" w:hAnsi="Times New Roman" w:cs="Times New Roman"/>
          <w:sz w:val="24"/>
          <w:szCs w:val="24"/>
        </w:rPr>
        <w:t xml:space="preserve">а) </w:t>
      </w:r>
      <w:r w:rsidR="009C401E" w:rsidRPr="00F519DA">
        <w:rPr>
          <w:rFonts w:ascii="Times New Roman" w:hAnsi="Times New Roman" w:cs="Times New Roman"/>
          <w:sz w:val="24"/>
          <w:szCs w:val="24"/>
        </w:rPr>
        <w:t xml:space="preserve">Электронно-библиотечная система издательства </w:t>
      </w:r>
      <w:r w:rsidR="00E1389E" w:rsidRPr="00F519DA">
        <w:rPr>
          <w:rFonts w:ascii="Times New Roman" w:hAnsi="Times New Roman" w:cs="Times New Roman"/>
          <w:sz w:val="24"/>
          <w:szCs w:val="24"/>
        </w:rPr>
        <w:t>«</w:t>
      </w:r>
      <w:r w:rsidR="009C401E" w:rsidRPr="00F519DA">
        <w:rPr>
          <w:rFonts w:ascii="Times New Roman" w:hAnsi="Times New Roman" w:cs="Times New Roman"/>
          <w:sz w:val="24"/>
          <w:szCs w:val="24"/>
        </w:rPr>
        <w:t>Лань</w:t>
      </w:r>
      <w:r w:rsidR="00E1389E" w:rsidRPr="00F519DA">
        <w:rPr>
          <w:rFonts w:ascii="Times New Roman" w:hAnsi="Times New Roman" w:cs="Times New Roman"/>
          <w:sz w:val="24"/>
          <w:szCs w:val="24"/>
        </w:rPr>
        <w:t>»</w:t>
      </w:r>
      <w:hyperlink r:id="rId9" w:history="1">
        <w:r w:rsidR="009C401E" w:rsidRPr="00F519DA">
          <w:rPr>
            <w:rFonts w:ascii="Times New Roman" w:hAnsi="Times New Roman" w:cs="Times New Roman"/>
            <w:sz w:val="24"/>
            <w:szCs w:val="24"/>
          </w:rPr>
          <w:t>http://e.lanbook.com</w:t>
        </w:r>
      </w:hyperlink>
      <w:r w:rsidR="009C401E" w:rsidRPr="00F519DA">
        <w:rPr>
          <w:rFonts w:ascii="Times New Roman" w:hAnsi="Times New Roman" w:cs="Times New Roman"/>
          <w:sz w:val="24"/>
          <w:szCs w:val="24"/>
        </w:rPr>
        <w:t xml:space="preserve"> (доступ с компьютеров СГУГиТ);</w:t>
      </w:r>
    </w:p>
    <w:p w:rsidR="009C401E" w:rsidRPr="00F519DA" w:rsidRDefault="00F16A33" w:rsidP="008A49DF">
      <w:pPr>
        <w:pStyle w:val="af1"/>
        <w:tabs>
          <w:tab w:val="left" w:pos="993"/>
        </w:tabs>
        <w:spacing w:after="0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F519DA">
        <w:rPr>
          <w:rFonts w:ascii="Times New Roman" w:hAnsi="Times New Roman" w:cs="Times New Roman"/>
          <w:sz w:val="24"/>
          <w:szCs w:val="24"/>
        </w:rPr>
        <w:t xml:space="preserve">б) </w:t>
      </w:r>
      <w:r w:rsidR="009C401E" w:rsidRPr="00F519DA">
        <w:rPr>
          <w:rFonts w:ascii="Times New Roman" w:hAnsi="Times New Roman" w:cs="Times New Roman"/>
          <w:sz w:val="24"/>
          <w:szCs w:val="24"/>
        </w:rPr>
        <w:t>Электронно-библиотечная система Znanium</w:t>
      </w:r>
      <w:hyperlink r:id="rId10" w:history="1">
        <w:r w:rsidR="009C401E" w:rsidRPr="00F519DA">
          <w:rPr>
            <w:rFonts w:ascii="Times New Roman" w:hAnsi="Times New Roman" w:cs="Times New Roman"/>
            <w:sz w:val="24"/>
            <w:szCs w:val="24"/>
          </w:rPr>
          <w:t>http://Znanium.com</w:t>
        </w:r>
      </w:hyperlink>
      <w:r w:rsidR="009C401E" w:rsidRPr="00F519DA">
        <w:rPr>
          <w:rFonts w:ascii="Times New Roman" w:hAnsi="Times New Roman" w:cs="Times New Roman"/>
          <w:sz w:val="24"/>
          <w:szCs w:val="24"/>
        </w:rPr>
        <w:t xml:space="preserve"> (доступ с компьют</w:t>
      </w:r>
      <w:r w:rsidR="009C401E" w:rsidRPr="00F519DA">
        <w:rPr>
          <w:rFonts w:ascii="Times New Roman" w:hAnsi="Times New Roman" w:cs="Times New Roman"/>
          <w:sz w:val="24"/>
          <w:szCs w:val="24"/>
        </w:rPr>
        <w:t>е</w:t>
      </w:r>
      <w:r w:rsidR="009C401E" w:rsidRPr="00F519DA">
        <w:rPr>
          <w:rFonts w:ascii="Times New Roman" w:hAnsi="Times New Roman" w:cs="Times New Roman"/>
          <w:sz w:val="24"/>
          <w:szCs w:val="24"/>
        </w:rPr>
        <w:t>ров СГУГиТ);</w:t>
      </w:r>
    </w:p>
    <w:p w:rsidR="009C401E" w:rsidRPr="00F519DA" w:rsidRDefault="00F16A33" w:rsidP="008A49DF">
      <w:pPr>
        <w:pStyle w:val="af1"/>
        <w:tabs>
          <w:tab w:val="left" w:pos="993"/>
        </w:tabs>
        <w:spacing w:after="0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F519DA">
        <w:rPr>
          <w:rFonts w:ascii="Times New Roman" w:hAnsi="Times New Roman" w:cs="Times New Roman"/>
          <w:sz w:val="24"/>
          <w:szCs w:val="24"/>
        </w:rPr>
        <w:t xml:space="preserve">в) </w:t>
      </w:r>
      <w:r w:rsidR="009C401E" w:rsidRPr="00F519DA">
        <w:rPr>
          <w:rFonts w:ascii="Times New Roman" w:hAnsi="Times New Roman" w:cs="Times New Roman"/>
          <w:sz w:val="24"/>
          <w:szCs w:val="24"/>
        </w:rPr>
        <w:t xml:space="preserve">Электронная библиотека научных публикаций </w:t>
      </w:r>
      <w:hyperlink r:id="rId11" w:history="1">
        <w:r w:rsidR="009C401E" w:rsidRPr="00F519DA">
          <w:rPr>
            <w:rFonts w:ascii="Times New Roman" w:hAnsi="Times New Roman" w:cs="Times New Roman"/>
            <w:sz w:val="24"/>
            <w:szCs w:val="24"/>
          </w:rPr>
          <w:t>http://www.elibrary.ru</w:t>
        </w:r>
      </w:hyperlink>
      <w:r w:rsidR="009C401E" w:rsidRPr="00F519DA">
        <w:rPr>
          <w:rFonts w:ascii="Times New Roman" w:hAnsi="Times New Roman" w:cs="Times New Roman"/>
          <w:sz w:val="24"/>
          <w:szCs w:val="24"/>
        </w:rPr>
        <w:t>.</w:t>
      </w:r>
    </w:p>
    <w:p w:rsidR="009C401E" w:rsidRPr="00F519DA" w:rsidRDefault="009C401E" w:rsidP="008A49DF">
      <w:pPr>
        <w:pStyle w:val="af1"/>
        <w:numPr>
          <w:ilvl w:val="0"/>
          <w:numId w:val="14"/>
        </w:numPr>
        <w:tabs>
          <w:tab w:val="left" w:pos="993"/>
        </w:tabs>
        <w:spacing w:after="0"/>
        <w:ind w:left="0" w:firstLine="567"/>
        <w:jc w:val="both"/>
        <w:rPr>
          <w:rFonts w:ascii="Times New Roman" w:hAnsi="Times New Roman" w:cs="Times New Roman"/>
          <w:color w:val="0000CC"/>
          <w:sz w:val="24"/>
          <w:szCs w:val="24"/>
        </w:rPr>
      </w:pPr>
      <w:r w:rsidRPr="00F519DA">
        <w:rPr>
          <w:rFonts w:ascii="Times New Roman" w:hAnsi="Times New Roman" w:cs="Times New Roman"/>
          <w:color w:val="0000CC"/>
          <w:sz w:val="24"/>
          <w:szCs w:val="24"/>
        </w:rPr>
        <w:t xml:space="preserve">Росреестр: https://rosreestr.ru/wps/portal        </w:t>
      </w:r>
    </w:p>
    <w:p w:rsidR="009C401E" w:rsidRPr="00F519DA" w:rsidRDefault="009C401E" w:rsidP="008A49DF">
      <w:pPr>
        <w:pStyle w:val="af1"/>
        <w:numPr>
          <w:ilvl w:val="0"/>
          <w:numId w:val="14"/>
        </w:numPr>
        <w:tabs>
          <w:tab w:val="left" w:pos="993"/>
        </w:tabs>
        <w:spacing w:after="0"/>
        <w:ind w:left="0" w:firstLine="567"/>
        <w:jc w:val="both"/>
        <w:rPr>
          <w:rFonts w:ascii="Times New Roman" w:hAnsi="Times New Roman" w:cs="Times New Roman"/>
          <w:color w:val="0000CC"/>
          <w:sz w:val="24"/>
          <w:szCs w:val="24"/>
        </w:rPr>
      </w:pPr>
      <w:r w:rsidRPr="00F519DA">
        <w:rPr>
          <w:rFonts w:ascii="Times New Roman" w:hAnsi="Times New Roman" w:cs="Times New Roman"/>
          <w:color w:val="0000CC"/>
          <w:sz w:val="24"/>
          <w:szCs w:val="24"/>
        </w:rPr>
        <w:t xml:space="preserve">Устинов – форум: http://ustinov.fr/forum/        </w:t>
      </w:r>
    </w:p>
    <w:p w:rsidR="009C401E" w:rsidRPr="00F519DA" w:rsidRDefault="009C401E" w:rsidP="008A49DF">
      <w:pPr>
        <w:pStyle w:val="af1"/>
        <w:numPr>
          <w:ilvl w:val="0"/>
          <w:numId w:val="14"/>
        </w:numPr>
        <w:tabs>
          <w:tab w:val="left" w:pos="993"/>
        </w:tabs>
        <w:spacing w:after="0"/>
        <w:ind w:left="0" w:firstLine="567"/>
        <w:jc w:val="both"/>
        <w:rPr>
          <w:rFonts w:ascii="Times New Roman" w:hAnsi="Times New Roman" w:cs="Times New Roman"/>
          <w:color w:val="0000CC"/>
          <w:sz w:val="24"/>
          <w:szCs w:val="24"/>
        </w:rPr>
      </w:pPr>
      <w:r w:rsidRPr="00F519DA">
        <w:rPr>
          <w:rFonts w:ascii="Times New Roman" w:hAnsi="Times New Roman" w:cs="Times New Roman"/>
          <w:color w:val="0000CC"/>
          <w:sz w:val="24"/>
          <w:szCs w:val="24"/>
        </w:rPr>
        <w:t xml:space="preserve">Навгеоком: http://www.navgeocom.ru/        </w:t>
      </w:r>
    </w:p>
    <w:p w:rsidR="009C401E" w:rsidRPr="00F519DA" w:rsidRDefault="009C401E" w:rsidP="008A49DF">
      <w:pPr>
        <w:pStyle w:val="af1"/>
        <w:numPr>
          <w:ilvl w:val="0"/>
          <w:numId w:val="14"/>
        </w:numPr>
        <w:tabs>
          <w:tab w:val="left" w:pos="993"/>
        </w:tabs>
        <w:spacing w:after="0"/>
        <w:ind w:left="0" w:firstLine="567"/>
        <w:jc w:val="both"/>
        <w:rPr>
          <w:rFonts w:ascii="Times New Roman" w:hAnsi="Times New Roman" w:cs="Times New Roman"/>
          <w:color w:val="0000CC"/>
          <w:sz w:val="24"/>
          <w:szCs w:val="24"/>
        </w:rPr>
      </w:pPr>
      <w:r w:rsidRPr="00F519DA">
        <w:rPr>
          <w:rFonts w:ascii="Times New Roman" w:hAnsi="Times New Roman" w:cs="Times New Roman"/>
          <w:color w:val="0000CC"/>
          <w:sz w:val="24"/>
          <w:szCs w:val="24"/>
        </w:rPr>
        <w:t xml:space="preserve">Сайты международной ГНСС службы (МГС, IGS): http://igscb.jpl.nasa.gov,   </w:t>
      </w:r>
    </w:p>
    <w:p w:rsidR="009C401E" w:rsidRPr="00F519DA" w:rsidRDefault="009C401E" w:rsidP="008A49DF">
      <w:pPr>
        <w:pStyle w:val="af1"/>
        <w:numPr>
          <w:ilvl w:val="0"/>
          <w:numId w:val="14"/>
        </w:numPr>
        <w:tabs>
          <w:tab w:val="left" w:pos="993"/>
        </w:tabs>
        <w:spacing w:after="0"/>
        <w:ind w:left="0" w:firstLine="567"/>
        <w:jc w:val="both"/>
        <w:rPr>
          <w:rFonts w:ascii="Times New Roman" w:hAnsi="Times New Roman" w:cs="Times New Roman"/>
          <w:color w:val="0000CC"/>
          <w:sz w:val="24"/>
          <w:szCs w:val="24"/>
        </w:rPr>
      </w:pPr>
      <w:r w:rsidRPr="00F519DA">
        <w:rPr>
          <w:rFonts w:ascii="Times New Roman" w:hAnsi="Times New Roman" w:cs="Times New Roman"/>
          <w:color w:val="0000CC"/>
          <w:sz w:val="24"/>
          <w:szCs w:val="24"/>
        </w:rPr>
        <w:t xml:space="preserve">Журнал Известия вузов </w:t>
      </w:r>
      <w:r w:rsidR="00E1389E" w:rsidRPr="00F519DA">
        <w:rPr>
          <w:rFonts w:ascii="Times New Roman" w:hAnsi="Times New Roman" w:cs="Times New Roman"/>
          <w:color w:val="0000CC"/>
          <w:sz w:val="24"/>
          <w:szCs w:val="24"/>
        </w:rPr>
        <w:t>«</w:t>
      </w:r>
      <w:r w:rsidRPr="00F519DA">
        <w:rPr>
          <w:rFonts w:ascii="Times New Roman" w:hAnsi="Times New Roman" w:cs="Times New Roman"/>
          <w:color w:val="0000CC"/>
          <w:sz w:val="24"/>
          <w:szCs w:val="24"/>
        </w:rPr>
        <w:t>Геодезия и аэрофотосъемка</w:t>
      </w:r>
      <w:r w:rsidR="00E1389E" w:rsidRPr="00F519DA">
        <w:rPr>
          <w:rFonts w:ascii="Times New Roman" w:hAnsi="Times New Roman" w:cs="Times New Roman"/>
          <w:color w:val="0000CC"/>
          <w:sz w:val="24"/>
          <w:szCs w:val="24"/>
        </w:rPr>
        <w:t>»</w:t>
      </w:r>
      <w:r w:rsidRPr="00F519DA">
        <w:rPr>
          <w:rFonts w:ascii="Times New Roman" w:hAnsi="Times New Roman" w:cs="Times New Roman"/>
          <w:color w:val="0000CC"/>
          <w:sz w:val="24"/>
          <w:szCs w:val="24"/>
        </w:rPr>
        <w:t xml:space="preserve">: http://journal.miigaik.ru </w:t>
      </w:r>
    </w:p>
    <w:p w:rsidR="009C401E" w:rsidRPr="00F519DA" w:rsidRDefault="009C401E" w:rsidP="008A49DF">
      <w:pPr>
        <w:pStyle w:val="af1"/>
        <w:numPr>
          <w:ilvl w:val="0"/>
          <w:numId w:val="14"/>
        </w:numPr>
        <w:tabs>
          <w:tab w:val="left" w:pos="993"/>
        </w:tabs>
        <w:spacing w:after="0"/>
        <w:ind w:left="0" w:firstLine="567"/>
        <w:jc w:val="both"/>
        <w:rPr>
          <w:rFonts w:ascii="Times New Roman" w:hAnsi="Times New Roman" w:cs="Times New Roman"/>
          <w:color w:val="0000CC"/>
          <w:sz w:val="24"/>
          <w:szCs w:val="24"/>
        </w:rPr>
      </w:pPr>
      <w:r w:rsidRPr="00F519DA">
        <w:rPr>
          <w:rFonts w:ascii="Times New Roman" w:hAnsi="Times New Roman" w:cs="Times New Roman"/>
          <w:color w:val="0000CC"/>
          <w:sz w:val="24"/>
          <w:szCs w:val="24"/>
        </w:rPr>
        <w:t xml:space="preserve">Журнал </w:t>
      </w:r>
      <w:r w:rsidR="00E1389E" w:rsidRPr="00F519DA">
        <w:rPr>
          <w:rFonts w:ascii="Times New Roman" w:hAnsi="Times New Roman" w:cs="Times New Roman"/>
          <w:color w:val="0000CC"/>
          <w:sz w:val="24"/>
          <w:szCs w:val="24"/>
        </w:rPr>
        <w:t>«</w:t>
      </w:r>
      <w:r w:rsidRPr="00F519DA">
        <w:rPr>
          <w:rFonts w:ascii="Times New Roman" w:hAnsi="Times New Roman" w:cs="Times New Roman"/>
          <w:color w:val="0000CC"/>
          <w:sz w:val="24"/>
          <w:szCs w:val="24"/>
        </w:rPr>
        <w:t>Геопрофи</w:t>
      </w:r>
      <w:r w:rsidR="00E1389E" w:rsidRPr="00F519DA">
        <w:rPr>
          <w:rFonts w:ascii="Times New Roman" w:hAnsi="Times New Roman" w:cs="Times New Roman"/>
          <w:color w:val="0000CC"/>
          <w:sz w:val="24"/>
          <w:szCs w:val="24"/>
        </w:rPr>
        <w:t>»</w:t>
      </w:r>
      <w:r w:rsidRPr="00F519DA">
        <w:rPr>
          <w:rFonts w:ascii="Times New Roman" w:hAnsi="Times New Roman" w:cs="Times New Roman"/>
          <w:color w:val="0000CC"/>
          <w:sz w:val="24"/>
          <w:szCs w:val="24"/>
        </w:rPr>
        <w:t xml:space="preserve">: http://www.geoprofi.ru            </w:t>
      </w:r>
    </w:p>
    <w:p w:rsidR="009C401E" w:rsidRPr="00F519DA" w:rsidRDefault="009C401E" w:rsidP="008A49DF">
      <w:pPr>
        <w:pStyle w:val="af1"/>
        <w:numPr>
          <w:ilvl w:val="0"/>
          <w:numId w:val="14"/>
        </w:numPr>
        <w:tabs>
          <w:tab w:val="left" w:pos="993"/>
        </w:tabs>
        <w:spacing w:after="0"/>
        <w:ind w:left="0" w:firstLine="567"/>
        <w:jc w:val="both"/>
        <w:rPr>
          <w:rFonts w:ascii="Times New Roman" w:hAnsi="Times New Roman" w:cs="Times New Roman"/>
          <w:color w:val="0000CC"/>
          <w:sz w:val="24"/>
          <w:szCs w:val="24"/>
        </w:rPr>
      </w:pPr>
      <w:r w:rsidRPr="00F519DA">
        <w:rPr>
          <w:rFonts w:ascii="Times New Roman" w:hAnsi="Times New Roman" w:cs="Times New Roman"/>
          <w:color w:val="0000CC"/>
          <w:sz w:val="24"/>
          <w:szCs w:val="24"/>
        </w:rPr>
        <w:t xml:space="preserve">Журнал </w:t>
      </w:r>
      <w:r w:rsidR="00E1389E" w:rsidRPr="00F519DA">
        <w:rPr>
          <w:rFonts w:ascii="Times New Roman" w:hAnsi="Times New Roman" w:cs="Times New Roman"/>
          <w:color w:val="0000CC"/>
          <w:sz w:val="24"/>
          <w:szCs w:val="24"/>
        </w:rPr>
        <w:t>«</w:t>
      </w:r>
      <w:r w:rsidRPr="00F519DA">
        <w:rPr>
          <w:rFonts w:ascii="Times New Roman" w:hAnsi="Times New Roman" w:cs="Times New Roman"/>
          <w:color w:val="0000CC"/>
          <w:sz w:val="24"/>
          <w:szCs w:val="24"/>
        </w:rPr>
        <w:t>GPS World</w:t>
      </w:r>
      <w:r w:rsidR="00E1389E" w:rsidRPr="00F519DA">
        <w:rPr>
          <w:rFonts w:ascii="Times New Roman" w:hAnsi="Times New Roman" w:cs="Times New Roman"/>
          <w:color w:val="0000CC"/>
          <w:sz w:val="24"/>
          <w:szCs w:val="24"/>
        </w:rPr>
        <w:t>»</w:t>
      </w:r>
      <w:r w:rsidRPr="00F519DA">
        <w:rPr>
          <w:rFonts w:ascii="Times New Roman" w:hAnsi="Times New Roman" w:cs="Times New Roman"/>
          <w:color w:val="0000CC"/>
          <w:sz w:val="24"/>
          <w:szCs w:val="24"/>
        </w:rPr>
        <w:t>США</w:t>
      </w:r>
      <w:r w:rsidRPr="00F519DA">
        <w:rPr>
          <w:rFonts w:ascii="Times New Roman" w:hAnsi="Times New Roman" w:cs="Times New Roman"/>
          <w:color w:val="0000CC"/>
          <w:sz w:val="24"/>
          <w:szCs w:val="24"/>
        </w:rPr>
        <w:tab/>
        <w:t xml:space="preserve">http://gpsworld.com      </w:t>
      </w:r>
    </w:p>
    <w:p w:rsidR="009C401E" w:rsidRPr="00F519DA" w:rsidRDefault="009C401E" w:rsidP="008A49DF">
      <w:pPr>
        <w:pStyle w:val="af1"/>
        <w:numPr>
          <w:ilvl w:val="0"/>
          <w:numId w:val="14"/>
        </w:numPr>
        <w:tabs>
          <w:tab w:val="left" w:pos="993"/>
        </w:tabs>
        <w:spacing w:after="0"/>
        <w:ind w:left="0" w:firstLine="567"/>
        <w:jc w:val="both"/>
        <w:rPr>
          <w:rFonts w:ascii="Times New Roman" w:hAnsi="Times New Roman" w:cs="Times New Roman"/>
          <w:color w:val="0000CC"/>
          <w:sz w:val="24"/>
          <w:szCs w:val="24"/>
        </w:rPr>
      </w:pPr>
      <w:r w:rsidRPr="00F519DA">
        <w:rPr>
          <w:rFonts w:ascii="Times New Roman" w:hAnsi="Times New Roman" w:cs="Times New Roman"/>
          <w:color w:val="0000CC"/>
          <w:sz w:val="24"/>
          <w:szCs w:val="24"/>
        </w:rPr>
        <w:t>Сайт ITRF [Электронный ресурс]. – Режим доступа : http://itrf.ensg.ign.fr/.– Загл. с э</w:t>
      </w:r>
      <w:r w:rsidRPr="00F519DA">
        <w:rPr>
          <w:rFonts w:ascii="Times New Roman" w:hAnsi="Times New Roman" w:cs="Times New Roman"/>
          <w:color w:val="0000CC"/>
          <w:sz w:val="24"/>
          <w:szCs w:val="24"/>
        </w:rPr>
        <w:t>к</w:t>
      </w:r>
      <w:r w:rsidRPr="00F519DA">
        <w:rPr>
          <w:rFonts w:ascii="Times New Roman" w:hAnsi="Times New Roman" w:cs="Times New Roman"/>
          <w:color w:val="0000CC"/>
          <w:sz w:val="24"/>
          <w:szCs w:val="24"/>
        </w:rPr>
        <w:t xml:space="preserve">рана.  </w:t>
      </w:r>
    </w:p>
    <w:p w:rsidR="009C401E" w:rsidRPr="00F519DA" w:rsidRDefault="009C401E" w:rsidP="008A49DF">
      <w:pPr>
        <w:pStyle w:val="af1"/>
        <w:numPr>
          <w:ilvl w:val="0"/>
          <w:numId w:val="14"/>
        </w:numPr>
        <w:tabs>
          <w:tab w:val="left" w:pos="993"/>
        </w:tabs>
        <w:spacing w:after="0"/>
        <w:ind w:left="0" w:firstLine="567"/>
        <w:jc w:val="both"/>
        <w:rPr>
          <w:rFonts w:ascii="Times New Roman" w:hAnsi="Times New Roman" w:cs="Times New Roman"/>
          <w:color w:val="0000CC"/>
          <w:sz w:val="24"/>
          <w:szCs w:val="24"/>
        </w:rPr>
      </w:pPr>
      <w:r w:rsidRPr="00F519DA">
        <w:rPr>
          <w:rFonts w:ascii="Times New Roman" w:hAnsi="Times New Roman" w:cs="Times New Roman"/>
          <w:color w:val="0000CC"/>
          <w:sz w:val="24"/>
          <w:szCs w:val="24"/>
        </w:rPr>
        <w:t>Сайт геодезической службы США (NationalGeodeticSurvey NGS)  [Электронный р</w:t>
      </w:r>
      <w:r w:rsidRPr="00F519DA">
        <w:rPr>
          <w:rFonts w:ascii="Times New Roman" w:hAnsi="Times New Roman" w:cs="Times New Roman"/>
          <w:color w:val="0000CC"/>
          <w:sz w:val="24"/>
          <w:szCs w:val="24"/>
        </w:rPr>
        <w:t>е</w:t>
      </w:r>
      <w:r w:rsidRPr="00F519DA">
        <w:rPr>
          <w:rFonts w:ascii="Times New Roman" w:hAnsi="Times New Roman" w:cs="Times New Roman"/>
          <w:color w:val="0000CC"/>
          <w:sz w:val="24"/>
          <w:szCs w:val="24"/>
        </w:rPr>
        <w:t>сурс]. – Режим доступа: http://www.ngs.noaa.gov/ANTCAL/.– Загл. с экрана.</w:t>
      </w:r>
    </w:p>
    <w:p w:rsidR="009C401E" w:rsidRPr="00F519DA" w:rsidRDefault="009C401E" w:rsidP="00E033E1">
      <w:pPr>
        <w:numPr>
          <w:ilvl w:val="0"/>
          <w:numId w:val="36"/>
        </w:numPr>
        <w:spacing w:before="240"/>
        <w:rPr>
          <w:b/>
          <w:bCs/>
          <w:color w:val="000000"/>
        </w:rPr>
      </w:pPr>
      <w:r w:rsidRPr="00F519DA">
        <w:rPr>
          <w:b/>
          <w:bCs/>
          <w:color w:val="000000"/>
        </w:rPr>
        <w:t>Материально-техническое обеспечение дисциплины</w:t>
      </w:r>
    </w:p>
    <w:p w:rsidR="009C401E" w:rsidRPr="00F519DA" w:rsidRDefault="009C401E" w:rsidP="005E005F">
      <w:pPr>
        <w:pStyle w:val="a7"/>
        <w:spacing w:line="240" w:lineRule="auto"/>
        <w:ind w:left="0" w:firstLine="567"/>
        <w:rPr>
          <w:bCs/>
          <w:i/>
          <w:iCs/>
          <w:color w:val="FF0000"/>
        </w:rPr>
      </w:pPr>
      <w:r w:rsidRPr="00F519DA">
        <w:rPr>
          <w:i/>
          <w:color w:val="FF0000"/>
        </w:rPr>
        <w:t>Указывается материально-техническое обеспечение данной дисциплины: аудитории, о</w:t>
      </w:r>
      <w:r w:rsidRPr="00F519DA">
        <w:rPr>
          <w:i/>
          <w:color w:val="FF0000"/>
        </w:rPr>
        <w:t>с</w:t>
      </w:r>
      <w:r w:rsidRPr="00F519DA">
        <w:rPr>
          <w:i/>
          <w:color w:val="FF0000"/>
        </w:rPr>
        <w:t>нащенные соответствующим учебным оборудованием (</w:t>
      </w:r>
      <w:r w:rsidRPr="00F519DA">
        <w:rPr>
          <w:bCs/>
          <w:i/>
          <w:iCs/>
          <w:color w:val="FF0000"/>
        </w:rPr>
        <w:t>мультимедийными средствами</w:t>
      </w:r>
      <w:r w:rsidRPr="00F519DA">
        <w:rPr>
          <w:b/>
          <w:bCs/>
          <w:i/>
          <w:iCs/>
          <w:color w:val="FF0000"/>
        </w:rPr>
        <w:t xml:space="preserve">); </w:t>
      </w:r>
      <w:r w:rsidRPr="00F519DA">
        <w:rPr>
          <w:i/>
          <w:color w:val="FF0000"/>
        </w:rPr>
        <w:t>лаб</w:t>
      </w:r>
      <w:r w:rsidRPr="00F519DA">
        <w:rPr>
          <w:i/>
          <w:color w:val="FF0000"/>
        </w:rPr>
        <w:t>о</w:t>
      </w:r>
      <w:r w:rsidRPr="00F519DA">
        <w:rPr>
          <w:i/>
          <w:color w:val="FF0000"/>
        </w:rPr>
        <w:t xml:space="preserve">ратории, оснащенные действующими стендами, </w:t>
      </w:r>
      <w:r w:rsidRPr="00F519DA">
        <w:rPr>
          <w:bCs/>
          <w:i/>
          <w:iCs/>
          <w:color w:val="FF0000"/>
        </w:rPr>
        <w:t>демонстрационными приборами и лабор</w:t>
      </w:r>
      <w:r w:rsidRPr="00F519DA">
        <w:rPr>
          <w:bCs/>
          <w:i/>
          <w:iCs/>
          <w:color w:val="FF0000"/>
        </w:rPr>
        <w:t>а</w:t>
      </w:r>
      <w:r w:rsidRPr="00F519DA">
        <w:rPr>
          <w:bCs/>
          <w:i/>
          <w:iCs/>
          <w:color w:val="FF0000"/>
        </w:rPr>
        <w:t xml:space="preserve">торным оборудованием; </w:t>
      </w:r>
      <w:r w:rsidRPr="00F519DA">
        <w:rPr>
          <w:i/>
          <w:color w:val="FF0000"/>
        </w:rPr>
        <w:t xml:space="preserve">компьютерные классы; описание деловых игр, имитационных моделей и др.; </w:t>
      </w:r>
      <w:r w:rsidRPr="00F519DA">
        <w:rPr>
          <w:bCs/>
          <w:i/>
          <w:iCs/>
          <w:color w:val="FF0000"/>
        </w:rPr>
        <w:t>демонстрационные материалы, обучающие программы, тренажеры, электронные р</w:t>
      </w:r>
      <w:r w:rsidRPr="00F519DA">
        <w:rPr>
          <w:bCs/>
          <w:i/>
          <w:iCs/>
          <w:color w:val="FF0000"/>
        </w:rPr>
        <w:t>е</w:t>
      </w:r>
      <w:r w:rsidRPr="00F519DA">
        <w:rPr>
          <w:bCs/>
          <w:i/>
          <w:iCs/>
          <w:color w:val="FF0000"/>
        </w:rPr>
        <w:t>сурсы, картографические и другие материалы.</w:t>
      </w:r>
    </w:p>
    <w:p w:rsidR="009C401E" w:rsidRPr="00F519DA" w:rsidRDefault="009C401E" w:rsidP="005E005F">
      <w:pPr>
        <w:pStyle w:val="a7"/>
        <w:spacing w:line="240" w:lineRule="auto"/>
        <w:ind w:left="0" w:firstLine="567"/>
        <w:rPr>
          <w:bCs/>
          <w:i/>
          <w:iCs/>
          <w:color w:val="FF0000"/>
        </w:rPr>
      </w:pPr>
      <w:r w:rsidRPr="00F519DA">
        <w:rPr>
          <w:bCs/>
          <w:i/>
          <w:iCs/>
          <w:color w:val="FF0000"/>
        </w:rPr>
        <w:t>С указанием места хранения.</w:t>
      </w:r>
    </w:p>
    <w:p w:rsidR="00F356E4" w:rsidRPr="00F519DA" w:rsidRDefault="00F356E4" w:rsidP="00F356E4">
      <w:pPr>
        <w:widowControl/>
        <w:ind w:firstLine="567"/>
        <w:rPr>
          <w:i/>
          <w:color w:val="FF0000"/>
        </w:rPr>
      </w:pPr>
      <w:r w:rsidRPr="00F519DA">
        <w:rPr>
          <w:i/>
          <w:color w:val="FF0000"/>
        </w:rPr>
        <w:t>Указывается только лицензионное программное обеспечение, которое используется при изучении данной дисциплины. Информация о</w:t>
      </w:r>
      <w:r w:rsidR="00486AD1" w:rsidRPr="00F519DA">
        <w:rPr>
          <w:i/>
          <w:color w:val="FF0000"/>
        </w:rPr>
        <w:t>бо</w:t>
      </w:r>
      <w:r w:rsidRPr="00F519DA">
        <w:rPr>
          <w:i/>
          <w:color w:val="FF0000"/>
        </w:rPr>
        <w:t xml:space="preserve"> всех имеющихся лицензиях находится в Центре телематики и телекоммуникаций (Щербаков Дмитрий Владимирович). В рабочую программу НЕЛЬЗЯ включать нелицензионное программное обеспечение.</w:t>
      </w:r>
    </w:p>
    <w:p w:rsidR="00E362EA" w:rsidRPr="00F519DA" w:rsidRDefault="00E362EA" w:rsidP="00F356E4">
      <w:pPr>
        <w:widowControl/>
        <w:ind w:firstLine="567"/>
        <w:rPr>
          <w:i/>
          <w:color w:val="FF0000"/>
        </w:rPr>
      </w:pPr>
    </w:p>
    <w:tbl>
      <w:tblPr>
        <w:tblW w:w="4895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96"/>
        <w:gridCol w:w="2424"/>
        <w:gridCol w:w="2953"/>
        <w:gridCol w:w="2851"/>
      </w:tblGrid>
      <w:tr w:rsidR="00E362EA" w:rsidRPr="00F519DA" w:rsidTr="00E362EA">
        <w:tc>
          <w:tcPr>
            <w:tcW w:w="801" w:type="pct"/>
            <w:vAlign w:val="center"/>
          </w:tcPr>
          <w:p w:rsidR="00E362EA" w:rsidRPr="00F519DA" w:rsidRDefault="00E362EA" w:rsidP="002A61F5">
            <w:pPr>
              <w:ind w:hanging="79"/>
              <w:jc w:val="center"/>
              <w:rPr>
                <w:i/>
              </w:rPr>
            </w:pPr>
            <w:r w:rsidRPr="00F519DA">
              <w:rPr>
                <w:i/>
              </w:rPr>
              <w:t>Вид занятий</w:t>
            </w:r>
          </w:p>
        </w:tc>
        <w:tc>
          <w:tcPr>
            <w:tcW w:w="1221" w:type="pct"/>
            <w:vAlign w:val="center"/>
          </w:tcPr>
          <w:p w:rsidR="00E362EA" w:rsidRPr="00F519DA" w:rsidRDefault="00E362EA" w:rsidP="002A61F5">
            <w:pPr>
              <w:ind w:hanging="79"/>
              <w:jc w:val="center"/>
              <w:rPr>
                <w:i/>
              </w:rPr>
            </w:pPr>
            <w:r w:rsidRPr="00F519DA">
              <w:rPr>
                <w:i/>
              </w:rPr>
              <w:t xml:space="preserve">Название </w:t>
            </w:r>
          </w:p>
          <w:p w:rsidR="00E362EA" w:rsidRPr="00F519DA" w:rsidRDefault="00E362EA" w:rsidP="002A61F5">
            <w:pPr>
              <w:ind w:hanging="79"/>
              <w:jc w:val="center"/>
              <w:rPr>
                <w:i/>
              </w:rPr>
            </w:pPr>
            <w:r w:rsidRPr="00F519DA">
              <w:rPr>
                <w:i/>
              </w:rPr>
              <w:t>лаборатории</w:t>
            </w:r>
          </w:p>
          <w:p w:rsidR="00E362EA" w:rsidRPr="00F519DA" w:rsidRDefault="00E362EA" w:rsidP="002A61F5">
            <w:pPr>
              <w:ind w:firstLine="0"/>
              <w:jc w:val="center"/>
              <w:rPr>
                <w:i/>
              </w:rPr>
            </w:pPr>
            <w:r w:rsidRPr="00F519DA">
              <w:rPr>
                <w:i/>
              </w:rPr>
              <w:t>(№ аудитории)</w:t>
            </w:r>
          </w:p>
        </w:tc>
        <w:tc>
          <w:tcPr>
            <w:tcW w:w="1515" w:type="pct"/>
            <w:vAlign w:val="center"/>
          </w:tcPr>
          <w:p w:rsidR="00E362EA" w:rsidRPr="00F519DA" w:rsidRDefault="00E362EA" w:rsidP="002A61F5">
            <w:pPr>
              <w:ind w:firstLine="0"/>
              <w:jc w:val="center"/>
              <w:rPr>
                <w:i/>
              </w:rPr>
            </w:pPr>
            <w:r w:rsidRPr="00F519DA">
              <w:rPr>
                <w:i/>
              </w:rPr>
              <w:t>Материально-техническая база</w:t>
            </w:r>
          </w:p>
        </w:tc>
        <w:tc>
          <w:tcPr>
            <w:tcW w:w="1464" w:type="pct"/>
            <w:vAlign w:val="center"/>
          </w:tcPr>
          <w:p w:rsidR="00EB4D84" w:rsidRPr="00F519DA" w:rsidRDefault="00E362EA" w:rsidP="002A61F5">
            <w:pPr>
              <w:ind w:firstLine="0"/>
              <w:jc w:val="center"/>
              <w:rPr>
                <w:i/>
              </w:rPr>
            </w:pPr>
            <w:r w:rsidRPr="00F519DA">
              <w:rPr>
                <w:i/>
              </w:rPr>
              <w:t xml:space="preserve">Программное </w:t>
            </w:r>
          </w:p>
          <w:p w:rsidR="00E362EA" w:rsidRPr="00F519DA" w:rsidRDefault="00E362EA" w:rsidP="002A61F5">
            <w:pPr>
              <w:ind w:firstLine="0"/>
              <w:jc w:val="center"/>
              <w:rPr>
                <w:i/>
              </w:rPr>
            </w:pPr>
            <w:r w:rsidRPr="00F519DA">
              <w:rPr>
                <w:i/>
              </w:rPr>
              <w:t>обеспечение</w:t>
            </w:r>
          </w:p>
        </w:tc>
      </w:tr>
      <w:tr w:rsidR="00E362EA" w:rsidRPr="00FF147C" w:rsidTr="00E362EA">
        <w:tc>
          <w:tcPr>
            <w:tcW w:w="801" w:type="pct"/>
          </w:tcPr>
          <w:p w:rsidR="00E362EA" w:rsidRPr="00F519DA" w:rsidRDefault="00EB4D84" w:rsidP="002A61F5">
            <w:pPr>
              <w:ind w:firstLine="0"/>
              <w:jc w:val="center"/>
              <w:rPr>
                <w:color w:val="000000"/>
              </w:rPr>
            </w:pPr>
            <w:r w:rsidRPr="00F519DA">
              <w:rPr>
                <w:color w:val="000000"/>
              </w:rPr>
              <w:t>Лабораторные занятия</w:t>
            </w:r>
          </w:p>
        </w:tc>
        <w:tc>
          <w:tcPr>
            <w:tcW w:w="1221" w:type="pct"/>
          </w:tcPr>
          <w:p w:rsidR="00E362EA" w:rsidRPr="00F519DA" w:rsidRDefault="00E362EA" w:rsidP="002A61F5">
            <w:pPr>
              <w:ind w:firstLine="0"/>
              <w:rPr>
                <w:color w:val="3333CC"/>
              </w:rPr>
            </w:pPr>
            <w:r w:rsidRPr="00F519DA">
              <w:rPr>
                <w:color w:val="3333CC"/>
              </w:rPr>
              <w:t>Компьютерный класс на 10 рабочих мест (аудитория № 410)</w:t>
            </w:r>
          </w:p>
        </w:tc>
        <w:tc>
          <w:tcPr>
            <w:tcW w:w="1515" w:type="pct"/>
          </w:tcPr>
          <w:p w:rsidR="00E362EA" w:rsidRPr="00F519DA" w:rsidRDefault="00E362EA" w:rsidP="002A61F5">
            <w:pPr>
              <w:ind w:firstLine="0"/>
              <w:rPr>
                <w:color w:val="3333CC"/>
                <w:lang w:val="en-US"/>
              </w:rPr>
            </w:pPr>
            <w:r w:rsidRPr="00F519DA">
              <w:rPr>
                <w:color w:val="3333CC"/>
              </w:rPr>
              <w:t>Компьютеры</w:t>
            </w:r>
            <w:r w:rsidRPr="00F519DA">
              <w:rPr>
                <w:color w:val="3333CC"/>
                <w:lang w:val="en-US"/>
              </w:rPr>
              <w:t xml:space="preserve"> Intel Core i5x4i5- 4670 2x4Gb-DDR3/ View Sonic 24</w:t>
            </w:r>
            <w:r w:rsidRPr="00F519DA">
              <w:rPr>
                <w:color w:val="3333CC"/>
                <w:vertAlign w:val="superscript"/>
                <w:lang w:val="en-US"/>
              </w:rPr>
              <w:t>”</w:t>
            </w:r>
            <w:r w:rsidRPr="00F519DA">
              <w:rPr>
                <w:color w:val="3333CC"/>
                <w:lang w:val="en-US"/>
              </w:rPr>
              <w:t>, HDD 1TB</w:t>
            </w:r>
          </w:p>
        </w:tc>
        <w:tc>
          <w:tcPr>
            <w:tcW w:w="1464" w:type="pct"/>
          </w:tcPr>
          <w:p w:rsidR="00E362EA" w:rsidRPr="00F519DA" w:rsidRDefault="00E362EA" w:rsidP="002A61F5">
            <w:pPr>
              <w:ind w:firstLine="0"/>
              <w:rPr>
                <w:color w:val="3333CC"/>
                <w:lang w:val="en-US"/>
              </w:rPr>
            </w:pPr>
            <w:r w:rsidRPr="00F519DA">
              <w:rPr>
                <w:color w:val="3333CC"/>
              </w:rPr>
              <w:t>ОС</w:t>
            </w:r>
            <w:r w:rsidRPr="00F519DA">
              <w:rPr>
                <w:color w:val="3333CC"/>
                <w:lang w:val="en-US"/>
              </w:rPr>
              <w:t xml:space="preserve"> Windows XP,</w:t>
            </w:r>
            <w:r w:rsidRPr="00F519DA">
              <w:rPr>
                <w:bCs/>
                <w:color w:val="3333CC"/>
                <w:lang w:val="en-US"/>
              </w:rPr>
              <w:t xml:space="preserve"> Open Office,  Microsoft Internet Explorer  </w:t>
            </w:r>
          </w:p>
        </w:tc>
      </w:tr>
      <w:tr w:rsidR="00E362EA" w:rsidRPr="00F519DA" w:rsidTr="00E362EA">
        <w:tc>
          <w:tcPr>
            <w:tcW w:w="801" w:type="pct"/>
          </w:tcPr>
          <w:p w:rsidR="00E362EA" w:rsidRPr="00F519DA" w:rsidRDefault="00EB4D84" w:rsidP="002A61F5">
            <w:pPr>
              <w:ind w:firstLine="0"/>
              <w:jc w:val="center"/>
              <w:rPr>
                <w:color w:val="000000"/>
              </w:rPr>
            </w:pPr>
            <w:r w:rsidRPr="00F519DA">
              <w:rPr>
                <w:color w:val="000000"/>
              </w:rPr>
              <w:t>Лекции</w:t>
            </w:r>
          </w:p>
        </w:tc>
        <w:tc>
          <w:tcPr>
            <w:tcW w:w="1221" w:type="pct"/>
          </w:tcPr>
          <w:p w:rsidR="00E362EA" w:rsidRPr="00F519DA" w:rsidRDefault="00E362EA" w:rsidP="002A61F5">
            <w:pPr>
              <w:ind w:firstLine="0"/>
              <w:rPr>
                <w:color w:val="3333CC"/>
              </w:rPr>
            </w:pPr>
            <w:r w:rsidRPr="00F519DA">
              <w:rPr>
                <w:color w:val="3333CC"/>
              </w:rPr>
              <w:t>Мультимедийные лекционные (аудит</w:t>
            </w:r>
            <w:r w:rsidRPr="00F519DA">
              <w:rPr>
                <w:color w:val="3333CC"/>
              </w:rPr>
              <w:t>о</w:t>
            </w:r>
            <w:r w:rsidRPr="00F519DA">
              <w:rPr>
                <w:color w:val="3333CC"/>
              </w:rPr>
              <w:t>рия № 422, аудит</w:t>
            </w:r>
            <w:r w:rsidRPr="00F519DA">
              <w:rPr>
                <w:color w:val="3333CC"/>
              </w:rPr>
              <w:t>о</w:t>
            </w:r>
            <w:r w:rsidRPr="00F519DA">
              <w:rPr>
                <w:color w:val="3333CC"/>
              </w:rPr>
              <w:t>рия № 424)</w:t>
            </w:r>
          </w:p>
        </w:tc>
        <w:tc>
          <w:tcPr>
            <w:tcW w:w="1515" w:type="pct"/>
          </w:tcPr>
          <w:p w:rsidR="00E362EA" w:rsidRPr="00F519DA" w:rsidRDefault="00E362EA" w:rsidP="002A61F5">
            <w:pPr>
              <w:ind w:firstLine="0"/>
              <w:rPr>
                <w:color w:val="3333CC"/>
              </w:rPr>
            </w:pPr>
            <w:r w:rsidRPr="00F519DA">
              <w:rPr>
                <w:color w:val="3333CC"/>
              </w:rPr>
              <w:t xml:space="preserve">Компьютеры: </w:t>
            </w:r>
            <w:r w:rsidRPr="00F519DA">
              <w:rPr>
                <w:color w:val="3333CC"/>
                <w:lang w:val="en-US"/>
              </w:rPr>
              <w:t>Netbook</w:t>
            </w:r>
            <w:r w:rsidRPr="00F519DA">
              <w:rPr>
                <w:color w:val="3333CC"/>
                <w:lang w:val="en-US"/>
              </w:rPr>
              <w:t>A</w:t>
            </w:r>
            <w:r w:rsidRPr="00F519DA">
              <w:rPr>
                <w:color w:val="3333CC"/>
                <w:lang w:val="en-US"/>
              </w:rPr>
              <w:t>cerACR</w:t>
            </w:r>
            <w:r w:rsidRPr="00F519DA">
              <w:rPr>
                <w:color w:val="3333CC"/>
              </w:rPr>
              <w:t>-</w:t>
            </w:r>
            <w:r w:rsidRPr="00F519DA">
              <w:rPr>
                <w:color w:val="3333CC"/>
                <w:lang w:val="en-US"/>
              </w:rPr>
              <w:t>AOD</w:t>
            </w:r>
            <w:r w:rsidRPr="00F519DA">
              <w:rPr>
                <w:color w:val="3333CC"/>
              </w:rPr>
              <w:t xml:space="preserve"> 250-</w:t>
            </w:r>
            <w:r w:rsidRPr="00F519DA">
              <w:rPr>
                <w:color w:val="3333CC"/>
                <w:lang w:val="en-US"/>
              </w:rPr>
              <w:t>OBb</w:t>
            </w:r>
            <w:r w:rsidRPr="00F519DA">
              <w:rPr>
                <w:color w:val="3333CC"/>
              </w:rPr>
              <w:t>,10</w:t>
            </w:r>
            <w:r w:rsidRPr="00F519DA">
              <w:rPr>
                <w:color w:val="3333CC"/>
                <w:vertAlign w:val="superscript"/>
              </w:rPr>
              <w:t>”</w:t>
            </w:r>
            <w:r w:rsidRPr="00F519DA">
              <w:rPr>
                <w:color w:val="3333CC"/>
              </w:rPr>
              <w:t>, средства мул</w:t>
            </w:r>
            <w:r w:rsidRPr="00F519DA">
              <w:rPr>
                <w:color w:val="3333CC"/>
              </w:rPr>
              <w:t>ь</w:t>
            </w:r>
            <w:r w:rsidRPr="00F519DA">
              <w:rPr>
                <w:color w:val="3333CC"/>
              </w:rPr>
              <w:t>тимедиа, видеопроекц</w:t>
            </w:r>
            <w:r w:rsidRPr="00F519DA">
              <w:rPr>
                <w:color w:val="3333CC"/>
              </w:rPr>
              <w:t>и</w:t>
            </w:r>
            <w:r w:rsidRPr="00F519DA">
              <w:rPr>
                <w:color w:val="3333CC"/>
              </w:rPr>
              <w:t>онные устройства</w:t>
            </w:r>
            <w:r w:rsidRPr="00F519DA">
              <w:rPr>
                <w:color w:val="3333CC"/>
                <w:vertAlign w:val="superscript"/>
              </w:rPr>
              <w:t>.</w:t>
            </w:r>
          </w:p>
        </w:tc>
        <w:tc>
          <w:tcPr>
            <w:tcW w:w="1464" w:type="pct"/>
          </w:tcPr>
          <w:p w:rsidR="00E362EA" w:rsidRPr="00F519DA" w:rsidRDefault="00E362EA" w:rsidP="002A61F5">
            <w:pPr>
              <w:ind w:firstLine="0"/>
              <w:rPr>
                <w:color w:val="3333CC"/>
              </w:rPr>
            </w:pPr>
            <w:r w:rsidRPr="00F519DA">
              <w:rPr>
                <w:bCs/>
                <w:color w:val="3333CC"/>
              </w:rPr>
              <w:t>ГИС Панорама (ГИС Карта 2011) 5 ключей</w:t>
            </w:r>
          </w:p>
        </w:tc>
      </w:tr>
      <w:tr w:rsidR="00E362EA" w:rsidRPr="00FF147C" w:rsidTr="00E362EA">
        <w:tc>
          <w:tcPr>
            <w:tcW w:w="801" w:type="pct"/>
          </w:tcPr>
          <w:p w:rsidR="00E362EA" w:rsidRPr="00F519DA" w:rsidRDefault="00E362EA" w:rsidP="002A61F5">
            <w:pPr>
              <w:ind w:firstLine="0"/>
              <w:jc w:val="center"/>
              <w:rPr>
                <w:color w:val="000000"/>
              </w:rPr>
            </w:pPr>
            <w:r w:rsidRPr="00F519DA">
              <w:rPr>
                <w:color w:val="000000"/>
              </w:rPr>
              <w:t>СРС</w:t>
            </w:r>
          </w:p>
        </w:tc>
        <w:tc>
          <w:tcPr>
            <w:tcW w:w="1221" w:type="pct"/>
          </w:tcPr>
          <w:p w:rsidR="00E362EA" w:rsidRPr="00F519DA" w:rsidRDefault="00E362EA" w:rsidP="002A61F5">
            <w:pPr>
              <w:ind w:firstLine="0"/>
              <w:rPr>
                <w:color w:val="3333CC"/>
              </w:rPr>
            </w:pPr>
            <w:r w:rsidRPr="00F519DA">
              <w:rPr>
                <w:color w:val="3333CC"/>
              </w:rPr>
              <w:t>Лаборатория геои</w:t>
            </w:r>
            <w:r w:rsidRPr="00F519DA">
              <w:rPr>
                <w:color w:val="3333CC"/>
              </w:rPr>
              <w:t>н</w:t>
            </w:r>
            <w:r w:rsidRPr="00F519DA">
              <w:rPr>
                <w:color w:val="3333CC"/>
              </w:rPr>
              <w:lastRenderedPageBreak/>
              <w:t>формационного ка</w:t>
            </w:r>
            <w:r w:rsidRPr="00F519DA">
              <w:rPr>
                <w:color w:val="3333CC"/>
              </w:rPr>
              <w:t>р</w:t>
            </w:r>
            <w:r w:rsidRPr="00F519DA">
              <w:rPr>
                <w:color w:val="3333CC"/>
              </w:rPr>
              <w:t>тографирования (а</w:t>
            </w:r>
            <w:r w:rsidRPr="00F519DA">
              <w:rPr>
                <w:color w:val="3333CC"/>
              </w:rPr>
              <w:t>у</w:t>
            </w:r>
            <w:r w:rsidRPr="00F519DA">
              <w:rPr>
                <w:color w:val="3333CC"/>
              </w:rPr>
              <w:t>дитория № 127)</w:t>
            </w:r>
          </w:p>
        </w:tc>
        <w:tc>
          <w:tcPr>
            <w:tcW w:w="1515" w:type="pct"/>
          </w:tcPr>
          <w:p w:rsidR="00E362EA" w:rsidRPr="00F519DA" w:rsidRDefault="00E362EA" w:rsidP="002A61F5">
            <w:pPr>
              <w:ind w:firstLine="0"/>
              <w:rPr>
                <w:color w:val="3333CC"/>
              </w:rPr>
            </w:pPr>
            <w:r w:rsidRPr="00F519DA">
              <w:rPr>
                <w:color w:val="3333CC"/>
              </w:rPr>
              <w:lastRenderedPageBreak/>
              <w:t xml:space="preserve">Компьютеры: </w:t>
            </w:r>
            <w:r w:rsidRPr="00F519DA">
              <w:rPr>
                <w:color w:val="3333CC"/>
                <w:lang w:val="en-US"/>
              </w:rPr>
              <w:t>AMDPh</w:t>
            </w:r>
            <w:r w:rsidRPr="00F519DA">
              <w:rPr>
                <w:color w:val="3333CC"/>
                <w:lang w:val="en-US"/>
              </w:rPr>
              <w:t>e</w:t>
            </w:r>
            <w:r w:rsidRPr="00F519DA">
              <w:rPr>
                <w:color w:val="3333CC"/>
                <w:lang w:val="en-US"/>
              </w:rPr>
              <w:lastRenderedPageBreak/>
              <w:t>nomX</w:t>
            </w:r>
            <w:r w:rsidRPr="00F519DA">
              <w:rPr>
                <w:color w:val="3333CC"/>
              </w:rPr>
              <w:t xml:space="preserve">49750 </w:t>
            </w:r>
            <w:r w:rsidRPr="00F519DA">
              <w:rPr>
                <w:color w:val="3333CC"/>
                <w:lang w:val="en-US"/>
              </w:rPr>
              <w:t>AM</w:t>
            </w:r>
            <w:r w:rsidRPr="00F519DA">
              <w:rPr>
                <w:color w:val="3333CC"/>
              </w:rPr>
              <w:t>2, ОЗУ 2 ГБ /ведеокарта/</w:t>
            </w:r>
            <w:r w:rsidRPr="00F519DA">
              <w:rPr>
                <w:color w:val="3333CC"/>
                <w:lang w:val="en-US"/>
              </w:rPr>
              <w:t>Acer</w:t>
            </w:r>
            <w:r w:rsidRPr="00F519DA">
              <w:rPr>
                <w:color w:val="3333CC"/>
              </w:rPr>
              <w:t xml:space="preserve">193 </w:t>
            </w:r>
            <w:r w:rsidRPr="00F519DA">
              <w:rPr>
                <w:color w:val="3333CC"/>
                <w:lang w:val="en-US"/>
              </w:rPr>
              <w:t>AYMD</w:t>
            </w:r>
            <w:r w:rsidRPr="00F519DA">
              <w:rPr>
                <w:color w:val="3333CC"/>
              </w:rPr>
              <w:t>/</w:t>
            </w:r>
            <w:r w:rsidRPr="00F519DA">
              <w:rPr>
                <w:color w:val="3333CC"/>
                <w:lang w:val="en-US"/>
              </w:rPr>
              <w:t>HDD</w:t>
            </w:r>
            <w:r w:rsidRPr="00F519DA">
              <w:rPr>
                <w:color w:val="3333CC"/>
              </w:rPr>
              <w:t xml:space="preserve"> 1</w:t>
            </w:r>
            <w:r w:rsidRPr="00F519DA">
              <w:rPr>
                <w:color w:val="3333CC"/>
                <w:lang w:val="en-US"/>
              </w:rPr>
              <w:t>TB</w:t>
            </w:r>
            <w:r w:rsidRPr="00F519DA">
              <w:rPr>
                <w:color w:val="3333CC"/>
              </w:rPr>
              <w:t xml:space="preserve"> - 1 шт. ПЭВМ </w:t>
            </w:r>
            <w:r w:rsidRPr="00F519DA">
              <w:rPr>
                <w:color w:val="3333CC"/>
                <w:lang w:val="en-US"/>
              </w:rPr>
              <w:t>P</w:t>
            </w:r>
            <w:r w:rsidRPr="00F519DA">
              <w:rPr>
                <w:color w:val="3333CC"/>
              </w:rPr>
              <w:t xml:space="preserve">4, </w:t>
            </w:r>
            <w:r w:rsidRPr="00F519DA">
              <w:rPr>
                <w:color w:val="3333CC"/>
                <w:lang w:val="en-US"/>
              </w:rPr>
              <w:t>HDD</w:t>
            </w:r>
            <w:r w:rsidRPr="00F519DA">
              <w:rPr>
                <w:color w:val="3333CC"/>
              </w:rPr>
              <w:t xml:space="preserve"> 160 </w:t>
            </w:r>
            <w:r w:rsidRPr="00F519DA">
              <w:rPr>
                <w:color w:val="3333CC"/>
                <w:lang w:val="en-US"/>
              </w:rPr>
              <w:t>Gb</w:t>
            </w:r>
            <w:r w:rsidRPr="00F519DA">
              <w:rPr>
                <w:color w:val="3333CC"/>
              </w:rPr>
              <w:t xml:space="preserve">, </w:t>
            </w:r>
            <w:r w:rsidRPr="00F519DA">
              <w:rPr>
                <w:color w:val="3333CC"/>
                <w:lang w:val="en-US"/>
              </w:rPr>
              <w:t>LG</w:t>
            </w:r>
            <w:r w:rsidRPr="00F519DA">
              <w:rPr>
                <w:color w:val="3333CC"/>
              </w:rPr>
              <w:t xml:space="preserve"> 17</w:t>
            </w:r>
            <w:r w:rsidRPr="00F519DA">
              <w:rPr>
                <w:color w:val="3333CC"/>
                <w:vertAlign w:val="superscript"/>
              </w:rPr>
              <w:t>”</w:t>
            </w:r>
            <w:r w:rsidRPr="00F519DA">
              <w:rPr>
                <w:color w:val="3333CC"/>
              </w:rPr>
              <w:t xml:space="preserve"> – 1 шт.</w:t>
            </w:r>
          </w:p>
        </w:tc>
        <w:tc>
          <w:tcPr>
            <w:tcW w:w="1464" w:type="pct"/>
          </w:tcPr>
          <w:p w:rsidR="00E362EA" w:rsidRPr="00F519DA" w:rsidRDefault="00E362EA" w:rsidP="002A61F5">
            <w:pPr>
              <w:ind w:firstLine="0"/>
              <w:rPr>
                <w:color w:val="3333CC"/>
                <w:lang w:val="en-US"/>
              </w:rPr>
            </w:pPr>
            <w:r w:rsidRPr="00F519DA">
              <w:rPr>
                <w:color w:val="3333CC"/>
              </w:rPr>
              <w:lastRenderedPageBreak/>
              <w:t>ОС</w:t>
            </w:r>
            <w:r w:rsidRPr="00F519DA">
              <w:rPr>
                <w:color w:val="3333CC"/>
                <w:lang w:val="en-US"/>
              </w:rPr>
              <w:t xml:space="preserve"> Windows XP,</w:t>
            </w:r>
            <w:r w:rsidRPr="00F519DA">
              <w:rPr>
                <w:bCs/>
                <w:color w:val="3333CC"/>
                <w:lang w:val="en-US"/>
              </w:rPr>
              <w:t xml:space="preserve"> Open </w:t>
            </w:r>
            <w:r w:rsidRPr="00F519DA">
              <w:rPr>
                <w:bCs/>
                <w:color w:val="3333CC"/>
                <w:lang w:val="en-US"/>
              </w:rPr>
              <w:lastRenderedPageBreak/>
              <w:t>Office</w:t>
            </w:r>
          </w:p>
        </w:tc>
      </w:tr>
    </w:tbl>
    <w:p w:rsidR="00F356E4" w:rsidRPr="00F519DA" w:rsidRDefault="00F356E4" w:rsidP="005E005F">
      <w:pPr>
        <w:pStyle w:val="a7"/>
        <w:spacing w:line="240" w:lineRule="auto"/>
        <w:ind w:left="0" w:firstLine="567"/>
        <w:rPr>
          <w:color w:val="FF0000"/>
          <w:lang w:val="en-US"/>
        </w:rPr>
      </w:pPr>
    </w:p>
    <w:p w:rsidR="009C401E" w:rsidRPr="00F519DA" w:rsidRDefault="009C401E" w:rsidP="00CF3AF6">
      <w:pPr>
        <w:pStyle w:val="af1"/>
        <w:spacing w:after="0" w:line="240" w:lineRule="auto"/>
        <w:ind w:left="0" w:firstLine="567"/>
        <w:contextualSpacing/>
        <w:jc w:val="both"/>
        <w:rPr>
          <w:rFonts w:ascii="Times New Roman" w:hAnsi="Times New Roman" w:cs="Times New Roman"/>
          <w:bCs/>
          <w:color w:val="3333CC"/>
          <w:sz w:val="24"/>
          <w:szCs w:val="24"/>
        </w:rPr>
      </w:pPr>
      <w:r w:rsidRPr="00F519DA">
        <w:rPr>
          <w:rFonts w:ascii="Times New Roman" w:hAnsi="Times New Roman" w:cs="Times New Roman"/>
          <w:color w:val="3333CC"/>
          <w:sz w:val="24"/>
          <w:szCs w:val="24"/>
        </w:rPr>
        <w:t>Вся компьютерная техника объединена в локальную сеть с высокоскоростным выходом в Интернет (100 Мб/сек), имеются принтеры, сканеры, ксерокс, средства мультимедиа, видеопр</w:t>
      </w:r>
      <w:r w:rsidRPr="00F519DA">
        <w:rPr>
          <w:rFonts w:ascii="Times New Roman" w:hAnsi="Times New Roman" w:cs="Times New Roman"/>
          <w:color w:val="3333CC"/>
          <w:sz w:val="24"/>
          <w:szCs w:val="24"/>
        </w:rPr>
        <w:t>о</w:t>
      </w:r>
      <w:r w:rsidRPr="00F519DA">
        <w:rPr>
          <w:rFonts w:ascii="Times New Roman" w:hAnsi="Times New Roman" w:cs="Times New Roman"/>
          <w:color w:val="3333CC"/>
          <w:sz w:val="24"/>
          <w:szCs w:val="24"/>
        </w:rPr>
        <w:t>екционные устройства. На компьютерах установлено лицензионное и свободно распространя</w:t>
      </w:r>
      <w:r w:rsidRPr="00F519DA">
        <w:rPr>
          <w:rFonts w:ascii="Times New Roman" w:hAnsi="Times New Roman" w:cs="Times New Roman"/>
          <w:color w:val="3333CC"/>
          <w:sz w:val="24"/>
          <w:szCs w:val="24"/>
        </w:rPr>
        <w:t>е</w:t>
      </w:r>
      <w:r w:rsidRPr="00F519DA">
        <w:rPr>
          <w:rFonts w:ascii="Times New Roman" w:hAnsi="Times New Roman" w:cs="Times New Roman"/>
          <w:color w:val="3333CC"/>
          <w:sz w:val="24"/>
          <w:szCs w:val="24"/>
        </w:rPr>
        <w:t>мое программное обеспечение (ОС W</w:t>
      </w:r>
      <w:r w:rsidRPr="00F519DA">
        <w:rPr>
          <w:rFonts w:ascii="Times New Roman" w:hAnsi="Times New Roman" w:cs="Times New Roman"/>
          <w:color w:val="3333CC"/>
          <w:sz w:val="24"/>
          <w:szCs w:val="24"/>
          <w:lang w:val="en-US"/>
        </w:rPr>
        <w:t>indows</w:t>
      </w:r>
      <w:r w:rsidRPr="00F519DA">
        <w:rPr>
          <w:rFonts w:ascii="Times New Roman" w:hAnsi="Times New Roman" w:cs="Times New Roman"/>
          <w:color w:val="3333CC"/>
          <w:sz w:val="24"/>
          <w:szCs w:val="24"/>
        </w:rPr>
        <w:t>7, ОС W</w:t>
      </w:r>
      <w:r w:rsidRPr="00F519DA">
        <w:rPr>
          <w:rFonts w:ascii="Times New Roman" w:hAnsi="Times New Roman" w:cs="Times New Roman"/>
          <w:color w:val="3333CC"/>
          <w:sz w:val="24"/>
          <w:szCs w:val="24"/>
          <w:lang w:val="en-US"/>
        </w:rPr>
        <w:t>indowsXP</w:t>
      </w:r>
      <w:r w:rsidRPr="00F519DA">
        <w:rPr>
          <w:rFonts w:ascii="Times New Roman" w:hAnsi="Times New Roman" w:cs="Times New Roman"/>
          <w:color w:val="3333CC"/>
          <w:sz w:val="24"/>
          <w:szCs w:val="24"/>
        </w:rPr>
        <w:t xml:space="preserve">, </w:t>
      </w:r>
      <w:r w:rsidRPr="00F519DA">
        <w:rPr>
          <w:rFonts w:ascii="Times New Roman" w:hAnsi="Times New Roman" w:cs="Times New Roman"/>
          <w:bCs/>
          <w:color w:val="3333CC"/>
          <w:sz w:val="24"/>
          <w:szCs w:val="24"/>
        </w:rPr>
        <w:t xml:space="preserve">ГИС Панорама (ГИС Карта 2011) 5 ключей, </w:t>
      </w:r>
      <w:r w:rsidRPr="00F519DA">
        <w:rPr>
          <w:rFonts w:ascii="Times New Roman" w:hAnsi="Times New Roman" w:cs="Times New Roman"/>
          <w:bCs/>
          <w:color w:val="3333CC"/>
          <w:sz w:val="24"/>
          <w:szCs w:val="24"/>
          <w:lang w:val="en-US"/>
        </w:rPr>
        <w:t>AutoCAD</w:t>
      </w:r>
      <w:r w:rsidRPr="00F519DA">
        <w:rPr>
          <w:rFonts w:ascii="Times New Roman" w:hAnsi="Times New Roman" w:cs="Times New Roman"/>
          <w:bCs/>
          <w:color w:val="3333CC"/>
          <w:sz w:val="24"/>
          <w:szCs w:val="24"/>
        </w:rPr>
        <w:t xml:space="preserve">, </w:t>
      </w:r>
      <w:r w:rsidRPr="00F519DA">
        <w:rPr>
          <w:rFonts w:ascii="Times New Roman" w:hAnsi="Times New Roman" w:cs="Times New Roman"/>
          <w:bCs/>
          <w:color w:val="3333CC"/>
          <w:sz w:val="24"/>
          <w:szCs w:val="24"/>
          <w:lang w:val="en-US"/>
        </w:rPr>
        <w:t>InkScape</w:t>
      </w:r>
      <w:r w:rsidRPr="00F519DA">
        <w:rPr>
          <w:rFonts w:ascii="Times New Roman" w:hAnsi="Times New Roman" w:cs="Times New Roman"/>
          <w:bCs/>
          <w:color w:val="3333CC"/>
          <w:sz w:val="24"/>
          <w:szCs w:val="24"/>
        </w:rPr>
        <w:t xml:space="preserve"> (аналог </w:t>
      </w:r>
      <w:r w:rsidRPr="00F519DA">
        <w:rPr>
          <w:rFonts w:ascii="Times New Roman" w:hAnsi="Times New Roman" w:cs="Times New Roman"/>
          <w:bCs/>
          <w:color w:val="3333CC"/>
          <w:sz w:val="24"/>
          <w:szCs w:val="24"/>
          <w:lang w:val="en-US"/>
        </w:rPr>
        <w:t>CorelDRAWGraphics</w:t>
      </w:r>
      <w:r w:rsidRPr="00F519DA">
        <w:rPr>
          <w:rFonts w:ascii="Times New Roman" w:hAnsi="Times New Roman" w:cs="Times New Roman"/>
          <w:bCs/>
          <w:color w:val="3333CC"/>
          <w:sz w:val="24"/>
          <w:szCs w:val="24"/>
        </w:rPr>
        <w:t>),</w:t>
      </w:r>
      <w:r w:rsidRPr="00F519DA">
        <w:rPr>
          <w:rFonts w:ascii="Times New Roman" w:hAnsi="Times New Roman" w:cs="Times New Roman"/>
          <w:bCs/>
          <w:color w:val="3333CC"/>
          <w:sz w:val="24"/>
          <w:szCs w:val="24"/>
          <w:lang w:val="en-US"/>
        </w:rPr>
        <w:t>GIMP</w:t>
      </w:r>
      <w:r w:rsidRPr="00F519DA">
        <w:rPr>
          <w:rFonts w:ascii="Times New Roman" w:hAnsi="Times New Roman" w:cs="Times New Roman"/>
          <w:bCs/>
          <w:color w:val="3333CC"/>
          <w:sz w:val="24"/>
          <w:szCs w:val="24"/>
        </w:rPr>
        <w:t xml:space="preserve"> (аналог AdobePhotoshop), </w:t>
      </w:r>
      <w:r w:rsidRPr="00F519DA">
        <w:rPr>
          <w:rFonts w:ascii="Times New Roman" w:hAnsi="Times New Roman" w:cs="Times New Roman"/>
          <w:bCs/>
          <w:color w:val="3333CC"/>
          <w:sz w:val="24"/>
          <w:szCs w:val="24"/>
          <w:lang w:val="en-US"/>
        </w:rPr>
        <w:t>InkScape</w:t>
      </w:r>
      <w:r w:rsidRPr="00F519DA">
        <w:rPr>
          <w:rFonts w:ascii="Times New Roman" w:hAnsi="Times New Roman" w:cs="Times New Roman"/>
          <w:bCs/>
          <w:color w:val="3333CC"/>
          <w:sz w:val="24"/>
          <w:szCs w:val="24"/>
        </w:rPr>
        <w:t xml:space="preserve"> (аналог </w:t>
      </w:r>
      <w:r w:rsidRPr="00F519DA">
        <w:rPr>
          <w:rFonts w:ascii="Times New Roman" w:hAnsi="Times New Roman" w:cs="Times New Roman"/>
          <w:bCs/>
          <w:color w:val="3333CC"/>
          <w:sz w:val="24"/>
          <w:szCs w:val="24"/>
          <w:lang w:val="en-US"/>
        </w:rPr>
        <w:t>MacromediaFreeHand</w:t>
      </w:r>
      <w:r w:rsidRPr="00F519DA">
        <w:rPr>
          <w:rFonts w:ascii="Times New Roman" w:hAnsi="Times New Roman" w:cs="Times New Roman"/>
          <w:bCs/>
          <w:color w:val="3333CC"/>
          <w:sz w:val="24"/>
          <w:szCs w:val="24"/>
        </w:rPr>
        <w:t xml:space="preserve">), </w:t>
      </w:r>
      <w:r w:rsidRPr="00F519DA">
        <w:rPr>
          <w:rFonts w:ascii="Times New Roman" w:hAnsi="Times New Roman" w:cs="Times New Roman"/>
          <w:bCs/>
          <w:color w:val="3333CC"/>
          <w:sz w:val="24"/>
          <w:szCs w:val="24"/>
          <w:lang w:val="en-US"/>
        </w:rPr>
        <w:t>AcrobatReader</w:t>
      </w:r>
      <w:r w:rsidRPr="00F519DA">
        <w:rPr>
          <w:rFonts w:ascii="Times New Roman" w:hAnsi="Times New Roman" w:cs="Times New Roman"/>
          <w:bCs/>
          <w:color w:val="3333CC"/>
          <w:sz w:val="24"/>
          <w:szCs w:val="24"/>
        </w:rPr>
        <w:t xml:space="preserve"> (свободно распростр.), </w:t>
      </w:r>
      <w:r w:rsidRPr="00F519DA">
        <w:rPr>
          <w:rFonts w:ascii="Times New Roman" w:hAnsi="Times New Roman" w:cs="Times New Roman"/>
          <w:bCs/>
          <w:color w:val="3333CC"/>
          <w:sz w:val="24"/>
          <w:szCs w:val="24"/>
          <w:lang w:val="en-US"/>
        </w:rPr>
        <w:t>CuneiForm</w:t>
      </w:r>
      <w:r w:rsidRPr="00F519DA">
        <w:rPr>
          <w:rFonts w:ascii="Times New Roman" w:hAnsi="Times New Roman" w:cs="Times New Roman"/>
          <w:bCs/>
          <w:color w:val="3333CC"/>
          <w:sz w:val="24"/>
          <w:szCs w:val="24"/>
        </w:rPr>
        <w:t xml:space="preserve"> (аналог </w:t>
      </w:r>
      <w:r w:rsidRPr="00F519DA">
        <w:rPr>
          <w:rFonts w:ascii="Times New Roman" w:hAnsi="Times New Roman" w:cs="Times New Roman"/>
          <w:bCs/>
          <w:color w:val="3333CC"/>
          <w:sz w:val="24"/>
          <w:szCs w:val="24"/>
          <w:lang w:val="en-US"/>
        </w:rPr>
        <w:t>ABBYYFineReader</w:t>
      </w:r>
      <w:r w:rsidRPr="00F519DA">
        <w:rPr>
          <w:rFonts w:ascii="Times New Roman" w:hAnsi="Times New Roman" w:cs="Times New Roman"/>
          <w:bCs/>
          <w:color w:val="3333CC"/>
          <w:sz w:val="24"/>
          <w:szCs w:val="24"/>
        </w:rPr>
        <w:t xml:space="preserve">), </w:t>
      </w:r>
      <w:r w:rsidRPr="00F519DA">
        <w:rPr>
          <w:rFonts w:ascii="Times New Roman" w:hAnsi="Times New Roman" w:cs="Times New Roman"/>
          <w:bCs/>
          <w:color w:val="3333CC"/>
          <w:sz w:val="24"/>
          <w:szCs w:val="24"/>
          <w:lang w:val="en-US"/>
        </w:rPr>
        <w:t>QGIS</w:t>
      </w:r>
      <w:r w:rsidRPr="00F519DA">
        <w:rPr>
          <w:rFonts w:ascii="Times New Roman" w:hAnsi="Times New Roman" w:cs="Times New Roman"/>
          <w:bCs/>
          <w:color w:val="3333CC"/>
          <w:sz w:val="24"/>
          <w:szCs w:val="24"/>
        </w:rPr>
        <w:t xml:space="preserve"> (свободно распростр.), </w:t>
      </w:r>
      <w:r w:rsidRPr="00F519DA">
        <w:rPr>
          <w:rFonts w:ascii="Times New Roman" w:hAnsi="Times New Roman" w:cs="Times New Roman"/>
          <w:bCs/>
          <w:color w:val="3333CC"/>
          <w:sz w:val="24"/>
          <w:szCs w:val="24"/>
          <w:lang w:val="en-US"/>
        </w:rPr>
        <w:t>AutoDesk</w:t>
      </w:r>
      <w:r w:rsidRPr="00F519DA">
        <w:rPr>
          <w:rFonts w:ascii="Times New Roman" w:hAnsi="Times New Roman" w:cs="Times New Roman"/>
          <w:bCs/>
          <w:color w:val="3333CC"/>
          <w:sz w:val="24"/>
          <w:szCs w:val="24"/>
        </w:rPr>
        <w:t xml:space="preserve"> 3</w:t>
      </w:r>
      <w:r w:rsidRPr="00F519DA">
        <w:rPr>
          <w:rFonts w:ascii="Times New Roman" w:hAnsi="Times New Roman" w:cs="Times New Roman"/>
          <w:bCs/>
          <w:color w:val="3333CC"/>
          <w:sz w:val="24"/>
          <w:szCs w:val="24"/>
          <w:lang w:val="en-US"/>
        </w:rPr>
        <w:t>DsMAX</w:t>
      </w:r>
      <w:r w:rsidRPr="00F519DA">
        <w:rPr>
          <w:rFonts w:ascii="Times New Roman" w:hAnsi="Times New Roman" w:cs="Times New Roman"/>
          <w:bCs/>
          <w:color w:val="3333CC"/>
          <w:sz w:val="24"/>
          <w:szCs w:val="24"/>
        </w:rPr>
        <w:t xml:space="preserve">, </w:t>
      </w:r>
      <w:r w:rsidRPr="00F519DA">
        <w:rPr>
          <w:rFonts w:ascii="Times New Roman" w:hAnsi="Times New Roman" w:cs="Times New Roman"/>
          <w:bCs/>
          <w:color w:val="3333CC"/>
          <w:sz w:val="24"/>
          <w:szCs w:val="24"/>
          <w:lang w:val="en-US"/>
        </w:rPr>
        <w:t>Pos</w:t>
      </w:r>
      <w:r w:rsidRPr="00F519DA">
        <w:rPr>
          <w:rFonts w:ascii="Times New Roman" w:hAnsi="Times New Roman" w:cs="Times New Roman"/>
          <w:bCs/>
          <w:color w:val="3333CC"/>
          <w:sz w:val="24"/>
          <w:szCs w:val="24"/>
          <w:lang w:val="en-US"/>
        </w:rPr>
        <w:t>t</w:t>
      </w:r>
      <w:r w:rsidRPr="00F519DA">
        <w:rPr>
          <w:rFonts w:ascii="Times New Roman" w:hAnsi="Times New Roman" w:cs="Times New Roman"/>
          <w:bCs/>
          <w:color w:val="3333CC"/>
          <w:sz w:val="24"/>
          <w:szCs w:val="24"/>
          <w:lang w:val="en-US"/>
        </w:rPr>
        <w:t>greSQL</w:t>
      </w:r>
      <w:r w:rsidRPr="00F519DA">
        <w:rPr>
          <w:rFonts w:ascii="Times New Roman" w:hAnsi="Times New Roman" w:cs="Times New Roman"/>
          <w:bCs/>
          <w:color w:val="3333CC"/>
          <w:sz w:val="24"/>
          <w:szCs w:val="24"/>
        </w:rPr>
        <w:t xml:space="preserve"> + </w:t>
      </w:r>
      <w:r w:rsidRPr="00F519DA">
        <w:rPr>
          <w:rFonts w:ascii="Times New Roman" w:hAnsi="Times New Roman" w:cs="Times New Roman"/>
          <w:bCs/>
          <w:color w:val="3333CC"/>
          <w:sz w:val="24"/>
          <w:szCs w:val="24"/>
          <w:lang w:val="en-US"/>
        </w:rPr>
        <w:t>PostGIS</w:t>
      </w:r>
      <w:r w:rsidRPr="00F519DA">
        <w:rPr>
          <w:rFonts w:ascii="Times New Roman" w:hAnsi="Times New Roman" w:cs="Times New Roman"/>
          <w:bCs/>
          <w:color w:val="3333CC"/>
          <w:sz w:val="24"/>
          <w:szCs w:val="24"/>
        </w:rPr>
        <w:t xml:space="preserve"> + </w:t>
      </w:r>
      <w:r w:rsidRPr="00F519DA">
        <w:rPr>
          <w:rFonts w:ascii="Times New Roman" w:hAnsi="Times New Roman" w:cs="Times New Roman"/>
          <w:bCs/>
          <w:color w:val="3333CC"/>
          <w:sz w:val="24"/>
          <w:szCs w:val="24"/>
          <w:lang w:val="en-US"/>
        </w:rPr>
        <w:t>pgRouting</w:t>
      </w:r>
      <w:r w:rsidRPr="00F519DA">
        <w:rPr>
          <w:rFonts w:ascii="Times New Roman" w:hAnsi="Times New Roman" w:cs="Times New Roman"/>
          <w:bCs/>
          <w:color w:val="3333CC"/>
          <w:sz w:val="24"/>
          <w:szCs w:val="24"/>
        </w:rPr>
        <w:t xml:space="preserve"> (свободно распростр.), </w:t>
      </w:r>
      <w:r w:rsidRPr="00F519DA">
        <w:rPr>
          <w:rFonts w:ascii="Times New Roman" w:hAnsi="Times New Roman" w:cs="Times New Roman"/>
          <w:bCs/>
          <w:color w:val="3333CC"/>
          <w:sz w:val="24"/>
          <w:szCs w:val="24"/>
          <w:lang w:val="en-US"/>
        </w:rPr>
        <w:t>GeoServer</w:t>
      </w:r>
      <w:r w:rsidRPr="00F519DA">
        <w:rPr>
          <w:rFonts w:ascii="Times New Roman" w:hAnsi="Times New Roman" w:cs="Times New Roman"/>
          <w:bCs/>
          <w:color w:val="3333CC"/>
          <w:sz w:val="24"/>
          <w:szCs w:val="24"/>
        </w:rPr>
        <w:t xml:space="preserve"> (свободно распростр.), </w:t>
      </w:r>
      <w:r w:rsidRPr="00F519DA">
        <w:rPr>
          <w:rFonts w:ascii="Times New Roman" w:hAnsi="Times New Roman" w:cs="Times New Roman"/>
          <w:bCs/>
          <w:color w:val="3333CC"/>
          <w:sz w:val="24"/>
          <w:szCs w:val="24"/>
          <w:lang w:val="en-US"/>
        </w:rPr>
        <w:t>GISS</w:t>
      </w:r>
      <w:r w:rsidRPr="00F519DA">
        <w:rPr>
          <w:rFonts w:ascii="Times New Roman" w:hAnsi="Times New Roman" w:cs="Times New Roman"/>
          <w:bCs/>
          <w:color w:val="3333CC"/>
          <w:sz w:val="24"/>
          <w:szCs w:val="24"/>
          <w:lang w:val="en-US"/>
        </w:rPr>
        <w:t>A</w:t>
      </w:r>
      <w:r w:rsidRPr="00F519DA">
        <w:rPr>
          <w:rFonts w:ascii="Times New Roman" w:hAnsi="Times New Roman" w:cs="Times New Roman"/>
          <w:bCs/>
          <w:color w:val="3333CC"/>
          <w:sz w:val="24"/>
          <w:szCs w:val="24"/>
          <w:lang w:val="en-US"/>
        </w:rPr>
        <w:t>GA</w:t>
      </w:r>
      <w:r w:rsidRPr="00F519DA">
        <w:rPr>
          <w:rFonts w:ascii="Times New Roman" w:hAnsi="Times New Roman" w:cs="Times New Roman"/>
          <w:bCs/>
          <w:color w:val="3333CC"/>
          <w:sz w:val="24"/>
          <w:szCs w:val="24"/>
        </w:rPr>
        <w:t xml:space="preserve"> (свободно распростр.), OpenOffice,  MicrosoftInternetExplorer  и т.д.). </w:t>
      </w:r>
    </w:p>
    <w:p w:rsidR="009C401E" w:rsidRPr="00F519DA" w:rsidRDefault="009C401E" w:rsidP="00CF3AF6">
      <w:pPr>
        <w:autoSpaceDE w:val="0"/>
        <w:autoSpaceDN w:val="0"/>
        <w:adjustRightInd w:val="0"/>
        <w:ind w:firstLine="567"/>
        <w:contextualSpacing/>
        <w:rPr>
          <w:color w:val="3333CC"/>
        </w:rPr>
      </w:pPr>
      <w:r w:rsidRPr="00F519DA">
        <w:rPr>
          <w:color w:val="3333CC"/>
        </w:rPr>
        <w:t>Привлекаемая аудиторная и лабораторная база для проведения лекционных и практич</w:t>
      </w:r>
      <w:r w:rsidRPr="00F519DA">
        <w:rPr>
          <w:color w:val="3333CC"/>
        </w:rPr>
        <w:t>е</w:t>
      </w:r>
      <w:r w:rsidRPr="00F519DA">
        <w:rPr>
          <w:color w:val="3333CC"/>
        </w:rPr>
        <w:t>ских (семинарских) занятий, групповых и индивидуальных занятий, НИР, оснащена мультим</w:t>
      </w:r>
      <w:r w:rsidRPr="00F519DA">
        <w:rPr>
          <w:color w:val="3333CC"/>
        </w:rPr>
        <w:t>е</w:t>
      </w:r>
      <w:r w:rsidRPr="00F519DA">
        <w:rPr>
          <w:color w:val="3333CC"/>
        </w:rPr>
        <w:t>дийным оборудованием, расходными материалами, компьютерной аппаратурой и программным обеспечением.</w:t>
      </w:r>
    </w:p>
    <w:p w:rsidR="009C401E" w:rsidRPr="00F519DA" w:rsidRDefault="009C401E" w:rsidP="00CF3AF6">
      <w:pPr>
        <w:autoSpaceDE w:val="0"/>
        <w:autoSpaceDN w:val="0"/>
        <w:adjustRightInd w:val="0"/>
        <w:ind w:firstLine="567"/>
        <w:contextualSpacing/>
        <w:rPr>
          <w:color w:val="3333CC"/>
        </w:rPr>
      </w:pPr>
      <w:r w:rsidRPr="00F519DA">
        <w:rPr>
          <w:color w:val="3333CC"/>
        </w:rPr>
        <w:t>Помещения для самостоятельной работы магистрантов оснащены компьютерной техн</w:t>
      </w:r>
      <w:r w:rsidRPr="00F519DA">
        <w:rPr>
          <w:color w:val="3333CC"/>
        </w:rPr>
        <w:t>и</w:t>
      </w:r>
      <w:r w:rsidRPr="00F519DA">
        <w:rPr>
          <w:color w:val="3333CC"/>
        </w:rPr>
        <w:t xml:space="preserve">кой с возможностью подключения к сети </w:t>
      </w:r>
      <w:r w:rsidR="00E1389E" w:rsidRPr="00F519DA">
        <w:rPr>
          <w:color w:val="3333CC"/>
        </w:rPr>
        <w:t>«</w:t>
      </w:r>
      <w:r w:rsidRPr="00F519DA">
        <w:rPr>
          <w:color w:val="3333CC"/>
        </w:rPr>
        <w:t>Интернет</w:t>
      </w:r>
      <w:r w:rsidR="00E1389E" w:rsidRPr="00F519DA">
        <w:rPr>
          <w:color w:val="3333CC"/>
        </w:rPr>
        <w:t>»</w:t>
      </w:r>
      <w:r w:rsidRPr="00F519DA">
        <w:rPr>
          <w:color w:val="3333CC"/>
        </w:rPr>
        <w:t xml:space="preserve"> и обеспечением доступа в электронную информационно-образовательную среду СГУГиТ.</w:t>
      </w:r>
    </w:p>
    <w:p w:rsidR="009C401E" w:rsidRPr="00F519DA" w:rsidRDefault="009C401E" w:rsidP="00E033E1">
      <w:pPr>
        <w:numPr>
          <w:ilvl w:val="0"/>
          <w:numId w:val="36"/>
        </w:numPr>
        <w:spacing w:before="240"/>
        <w:rPr>
          <w:b/>
          <w:bCs/>
          <w:color w:val="000000"/>
        </w:rPr>
      </w:pPr>
      <w:r w:rsidRPr="00F519DA">
        <w:rPr>
          <w:b/>
          <w:bCs/>
          <w:color w:val="000000"/>
        </w:rPr>
        <w:t>Методические рекомендации по организации изучения дисциплины</w:t>
      </w:r>
    </w:p>
    <w:p w:rsidR="009C401E" w:rsidRPr="00F519DA" w:rsidRDefault="009C401E" w:rsidP="00E033E1">
      <w:pPr>
        <w:numPr>
          <w:ilvl w:val="1"/>
          <w:numId w:val="36"/>
        </w:numPr>
        <w:spacing w:before="240"/>
        <w:rPr>
          <w:b/>
          <w:color w:val="000000"/>
        </w:rPr>
      </w:pPr>
      <w:r w:rsidRPr="00F519DA">
        <w:rPr>
          <w:b/>
          <w:bCs/>
          <w:color w:val="000000"/>
        </w:rPr>
        <w:t>Рекомендации</w:t>
      </w:r>
      <w:r w:rsidRPr="00F519DA">
        <w:rPr>
          <w:b/>
          <w:color w:val="000000"/>
        </w:rPr>
        <w:t xml:space="preserve"> по освоению лекционного материала, подготовке к лекциям </w:t>
      </w:r>
    </w:p>
    <w:p w:rsidR="009C401E" w:rsidRPr="00F519DA" w:rsidRDefault="009C401E" w:rsidP="002C2D22">
      <w:pPr>
        <w:shd w:val="clear" w:color="auto" w:fill="FFFFFF"/>
        <w:tabs>
          <w:tab w:val="left" w:pos="851"/>
        </w:tabs>
        <w:ind w:firstLine="567"/>
        <w:rPr>
          <w:color w:val="3333CC"/>
        </w:rPr>
      </w:pPr>
      <w:r w:rsidRPr="00F519DA">
        <w:rPr>
          <w:color w:val="3333CC"/>
        </w:rPr>
        <w:t>В ходе лекционного курса проводится изложение современных научных материалов, о</w:t>
      </w:r>
      <w:r w:rsidRPr="00F519DA">
        <w:rPr>
          <w:color w:val="3333CC"/>
        </w:rPr>
        <w:t>с</w:t>
      </w:r>
      <w:r w:rsidRPr="00F519DA">
        <w:rPr>
          <w:color w:val="3333CC"/>
        </w:rPr>
        <w:t>вещение главнейших аспектов  методов создания ГГС. В тетради для конспектирования лекций должны быть поля, где по ходу конспектирования делаются необходимые пометки. В конспе</w:t>
      </w:r>
      <w:r w:rsidRPr="00F519DA">
        <w:rPr>
          <w:color w:val="3333CC"/>
        </w:rPr>
        <w:t>к</w:t>
      </w:r>
      <w:r w:rsidRPr="00F519DA">
        <w:rPr>
          <w:color w:val="3333CC"/>
        </w:rPr>
        <w:t>тах рекомендуется применять сокращения слов, что ускоряет запись.</w:t>
      </w:r>
    </w:p>
    <w:p w:rsidR="009C401E" w:rsidRPr="00F519DA" w:rsidRDefault="009C401E" w:rsidP="002C2D22">
      <w:pPr>
        <w:pStyle w:val="Default"/>
        <w:ind w:firstLine="567"/>
        <w:jc w:val="both"/>
        <w:rPr>
          <w:color w:val="3333CC"/>
        </w:rPr>
      </w:pPr>
      <w:r w:rsidRPr="00F519DA">
        <w:rPr>
          <w:color w:val="3333CC"/>
        </w:rPr>
        <w:t>При изучении дисциплины необходимо опираться на междисциплинарный подход к явл</w:t>
      </w:r>
      <w:r w:rsidRPr="00F519DA">
        <w:rPr>
          <w:color w:val="3333CC"/>
        </w:rPr>
        <w:t>е</w:t>
      </w:r>
      <w:r w:rsidRPr="00F519DA">
        <w:rPr>
          <w:color w:val="3333CC"/>
        </w:rPr>
        <w:t>ниям материальной действительности.</w:t>
      </w:r>
    </w:p>
    <w:p w:rsidR="009C401E" w:rsidRPr="00F519DA" w:rsidRDefault="009C401E" w:rsidP="002C2D22">
      <w:pPr>
        <w:pStyle w:val="Default"/>
        <w:ind w:firstLine="567"/>
        <w:jc w:val="both"/>
        <w:rPr>
          <w:color w:val="3333CC"/>
        </w:rPr>
      </w:pPr>
      <w:r w:rsidRPr="00F519DA">
        <w:rPr>
          <w:color w:val="3333CC"/>
        </w:rPr>
        <w:t>Необходимо усвоить и изучить современные методы создания государственных геодез</w:t>
      </w:r>
      <w:r w:rsidRPr="00F519DA">
        <w:rPr>
          <w:color w:val="3333CC"/>
        </w:rPr>
        <w:t>и</w:t>
      </w:r>
      <w:r w:rsidRPr="00F519DA">
        <w:rPr>
          <w:color w:val="3333CC"/>
        </w:rPr>
        <w:t xml:space="preserve">ческих сетей, </w:t>
      </w:r>
      <w:r w:rsidRPr="00F519DA">
        <w:rPr>
          <w:rStyle w:val="31"/>
          <w:color w:val="3333CC"/>
        </w:rPr>
        <w:t>необходимый состав и методы измерений; обработка измерений и преобразование их в принятую систему координат, методику составления проекта спутниковой сети, выбор а</w:t>
      </w:r>
      <w:r w:rsidRPr="00F519DA">
        <w:rPr>
          <w:rStyle w:val="31"/>
          <w:color w:val="3333CC"/>
        </w:rPr>
        <w:t>п</w:t>
      </w:r>
      <w:r w:rsidRPr="00F519DA">
        <w:rPr>
          <w:rStyle w:val="31"/>
          <w:color w:val="3333CC"/>
        </w:rPr>
        <w:t>паратуры, метода наблюдений, методику наблюдений спутниковой сети</w:t>
      </w:r>
      <w:r w:rsidRPr="00F519DA">
        <w:rPr>
          <w:color w:val="3333CC"/>
        </w:rPr>
        <w:t>.</w:t>
      </w:r>
    </w:p>
    <w:p w:rsidR="009C401E" w:rsidRPr="00F519DA" w:rsidRDefault="009C401E" w:rsidP="002C2D22">
      <w:pPr>
        <w:pStyle w:val="Default"/>
        <w:ind w:firstLine="567"/>
        <w:jc w:val="both"/>
        <w:rPr>
          <w:color w:val="3333CC"/>
        </w:rPr>
      </w:pPr>
      <w:r w:rsidRPr="00F519DA">
        <w:rPr>
          <w:color w:val="3333CC"/>
        </w:rPr>
        <w:t>При изучении дисциплины следует помнить, что лекционные занятия являются напра</w:t>
      </w:r>
      <w:r w:rsidRPr="00F519DA">
        <w:rPr>
          <w:color w:val="3333CC"/>
        </w:rPr>
        <w:t>в</w:t>
      </w:r>
      <w:r w:rsidRPr="00F519DA">
        <w:rPr>
          <w:color w:val="3333CC"/>
        </w:rPr>
        <w:t>ляющими в большом объёме учебного материала. Значительную часть знаний магистрант до</w:t>
      </w:r>
      <w:r w:rsidRPr="00F519DA">
        <w:rPr>
          <w:color w:val="3333CC"/>
        </w:rPr>
        <w:t>л</w:t>
      </w:r>
      <w:r w:rsidRPr="00F519DA">
        <w:rPr>
          <w:color w:val="3333CC"/>
        </w:rPr>
        <w:t>жен набирать самостоятельно из учебников и научной литературы. На мультимедийных лекц</w:t>
      </w:r>
      <w:r w:rsidRPr="00F519DA">
        <w:rPr>
          <w:color w:val="3333CC"/>
        </w:rPr>
        <w:t>и</w:t>
      </w:r>
      <w:r w:rsidRPr="00F519DA">
        <w:rPr>
          <w:color w:val="3333CC"/>
        </w:rPr>
        <w:t>ях не надо стремиться сразу переписывать всё содержимое слайдов. Необходимо научиться с</w:t>
      </w:r>
      <w:r w:rsidRPr="00F519DA">
        <w:rPr>
          <w:color w:val="3333CC"/>
        </w:rPr>
        <w:t>о</w:t>
      </w:r>
      <w:r w:rsidRPr="00F519DA">
        <w:rPr>
          <w:color w:val="3333CC"/>
        </w:rPr>
        <w:t>поставлять устное повествование преподавателя с наглядным представлением, после чего сл</w:t>
      </w:r>
      <w:r w:rsidRPr="00F519DA">
        <w:rPr>
          <w:color w:val="3333CC"/>
        </w:rPr>
        <w:t>е</w:t>
      </w:r>
      <w:r w:rsidRPr="00F519DA">
        <w:rPr>
          <w:color w:val="3333CC"/>
        </w:rPr>
        <w:t>дует законспектировать важные факты в рабочей тетради. Тем более, не стоит полностью пер</w:t>
      </w:r>
      <w:r w:rsidRPr="00F519DA">
        <w:rPr>
          <w:color w:val="3333CC"/>
        </w:rPr>
        <w:t>е</w:t>
      </w:r>
      <w:r w:rsidRPr="00F519DA">
        <w:rPr>
          <w:color w:val="3333CC"/>
        </w:rPr>
        <w:t>писывать таблицы, перерисовывать схемы и графики мультимедийных лекций. Вопросы, во</w:t>
      </w:r>
      <w:r w:rsidRPr="00F519DA">
        <w:rPr>
          <w:color w:val="3333CC"/>
        </w:rPr>
        <w:t>з</w:t>
      </w:r>
      <w:r w:rsidRPr="00F519DA">
        <w:rPr>
          <w:color w:val="3333CC"/>
        </w:rPr>
        <w:t xml:space="preserve">никшие в ходе лекций, рекомендуется записать на полях и после окончания лекции обратиться за разъяснениями к преподавателю. </w:t>
      </w:r>
    </w:p>
    <w:p w:rsidR="009C401E" w:rsidRPr="00F519DA" w:rsidRDefault="009C401E" w:rsidP="002C2D22">
      <w:pPr>
        <w:shd w:val="clear" w:color="auto" w:fill="FFFFFF"/>
        <w:tabs>
          <w:tab w:val="left" w:pos="851"/>
        </w:tabs>
        <w:ind w:firstLine="567"/>
        <w:rPr>
          <w:color w:val="3333CC"/>
        </w:rPr>
      </w:pPr>
      <w:r w:rsidRPr="00F519DA">
        <w:rPr>
          <w:color w:val="3333CC"/>
        </w:rPr>
        <w:t>Необходимо активно работать с конспектом лекции: после окончания лекции рекоменд</w:t>
      </w:r>
      <w:r w:rsidRPr="00F519DA">
        <w:rPr>
          <w:color w:val="3333CC"/>
        </w:rPr>
        <w:t>у</w:t>
      </w:r>
      <w:r w:rsidRPr="00F519DA">
        <w:rPr>
          <w:color w:val="3333CC"/>
        </w:rPr>
        <w:t>ется перечитать свои записи, внести поправки и дополнения на полях. Конспекты лекций рек</w:t>
      </w:r>
      <w:r w:rsidRPr="00F519DA">
        <w:rPr>
          <w:color w:val="3333CC"/>
        </w:rPr>
        <w:t>о</w:t>
      </w:r>
      <w:r w:rsidRPr="00F519DA">
        <w:rPr>
          <w:color w:val="3333CC"/>
        </w:rPr>
        <w:t>мендуется использовать при подготовке экзамену, при выполнении самостоятельных заданий.</w:t>
      </w:r>
    </w:p>
    <w:p w:rsidR="009C401E" w:rsidRPr="00F519DA" w:rsidRDefault="009C401E" w:rsidP="00E033E1">
      <w:pPr>
        <w:numPr>
          <w:ilvl w:val="1"/>
          <w:numId w:val="36"/>
        </w:numPr>
        <w:spacing w:before="240"/>
        <w:rPr>
          <w:b/>
        </w:rPr>
      </w:pPr>
      <w:r w:rsidRPr="00F519DA">
        <w:rPr>
          <w:b/>
        </w:rPr>
        <w:t xml:space="preserve">Рекомендации по </w:t>
      </w:r>
      <w:r w:rsidRPr="00F519DA">
        <w:rPr>
          <w:b/>
          <w:bCs/>
          <w:color w:val="000000"/>
        </w:rPr>
        <w:t>организации</w:t>
      </w:r>
      <w:r w:rsidRPr="00F519DA">
        <w:rPr>
          <w:b/>
        </w:rPr>
        <w:t xml:space="preserve"> лабораторных работ </w:t>
      </w:r>
    </w:p>
    <w:p w:rsidR="009C401E" w:rsidRPr="00F519DA" w:rsidRDefault="009C401E" w:rsidP="002C2D22">
      <w:pPr>
        <w:shd w:val="clear" w:color="auto" w:fill="FFFFFF"/>
        <w:tabs>
          <w:tab w:val="left" w:pos="851"/>
        </w:tabs>
        <w:ind w:firstLine="567"/>
        <w:rPr>
          <w:i/>
          <w:color w:val="FF0000"/>
        </w:rPr>
      </w:pPr>
      <w:r w:rsidRPr="00F519DA">
        <w:rPr>
          <w:i/>
          <w:color w:val="FF0000"/>
        </w:rPr>
        <w:t>Сформулировать самостоятельно по аналогии с рекомендациями по освоению лекционн</w:t>
      </w:r>
      <w:r w:rsidRPr="00F519DA">
        <w:rPr>
          <w:i/>
          <w:color w:val="FF0000"/>
        </w:rPr>
        <w:t>о</w:t>
      </w:r>
      <w:r w:rsidRPr="00F519DA">
        <w:rPr>
          <w:i/>
          <w:color w:val="FF0000"/>
        </w:rPr>
        <w:t>го материала и по организации самостоятельной работы.</w:t>
      </w:r>
    </w:p>
    <w:p w:rsidR="009C401E" w:rsidRPr="00F519DA" w:rsidRDefault="009C401E" w:rsidP="00E033E1">
      <w:pPr>
        <w:numPr>
          <w:ilvl w:val="1"/>
          <w:numId w:val="36"/>
        </w:numPr>
        <w:spacing w:before="240"/>
        <w:rPr>
          <w:b/>
        </w:rPr>
      </w:pPr>
      <w:r w:rsidRPr="00F519DA">
        <w:rPr>
          <w:b/>
        </w:rPr>
        <w:lastRenderedPageBreak/>
        <w:t xml:space="preserve">Рекомендации по организации самостоятельной работы </w:t>
      </w:r>
    </w:p>
    <w:p w:rsidR="009C401E" w:rsidRPr="00F519DA" w:rsidRDefault="009C401E" w:rsidP="002C2D22">
      <w:pPr>
        <w:pStyle w:val="Default"/>
        <w:ind w:firstLine="567"/>
        <w:jc w:val="both"/>
        <w:rPr>
          <w:color w:val="3333CC"/>
        </w:rPr>
      </w:pPr>
      <w:r w:rsidRPr="00F519DA">
        <w:rPr>
          <w:color w:val="3333CC"/>
        </w:rPr>
        <w:t xml:space="preserve">Согласно учебному плану направления подготовки 21.04.03. Геодезия и дистанционное зондирование, профиль подготовки </w:t>
      </w:r>
      <w:r w:rsidR="00E1389E" w:rsidRPr="00F519DA">
        <w:rPr>
          <w:color w:val="3333CC"/>
        </w:rPr>
        <w:t>«</w:t>
      </w:r>
      <w:r w:rsidRPr="00F519DA">
        <w:rPr>
          <w:color w:val="3333CC"/>
        </w:rPr>
        <w:t>Геодезическое обеспечение устойчивого развития терр</w:t>
      </w:r>
      <w:r w:rsidRPr="00F519DA">
        <w:rPr>
          <w:color w:val="3333CC"/>
        </w:rPr>
        <w:t>и</w:t>
      </w:r>
      <w:r w:rsidRPr="00F519DA">
        <w:rPr>
          <w:color w:val="3333CC"/>
        </w:rPr>
        <w:t>торий</w:t>
      </w:r>
      <w:r w:rsidR="00E1389E" w:rsidRPr="00F519DA">
        <w:rPr>
          <w:color w:val="3333CC"/>
        </w:rPr>
        <w:t>»</w:t>
      </w:r>
      <w:r w:rsidRPr="00F519DA">
        <w:rPr>
          <w:color w:val="3333CC"/>
        </w:rPr>
        <w:t xml:space="preserve"> ряд вопросов общей программы вынесен для самостоятельной проработки с последу</w:t>
      </w:r>
      <w:r w:rsidRPr="00F519DA">
        <w:rPr>
          <w:color w:val="3333CC"/>
        </w:rPr>
        <w:t>ю</w:t>
      </w:r>
      <w:r w:rsidRPr="00F519DA">
        <w:rPr>
          <w:color w:val="3333CC"/>
        </w:rPr>
        <w:t xml:space="preserve">щей проверкой полученных знаний и их закрепления на практических занятиях. </w:t>
      </w:r>
    </w:p>
    <w:p w:rsidR="009C401E" w:rsidRPr="00F519DA" w:rsidRDefault="009C401E" w:rsidP="002C2D22">
      <w:pPr>
        <w:pStyle w:val="Default"/>
        <w:ind w:firstLine="567"/>
        <w:jc w:val="both"/>
        <w:rPr>
          <w:color w:val="3333CC"/>
        </w:rPr>
      </w:pPr>
      <w:r w:rsidRPr="00F519DA">
        <w:rPr>
          <w:color w:val="3333CC"/>
        </w:rPr>
        <w:t>Самостоятельная работа включает изучение литературы, поиск информации в сети И</w:t>
      </w:r>
      <w:r w:rsidRPr="00F519DA">
        <w:rPr>
          <w:color w:val="3333CC"/>
        </w:rPr>
        <w:t>н</w:t>
      </w:r>
      <w:r w:rsidRPr="00F519DA">
        <w:rPr>
          <w:color w:val="3333CC"/>
        </w:rPr>
        <w:t>тернет, подготовку к итоговой работе.</w:t>
      </w:r>
    </w:p>
    <w:p w:rsidR="009C401E" w:rsidRPr="00F519DA" w:rsidRDefault="009C401E" w:rsidP="002C2D22">
      <w:pPr>
        <w:pStyle w:val="Default"/>
        <w:ind w:firstLine="567"/>
        <w:jc w:val="both"/>
        <w:rPr>
          <w:color w:val="3333CC"/>
        </w:rPr>
      </w:pPr>
      <w:r w:rsidRPr="00F519DA">
        <w:rPr>
          <w:color w:val="3333CC"/>
        </w:rPr>
        <w:t>При подготовке к итоговой работе необходимо ознакомиться с литературой, рекоменд</w:t>
      </w:r>
      <w:r w:rsidRPr="00F519DA">
        <w:rPr>
          <w:color w:val="3333CC"/>
        </w:rPr>
        <w:t>о</w:t>
      </w:r>
      <w:r w:rsidRPr="00F519DA">
        <w:rPr>
          <w:color w:val="3333CC"/>
        </w:rPr>
        <w:t>ванной преподавателем, и конспектом лекций. Необходимо разобраться в основных понятиях. Записать возникшие вопросы и найти ответы на них на занятиях, либо разобрать их с препод</w:t>
      </w:r>
      <w:r w:rsidRPr="00F519DA">
        <w:rPr>
          <w:color w:val="3333CC"/>
        </w:rPr>
        <w:t>а</w:t>
      </w:r>
      <w:r w:rsidRPr="00F519DA">
        <w:rPr>
          <w:color w:val="3333CC"/>
        </w:rPr>
        <w:t xml:space="preserve">вателем. </w:t>
      </w:r>
    </w:p>
    <w:p w:rsidR="009C401E" w:rsidRPr="00F519DA" w:rsidRDefault="009C401E" w:rsidP="002C2D22">
      <w:pPr>
        <w:shd w:val="clear" w:color="auto" w:fill="FFFFFF"/>
        <w:tabs>
          <w:tab w:val="left" w:pos="851"/>
        </w:tabs>
        <w:ind w:firstLine="567"/>
        <w:rPr>
          <w:b/>
          <w:color w:val="3333CC"/>
        </w:rPr>
      </w:pPr>
      <w:r w:rsidRPr="00F519DA">
        <w:rPr>
          <w:color w:val="3333CC"/>
        </w:rPr>
        <w:t>Подготовку к выполнению итоговой  работы необходимо начинать заранее. Следует пр</w:t>
      </w:r>
      <w:r w:rsidRPr="00F519DA">
        <w:rPr>
          <w:color w:val="3333CC"/>
        </w:rPr>
        <w:t>о</w:t>
      </w:r>
      <w:r w:rsidRPr="00F519DA">
        <w:rPr>
          <w:color w:val="3333CC"/>
        </w:rPr>
        <w:t>анализировать учебную литературу, ведомственные материалы по теме проекта, провести раб</w:t>
      </w:r>
      <w:r w:rsidRPr="00F519DA">
        <w:rPr>
          <w:color w:val="3333CC"/>
        </w:rPr>
        <w:t>о</w:t>
      </w:r>
      <w:r w:rsidRPr="00F519DA">
        <w:rPr>
          <w:color w:val="3333CC"/>
        </w:rPr>
        <w:t>ту с интернет-источниками. Все собранные сведения систематизировать и изложить в рабочей тетради.</w:t>
      </w:r>
    </w:p>
    <w:p w:rsidR="009C401E" w:rsidRPr="00F519DA" w:rsidRDefault="009C401E" w:rsidP="00E033E1">
      <w:pPr>
        <w:numPr>
          <w:ilvl w:val="0"/>
          <w:numId w:val="36"/>
        </w:numPr>
        <w:spacing w:before="240"/>
        <w:rPr>
          <w:b/>
          <w:bCs/>
          <w:color w:val="000000"/>
        </w:rPr>
      </w:pPr>
      <w:r w:rsidRPr="00F519DA">
        <w:rPr>
          <w:b/>
          <w:bCs/>
          <w:color w:val="000000"/>
        </w:rPr>
        <w:t>Образовательные технологии</w:t>
      </w:r>
    </w:p>
    <w:p w:rsidR="00C551A5" w:rsidRPr="00F519DA" w:rsidRDefault="009439B8" w:rsidP="002A61F5">
      <w:pPr>
        <w:numPr>
          <w:ilvl w:val="1"/>
          <w:numId w:val="28"/>
        </w:numPr>
        <w:tabs>
          <w:tab w:val="left" w:pos="993"/>
        </w:tabs>
        <w:spacing w:before="240"/>
        <w:rPr>
          <w:b/>
          <w:color w:val="000000"/>
        </w:rPr>
      </w:pPr>
      <w:r w:rsidRPr="00F519DA">
        <w:rPr>
          <w:b/>
          <w:color w:val="000000"/>
        </w:rPr>
        <w:t>Традиционные и инновационные о</w:t>
      </w:r>
      <w:r w:rsidR="00C551A5" w:rsidRPr="00F519DA">
        <w:rPr>
          <w:b/>
          <w:color w:val="000000"/>
        </w:rPr>
        <w:t xml:space="preserve">бразовательные технологии      </w:t>
      </w:r>
    </w:p>
    <w:p w:rsidR="0081448A" w:rsidRPr="00F519DA" w:rsidRDefault="009C401E" w:rsidP="005E005F">
      <w:pPr>
        <w:pStyle w:val="a7"/>
        <w:spacing w:line="240" w:lineRule="auto"/>
        <w:ind w:left="0" w:firstLine="567"/>
        <w:rPr>
          <w:bCs/>
          <w:i/>
          <w:iCs/>
          <w:color w:val="FF0000"/>
        </w:rPr>
      </w:pPr>
      <w:r w:rsidRPr="00F519DA">
        <w:rPr>
          <w:bCs/>
          <w:i/>
          <w:iCs/>
          <w:color w:val="FF0000"/>
        </w:rPr>
        <w:t>Приводится описание образовательных технологий, обеспечивающих достижение план</w:t>
      </w:r>
      <w:r w:rsidRPr="00F519DA">
        <w:rPr>
          <w:bCs/>
          <w:i/>
          <w:iCs/>
          <w:color w:val="FF0000"/>
        </w:rPr>
        <w:t>и</w:t>
      </w:r>
      <w:r w:rsidRPr="00F519DA">
        <w:rPr>
          <w:bCs/>
          <w:i/>
          <w:iCs/>
          <w:color w:val="FF0000"/>
        </w:rPr>
        <w:t xml:space="preserve">руемых результатов  освоения дисциплины.   </w:t>
      </w:r>
      <w:r w:rsidR="00583C30" w:rsidRPr="00F519DA">
        <w:rPr>
          <w:bCs/>
          <w:i/>
          <w:iCs/>
          <w:color w:val="FF0000"/>
        </w:rPr>
        <w:t>Образовательные технологии,  кроме традицио</w:t>
      </w:r>
      <w:r w:rsidR="00583C30" w:rsidRPr="00F519DA">
        <w:rPr>
          <w:bCs/>
          <w:i/>
          <w:iCs/>
          <w:color w:val="FF0000"/>
        </w:rPr>
        <w:t>н</w:t>
      </w:r>
      <w:r w:rsidR="00583C30" w:rsidRPr="00F519DA">
        <w:rPr>
          <w:bCs/>
          <w:i/>
          <w:iCs/>
          <w:color w:val="FF0000"/>
        </w:rPr>
        <w:t xml:space="preserve">ных,  должны обязательно включать и </w:t>
      </w:r>
      <w:r w:rsidR="00583C30" w:rsidRPr="00F519DA">
        <w:rPr>
          <w:b/>
          <w:bCs/>
          <w:i/>
          <w:iCs/>
          <w:color w:val="FF0000"/>
        </w:rPr>
        <w:t>инновационные</w:t>
      </w:r>
      <w:r w:rsidR="00583C30" w:rsidRPr="00F519DA">
        <w:rPr>
          <w:bCs/>
          <w:i/>
          <w:iCs/>
          <w:color w:val="FF0000"/>
        </w:rPr>
        <w:t>, качественно меняющие образовател</w:t>
      </w:r>
      <w:r w:rsidR="00583C30" w:rsidRPr="00F519DA">
        <w:rPr>
          <w:bCs/>
          <w:i/>
          <w:iCs/>
          <w:color w:val="FF0000"/>
        </w:rPr>
        <w:t>ь</w:t>
      </w:r>
      <w:r w:rsidR="00583C30" w:rsidRPr="00F519DA">
        <w:rPr>
          <w:bCs/>
          <w:i/>
          <w:iCs/>
          <w:color w:val="FF0000"/>
        </w:rPr>
        <w:t xml:space="preserve">ный результат. </w:t>
      </w:r>
    </w:p>
    <w:p w:rsidR="0081448A" w:rsidRPr="00F519DA" w:rsidRDefault="00583C30" w:rsidP="005E005F">
      <w:pPr>
        <w:pStyle w:val="a7"/>
        <w:spacing w:line="240" w:lineRule="auto"/>
        <w:ind w:left="0" w:firstLine="567"/>
        <w:rPr>
          <w:bCs/>
          <w:i/>
          <w:iCs/>
          <w:color w:val="FF0000"/>
        </w:rPr>
      </w:pPr>
      <w:r w:rsidRPr="00F519DA">
        <w:rPr>
          <w:bCs/>
          <w:i/>
          <w:iCs/>
          <w:color w:val="FF0000"/>
        </w:rPr>
        <w:t>Инновационные технологии – совокупность средств, система указаний, правил, напра</w:t>
      </w:r>
      <w:r w:rsidRPr="00F519DA">
        <w:rPr>
          <w:bCs/>
          <w:i/>
          <w:iCs/>
          <w:color w:val="FF0000"/>
        </w:rPr>
        <w:t>в</w:t>
      </w:r>
      <w:r w:rsidRPr="00F519DA">
        <w:rPr>
          <w:bCs/>
          <w:i/>
          <w:iCs/>
          <w:color w:val="FF0000"/>
        </w:rPr>
        <w:t>ленных на оптимизацию обучения путем использования дидактических материалов и компь</w:t>
      </w:r>
      <w:r w:rsidRPr="00F519DA">
        <w:rPr>
          <w:bCs/>
          <w:i/>
          <w:iCs/>
          <w:color w:val="FF0000"/>
        </w:rPr>
        <w:t>ю</w:t>
      </w:r>
      <w:r w:rsidRPr="00F519DA">
        <w:rPr>
          <w:bCs/>
          <w:i/>
          <w:iCs/>
          <w:color w:val="FF0000"/>
        </w:rPr>
        <w:t>тера.</w:t>
      </w:r>
      <w:r w:rsidR="00B954AE" w:rsidRPr="00F519DA">
        <w:rPr>
          <w:bCs/>
          <w:i/>
          <w:iCs/>
          <w:color w:val="FF0000"/>
        </w:rPr>
        <w:t>Использование инновационных технологий в высшей школе позвол</w:t>
      </w:r>
      <w:r w:rsidR="0081448A" w:rsidRPr="00F519DA">
        <w:rPr>
          <w:bCs/>
          <w:i/>
          <w:iCs/>
          <w:color w:val="FF0000"/>
        </w:rPr>
        <w:t>яе</w:t>
      </w:r>
      <w:r w:rsidR="00B954AE" w:rsidRPr="00F519DA">
        <w:rPr>
          <w:bCs/>
          <w:i/>
          <w:iCs/>
          <w:color w:val="FF0000"/>
        </w:rPr>
        <w:t>т повысить качество образовательного процесса и приблизить его к быстро мен</w:t>
      </w:r>
      <w:r w:rsidR="0081448A" w:rsidRPr="00F519DA">
        <w:rPr>
          <w:bCs/>
          <w:i/>
          <w:iCs/>
          <w:color w:val="FF0000"/>
        </w:rPr>
        <w:t>яющимся запросам общества и н</w:t>
      </w:r>
      <w:r w:rsidR="0081448A" w:rsidRPr="00F519DA">
        <w:rPr>
          <w:bCs/>
          <w:i/>
          <w:iCs/>
          <w:color w:val="FF0000"/>
        </w:rPr>
        <w:t>о</w:t>
      </w:r>
      <w:r w:rsidR="00B954AE" w:rsidRPr="00F519DA">
        <w:rPr>
          <w:bCs/>
          <w:i/>
          <w:iCs/>
          <w:color w:val="FF0000"/>
        </w:rPr>
        <w:t xml:space="preserve">вым экономическим условиям. </w:t>
      </w:r>
    </w:p>
    <w:p w:rsidR="0081448A" w:rsidRPr="00F519DA" w:rsidRDefault="00B954AE" w:rsidP="005E005F">
      <w:pPr>
        <w:pStyle w:val="a7"/>
        <w:spacing w:line="240" w:lineRule="auto"/>
        <w:ind w:left="0" w:firstLine="567"/>
        <w:rPr>
          <w:bCs/>
          <w:i/>
          <w:iCs/>
          <w:color w:val="FF0000"/>
        </w:rPr>
      </w:pPr>
      <w:r w:rsidRPr="00F519DA">
        <w:rPr>
          <w:bCs/>
          <w:i/>
          <w:iCs/>
          <w:color w:val="FF0000"/>
        </w:rPr>
        <w:t xml:space="preserve">Одним из средств такого процесса являются инновационные </w:t>
      </w:r>
      <w:r w:rsidR="0081448A" w:rsidRPr="00F519DA">
        <w:rPr>
          <w:bCs/>
          <w:i/>
          <w:iCs/>
          <w:color w:val="FF0000"/>
        </w:rPr>
        <w:t>технологии, то есть новые мето</w:t>
      </w:r>
      <w:r w:rsidRPr="00F519DA">
        <w:rPr>
          <w:bCs/>
          <w:i/>
          <w:iCs/>
          <w:color w:val="FF0000"/>
        </w:rPr>
        <w:t>ды и приёмы взаимодействия преподавателей и студентов, обеспечивающие эффекти</w:t>
      </w:r>
      <w:r w:rsidRPr="00F519DA">
        <w:rPr>
          <w:bCs/>
          <w:i/>
          <w:iCs/>
          <w:color w:val="FF0000"/>
        </w:rPr>
        <w:t>в</w:t>
      </w:r>
      <w:r w:rsidRPr="00F519DA">
        <w:rPr>
          <w:bCs/>
          <w:i/>
          <w:iCs/>
          <w:color w:val="FF0000"/>
        </w:rPr>
        <w:t>ное достижение р</w:t>
      </w:r>
      <w:r w:rsidR="0081448A" w:rsidRPr="00F519DA">
        <w:rPr>
          <w:bCs/>
          <w:i/>
          <w:iCs/>
          <w:color w:val="FF0000"/>
        </w:rPr>
        <w:t>езультатов образовательной дея</w:t>
      </w:r>
      <w:r w:rsidRPr="00F519DA">
        <w:rPr>
          <w:bCs/>
          <w:i/>
          <w:iCs/>
          <w:color w:val="FF0000"/>
        </w:rPr>
        <w:t>тельности. Использован</w:t>
      </w:r>
      <w:r w:rsidR="0081448A" w:rsidRPr="00F519DA">
        <w:rPr>
          <w:bCs/>
          <w:i/>
          <w:iCs/>
          <w:color w:val="FF0000"/>
        </w:rPr>
        <w:t>ие инновационных методов в про</w:t>
      </w:r>
      <w:r w:rsidRPr="00F519DA">
        <w:rPr>
          <w:bCs/>
          <w:i/>
          <w:iCs/>
          <w:color w:val="FF0000"/>
        </w:rPr>
        <w:t>цессе обучен</w:t>
      </w:r>
      <w:r w:rsidR="0081448A" w:rsidRPr="00F519DA">
        <w:rPr>
          <w:bCs/>
          <w:i/>
          <w:iCs/>
          <w:color w:val="FF0000"/>
        </w:rPr>
        <w:t>ия способствует повышению инте</w:t>
      </w:r>
      <w:r w:rsidRPr="00F519DA">
        <w:rPr>
          <w:bCs/>
          <w:i/>
          <w:iCs/>
          <w:color w:val="FF0000"/>
        </w:rPr>
        <w:t>реса студентов к образовател</w:t>
      </w:r>
      <w:r w:rsidRPr="00F519DA">
        <w:rPr>
          <w:bCs/>
          <w:i/>
          <w:iCs/>
          <w:color w:val="FF0000"/>
        </w:rPr>
        <w:t>ь</w:t>
      </w:r>
      <w:r w:rsidRPr="00F519DA">
        <w:rPr>
          <w:bCs/>
          <w:i/>
          <w:iCs/>
          <w:color w:val="FF0000"/>
        </w:rPr>
        <w:t xml:space="preserve">ному процессу, развивает у </w:t>
      </w:r>
      <w:r w:rsidR="0081448A" w:rsidRPr="00F519DA">
        <w:rPr>
          <w:bCs/>
          <w:i/>
          <w:iCs/>
          <w:color w:val="FF0000"/>
        </w:rPr>
        <w:t>них творческие, креативные спо</w:t>
      </w:r>
      <w:r w:rsidRPr="00F519DA">
        <w:rPr>
          <w:bCs/>
          <w:i/>
          <w:iCs/>
          <w:color w:val="FF0000"/>
        </w:rPr>
        <w:t>собности, побу</w:t>
      </w:r>
      <w:r w:rsidR="0081448A" w:rsidRPr="00F519DA">
        <w:rPr>
          <w:bCs/>
          <w:i/>
          <w:iCs/>
          <w:color w:val="FF0000"/>
        </w:rPr>
        <w:t>ждает мыслить оригинально и на</w:t>
      </w:r>
      <w:r w:rsidRPr="00F519DA">
        <w:rPr>
          <w:bCs/>
          <w:i/>
          <w:iCs/>
          <w:color w:val="FF0000"/>
        </w:rPr>
        <w:t>ходить нестандартные решения, что, в целом, повышает конкурентоспосо</w:t>
      </w:r>
      <w:r w:rsidRPr="00F519DA">
        <w:rPr>
          <w:bCs/>
          <w:i/>
          <w:iCs/>
          <w:color w:val="FF0000"/>
        </w:rPr>
        <w:t>б</w:t>
      </w:r>
      <w:r w:rsidRPr="00F519DA">
        <w:rPr>
          <w:bCs/>
          <w:i/>
          <w:iCs/>
          <w:color w:val="FF0000"/>
        </w:rPr>
        <w:t xml:space="preserve">ность выпускников на рынке труда. </w:t>
      </w:r>
    </w:p>
    <w:p w:rsidR="0081448A" w:rsidRPr="00F519DA" w:rsidRDefault="0081448A" w:rsidP="005E005F">
      <w:pPr>
        <w:pStyle w:val="a7"/>
        <w:spacing w:line="240" w:lineRule="auto"/>
        <w:ind w:left="0" w:firstLine="567"/>
        <w:rPr>
          <w:bCs/>
          <w:i/>
          <w:iCs/>
          <w:color w:val="FF0000"/>
        </w:rPr>
      </w:pPr>
      <w:r w:rsidRPr="00F519DA">
        <w:rPr>
          <w:bCs/>
          <w:i/>
          <w:iCs/>
          <w:color w:val="FF0000"/>
        </w:rPr>
        <w:t>Например,</w:t>
      </w:r>
      <w:r w:rsidR="00B954AE" w:rsidRPr="00F519DA">
        <w:rPr>
          <w:bCs/>
          <w:i/>
          <w:iCs/>
          <w:color w:val="FF0000"/>
        </w:rPr>
        <w:t xml:space="preserve"> достаточно актуальными являются следующие ин</w:t>
      </w:r>
      <w:r w:rsidRPr="00F519DA">
        <w:rPr>
          <w:bCs/>
          <w:i/>
          <w:iCs/>
          <w:color w:val="FF0000"/>
        </w:rPr>
        <w:t>новационные методы об</w:t>
      </w:r>
      <w:r w:rsidR="00B954AE" w:rsidRPr="00F519DA">
        <w:rPr>
          <w:bCs/>
          <w:i/>
          <w:iCs/>
          <w:color w:val="FF0000"/>
        </w:rPr>
        <w:t>у</w:t>
      </w:r>
      <w:r w:rsidR="00B954AE" w:rsidRPr="00F519DA">
        <w:rPr>
          <w:bCs/>
          <w:i/>
          <w:iCs/>
          <w:color w:val="FF0000"/>
        </w:rPr>
        <w:t>чения в вузах:</w:t>
      </w:r>
    </w:p>
    <w:p w:rsidR="0081448A" w:rsidRPr="00F519DA" w:rsidRDefault="00B954AE" w:rsidP="005E005F">
      <w:pPr>
        <w:pStyle w:val="a7"/>
        <w:spacing w:line="240" w:lineRule="auto"/>
        <w:ind w:left="0" w:firstLine="567"/>
        <w:rPr>
          <w:bCs/>
          <w:i/>
          <w:iCs/>
          <w:color w:val="FF0000"/>
        </w:rPr>
      </w:pPr>
      <w:r w:rsidRPr="00F519DA">
        <w:rPr>
          <w:b/>
          <w:bCs/>
          <w:i/>
          <w:iCs/>
          <w:color w:val="FF0000"/>
        </w:rPr>
        <w:t xml:space="preserve">применение компьютерных технологий в процессе </w:t>
      </w:r>
      <w:r w:rsidR="00116EB1" w:rsidRPr="00F519DA">
        <w:rPr>
          <w:b/>
          <w:bCs/>
          <w:i/>
          <w:iCs/>
          <w:color w:val="FF0000"/>
        </w:rPr>
        <w:t>чтения лекций и проведения пра</w:t>
      </w:r>
      <w:r w:rsidR="00116EB1" w:rsidRPr="00F519DA">
        <w:rPr>
          <w:b/>
          <w:bCs/>
          <w:i/>
          <w:iCs/>
          <w:color w:val="FF0000"/>
        </w:rPr>
        <w:t>к</w:t>
      </w:r>
      <w:r w:rsidRPr="00F519DA">
        <w:rPr>
          <w:b/>
          <w:bCs/>
          <w:i/>
          <w:iCs/>
          <w:color w:val="FF0000"/>
        </w:rPr>
        <w:t>тических занятий</w:t>
      </w:r>
    </w:p>
    <w:p w:rsidR="00974419" w:rsidRPr="00F519DA" w:rsidRDefault="00974419" w:rsidP="00974419">
      <w:pPr>
        <w:pStyle w:val="a7"/>
        <w:spacing w:line="240" w:lineRule="auto"/>
        <w:ind w:left="0" w:firstLine="567"/>
        <w:rPr>
          <w:bCs/>
          <w:i/>
          <w:iCs/>
          <w:color w:val="FF0000"/>
        </w:rPr>
      </w:pPr>
      <w:r w:rsidRPr="00F519DA">
        <w:rPr>
          <w:bCs/>
          <w:i/>
          <w:iCs/>
          <w:color w:val="FF0000"/>
        </w:rPr>
        <w:t xml:space="preserve">– компьютерные иллюстрации для поддержки различных видов занятий; </w:t>
      </w:r>
    </w:p>
    <w:p w:rsidR="00997CA5" w:rsidRPr="00F519DA" w:rsidRDefault="00997CA5" w:rsidP="00997CA5">
      <w:pPr>
        <w:pStyle w:val="a7"/>
        <w:spacing w:line="240" w:lineRule="auto"/>
        <w:ind w:left="0" w:firstLine="567"/>
        <w:rPr>
          <w:bCs/>
          <w:i/>
          <w:iCs/>
          <w:color w:val="FF0000"/>
        </w:rPr>
      </w:pPr>
      <w:r w:rsidRPr="00F519DA">
        <w:rPr>
          <w:bCs/>
          <w:i/>
          <w:iCs/>
          <w:color w:val="FF0000"/>
        </w:rPr>
        <w:t xml:space="preserve">– слайд-лекции (лекции в цифровом формате, в которых учебный материал представлен в виде слайдов с речевым сопровождением преподавателя-автора лекции); </w:t>
      </w:r>
    </w:p>
    <w:p w:rsidR="00974419" w:rsidRPr="00F519DA" w:rsidRDefault="00974419" w:rsidP="00974419">
      <w:pPr>
        <w:pStyle w:val="a7"/>
        <w:spacing w:line="240" w:lineRule="auto"/>
        <w:ind w:left="0" w:firstLine="567"/>
        <w:rPr>
          <w:bCs/>
          <w:i/>
          <w:iCs/>
          <w:color w:val="FF0000"/>
        </w:rPr>
      </w:pPr>
      <w:r w:rsidRPr="00F519DA">
        <w:rPr>
          <w:bCs/>
          <w:i/>
          <w:iCs/>
          <w:color w:val="FF0000"/>
        </w:rPr>
        <w:t xml:space="preserve">– справочники и базы данных учебного назначения (программы этого типа предназначены для хранения и предъявления ученику разнообразной учебной информации учебного характера. Для этих материалов характерны иерархическая организация и быстрый поиск информации по различным признакам или контексту); </w:t>
      </w:r>
    </w:p>
    <w:p w:rsidR="00974419" w:rsidRPr="00F519DA" w:rsidRDefault="00974419" w:rsidP="00997CA5">
      <w:pPr>
        <w:pStyle w:val="a7"/>
        <w:spacing w:line="240" w:lineRule="auto"/>
        <w:ind w:left="0" w:firstLine="567"/>
        <w:rPr>
          <w:bCs/>
          <w:i/>
          <w:iCs/>
          <w:color w:val="FF0000"/>
        </w:rPr>
      </w:pPr>
      <w:r w:rsidRPr="00F519DA">
        <w:rPr>
          <w:bCs/>
          <w:i/>
          <w:iCs/>
          <w:color w:val="FF0000"/>
        </w:rPr>
        <w:t xml:space="preserve">– </w:t>
      </w:r>
      <w:r w:rsidR="00997CA5" w:rsidRPr="00F519DA">
        <w:rPr>
          <w:bCs/>
          <w:i/>
          <w:iCs/>
          <w:color w:val="FF0000"/>
        </w:rPr>
        <w:t>электронные учебники</w:t>
      </w:r>
      <w:r w:rsidRPr="00F519DA">
        <w:rPr>
          <w:bCs/>
          <w:i/>
          <w:iCs/>
          <w:color w:val="FF0000"/>
        </w:rPr>
        <w:t xml:space="preserve"> (это программно-методический комплекс, обеспечивающий во</w:t>
      </w:r>
      <w:r w:rsidRPr="00F519DA">
        <w:rPr>
          <w:bCs/>
          <w:i/>
          <w:iCs/>
          <w:color w:val="FF0000"/>
        </w:rPr>
        <w:t>з</w:t>
      </w:r>
      <w:r w:rsidRPr="00F519DA">
        <w:rPr>
          <w:bCs/>
          <w:i/>
          <w:iCs/>
          <w:color w:val="FF0000"/>
        </w:rPr>
        <w:t>можность самостоятельно освоить учебный курс или какую-либо его часть, соединяет в себе свойства обычного учебника, справочника, задачника и лабораторного практикума;</w:t>
      </w:r>
    </w:p>
    <w:p w:rsidR="00997CA5" w:rsidRPr="00F519DA" w:rsidRDefault="00974419" w:rsidP="00997CA5">
      <w:pPr>
        <w:pStyle w:val="a7"/>
        <w:spacing w:line="240" w:lineRule="auto"/>
        <w:ind w:left="0" w:firstLine="567"/>
        <w:rPr>
          <w:bCs/>
          <w:i/>
          <w:iCs/>
          <w:color w:val="FF0000"/>
        </w:rPr>
      </w:pPr>
      <w:r w:rsidRPr="00F519DA">
        <w:rPr>
          <w:bCs/>
          <w:i/>
          <w:iCs/>
          <w:color w:val="FF0000"/>
        </w:rPr>
        <w:t>–</w:t>
      </w:r>
      <w:r w:rsidR="00997CA5" w:rsidRPr="00F519DA">
        <w:rPr>
          <w:bCs/>
          <w:i/>
          <w:iCs/>
          <w:color w:val="FF0000"/>
        </w:rPr>
        <w:t xml:space="preserve"> обучающие и контролирующие компьютерные программы</w:t>
      </w:r>
      <w:r w:rsidRPr="00F519DA">
        <w:rPr>
          <w:bCs/>
          <w:i/>
          <w:iCs/>
          <w:color w:val="FF0000"/>
        </w:rPr>
        <w:t xml:space="preserve"> (контролирующие програ</w:t>
      </w:r>
      <w:r w:rsidRPr="00F519DA">
        <w:rPr>
          <w:bCs/>
          <w:i/>
          <w:iCs/>
          <w:color w:val="FF0000"/>
        </w:rPr>
        <w:t>м</w:t>
      </w:r>
      <w:r w:rsidRPr="00F519DA">
        <w:rPr>
          <w:bCs/>
          <w:i/>
          <w:iCs/>
          <w:color w:val="FF0000"/>
        </w:rPr>
        <w:t>мы это программные средства, предназначенные для проверки (оценки) качества знаний, н</w:t>
      </w:r>
      <w:r w:rsidRPr="00F519DA">
        <w:rPr>
          <w:bCs/>
          <w:i/>
          <w:iCs/>
          <w:color w:val="FF0000"/>
        </w:rPr>
        <w:t>а</w:t>
      </w:r>
      <w:r w:rsidRPr="00F519DA">
        <w:rPr>
          <w:bCs/>
          <w:i/>
          <w:iCs/>
          <w:color w:val="FF0000"/>
        </w:rPr>
        <w:t>пример – электронное тестирование)</w:t>
      </w:r>
      <w:r w:rsidR="00997CA5" w:rsidRPr="00F519DA">
        <w:rPr>
          <w:bCs/>
          <w:i/>
          <w:iCs/>
          <w:color w:val="FF0000"/>
        </w:rPr>
        <w:t>;</w:t>
      </w:r>
    </w:p>
    <w:p w:rsidR="00997CA5" w:rsidRPr="00F519DA" w:rsidRDefault="00997CA5" w:rsidP="00997CA5">
      <w:pPr>
        <w:pStyle w:val="a7"/>
        <w:spacing w:line="240" w:lineRule="auto"/>
        <w:ind w:left="0" w:firstLine="567"/>
        <w:rPr>
          <w:bCs/>
          <w:i/>
          <w:iCs/>
          <w:color w:val="FF0000"/>
        </w:rPr>
      </w:pPr>
      <w:r w:rsidRPr="00F519DA">
        <w:rPr>
          <w:bCs/>
          <w:i/>
          <w:iCs/>
          <w:color w:val="FF0000"/>
        </w:rPr>
        <w:lastRenderedPageBreak/>
        <w:t>– предметно-ориентированные среды</w:t>
      </w:r>
      <w:r w:rsidR="00974419" w:rsidRPr="00F519DA">
        <w:rPr>
          <w:bCs/>
          <w:i/>
          <w:iCs/>
          <w:color w:val="FF0000"/>
        </w:rPr>
        <w:t xml:space="preserve"> (учебный пакет программ, позволяющий оперир</w:t>
      </w:r>
      <w:r w:rsidR="00974419" w:rsidRPr="00F519DA">
        <w:rPr>
          <w:bCs/>
          <w:i/>
          <w:iCs/>
          <w:color w:val="FF0000"/>
        </w:rPr>
        <w:t>о</w:t>
      </w:r>
      <w:r w:rsidR="00974419" w:rsidRPr="00F519DA">
        <w:rPr>
          <w:bCs/>
          <w:i/>
          <w:iCs/>
          <w:color w:val="FF0000"/>
        </w:rPr>
        <w:t>вать с объектами определенного класса. Ученик оперирует объектами среды, руководствуясь методическими указаниями, в целях достижения поставленной дидактической задачи, либо производит исследование, цели и задачи которого поставлены им самостоятельно)</w:t>
      </w:r>
      <w:r w:rsidRPr="00F519DA">
        <w:rPr>
          <w:bCs/>
          <w:i/>
          <w:iCs/>
          <w:color w:val="FF0000"/>
        </w:rPr>
        <w:t xml:space="preserve">; </w:t>
      </w:r>
    </w:p>
    <w:p w:rsidR="00997CA5" w:rsidRPr="00F519DA" w:rsidRDefault="00997CA5" w:rsidP="00997CA5">
      <w:pPr>
        <w:pStyle w:val="a7"/>
        <w:spacing w:line="240" w:lineRule="auto"/>
        <w:ind w:left="0" w:firstLine="567"/>
        <w:rPr>
          <w:bCs/>
          <w:i/>
          <w:iCs/>
          <w:color w:val="FF0000"/>
        </w:rPr>
      </w:pPr>
      <w:r w:rsidRPr="00F519DA">
        <w:rPr>
          <w:bCs/>
          <w:i/>
          <w:iCs/>
          <w:color w:val="FF0000"/>
        </w:rPr>
        <w:t>– индивидуальные компьютерные тренинги (интерактивные тренинги, направленные на развитие логического мышления, приобретение практических навыков в областях знаний и з</w:t>
      </w:r>
      <w:r w:rsidRPr="00F519DA">
        <w:rPr>
          <w:bCs/>
          <w:i/>
          <w:iCs/>
          <w:color w:val="FF0000"/>
        </w:rPr>
        <w:t>а</w:t>
      </w:r>
      <w:r w:rsidRPr="00F519DA">
        <w:rPr>
          <w:bCs/>
          <w:i/>
          <w:iCs/>
          <w:color w:val="FF0000"/>
        </w:rPr>
        <w:t>крепление теоретических знаний);</w:t>
      </w:r>
    </w:p>
    <w:p w:rsidR="00997CA5" w:rsidRPr="00F519DA" w:rsidRDefault="00997CA5" w:rsidP="00997CA5">
      <w:pPr>
        <w:pStyle w:val="a7"/>
        <w:spacing w:line="240" w:lineRule="auto"/>
        <w:ind w:left="0" w:firstLine="567"/>
        <w:rPr>
          <w:bCs/>
          <w:i/>
          <w:iCs/>
          <w:color w:val="FF0000"/>
        </w:rPr>
      </w:pPr>
      <w:r w:rsidRPr="00F519DA">
        <w:rPr>
          <w:bCs/>
          <w:i/>
          <w:iCs/>
          <w:color w:val="FF0000"/>
        </w:rPr>
        <w:t>– IP-хелпинг (в процессе обучения и выполнения индивидуальных заданий, студенты вс</w:t>
      </w:r>
      <w:r w:rsidRPr="00F519DA">
        <w:rPr>
          <w:bCs/>
          <w:i/>
          <w:iCs/>
          <w:color w:val="FF0000"/>
        </w:rPr>
        <w:t>е</w:t>
      </w:r>
      <w:r w:rsidRPr="00F519DA">
        <w:rPr>
          <w:bCs/>
          <w:i/>
          <w:iCs/>
          <w:color w:val="FF0000"/>
        </w:rPr>
        <w:t>гда могут обратиться к ведущим преподавателям за индивидуальной консультацией через Интернет в системе IP-хелпинг на сайтах вузов)</w:t>
      </w:r>
      <w:r w:rsidR="00974419" w:rsidRPr="00F519DA">
        <w:rPr>
          <w:bCs/>
          <w:i/>
          <w:iCs/>
          <w:color w:val="FF0000"/>
        </w:rPr>
        <w:t>;</w:t>
      </w:r>
    </w:p>
    <w:p w:rsidR="00997CA5" w:rsidRPr="00F519DA" w:rsidRDefault="00997CA5" w:rsidP="005E005F">
      <w:pPr>
        <w:pStyle w:val="a7"/>
        <w:spacing w:line="240" w:lineRule="auto"/>
        <w:ind w:left="0" w:firstLine="567"/>
        <w:rPr>
          <w:bCs/>
          <w:i/>
          <w:iCs/>
          <w:color w:val="FF0000"/>
        </w:rPr>
      </w:pPr>
    </w:p>
    <w:p w:rsidR="00974419" w:rsidRPr="00F519DA" w:rsidRDefault="00B954AE" w:rsidP="000D127D">
      <w:pPr>
        <w:pStyle w:val="a7"/>
        <w:spacing w:line="240" w:lineRule="auto"/>
        <w:ind w:left="0" w:firstLine="567"/>
        <w:rPr>
          <w:b/>
          <w:bCs/>
          <w:i/>
          <w:iCs/>
          <w:color w:val="FF0000"/>
        </w:rPr>
      </w:pPr>
      <w:r w:rsidRPr="00F519DA">
        <w:rPr>
          <w:b/>
          <w:bCs/>
          <w:i/>
          <w:iCs/>
          <w:color w:val="FF0000"/>
        </w:rPr>
        <w:t>использование интерактивного обучения</w:t>
      </w:r>
    </w:p>
    <w:p w:rsidR="00974419" w:rsidRPr="00F519DA" w:rsidRDefault="000D127D" w:rsidP="000D127D">
      <w:pPr>
        <w:pStyle w:val="a7"/>
        <w:spacing w:line="240" w:lineRule="auto"/>
        <w:ind w:left="0" w:firstLine="567"/>
        <w:rPr>
          <w:bCs/>
          <w:i/>
          <w:iCs/>
          <w:color w:val="FF0000"/>
        </w:rPr>
      </w:pPr>
      <w:r w:rsidRPr="00F519DA">
        <w:rPr>
          <w:bCs/>
          <w:i/>
          <w:iCs/>
          <w:color w:val="FF0000"/>
        </w:rPr>
        <w:t>суть интерактивного обучения состоит в том, что учебный процесс организован таким образом, что практически все обучающиеся оказываются вовлеченными в процесс познания, они имеют возможность понимать и рефлектировать по поводу того, что они знают и д</w:t>
      </w:r>
      <w:r w:rsidRPr="00F519DA">
        <w:rPr>
          <w:bCs/>
          <w:i/>
          <w:iCs/>
          <w:color w:val="FF0000"/>
        </w:rPr>
        <w:t>у</w:t>
      </w:r>
      <w:r w:rsidRPr="00F519DA">
        <w:rPr>
          <w:bCs/>
          <w:i/>
          <w:iCs/>
          <w:color w:val="FF0000"/>
        </w:rPr>
        <w:t>мают. Совместная деятельность обучающихся в процессе познания, освоения учебного мат</w:t>
      </w:r>
      <w:r w:rsidRPr="00F519DA">
        <w:rPr>
          <w:bCs/>
          <w:i/>
          <w:iCs/>
          <w:color w:val="FF0000"/>
        </w:rPr>
        <w:t>е</w:t>
      </w:r>
      <w:r w:rsidRPr="00F519DA">
        <w:rPr>
          <w:bCs/>
          <w:i/>
          <w:iCs/>
          <w:color w:val="FF0000"/>
        </w:rPr>
        <w:t>риала означает, что каждый вносит свой особый индивидуальный вклад, идет обмен знани</w:t>
      </w:r>
      <w:r w:rsidRPr="00F519DA">
        <w:rPr>
          <w:bCs/>
          <w:i/>
          <w:iCs/>
          <w:color w:val="FF0000"/>
        </w:rPr>
        <w:t>я</w:t>
      </w:r>
      <w:r w:rsidRPr="00F519DA">
        <w:rPr>
          <w:bCs/>
          <w:i/>
          <w:iCs/>
          <w:color w:val="FF0000"/>
        </w:rPr>
        <w:t>ми, идеями, способами деятельности.При использовании интерактивных методов обучаемый становится полноправным участником процесса восприятия, его опыт служит основным и</w:t>
      </w:r>
      <w:r w:rsidRPr="00F519DA">
        <w:rPr>
          <w:bCs/>
          <w:i/>
          <w:iCs/>
          <w:color w:val="FF0000"/>
        </w:rPr>
        <w:t>с</w:t>
      </w:r>
      <w:r w:rsidRPr="00F519DA">
        <w:rPr>
          <w:bCs/>
          <w:i/>
          <w:iCs/>
          <w:color w:val="FF0000"/>
        </w:rPr>
        <w:t>точником учебного познания. Преподаватель не даёт готовых знаний, но побуждает обуча</w:t>
      </w:r>
      <w:r w:rsidRPr="00F519DA">
        <w:rPr>
          <w:bCs/>
          <w:i/>
          <w:iCs/>
          <w:color w:val="FF0000"/>
        </w:rPr>
        <w:t>е</w:t>
      </w:r>
      <w:r w:rsidRPr="00F519DA">
        <w:rPr>
          <w:bCs/>
          <w:i/>
          <w:iCs/>
          <w:color w:val="FF0000"/>
        </w:rPr>
        <w:t>мых к самостоятельному поиску. По сравнению с традиционными формами ведения занятий, в интерактивном обучении меняется взаимодействие преподавателя и обучаемого: активность педагога уступает место активности обучаемых, а задачей педагога становится создание условий для их инициативы.</w:t>
      </w:r>
    </w:p>
    <w:p w:rsidR="0081448A" w:rsidRPr="00F519DA" w:rsidRDefault="000D127D" w:rsidP="000D127D">
      <w:pPr>
        <w:pStyle w:val="a7"/>
        <w:spacing w:line="240" w:lineRule="auto"/>
        <w:ind w:left="0" w:firstLine="567"/>
        <w:rPr>
          <w:bCs/>
          <w:i/>
          <w:iCs/>
          <w:color w:val="FF0000"/>
        </w:rPr>
      </w:pPr>
      <w:r w:rsidRPr="00F519DA">
        <w:rPr>
          <w:bCs/>
          <w:i/>
          <w:iCs/>
          <w:color w:val="FF0000"/>
        </w:rPr>
        <w:t>Педагог отказывается от роли своеобразного фильтра, пропускающего через себя уче</w:t>
      </w:r>
      <w:r w:rsidRPr="00F519DA">
        <w:rPr>
          <w:bCs/>
          <w:i/>
          <w:iCs/>
          <w:color w:val="FF0000"/>
        </w:rPr>
        <w:t>б</w:t>
      </w:r>
      <w:r w:rsidRPr="00F519DA">
        <w:rPr>
          <w:bCs/>
          <w:i/>
          <w:iCs/>
          <w:color w:val="FF0000"/>
        </w:rPr>
        <w:t>ную информацию, и выполняет функцию помощника в работе, одного из источников информ</w:t>
      </w:r>
      <w:r w:rsidRPr="00F519DA">
        <w:rPr>
          <w:bCs/>
          <w:i/>
          <w:iCs/>
          <w:color w:val="FF0000"/>
        </w:rPr>
        <w:t>а</w:t>
      </w:r>
      <w:r w:rsidRPr="00F519DA">
        <w:rPr>
          <w:bCs/>
          <w:i/>
          <w:iCs/>
          <w:color w:val="FF0000"/>
        </w:rPr>
        <w:t>ции.</w:t>
      </w:r>
      <w:r w:rsidR="00116EB1" w:rsidRPr="00F519DA">
        <w:rPr>
          <w:bCs/>
          <w:i/>
          <w:iCs/>
          <w:color w:val="FF0000"/>
        </w:rPr>
        <w:t>.)</w:t>
      </w:r>
      <w:r w:rsidR="00B954AE" w:rsidRPr="00F519DA">
        <w:rPr>
          <w:bCs/>
          <w:i/>
          <w:iCs/>
          <w:color w:val="FF0000"/>
        </w:rPr>
        <w:t xml:space="preserve">; </w:t>
      </w:r>
    </w:p>
    <w:p w:rsidR="00974419" w:rsidRPr="00F519DA" w:rsidRDefault="00974419" w:rsidP="000D127D">
      <w:pPr>
        <w:pStyle w:val="a7"/>
        <w:spacing w:line="240" w:lineRule="auto"/>
        <w:ind w:left="0" w:firstLine="567"/>
        <w:rPr>
          <w:bCs/>
          <w:i/>
          <w:iCs/>
          <w:color w:val="FF0000"/>
        </w:rPr>
      </w:pPr>
    </w:p>
    <w:p w:rsidR="00974419" w:rsidRPr="00F519DA" w:rsidRDefault="00B954AE" w:rsidP="005E005F">
      <w:pPr>
        <w:pStyle w:val="a7"/>
        <w:spacing w:line="240" w:lineRule="auto"/>
        <w:ind w:left="0" w:firstLine="567"/>
        <w:rPr>
          <w:b/>
          <w:bCs/>
          <w:i/>
          <w:iCs/>
          <w:color w:val="FF0000"/>
        </w:rPr>
      </w:pPr>
      <w:r w:rsidRPr="00F519DA">
        <w:rPr>
          <w:b/>
          <w:bCs/>
          <w:i/>
          <w:iCs/>
          <w:color w:val="FF0000"/>
        </w:rPr>
        <w:t>проектная деятельность</w:t>
      </w:r>
    </w:p>
    <w:p w:rsidR="0081448A" w:rsidRPr="00F519DA" w:rsidRDefault="0081448A" w:rsidP="005E005F">
      <w:pPr>
        <w:pStyle w:val="a7"/>
        <w:spacing w:line="240" w:lineRule="auto"/>
        <w:ind w:left="0" w:firstLine="567"/>
        <w:rPr>
          <w:bCs/>
          <w:i/>
          <w:iCs/>
          <w:color w:val="FF0000"/>
        </w:rPr>
      </w:pPr>
      <w:r w:rsidRPr="00F519DA">
        <w:rPr>
          <w:bCs/>
          <w:i/>
          <w:iCs/>
          <w:color w:val="FF0000"/>
        </w:rPr>
        <w:t>проекты могут быть исследовательские; творческие; игровые; информационные; соц</w:t>
      </w:r>
      <w:r w:rsidRPr="00F519DA">
        <w:rPr>
          <w:bCs/>
          <w:i/>
          <w:iCs/>
          <w:color w:val="FF0000"/>
        </w:rPr>
        <w:t>и</w:t>
      </w:r>
      <w:r w:rsidRPr="00F519DA">
        <w:rPr>
          <w:bCs/>
          <w:i/>
          <w:iCs/>
          <w:color w:val="FF0000"/>
        </w:rPr>
        <w:t>ально значимые. Данный метод предполагает овладение технологией презентации различных вариантов самостоятельной работы студентов (обзоров, рефератов, докладов на различные темы</w:t>
      </w:r>
      <w:r w:rsidR="00B954AE" w:rsidRPr="00F519DA">
        <w:rPr>
          <w:bCs/>
          <w:i/>
          <w:iCs/>
          <w:color w:val="FF0000"/>
        </w:rPr>
        <w:t xml:space="preserve">; </w:t>
      </w:r>
    </w:p>
    <w:p w:rsidR="00974419" w:rsidRPr="00F519DA" w:rsidRDefault="00974419" w:rsidP="005E005F">
      <w:pPr>
        <w:pStyle w:val="a7"/>
        <w:spacing w:line="240" w:lineRule="auto"/>
        <w:ind w:left="0" w:firstLine="567"/>
        <w:rPr>
          <w:bCs/>
          <w:i/>
          <w:iCs/>
          <w:color w:val="FF0000"/>
        </w:rPr>
      </w:pPr>
    </w:p>
    <w:p w:rsidR="00974419" w:rsidRPr="00F519DA" w:rsidRDefault="00B954AE" w:rsidP="005E005F">
      <w:pPr>
        <w:pStyle w:val="a7"/>
        <w:spacing w:line="240" w:lineRule="auto"/>
        <w:ind w:left="0" w:firstLine="567"/>
        <w:rPr>
          <w:bCs/>
          <w:i/>
          <w:iCs/>
          <w:color w:val="FF0000"/>
        </w:rPr>
      </w:pPr>
      <w:r w:rsidRPr="00F519DA">
        <w:rPr>
          <w:b/>
          <w:bCs/>
          <w:i/>
          <w:iCs/>
          <w:color w:val="FF0000"/>
        </w:rPr>
        <w:t>проведен</w:t>
      </w:r>
      <w:r w:rsidR="0081448A" w:rsidRPr="00F519DA">
        <w:rPr>
          <w:b/>
          <w:bCs/>
          <w:i/>
          <w:iCs/>
          <w:color w:val="FF0000"/>
        </w:rPr>
        <w:t>ие тренинговых практических за</w:t>
      </w:r>
      <w:r w:rsidRPr="00F519DA">
        <w:rPr>
          <w:b/>
          <w:bCs/>
          <w:i/>
          <w:iCs/>
          <w:color w:val="FF0000"/>
        </w:rPr>
        <w:t>нятий</w:t>
      </w:r>
    </w:p>
    <w:p w:rsidR="0081448A" w:rsidRPr="00F519DA" w:rsidRDefault="0081448A" w:rsidP="005E005F">
      <w:pPr>
        <w:pStyle w:val="a7"/>
        <w:spacing w:line="240" w:lineRule="auto"/>
        <w:ind w:left="0" w:firstLine="567"/>
        <w:rPr>
          <w:bCs/>
          <w:i/>
          <w:iCs/>
          <w:color w:val="FF0000"/>
        </w:rPr>
      </w:pPr>
      <w:r w:rsidRPr="00F519DA">
        <w:rPr>
          <w:bCs/>
          <w:i/>
          <w:iCs/>
          <w:color w:val="FF0000"/>
        </w:rPr>
        <w:t>Основная цель тренинговых занятий – развитие социальных навыков, навыков общения, а также совершенствование профессио</w:t>
      </w:r>
      <w:r w:rsidR="00116EB1" w:rsidRPr="00F519DA">
        <w:rPr>
          <w:bCs/>
          <w:i/>
          <w:iCs/>
          <w:color w:val="FF0000"/>
        </w:rPr>
        <w:t>наль</w:t>
      </w:r>
      <w:r w:rsidRPr="00F519DA">
        <w:rPr>
          <w:bCs/>
          <w:i/>
          <w:iCs/>
          <w:color w:val="FF0000"/>
        </w:rPr>
        <w:t>но-психологических компетенций обучающихся. Обычно тренинги направлены на приобретение студентами профессиональных качеств, ум</w:t>
      </w:r>
      <w:r w:rsidRPr="00F519DA">
        <w:rPr>
          <w:bCs/>
          <w:i/>
          <w:iCs/>
          <w:color w:val="FF0000"/>
        </w:rPr>
        <w:t>е</w:t>
      </w:r>
      <w:r w:rsidRPr="00F519DA">
        <w:rPr>
          <w:bCs/>
          <w:i/>
          <w:iCs/>
          <w:color w:val="FF0000"/>
        </w:rPr>
        <w:t>ний и навыков через воздействие на личностную сферу участников тренинга. Тренинговые з</w:t>
      </w:r>
      <w:r w:rsidRPr="00F519DA">
        <w:rPr>
          <w:bCs/>
          <w:i/>
          <w:iCs/>
          <w:color w:val="FF0000"/>
        </w:rPr>
        <w:t>а</w:t>
      </w:r>
      <w:r w:rsidRPr="00F519DA">
        <w:rPr>
          <w:bCs/>
          <w:i/>
          <w:iCs/>
          <w:color w:val="FF0000"/>
        </w:rPr>
        <w:t>нятия могут быть построены в виде групповой дискуссии, ролевых игр, психогимнастики, п</w:t>
      </w:r>
      <w:r w:rsidRPr="00F519DA">
        <w:rPr>
          <w:bCs/>
          <w:i/>
          <w:iCs/>
          <w:color w:val="FF0000"/>
        </w:rPr>
        <w:t>о</w:t>
      </w:r>
      <w:r w:rsidRPr="00F519DA">
        <w:rPr>
          <w:bCs/>
          <w:i/>
          <w:iCs/>
          <w:color w:val="FF0000"/>
        </w:rPr>
        <w:t>священы решению профессиональных ситуаций.)</w:t>
      </w:r>
      <w:r w:rsidR="00B954AE" w:rsidRPr="00F519DA">
        <w:rPr>
          <w:bCs/>
          <w:i/>
          <w:iCs/>
          <w:color w:val="FF0000"/>
        </w:rPr>
        <w:t xml:space="preserve">; </w:t>
      </w:r>
    </w:p>
    <w:p w:rsidR="0081448A" w:rsidRPr="00F519DA" w:rsidRDefault="00B954AE" w:rsidP="005E005F">
      <w:pPr>
        <w:pStyle w:val="a7"/>
        <w:spacing w:line="240" w:lineRule="auto"/>
        <w:ind w:left="0" w:firstLine="567"/>
        <w:rPr>
          <w:bCs/>
          <w:i/>
          <w:iCs/>
          <w:color w:val="FF0000"/>
        </w:rPr>
      </w:pPr>
      <w:r w:rsidRPr="00F519DA">
        <w:rPr>
          <w:bCs/>
          <w:i/>
          <w:iCs/>
          <w:color w:val="FF0000"/>
        </w:rPr>
        <w:t>– моделиро</w:t>
      </w:r>
      <w:r w:rsidR="0081448A" w:rsidRPr="00F519DA">
        <w:rPr>
          <w:bCs/>
          <w:i/>
          <w:iCs/>
          <w:color w:val="FF0000"/>
        </w:rPr>
        <w:t>вание профессиональной деятель</w:t>
      </w:r>
      <w:r w:rsidRPr="00F519DA">
        <w:rPr>
          <w:bCs/>
          <w:i/>
          <w:iCs/>
          <w:color w:val="FF0000"/>
        </w:rPr>
        <w:t>ности в учебном процессе</w:t>
      </w:r>
      <w:r w:rsidR="0081448A" w:rsidRPr="00F519DA">
        <w:rPr>
          <w:bCs/>
          <w:i/>
          <w:iCs/>
          <w:color w:val="FF0000"/>
        </w:rPr>
        <w:t xml:space="preserve"> (моделирование профессиональной деятельности в учебном процессе предполагает выявление типовых пр</w:t>
      </w:r>
      <w:r w:rsidR="0081448A" w:rsidRPr="00F519DA">
        <w:rPr>
          <w:bCs/>
          <w:i/>
          <w:iCs/>
          <w:color w:val="FF0000"/>
        </w:rPr>
        <w:t>о</w:t>
      </w:r>
      <w:r w:rsidR="0081448A" w:rsidRPr="00F519DA">
        <w:rPr>
          <w:bCs/>
          <w:i/>
          <w:iCs/>
          <w:color w:val="FF0000"/>
        </w:rPr>
        <w:t>фессиональных управленческих решений и задач, разработку на их основе соответствующих учебных ситуационных задач, совместное обсуждение предлагаемых ситуаций и выбор опт</w:t>
      </w:r>
      <w:r w:rsidR="0081448A" w:rsidRPr="00F519DA">
        <w:rPr>
          <w:bCs/>
          <w:i/>
          <w:iCs/>
          <w:color w:val="FF0000"/>
        </w:rPr>
        <w:t>и</w:t>
      </w:r>
      <w:r w:rsidR="0081448A" w:rsidRPr="00F519DA">
        <w:rPr>
          <w:bCs/>
          <w:i/>
          <w:iCs/>
          <w:color w:val="FF0000"/>
        </w:rPr>
        <w:t>мального решения. Моделирование профессиональной деятельности в учебном процессе, во-первых, даёт студентам наиболее правильное и полное представление о будущей специальн</w:t>
      </w:r>
      <w:r w:rsidR="0081448A" w:rsidRPr="00F519DA">
        <w:rPr>
          <w:bCs/>
          <w:i/>
          <w:iCs/>
          <w:color w:val="FF0000"/>
        </w:rPr>
        <w:t>о</w:t>
      </w:r>
      <w:r w:rsidR="0081448A" w:rsidRPr="00F519DA">
        <w:rPr>
          <w:bCs/>
          <w:i/>
          <w:iCs/>
          <w:color w:val="FF0000"/>
        </w:rPr>
        <w:t>сти и, во-вторых, позволяет им в процессе обучения овладеть навыками профессиональной деятельности, что обеспечит в дальнейшем эффективное выполнение необходимых трудовых обязанностей.)</w:t>
      </w:r>
      <w:r w:rsidRPr="00F519DA">
        <w:rPr>
          <w:bCs/>
          <w:i/>
          <w:iCs/>
          <w:color w:val="FF0000"/>
        </w:rPr>
        <w:t>;</w:t>
      </w:r>
    </w:p>
    <w:p w:rsidR="0081448A" w:rsidRPr="00F519DA" w:rsidRDefault="00B954AE" w:rsidP="005E005F">
      <w:pPr>
        <w:pStyle w:val="a7"/>
        <w:spacing w:line="240" w:lineRule="auto"/>
        <w:ind w:left="0" w:firstLine="567"/>
        <w:rPr>
          <w:bCs/>
          <w:i/>
          <w:iCs/>
          <w:color w:val="FF0000"/>
        </w:rPr>
      </w:pPr>
      <w:r w:rsidRPr="00F519DA">
        <w:rPr>
          <w:bCs/>
          <w:i/>
          <w:iCs/>
          <w:color w:val="FF0000"/>
        </w:rPr>
        <w:t xml:space="preserve"> – игровое имитационное моделирование</w:t>
      </w:r>
      <w:r w:rsidR="0081448A" w:rsidRPr="00F519DA">
        <w:rPr>
          <w:bCs/>
          <w:i/>
          <w:iCs/>
          <w:color w:val="FF0000"/>
        </w:rPr>
        <w:t xml:space="preserve"> (в игровом имитационном моделировании и</w:t>
      </w:r>
      <w:r w:rsidR="0081448A" w:rsidRPr="00F519DA">
        <w:rPr>
          <w:bCs/>
          <w:i/>
          <w:iCs/>
          <w:color w:val="FF0000"/>
        </w:rPr>
        <w:t>с</w:t>
      </w:r>
      <w:r w:rsidR="0081448A" w:rsidRPr="00F519DA">
        <w:rPr>
          <w:bCs/>
          <w:i/>
          <w:iCs/>
          <w:color w:val="FF0000"/>
        </w:rPr>
        <w:t xml:space="preserve">пользуются такие формы обучения, как деловая или ролевая игра, тренинг, анализ конкретной </w:t>
      </w:r>
      <w:r w:rsidR="0081448A" w:rsidRPr="00F519DA">
        <w:rPr>
          <w:bCs/>
          <w:i/>
          <w:iCs/>
          <w:color w:val="FF0000"/>
        </w:rPr>
        <w:lastRenderedPageBreak/>
        <w:t>ситуации, дискуссия. Сущность данного метода заключается в создании игровых ситуаций, направленных на имитацию будущей профессиональной деятельности, а также рекомендаций по их проведению)</w:t>
      </w:r>
      <w:r w:rsidRPr="00F519DA">
        <w:rPr>
          <w:bCs/>
          <w:i/>
          <w:iCs/>
          <w:color w:val="FF0000"/>
        </w:rPr>
        <w:t xml:space="preserve">; </w:t>
      </w:r>
    </w:p>
    <w:p w:rsidR="00974419" w:rsidRPr="00F519DA" w:rsidRDefault="00974419" w:rsidP="005E005F">
      <w:pPr>
        <w:pStyle w:val="a7"/>
        <w:spacing w:line="240" w:lineRule="auto"/>
        <w:ind w:left="0" w:firstLine="567"/>
        <w:rPr>
          <w:bCs/>
          <w:i/>
          <w:iCs/>
          <w:color w:val="FF0000"/>
        </w:rPr>
      </w:pPr>
    </w:p>
    <w:p w:rsidR="00974419" w:rsidRPr="00F519DA" w:rsidRDefault="00B954AE" w:rsidP="005E005F">
      <w:pPr>
        <w:pStyle w:val="a7"/>
        <w:spacing w:line="240" w:lineRule="auto"/>
        <w:ind w:left="0" w:firstLine="567"/>
        <w:rPr>
          <w:bCs/>
          <w:i/>
          <w:iCs/>
          <w:color w:val="FF0000"/>
        </w:rPr>
      </w:pPr>
      <w:r w:rsidRPr="00F519DA">
        <w:rPr>
          <w:b/>
          <w:bCs/>
          <w:i/>
          <w:iCs/>
          <w:color w:val="FF0000"/>
        </w:rPr>
        <w:t>использов</w:t>
      </w:r>
      <w:r w:rsidR="0081448A" w:rsidRPr="00F519DA">
        <w:rPr>
          <w:b/>
          <w:bCs/>
          <w:i/>
          <w:iCs/>
          <w:color w:val="FF0000"/>
        </w:rPr>
        <w:t>ание здоровьесберегающих техно</w:t>
      </w:r>
      <w:r w:rsidRPr="00F519DA">
        <w:rPr>
          <w:b/>
          <w:bCs/>
          <w:i/>
          <w:iCs/>
          <w:color w:val="FF0000"/>
        </w:rPr>
        <w:t>логий обучения</w:t>
      </w:r>
    </w:p>
    <w:p w:rsidR="00D45C0A" w:rsidRPr="00F519DA" w:rsidRDefault="0081448A" w:rsidP="005E005F">
      <w:pPr>
        <w:pStyle w:val="a7"/>
        <w:spacing w:line="240" w:lineRule="auto"/>
        <w:ind w:left="0" w:firstLine="567"/>
        <w:rPr>
          <w:bCs/>
          <w:i/>
          <w:iCs/>
          <w:color w:val="FF0000"/>
        </w:rPr>
      </w:pPr>
      <w:r w:rsidRPr="00F519DA">
        <w:rPr>
          <w:bCs/>
          <w:i/>
          <w:iCs/>
          <w:color w:val="FF0000"/>
        </w:rPr>
        <w:t>под здоровьесберегающими образовательными технологиями понимают систему, со</w:t>
      </w:r>
      <w:r w:rsidRPr="00F519DA">
        <w:rPr>
          <w:bCs/>
          <w:i/>
          <w:iCs/>
          <w:color w:val="FF0000"/>
        </w:rPr>
        <w:t>з</w:t>
      </w:r>
      <w:r w:rsidRPr="00F519DA">
        <w:rPr>
          <w:bCs/>
          <w:i/>
          <w:iCs/>
          <w:color w:val="FF0000"/>
        </w:rPr>
        <w:t>дающую условия для сохранения и укрепления физического, духовного, эмоционального, инте</w:t>
      </w:r>
      <w:r w:rsidRPr="00F519DA">
        <w:rPr>
          <w:bCs/>
          <w:i/>
          <w:iCs/>
          <w:color w:val="FF0000"/>
        </w:rPr>
        <w:t>л</w:t>
      </w:r>
      <w:r w:rsidRPr="00F519DA">
        <w:rPr>
          <w:bCs/>
          <w:i/>
          <w:iCs/>
          <w:color w:val="FF0000"/>
        </w:rPr>
        <w:t xml:space="preserve">лектуального здоровья учащейся молодёжи. </w:t>
      </w:r>
    </w:p>
    <w:p w:rsidR="00D45C0A" w:rsidRPr="00F519DA" w:rsidRDefault="0081448A" w:rsidP="005E005F">
      <w:pPr>
        <w:pStyle w:val="a7"/>
        <w:spacing w:line="240" w:lineRule="auto"/>
        <w:ind w:left="0" w:firstLine="567"/>
        <w:rPr>
          <w:bCs/>
          <w:i/>
          <w:iCs/>
          <w:color w:val="FF0000"/>
        </w:rPr>
      </w:pPr>
      <w:r w:rsidRPr="00F519DA">
        <w:rPr>
          <w:bCs/>
          <w:i/>
          <w:iCs/>
          <w:color w:val="FF0000"/>
        </w:rPr>
        <w:t>Система включает в себя физкультурно-оздоровительные, образовательные, психолог</w:t>
      </w:r>
      <w:r w:rsidRPr="00F519DA">
        <w:rPr>
          <w:bCs/>
          <w:i/>
          <w:iCs/>
          <w:color w:val="FF0000"/>
        </w:rPr>
        <w:t>и</w:t>
      </w:r>
      <w:r w:rsidRPr="00F519DA">
        <w:rPr>
          <w:bCs/>
          <w:i/>
          <w:iCs/>
          <w:color w:val="FF0000"/>
        </w:rPr>
        <w:t>ческие, педагогические, медико-гигиенические и другие способы, направленные на эти цели</w:t>
      </w:r>
      <w:r w:rsidR="00D45C0A" w:rsidRPr="00F519DA">
        <w:rPr>
          <w:bCs/>
          <w:i/>
          <w:iCs/>
          <w:color w:val="FF0000"/>
        </w:rPr>
        <w:t>.</w:t>
      </w:r>
    </w:p>
    <w:p w:rsidR="00D45C0A" w:rsidRPr="00F519DA" w:rsidRDefault="00D45C0A" w:rsidP="005E005F">
      <w:pPr>
        <w:pStyle w:val="a7"/>
        <w:spacing w:line="240" w:lineRule="auto"/>
        <w:ind w:left="0" w:firstLine="567"/>
        <w:rPr>
          <w:bCs/>
          <w:i/>
          <w:iCs/>
          <w:color w:val="FF0000"/>
        </w:rPr>
      </w:pPr>
      <w:r w:rsidRPr="00F519DA">
        <w:rPr>
          <w:bCs/>
          <w:i/>
          <w:iCs/>
          <w:color w:val="FF0000"/>
        </w:rPr>
        <w:t xml:space="preserve">К основным элементам здоровьесберегающих технологий относят: </w:t>
      </w:r>
    </w:p>
    <w:p w:rsidR="00D45C0A" w:rsidRPr="00F519DA" w:rsidRDefault="00D45C0A" w:rsidP="005E005F">
      <w:pPr>
        <w:pStyle w:val="a7"/>
        <w:spacing w:line="240" w:lineRule="auto"/>
        <w:ind w:left="0" w:firstLine="567"/>
        <w:rPr>
          <w:bCs/>
          <w:i/>
          <w:iCs/>
          <w:color w:val="FF0000"/>
        </w:rPr>
      </w:pPr>
      <w:r w:rsidRPr="00F519DA">
        <w:rPr>
          <w:bCs/>
          <w:i/>
          <w:iCs/>
          <w:color w:val="FF0000"/>
        </w:rPr>
        <w:t>– условия обучения (адекватность требований, адекватность методик обучения, отсу</w:t>
      </w:r>
      <w:r w:rsidRPr="00F519DA">
        <w:rPr>
          <w:bCs/>
          <w:i/>
          <w:iCs/>
          <w:color w:val="FF0000"/>
        </w:rPr>
        <w:t>т</w:t>
      </w:r>
      <w:r w:rsidRPr="00F519DA">
        <w:rPr>
          <w:bCs/>
          <w:i/>
          <w:iCs/>
          <w:color w:val="FF0000"/>
        </w:rPr>
        <w:t xml:space="preserve">ствие стресса); </w:t>
      </w:r>
    </w:p>
    <w:p w:rsidR="00D45C0A" w:rsidRPr="00F519DA" w:rsidRDefault="00D45C0A" w:rsidP="005E005F">
      <w:pPr>
        <w:pStyle w:val="a7"/>
        <w:spacing w:line="240" w:lineRule="auto"/>
        <w:ind w:left="0" w:firstLine="567"/>
        <w:rPr>
          <w:bCs/>
          <w:i/>
          <w:iCs/>
          <w:color w:val="FF0000"/>
        </w:rPr>
      </w:pPr>
      <w:r w:rsidRPr="00F519DA">
        <w:rPr>
          <w:bCs/>
          <w:i/>
          <w:iCs/>
          <w:color w:val="FF0000"/>
        </w:rPr>
        <w:t>– рациональную организацию учебного процесса (в соответствии с возрастными, генде</w:t>
      </w:r>
      <w:r w:rsidRPr="00F519DA">
        <w:rPr>
          <w:bCs/>
          <w:i/>
          <w:iCs/>
          <w:color w:val="FF0000"/>
        </w:rPr>
        <w:t>р</w:t>
      </w:r>
      <w:r w:rsidRPr="00F519DA">
        <w:rPr>
          <w:bCs/>
          <w:i/>
          <w:iCs/>
          <w:color w:val="FF0000"/>
        </w:rPr>
        <w:t xml:space="preserve">ными, индивидуальными особенностями и гигиеническими требованиями); – соответствие учебной и физической нагрузки возрастным возможностям студентов; </w:t>
      </w:r>
    </w:p>
    <w:p w:rsidR="00D45C0A" w:rsidRPr="00F519DA" w:rsidRDefault="00D45C0A" w:rsidP="005E005F">
      <w:pPr>
        <w:pStyle w:val="a7"/>
        <w:spacing w:line="240" w:lineRule="auto"/>
        <w:ind w:left="0" w:firstLine="567"/>
        <w:rPr>
          <w:bCs/>
          <w:i/>
          <w:iCs/>
          <w:color w:val="FF0000"/>
        </w:rPr>
      </w:pPr>
      <w:r w:rsidRPr="00F519DA">
        <w:rPr>
          <w:bCs/>
          <w:i/>
          <w:iCs/>
          <w:color w:val="FF0000"/>
        </w:rPr>
        <w:t xml:space="preserve">– необходимый и рационально организованный двигательный режим. </w:t>
      </w:r>
    </w:p>
    <w:p w:rsidR="0081448A" w:rsidRPr="00F519DA" w:rsidRDefault="00D45C0A" w:rsidP="005E005F">
      <w:pPr>
        <w:pStyle w:val="a7"/>
        <w:spacing w:line="240" w:lineRule="auto"/>
        <w:ind w:left="0" w:firstLine="567"/>
        <w:rPr>
          <w:bCs/>
          <w:i/>
          <w:iCs/>
          <w:color w:val="FF0000"/>
        </w:rPr>
      </w:pPr>
      <w:r w:rsidRPr="00F519DA">
        <w:rPr>
          <w:bCs/>
          <w:i/>
          <w:iCs/>
          <w:color w:val="FF0000"/>
        </w:rPr>
        <w:t>Основными видами здоровьесберегающих технологий, применяемых для сохранения и у</w:t>
      </w:r>
      <w:r w:rsidRPr="00F519DA">
        <w:rPr>
          <w:bCs/>
          <w:i/>
          <w:iCs/>
          <w:color w:val="FF0000"/>
        </w:rPr>
        <w:t>к</w:t>
      </w:r>
      <w:r w:rsidRPr="00F519DA">
        <w:rPr>
          <w:bCs/>
          <w:i/>
          <w:iCs/>
          <w:color w:val="FF0000"/>
        </w:rPr>
        <w:t>репления здоровья студентов в российских высших учебных заведениях, являются физкуль</w:t>
      </w:r>
      <w:r w:rsidR="000A2808">
        <w:rPr>
          <w:bCs/>
          <w:i/>
          <w:iCs/>
          <w:color w:val="FF0000"/>
        </w:rPr>
        <w:t>ту</w:t>
      </w:r>
      <w:r w:rsidR="000A2808">
        <w:rPr>
          <w:bCs/>
          <w:i/>
          <w:iCs/>
          <w:color w:val="FF0000"/>
        </w:rPr>
        <w:t>р</w:t>
      </w:r>
      <w:r w:rsidR="000A2808">
        <w:rPr>
          <w:bCs/>
          <w:i/>
          <w:iCs/>
          <w:color w:val="FF0000"/>
        </w:rPr>
        <w:t>но-</w:t>
      </w:r>
      <w:r w:rsidRPr="00F519DA">
        <w:rPr>
          <w:bCs/>
          <w:i/>
          <w:iCs/>
          <w:color w:val="FF0000"/>
        </w:rPr>
        <w:t>спортивные мероприятия, технологии обеспечения безопасности жизнедеятельности и просветитель</w:t>
      </w:r>
      <w:r w:rsidR="00974419" w:rsidRPr="00F519DA">
        <w:rPr>
          <w:bCs/>
          <w:i/>
          <w:iCs/>
          <w:color w:val="FF0000"/>
        </w:rPr>
        <w:t>ско-педагогическая деятельность.</w:t>
      </w:r>
    </w:p>
    <w:p w:rsidR="00997CA5" w:rsidRPr="00F519DA" w:rsidRDefault="00997CA5" w:rsidP="005E005F">
      <w:pPr>
        <w:pStyle w:val="a7"/>
        <w:spacing w:line="240" w:lineRule="auto"/>
        <w:ind w:left="0" w:firstLine="567"/>
        <w:rPr>
          <w:bCs/>
          <w:i/>
          <w:iCs/>
          <w:color w:val="FF0000"/>
        </w:rPr>
      </w:pPr>
    </w:p>
    <w:tbl>
      <w:tblPr>
        <w:tblpPr w:leftFromText="180" w:rightFromText="180" w:vertAnchor="text" w:horzAnchor="margin" w:tblpX="136" w:tblpY="19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669"/>
        <w:gridCol w:w="6143"/>
        <w:gridCol w:w="3060"/>
      </w:tblGrid>
      <w:tr w:rsidR="009C401E" w:rsidRPr="00F519DA" w:rsidTr="00997CA5">
        <w:tc>
          <w:tcPr>
            <w:tcW w:w="669" w:type="dxa"/>
            <w:vAlign w:val="center"/>
          </w:tcPr>
          <w:p w:rsidR="000144B6" w:rsidRPr="00F519DA" w:rsidRDefault="000144B6" w:rsidP="00997CA5">
            <w:pPr>
              <w:ind w:firstLine="0"/>
              <w:jc w:val="center"/>
              <w:rPr>
                <w:i/>
              </w:rPr>
            </w:pPr>
            <w:r w:rsidRPr="00F519DA">
              <w:rPr>
                <w:i/>
              </w:rPr>
              <w:t>№</w:t>
            </w:r>
          </w:p>
          <w:p w:rsidR="009C401E" w:rsidRPr="00F519DA" w:rsidRDefault="000144B6" w:rsidP="00997CA5">
            <w:pPr>
              <w:spacing w:line="312" w:lineRule="auto"/>
              <w:ind w:firstLine="0"/>
              <w:jc w:val="center"/>
            </w:pPr>
            <w:r w:rsidRPr="00F519DA">
              <w:rPr>
                <w:i/>
              </w:rPr>
              <w:t>п/п</w:t>
            </w:r>
          </w:p>
        </w:tc>
        <w:tc>
          <w:tcPr>
            <w:tcW w:w="6143" w:type="dxa"/>
            <w:vAlign w:val="center"/>
          </w:tcPr>
          <w:p w:rsidR="009C401E" w:rsidRPr="00F519DA" w:rsidRDefault="009C401E" w:rsidP="00997CA5">
            <w:pPr>
              <w:spacing w:line="312" w:lineRule="auto"/>
              <w:ind w:firstLine="0"/>
              <w:jc w:val="center"/>
              <w:rPr>
                <w:i/>
              </w:rPr>
            </w:pPr>
            <w:r w:rsidRPr="00F519DA">
              <w:rPr>
                <w:i/>
              </w:rPr>
              <w:t>Используемые технологии</w:t>
            </w:r>
          </w:p>
        </w:tc>
        <w:tc>
          <w:tcPr>
            <w:tcW w:w="3060" w:type="dxa"/>
            <w:vAlign w:val="center"/>
          </w:tcPr>
          <w:p w:rsidR="003E16DF" w:rsidRPr="00F519DA" w:rsidRDefault="009C401E" w:rsidP="00997CA5">
            <w:pPr>
              <w:ind w:firstLine="0"/>
              <w:jc w:val="center"/>
              <w:rPr>
                <w:i/>
              </w:rPr>
            </w:pPr>
            <w:r w:rsidRPr="00F519DA">
              <w:rPr>
                <w:i/>
              </w:rPr>
              <w:t>Вид занятий</w:t>
            </w:r>
          </w:p>
        </w:tc>
      </w:tr>
      <w:tr w:rsidR="009C401E" w:rsidRPr="00F519DA" w:rsidTr="00932644">
        <w:tc>
          <w:tcPr>
            <w:tcW w:w="669" w:type="dxa"/>
          </w:tcPr>
          <w:p w:rsidR="009C401E" w:rsidRPr="00F519DA" w:rsidRDefault="009C401E" w:rsidP="00932644">
            <w:pPr>
              <w:pStyle w:val="af1"/>
              <w:numPr>
                <w:ilvl w:val="0"/>
                <w:numId w:val="27"/>
              </w:num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43" w:type="dxa"/>
          </w:tcPr>
          <w:p w:rsidR="009C401E" w:rsidRPr="00F519DA" w:rsidRDefault="00997CA5" w:rsidP="000C0C33">
            <w:pPr>
              <w:ind w:firstLine="0"/>
              <w:rPr>
                <w:color w:val="0000CC"/>
              </w:rPr>
            </w:pPr>
            <w:r w:rsidRPr="00F519DA">
              <w:rPr>
                <w:color w:val="0000CC"/>
              </w:rPr>
              <w:t xml:space="preserve">Слайд-лекции </w:t>
            </w:r>
          </w:p>
        </w:tc>
        <w:tc>
          <w:tcPr>
            <w:tcW w:w="3060" w:type="dxa"/>
          </w:tcPr>
          <w:p w:rsidR="009C401E" w:rsidRPr="00F519DA" w:rsidRDefault="00997CA5" w:rsidP="00932644">
            <w:pPr>
              <w:ind w:firstLine="0"/>
              <w:jc w:val="center"/>
              <w:rPr>
                <w:color w:val="0000CC"/>
              </w:rPr>
            </w:pPr>
            <w:r w:rsidRPr="00F519DA">
              <w:rPr>
                <w:color w:val="0000CC"/>
              </w:rPr>
              <w:t>Лекции</w:t>
            </w:r>
          </w:p>
        </w:tc>
      </w:tr>
      <w:tr w:rsidR="009C401E" w:rsidRPr="00F519DA" w:rsidTr="00932644">
        <w:tc>
          <w:tcPr>
            <w:tcW w:w="669" w:type="dxa"/>
          </w:tcPr>
          <w:p w:rsidR="009C401E" w:rsidRPr="00F519DA" w:rsidRDefault="009C401E" w:rsidP="00932644">
            <w:pPr>
              <w:pStyle w:val="af1"/>
              <w:numPr>
                <w:ilvl w:val="0"/>
                <w:numId w:val="27"/>
              </w:num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43" w:type="dxa"/>
          </w:tcPr>
          <w:p w:rsidR="009C401E" w:rsidRPr="00F519DA" w:rsidRDefault="000C0C33" w:rsidP="000C0C33">
            <w:pPr>
              <w:ind w:firstLine="0"/>
              <w:rPr>
                <w:color w:val="0000CC"/>
              </w:rPr>
            </w:pPr>
            <w:r w:rsidRPr="00F519DA">
              <w:rPr>
                <w:color w:val="0000CC"/>
              </w:rPr>
              <w:t>Деловые игры</w:t>
            </w:r>
          </w:p>
        </w:tc>
        <w:tc>
          <w:tcPr>
            <w:tcW w:w="3060" w:type="dxa"/>
          </w:tcPr>
          <w:p w:rsidR="009C401E" w:rsidRPr="00F519DA" w:rsidRDefault="00997CA5" w:rsidP="00932644">
            <w:pPr>
              <w:ind w:firstLine="0"/>
              <w:jc w:val="center"/>
              <w:rPr>
                <w:color w:val="0000CC"/>
              </w:rPr>
            </w:pPr>
            <w:r w:rsidRPr="00F519DA">
              <w:rPr>
                <w:color w:val="0000CC"/>
              </w:rPr>
              <w:t>Лабораторные занятия</w:t>
            </w:r>
          </w:p>
        </w:tc>
      </w:tr>
      <w:tr w:rsidR="009C401E" w:rsidRPr="00F519DA" w:rsidTr="00932644">
        <w:tc>
          <w:tcPr>
            <w:tcW w:w="669" w:type="dxa"/>
          </w:tcPr>
          <w:p w:rsidR="009C401E" w:rsidRPr="00F519DA" w:rsidRDefault="009C401E" w:rsidP="00932644">
            <w:pPr>
              <w:pStyle w:val="af1"/>
              <w:numPr>
                <w:ilvl w:val="0"/>
                <w:numId w:val="27"/>
              </w:num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43" w:type="dxa"/>
          </w:tcPr>
          <w:p w:rsidR="009C401E" w:rsidRPr="00F519DA" w:rsidRDefault="000C0C33" w:rsidP="00932644">
            <w:pPr>
              <w:ind w:firstLine="0"/>
              <w:rPr>
                <w:color w:val="0000CC"/>
              </w:rPr>
            </w:pPr>
            <w:r w:rsidRPr="00F519DA">
              <w:rPr>
                <w:color w:val="0000CC"/>
              </w:rPr>
              <w:t>Электронное тестирование</w:t>
            </w:r>
          </w:p>
        </w:tc>
        <w:tc>
          <w:tcPr>
            <w:tcW w:w="3060" w:type="dxa"/>
          </w:tcPr>
          <w:p w:rsidR="009C401E" w:rsidRPr="00F519DA" w:rsidRDefault="00997CA5" w:rsidP="00932644">
            <w:pPr>
              <w:ind w:firstLine="0"/>
              <w:jc w:val="center"/>
              <w:rPr>
                <w:color w:val="0000CC"/>
              </w:rPr>
            </w:pPr>
            <w:r w:rsidRPr="00F519DA">
              <w:rPr>
                <w:color w:val="0000CC"/>
              </w:rPr>
              <w:t>СРС</w:t>
            </w:r>
          </w:p>
        </w:tc>
      </w:tr>
    </w:tbl>
    <w:p w:rsidR="009C401E" w:rsidRPr="00F519DA" w:rsidRDefault="009C401E" w:rsidP="005E005F">
      <w:pPr>
        <w:pStyle w:val="a7"/>
        <w:spacing w:line="240" w:lineRule="auto"/>
        <w:ind w:left="0" w:firstLine="567"/>
        <w:rPr>
          <w:bCs/>
          <w:i/>
          <w:iCs/>
          <w:color w:val="FF0000"/>
        </w:rPr>
      </w:pPr>
    </w:p>
    <w:p w:rsidR="009C401E" w:rsidRPr="00F519DA" w:rsidRDefault="009C401E" w:rsidP="00932644">
      <w:pPr>
        <w:numPr>
          <w:ilvl w:val="1"/>
          <w:numId w:val="28"/>
        </w:numPr>
        <w:tabs>
          <w:tab w:val="left" w:pos="1134"/>
        </w:tabs>
        <w:rPr>
          <w:b/>
          <w:color w:val="000000"/>
        </w:rPr>
      </w:pPr>
      <w:r w:rsidRPr="00F519DA">
        <w:rPr>
          <w:b/>
          <w:color w:val="000000"/>
        </w:rPr>
        <w:t xml:space="preserve">Интерактивные методы обучения </w:t>
      </w:r>
    </w:p>
    <w:p w:rsidR="00712C30" w:rsidRPr="00F519DA" w:rsidRDefault="00712C30" w:rsidP="00712C30">
      <w:pPr>
        <w:ind w:firstLine="567"/>
        <w:rPr>
          <w:i/>
          <w:iCs/>
          <w:color w:val="FF0000"/>
        </w:rPr>
      </w:pPr>
      <w:r w:rsidRPr="00F519DA">
        <w:rPr>
          <w:i/>
          <w:iCs/>
          <w:color w:val="FF0000"/>
        </w:rPr>
        <w:t>К методам интерактивного обучения относятся те, которые способствуют вовлечению в активный процесс получения и переработки знаний, например:</w:t>
      </w:r>
    </w:p>
    <w:p w:rsidR="00712C30" w:rsidRPr="00F519DA" w:rsidRDefault="00FA0A93" w:rsidP="00712C30">
      <w:pPr>
        <w:numPr>
          <w:ilvl w:val="0"/>
          <w:numId w:val="31"/>
        </w:numPr>
        <w:tabs>
          <w:tab w:val="left" w:pos="851"/>
        </w:tabs>
        <w:ind w:left="0" w:firstLine="567"/>
        <w:rPr>
          <w:i/>
          <w:iCs/>
          <w:color w:val="FF0000"/>
        </w:rPr>
      </w:pPr>
      <w:r w:rsidRPr="00F519DA">
        <w:rPr>
          <w:i/>
          <w:iCs/>
          <w:color w:val="FF0000"/>
        </w:rPr>
        <w:t>в</w:t>
      </w:r>
      <w:r w:rsidR="00712C30" w:rsidRPr="00F519DA">
        <w:rPr>
          <w:i/>
          <w:iCs/>
          <w:color w:val="FF0000"/>
        </w:rPr>
        <w:t>ыступление обучающегося в роли преподавателя;</w:t>
      </w:r>
    </w:p>
    <w:p w:rsidR="00712C30" w:rsidRPr="00F519DA" w:rsidRDefault="00FA0A93" w:rsidP="00712C30">
      <w:pPr>
        <w:numPr>
          <w:ilvl w:val="0"/>
          <w:numId w:val="31"/>
        </w:numPr>
        <w:tabs>
          <w:tab w:val="left" w:pos="851"/>
        </w:tabs>
        <w:ind w:left="0" w:firstLine="567"/>
        <w:rPr>
          <w:i/>
          <w:iCs/>
          <w:color w:val="FF0000"/>
        </w:rPr>
      </w:pPr>
      <w:r w:rsidRPr="00F519DA">
        <w:rPr>
          <w:i/>
          <w:iCs/>
          <w:color w:val="FF0000"/>
        </w:rPr>
        <w:t>и</w:t>
      </w:r>
      <w:r w:rsidR="00712C30" w:rsidRPr="00F519DA">
        <w:rPr>
          <w:i/>
          <w:iCs/>
          <w:color w:val="FF0000"/>
        </w:rPr>
        <w:t>гровые методики;</w:t>
      </w:r>
    </w:p>
    <w:p w:rsidR="00712C30" w:rsidRPr="00F519DA" w:rsidRDefault="00FA0A93" w:rsidP="00712C30">
      <w:pPr>
        <w:widowControl/>
        <w:numPr>
          <w:ilvl w:val="0"/>
          <w:numId w:val="31"/>
        </w:numPr>
        <w:tabs>
          <w:tab w:val="left" w:pos="851"/>
        </w:tabs>
        <w:ind w:left="0" w:firstLine="567"/>
        <w:rPr>
          <w:i/>
          <w:iCs/>
          <w:color w:val="FF0000"/>
        </w:rPr>
      </w:pPr>
      <w:r w:rsidRPr="00F519DA">
        <w:rPr>
          <w:i/>
          <w:iCs/>
          <w:color w:val="FF0000"/>
        </w:rPr>
        <w:t>и</w:t>
      </w:r>
      <w:r w:rsidR="00712C30" w:rsidRPr="00F519DA">
        <w:rPr>
          <w:i/>
          <w:iCs/>
          <w:color w:val="FF0000"/>
        </w:rPr>
        <w:t>зучение и закрепление нового материала (интерактивная лекция, работа с наглядн</w:t>
      </w:r>
      <w:r w:rsidR="00712C30" w:rsidRPr="00F519DA">
        <w:rPr>
          <w:i/>
          <w:iCs/>
          <w:color w:val="FF0000"/>
        </w:rPr>
        <w:t>ы</w:t>
      </w:r>
      <w:r w:rsidR="00712C30" w:rsidRPr="00F519DA">
        <w:rPr>
          <w:i/>
          <w:iCs/>
          <w:color w:val="FF0000"/>
        </w:rPr>
        <w:t>ми пособиями, видео- и аудиоматериалами, мозаика (ажурная пила), использование вопросов, сократический диалог);</w:t>
      </w:r>
    </w:p>
    <w:p w:rsidR="00712C30" w:rsidRPr="00F519DA" w:rsidRDefault="00B31E92" w:rsidP="00712C30">
      <w:pPr>
        <w:numPr>
          <w:ilvl w:val="0"/>
          <w:numId w:val="31"/>
        </w:numPr>
        <w:tabs>
          <w:tab w:val="left" w:pos="851"/>
        </w:tabs>
        <w:ind w:left="0" w:firstLine="567"/>
        <w:rPr>
          <w:i/>
          <w:iCs/>
          <w:color w:val="FF0000"/>
        </w:rPr>
      </w:pPr>
      <w:r w:rsidRPr="00F519DA">
        <w:rPr>
          <w:i/>
          <w:iCs/>
          <w:color w:val="FF0000"/>
        </w:rPr>
        <w:t>и</w:t>
      </w:r>
      <w:r w:rsidR="00712C30" w:rsidRPr="00F519DA">
        <w:rPr>
          <w:i/>
          <w:iCs/>
          <w:color w:val="FF0000"/>
        </w:rPr>
        <w:t>спользование общественных ресурсов (приглашение специалиста, экскурсии, выста</w:t>
      </w:r>
      <w:r w:rsidR="00712C30" w:rsidRPr="00F519DA">
        <w:rPr>
          <w:i/>
          <w:iCs/>
          <w:color w:val="FF0000"/>
        </w:rPr>
        <w:t>в</w:t>
      </w:r>
      <w:r w:rsidR="00712C30" w:rsidRPr="00F519DA">
        <w:rPr>
          <w:i/>
          <w:iCs/>
          <w:color w:val="FF0000"/>
        </w:rPr>
        <w:t>ки, соревнования, интервью);</w:t>
      </w:r>
    </w:p>
    <w:p w:rsidR="00712C30" w:rsidRPr="00F519DA" w:rsidRDefault="00B31E92" w:rsidP="00712C30">
      <w:pPr>
        <w:numPr>
          <w:ilvl w:val="0"/>
          <w:numId w:val="31"/>
        </w:numPr>
        <w:tabs>
          <w:tab w:val="left" w:pos="851"/>
        </w:tabs>
        <w:ind w:left="0" w:firstLine="567"/>
        <w:rPr>
          <w:i/>
          <w:iCs/>
          <w:color w:val="FF0000"/>
        </w:rPr>
      </w:pPr>
      <w:r w:rsidRPr="00F519DA">
        <w:rPr>
          <w:i/>
          <w:iCs/>
          <w:color w:val="FF0000"/>
        </w:rPr>
        <w:t>к</w:t>
      </w:r>
      <w:r w:rsidR="00712C30" w:rsidRPr="00F519DA">
        <w:rPr>
          <w:i/>
          <w:iCs/>
          <w:color w:val="FF0000"/>
        </w:rPr>
        <w:t>ейс-метод;</w:t>
      </w:r>
    </w:p>
    <w:p w:rsidR="00712C30" w:rsidRPr="00F519DA" w:rsidRDefault="00B31E92" w:rsidP="00712C30">
      <w:pPr>
        <w:numPr>
          <w:ilvl w:val="0"/>
          <w:numId w:val="31"/>
        </w:numPr>
        <w:tabs>
          <w:tab w:val="left" w:pos="851"/>
        </w:tabs>
        <w:ind w:left="0" w:firstLine="567"/>
        <w:rPr>
          <w:i/>
          <w:iCs/>
          <w:color w:val="FF0000"/>
        </w:rPr>
      </w:pPr>
      <w:r w:rsidRPr="00F519DA">
        <w:rPr>
          <w:i/>
          <w:iCs/>
          <w:color w:val="FF0000"/>
        </w:rPr>
        <w:t>к</w:t>
      </w:r>
      <w:r w:rsidR="00712C30" w:rsidRPr="00F519DA">
        <w:rPr>
          <w:i/>
          <w:iCs/>
          <w:color w:val="FF0000"/>
        </w:rPr>
        <w:t>онтрольный лист или тест;</w:t>
      </w:r>
    </w:p>
    <w:p w:rsidR="00712C30" w:rsidRPr="00F519DA" w:rsidRDefault="00B31E92" w:rsidP="00712C30">
      <w:pPr>
        <w:numPr>
          <w:ilvl w:val="0"/>
          <w:numId w:val="31"/>
        </w:numPr>
        <w:tabs>
          <w:tab w:val="left" w:pos="851"/>
        </w:tabs>
        <w:ind w:left="0" w:firstLine="567"/>
        <w:rPr>
          <w:i/>
          <w:iCs/>
          <w:color w:val="FF0000"/>
        </w:rPr>
      </w:pPr>
      <w:r w:rsidRPr="00F519DA">
        <w:rPr>
          <w:i/>
          <w:iCs/>
          <w:color w:val="FF0000"/>
        </w:rPr>
        <w:t>м</w:t>
      </w:r>
      <w:r w:rsidR="00712C30" w:rsidRPr="00F519DA">
        <w:rPr>
          <w:i/>
          <w:iCs/>
          <w:color w:val="FF0000"/>
        </w:rPr>
        <w:t>ини-лекция;</w:t>
      </w:r>
    </w:p>
    <w:p w:rsidR="00712C30" w:rsidRPr="00F519DA" w:rsidRDefault="00B31E92" w:rsidP="00712C30">
      <w:pPr>
        <w:numPr>
          <w:ilvl w:val="0"/>
          <w:numId w:val="31"/>
        </w:numPr>
        <w:tabs>
          <w:tab w:val="left" w:pos="851"/>
        </w:tabs>
        <w:ind w:left="0" w:firstLine="567"/>
        <w:rPr>
          <w:i/>
          <w:iCs/>
          <w:color w:val="FF0000"/>
        </w:rPr>
      </w:pPr>
      <w:r w:rsidRPr="00F519DA">
        <w:rPr>
          <w:i/>
          <w:iCs/>
          <w:color w:val="FF0000"/>
        </w:rPr>
        <w:t>о</w:t>
      </w:r>
      <w:r w:rsidR="00712C30" w:rsidRPr="00F519DA">
        <w:rPr>
          <w:i/>
          <w:iCs/>
          <w:color w:val="FF0000"/>
        </w:rPr>
        <w:t xml:space="preserve">братная связь;   </w:t>
      </w:r>
    </w:p>
    <w:p w:rsidR="00712C30" w:rsidRPr="00F519DA" w:rsidRDefault="00B31E92" w:rsidP="00712C30">
      <w:pPr>
        <w:numPr>
          <w:ilvl w:val="0"/>
          <w:numId w:val="31"/>
        </w:numPr>
        <w:tabs>
          <w:tab w:val="left" w:pos="851"/>
        </w:tabs>
        <w:ind w:left="0" w:firstLine="567"/>
        <w:rPr>
          <w:rFonts w:ascii="Arial" w:hAnsi="Arial" w:cs="Arial"/>
          <w:color w:val="252525"/>
          <w:sz w:val="17"/>
          <w:szCs w:val="17"/>
        </w:rPr>
      </w:pPr>
      <w:r w:rsidRPr="00F519DA">
        <w:rPr>
          <w:i/>
          <w:iCs/>
          <w:color w:val="FF0000"/>
        </w:rPr>
        <w:t>о</w:t>
      </w:r>
      <w:r w:rsidR="00712C30" w:rsidRPr="00F519DA">
        <w:rPr>
          <w:i/>
          <w:iCs/>
          <w:color w:val="FF0000"/>
        </w:rPr>
        <w:t>бсуждение сложных и дискуссионных вопросов и проблем (займи позицию, шкала мн</w:t>
      </w:r>
      <w:r w:rsidR="00712C30" w:rsidRPr="00F519DA">
        <w:rPr>
          <w:i/>
          <w:iCs/>
          <w:color w:val="FF0000"/>
        </w:rPr>
        <w:t>е</w:t>
      </w:r>
      <w:r w:rsidR="00712C30" w:rsidRPr="00F519DA">
        <w:rPr>
          <w:i/>
          <w:iCs/>
          <w:color w:val="FF0000"/>
        </w:rPr>
        <w:t>ний, ПОПС-формула);</w:t>
      </w:r>
    </w:p>
    <w:p w:rsidR="00712C30" w:rsidRPr="00F519DA" w:rsidRDefault="00B31E92" w:rsidP="00712C30">
      <w:pPr>
        <w:numPr>
          <w:ilvl w:val="0"/>
          <w:numId w:val="31"/>
        </w:numPr>
        <w:tabs>
          <w:tab w:val="left" w:pos="851"/>
        </w:tabs>
        <w:ind w:left="0" w:firstLine="567"/>
        <w:rPr>
          <w:i/>
          <w:iCs/>
          <w:color w:val="FF0000"/>
        </w:rPr>
      </w:pPr>
      <w:r w:rsidRPr="00F519DA">
        <w:rPr>
          <w:i/>
          <w:iCs/>
          <w:color w:val="FF0000"/>
        </w:rPr>
        <w:t>п</w:t>
      </w:r>
      <w:r w:rsidR="00712C30" w:rsidRPr="00F519DA">
        <w:rPr>
          <w:i/>
          <w:iCs/>
          <w:color w:val="FF0000"/>
        </w:rPr>
        <w:t>риглашение специалиста;</w:t>
      </w:r>
    </w:p>
    <w:p w:rsidR="00712C30" w:rsidRPr="00F519DA" w:rsidRDefault="00B31E92" w:rsidP="00712C30">
      <w:pPr>
        <w:numPr>
          <w:ilvl w:val="0"/>
          <w:numId w:val="31"/>
        </w:numPr>
        <w:tabs>
          <w:tab w:val="left" w:pos="851"/>
        </w:tabs>
        <w:ind w:left="0" w:firstLine="567"/>
        <w:rPr>
          <w:i/>
          <w:iCs/>
          <w:color w:val="FF0000"/>
        </w:rPr>
      </w:pPr>
      <w:r w:rsidRPr="00F519DA">
        <w:rPr>
          <w:i/>
          <w:iCs/>
          <w:color w:val="FF0000"/>
        </w:rPr>
        <w:t>р</w:t>
      </w:r>
      <w:r w:rsidR="00712C30" w:rsidRPr="00F519DA">
        <w:rPr>
          <w:i/>
          <w:iCs/>
          <w:color w:val="FF0000"/>
        </w:rPr>
        <w:t>абота в малых группах;</w:t>
      </w:r>
    </w:p>
    <w:p w:rsidR="00712C30" w:rsidRPr="00F519DA" w:rsidRDefault="00B31E92" w:rsidP="00712C30">
      <w:pPr>
        <w:numPr>
          <w:ilvl w:val="0"/>
          <w:numId w:val="31"/>
        </w:numPr>
        <w:tabs>
          <w:tab w:val="left" w:pos="851"/>
        </w:tabs>
        <w:ind w:left="0" w:firstLine="567"/>
        <w:rPr>
          <w:i/>
          <w:iCs/>
          <w:color w:val="FF0000"/>
        </w:rPr>
      </w:pPr>
      <w:r w:rsidRPr="00F519DA">
        <w:rPr>
          <w:i/>
          <w:iCs/>
          <w:color w:val="FF0000"/>
        </w:rPr>
        <w:t>р</w:t>
      </w:r>
      <w:r w:rsidR="00712C30" w:rsidRPr="00F519DA">
        <w:rPr>
          <w:i/>
          <w:iCs/>
          <w:color w:val="FF0000"/>
        </w:rPr>
        <w:t>азминка;</w:t>
      </w:r>
    </w:p>
    <w:p w:rsidR="00712C30" w:rsidRPr="00F519DA" w:rsidRDefault="00B31E92" w:rsidP="00712C30">
      <w:pPr>
        <w:numPr>
          <w:ilvl w:val="0"/>
          <w:numId w:val="31"/>
        </w:numPr>
        <w:tabs>
          <w:tab w:val="left" w:pos="851"/>
        </w:tabs>
        <w:ind w:left="0" w:firstLine="567"/>
        <w:rPr>
          <w:i/>
          <w:iCs/>
          <w:color w:val="FF0000"/>
        </w:rPr>
      </w:pPr>
      <w:r w:rsidRPr="00F519DA">
        <w:rPr>
          <w:i/>
          <w:iCs/>
          <w:color w:val="FF0000"/>
        </w:rPr>
        <w:lastRenderedPageBreak/>
        <w:t>р</w:t>
      </w:r>
      <w:r w:rsidR="00712C30" w:rsidRPr="00F519DA">
        <w:rPr>
          <w:i/>
          <w:iCs/>
          <w:color w:val="FF0000"/>
        </w:rPr>
        <w:t>азработка проекта;</w:t>
      </w:r>
    </w:p>
    <w:p w:rsidR="00712C30" w:rsidRPr="00F519DA" w:rsidRDefault="00B31E92" w:rsidP="00712C30">
      <w:pPr>
        <w:numPr>
          <w:ilvl w:val="0"/>
          <w:numId w:val="31"/>
        </w:numPr>
        <w:tabs>
          <w:tab w:val="left" w:pos="851"/>
        </w:tabs>
        <w:ind w:left="0" w:firstLine="567"/>
        <w:rPr>
          <w:i/>
          <w:iCs/>
          <w:color w:val="FF0000"/>
        </w:rPr>
      </w:pPr>
      <w:r w:rsidRPr="00F519DA">
        <w:rPr>
          <w:i/>
          <w:iCs/>
          <w:color w:val="FF0000"/>
        </w:rPr>
        <w:t>р</w:t>
      </w:r>
      <w:r w:rsidR="00712C30" w:rsidRPr="00F519DA">
        <w:rPr>
          <w:i/>
          <w:iCs/>
          <w:color w:val="FF0000"/>
        </w:rPr>
        <w:t>азрешение проблем («дерево решений», «мозговой штурм», «анализ казусов», «перег</w:t>
      </w:r>
      <w:r w:rsidR="00712C30" w:rsidRPr="00F519DA">
        <w:rPr>
          <w:i/>
          <w:iCs/>
          <w:color w:val="FF0000"/>
        </w:rPr>
        <w:t>о</w:t>
      </w:r>
      <w:r w:rsidR="00712C30" w:rsidRPr="00F519DA">
        <w:rPr>
          <w:i/>
          <w:iCs/>
          <w:color w:val="FF0000"/>
        </w:rPr>
        <w:t>воры и медиация», «лестницы и змейки»);</w:t>
      </w:r>
    </w:p>
    <w:p w:rsidR="00712C30" w:rsidRPr="00F519DA" w:rsidRDefault="00B31E92" w:rsidP="00712C30">
      <w:pPr>
        <w:numPr>
          <w:ilvl w:val="0"/>
          <w:numId w:val="31"/>
        </w:numPr>
        <w:tabs>
          <w:tab w:val="left" w:pos="851"/>
        </w:tabs>
        <w:ind w:left="0" w:firstLine="567"/>
        <w:rPr>
          <w:i/>
          <w:iCs/>
          <w:color w:val="FF0000"/>
        </w:rPr>
      </w:pPr>
      <w:r w:rsidRPr="00F519DA">
        <w:rPr>
          <w:i/>
          <w:iCs/>
          <w:color w:val="FF0000"/>
        </w:rPr>
        <w:t>р</w:t>
      </w:r>
      <w:r w:rsidR="00712C30" w:rsidRPr="00F519DA">
        <w:rPr>
          <w:i/>
          <w:iCs/>
          <w:color w:val="FF0000"/>
        </w:rPr>
        <w:t>ешение ситуационных задач; </w:t>
      </w:r>
    </w:p>
    <w:p w:rsidR="00712C30" w:rsidRPr="00F519DA" w:rsidRDefault="00B31E92" w:rsidP="00712C30">
      <w:pPr>
        <w:numPr>
          <w:ilvl w:val="0"/>
          <w:numId w:val="31"/>
        </w:numPr>
        <w:tabs>
          <w:tab w:val="left" w:pos="851"/>
        </w:tabs>
        <w:ind w:left="0" w:firstLine="567"/>
        <w:rPr>
          <w:i/>
          <w:iCs/>
          <w:color w:val="FF0000"/>
        </w:rPr>
      </w:pPr>
      <w:r w:rsidRPr="00F519DA">
        <w:rPr>
          <w:i/>
          <w:iCs/>
          <w:color w:val="FF0000"/>
        </w:rPr>
        <w:t>т</w:t>
      </w:r>
      <w:r w:rsidR="00712C30" w:rsidRPr="00F519DA">
        <w:rPr>
          <w:i/>
          <w:iCs/>
          <w:color w:val="FF0000"/>
        </w:rPr>
        <w:t>ворческие задания;</w:t>
      </w:r>
    </w:p>
    <w:p w:rsidR="00712C30" w:rsidRPr="00F519DA" w:rsidRDefault="00B31E92" w:rsidP="00712C30">
      <w:pPr>
        <w:numPr>
          <w:ilvl w:val="0"/>
          <w:numId w:val="31"/>
        </w:numPr>
        <w:tabs>
          <w:tab w:val="left" w:pos="851"/>
        </w:tabs>
        <w:ind w:left="0" w:firstLine="567"/>
        <w:rPr>
          <w:i/>
          <w:iCs/>
          <w:color w:val="FF0000"/>
        </w:rPr>
      </w:pPr>
      <w:r w:rsidRPr="00F519DA">
        <w:rPr>
          <w:i/>
          <w:iCs/>
          <w:color w:val="FF0000"/>
        </w:rPr>
        <w:t>и</w:t>
      </w:r>
      <w:r w:rsidR="00712C30" w:rsidRPr="00F519DA">
        <w:rPr>
          <w:i/>
          <w:iCs/>
          <w:color w:val="FF0000"/>
        </w:rPr>
        <w:t>.т.д.</w:t>
      </w:r>
    </w:p>
    <w:p w:rsidR="00712C30" w:rsidRPr="00F519DA" w:rsidRDefault="00712C30" w:rsidP="00712C30">
      <w:pPr>
        <w:tabs>
          <w:tab w:val="left" w:pos="1134"/>
        </w:tabs>
        <w:ind w:left="927" w:firstLine="0"/>
        <w:rPr>
          <w:b/>
          <w:color w:val="000000"/>
        </w:rPr>
      </w:pPr>
    </w:p>
    <w:tbl>
      <w:tblPr>
        <w:tblW w:w="98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51"/>
        <w:gridCol w:w="8221"/>
        <w:gridCol w:w="825"/>
      </w:tblGrid>
      <w:tr w:rsidR="00932644" w:rsidRPr="00F519DA" w:rsidTr="00932644">
        <w:trPr>
          <w:cantSplit/>
          <w:trHeight w:val="1721"/>
        </w:trPr>
        <w:tc>
          <w:tcPr>
            <w:tcW w:w="851" w:type="dxa"/>
            <w:textDirection w:val="btLr"/>
            <w:vAlign w:val="center"/>
          </w:tcPr>
          <w:p w:rsidR="00932644" w:rsidRPr="00F519DA" w:rsidRDefault="009C401E" w:rsidP="00F356E4">
            <w:pPr>
              <w:ind w:left="113" w:right="113" w:firstLine="0"/>
              <w:jc w:val="center"/>
              <w:rPr>
                <w:i/>
              </w:rPr>
            </w:pPr>
            <w:r w:rsidRPr="00F519DA">
              <w:rPr>
                <w:i/>
                <w:iCs/>
                <w:color w:val="FF0000"/>
              </w:rPr>
              <w:t>   </w:t>
            </w:r>
            <w:r w:rsidR="00932644" w:rsidRPr="00F519DA">
              <w:rPr>
                <w:i/>
              </w:rPr>
              <w:t>№ раздела</w:t>
            </w:r>
          </w:p>
          <w:p w:rsidR="00932644" w:rsidRPr="00F519DA" w:rsidRDefault="00932644" w:rsidP="00F356E4">
            <w:pPr>
              <w:ind w:left="113" w:right="113" w:firstLine="0"/>
              <w:jc w:val="center"/>
              <w:rPr>
                <w:i/>
              </w:rPr>
            </w:pPr>
            <w:r w:rsidRPr="00F519DA">
              <w:rPr>
                <w:i/>
              </w:rPr>
              <w:t>дисциплины</w:t>
            </w:r>
          </w:p>
        </w:tc>
        <w:tc>
          <w:tcPr>
            <w:tcW w:w="8221" w:type="dxa"/>
            <w:vAlign w:val="center"/>
          </w:tcPr>
          <w:p w:rsidR="00932644" w:rsidRPr="00F519DA" w:rsidRDefault="00932644" w:rsidP="00F356E4">
            <w:pPr>
              <w:ind w:firstLine="0"/>
              <w:jc w:val="center"/>
              <w:rPr>
                <w:i/>
              </w:rPr>
            </w:pPr>
            <w:r w:rsidRPr="00F519DA">
              <w:rPr>
                <w:i/>
              </w:rPr>
              <w:t>Интерактивные методы обучения</w:t>
            </w:r>
          </w:p>
        </w:tc>
        <w:tc>
          <w:tcPr>
            <w:tcW w:w="825" w:type="dxa"/>
            <w:textDirection w:val="btLr"/>
          </w:tcPr>
          <w:p w:rsidR="00932644" w:rsidRPr="00F519DA" w:rsidRDefault="00932644" w:rsidP="00F356E4">
            <w:pPr>
              <w:ind w:left="113" w:right="113" w:firstLine="0"/>
              <w:jc w:val="center"/>
              <w:rPr>
                <w:i/>
              </w:rPr>
            </w:pPr>
            <w:r w:rsidRPr="00F519DA">
              <w:rPr>
                <w:i/>
              </w:rPr>
              <w:t>Трудоемкость</w:t>
            </w:r>
          </w:p>
          <w:p w:rsidR="00932644" w:rsidRPr="00F519DA" w:rsidRDefault="00932644" w:rsidP="00F356E4">
            <w:pPr>
              <w:ind w:left="113" w:right="113" w:firstLine="0"/>
              <w:jc w:val="center"/>
              <w:rPr>
                <w:i/>
              </w:rPr>
            </w:pPr>
            <w:r w:rsidRPr="00F519DA">
              <w:rPr>
                <w:i/>
              </w:rPr>
              <w:t>(часы)</w:t>
            </w:r>
          </w:p>
        </w:tc>
      </w:tr>
      <w:tr w:rsidR="00932644" w:rsidRPr="00F519DA" w:rsidTr="00932644">
        <w:trPr>
          <w:trHeight w:val="979"/>
        </w:trPr>
        <w:tc>
          <w:tcPr>
            <w:tcW w:w="851" w:type="dxa"/>
          </w:tcPr>
          <w:p w:rsidR="00932644" w:rsidRPr="00F519DA" w:rsidRDefault="00932644" w:rsidP="00F356E4">
            <w:pPr>
              <w:pStyle w:val="Default"/>
              <w:jc w:val="center"/>
            </w:pPr>
            <w:r w:rsidRPr="00F519DA">
              <w:rPr>
                <w:rStyle w:val="31"/>
              </w:rPr>
              <w:t>2</w:t>
            </w:r>
          </w:p>
        </w:tc>
        <w:tc>
          <w:tcPr>
            <w:tcW w:w="8221" w:type="dxa"/>
          </w:tcPr>
          <w:p w:rsidR="00932644" w:rsidRPr="00F519DA" w:rsidRDefault="00932644" w:rsidP="00F356E4">
            <w:pPr>
              <w:pStyle w:val="Default"/>
              <w:rPr>
                <w:color w:val="0000CC"/>
              </w:rPr>
            </w:pPr>
            <w:r w:rsidRPr="00F519DA">
              <w:rPr>
                <w:rStyle w:val="31"/>
                <w:color w:val="0000CC"/>
              </w:rPr>
              <w:t>Электронная лекция-дискуссия на тему: «Традиционные методы построения плановой и высотной ГГС: триангуляция, полигонометрия, трилатерация, нивелирование. Достоинства и недостатки».</w:t>
            </w:r>
          </w:p>
        </w:tc>
        <w:tc>
          <w:tcPr>
            <w:tcW w:w="825" w:type="dxa"/>
          </w:tcPr>
          <w:p w:rsidR="00932644" w:rsidRPr="00F519DA" w:rsidRDefault="00932644" w:rsidP="00F356E4">
            <w:pPr>
              <w:pStyle w:val="Default"/>
              <w:jc w:val="center"/>
            </w:pPr>
            <w:r w:rsidRPr="00F519DA">
              <w:t>2</w:t>
            </w:r>
          </w:p>
        </w:tc>
      </w:tr>
      <w:tr w:rsidR="00932644" w:rsidRPr="00F519DA" w:rsidTr="00932644">
        <w:trPr>
          <w:trHeight w:val="262"/>
        </w:trPr>
        <w:tc>
          <w:tcPr>
            <w:tcW w:w="851" w:type="dxa"/>
          </w:tcPr>
          <w:p w:rsidR="00932644" w:rsidRPr="00F519DA" w:rsidRDefault="00932644" w:rsidP="00F356E4">
            <w:pPr>
              <w:pStyle w:val="Default"/>
              <w:jc w:val="center"/>
              <w:rPr>
                <w:rStyle w:val="31"/>
              </w:rPr>
            </w:pPr>
            <w:r w:rsidRPr="00F519DA">
              <w:rPr>
                <w:rStyle w:val="31"/>
              </w:rPr>
              <w:t>3</w:t>
            </w:r>
          </w:p>
          <w:p w:rsidR="00932644" w:rsidRPr="00F519DA" w:rsidRDefault="00932644" w:rsidP="00F356E4">
            <w:pPr>
              <w:ind w:firstLine="0"/>
              <w:jc w:val="center"/>
            </w:pPr>
          </w:p>
        </w:tc>
        <w:tc>
          <w:tcPr>
            <w:tcW w:w="8221" w:type="dxa"/>
          </w:tcPr>
          <w:p w:rsidR="00932644" w:rsidRPr="00F519DA" w:rsidRDefault="00932644" w:rsidP="00F356E4">
            <w:pPr>
              <w:pStyle w:val="Default"/>
              <w:rPr>
                <w:color w:val="0000CC"/>
              </w:rPr>
            </w:pPr>
            <w:r w:rsidRPr="00F519DA">
              <w:rPr>
                <w:rStyle w:val="31"/>
                <w:color w:val="0000CC"/>
              </w:rPr>
              <w:t>Электронная лекция-дискуссия на тему: «Современные методы создания ГГС. Лазерная локация Луны и ИСЗ. РСДБ (радиоинтерферометрия со сверхдлинной базой). Система «Квазар». ГНСС-технологии. ФАГС, ВГС, СГС. Достоинства и недостатки».</w:t>
            </w:r>
          </w:p>
        </w:tc>
        <w:tc>
          <w:tcPr>
            <w:tcW w:w="825" w:type="dxa"/>
          </w:tcPr>
          <w:p w:rsidR="00932644" w:rsidRPr="00F519DA" w:rsidRDefault="00932644" w:rsidP="00F356E4">
            <w:pPr>
              <w:ind w:firstLine="0"/>
              <w:jc w:val="center"/>
            </w:pPr>
            <w:r w:rsidRPr="00F519DA">
              <w:t>2</w:t>
            </w:r>
          </w:p>
        </w:tc>
      </w:tr>
      <w:tr w:rsidR="00932644" w:rsidRPr="00F519DA" w:rsidTr="00932644">
        <w:trPr>
          <w:trHeight w:val="262"/>
        </w:trPr>
        <w:tc>
          <w:tcPr>
            <w:tcW w:w="851" w:type="dxa"/>
          </w:tcPr>
          <w:p w:rsidR="00932644" w:rsidRPr="00F519DA" w:rsidRDefault="00932644" w:rsidP="00F356E4">
            <w:pPr>
              <w:pStyle w:val="Default"/>
              <w:jc w:val="center"/>
              <w:rPr>
                <w:rStyle w:val="31"/>
              </w:rPr>
            </w:pPr>
            <w:r w:rsidRPr="00F519DA">
              <w:rPr>
                <w:rStyle w:val="31"/>
              </w:rPr>
              <w:t>4</w:t>
            </w:r>
          </w:p>
          <w:p w:rsidR="00932644" w:rsidRPr="00F519DA" w:rsidRDefault="00932644" w:rsidP="00F356E4">
            <w:pPr>
              <w:ind w:firstLine="0"/>
              <w:jc w:val="center"/>
            </w:pPr>
          </w:p>
        </w:tc>
        <w:tc>
          <w:tcPr>
            <w:tcW w:w="8221" w:type="dxa"/>
          </w:tcPr>
          <w:p w:rsidR="00932644" w:rsidRPr="00F519DA" w:rsidRDefault="00932644" w:rsidP="00F356E4">
            <w:pPr>
              <w:pStyle w:val="Default"/>
              <w:rPr>
                <w:color w:val="0000CC"/>
              </w:rPr>
            </w:pPr>
            <w:r w:rsidRPr="00F519DA">
              <w:rPr>
                <w:rStyle w:val="31"/>
                <w:color w:val="0000CC"/>
              </w:rPr>
              <w:t>Деловая игра на тему: «Системы отсчета: геоцентрическая и референцная система, геодезические координаты, методы их преобразования. Системы ITRF, WGS-84, ПЗ-90, СК-42, СК-95. Преобразование координат по методам Гельмерта и Молоденского».</w:t>
            </w:r>
          </w:p>
        </w:tc>
        <w:tc>
          <w:tcPr>
            <w:tcW w:w="825" w:type="dxa"/>
          </w:tcPr>
          <w:p w:rsidR="00932644" w:rsidRPr="00F519DA" w:rsidRDefault="00932644" w:rsidP="00F356E4">
            <w:pPr>
              <w:ind w:firstLine="0"/>
              <w:jc w:val="center"/>
            </w:pPr>
            <w:r w:rsidRPr="00F519DA">
              <w:t>4</w:t>
            </w:r>
          </w:p>
        </w:tc>
      </w:tr>
      <w:tr w:rsidR="00932644" w:rsidRPr="00F519DA" w:rsidTr="00932644">
        <w:trPr>
          <w:trHeight w:val="239"/>
        </w:trPr>
        <w:tc>
          <w:tcPr>
            <w:tcW w:w="851" w:type="dxa"/>
          </w:tcPr>
          <w:p w:rsidR="00932644" w:rsidRPr="00F519DA" w:rsidRDefault="00932644" w:rsidP="00F356E4">
            <w:pPr>
              <w:pStyle w:val="Default"/>
              <w:jc w:val="center"/>
              <w:rPr>
                <w:rStyle w:val="31"/>
              </w:rPr>
            </w:pPr>
            <w:r w:rsidRPr="00F519DA">
              <w:rPr>
                <w:rStyle w:val="31"/>
              </w:rPr>
              <w:t>5</w:t>
            </w:r>
          </w:p>
          <w:p w:rsidR="00932644" w:rsidRPr="00F519DA" w:rsidRDefault="00932644" w:rsidP="00F356E4">
            <w:pPr>
              <w:ind w:firstLine="0"/>
              <w:jc w:val="center"/>
            </w:pPr>
          </w:p>
        </w:tc>
        <w:tc>
          <w:tcPr>
            <w:tcW w:w="8221" w:type="dxa"/>
          </w:tcPr>
          <w:p w:rsidR="00932644" w:rsidRPr="00F519DA" w:rsidRDefault="00932644" w:rsidP="00F356E4">
            <w:pPr>
              <w:pStyle w:val="Default"/>
              <w:rPr>
                <w:color w:val="0000CC"/>
              </w:rPr>
            </w:pPr>
            <w:r w:rsidRPr="00F519DA">
              <w:rPr>
                <w:rStyle w:val="31"/>
                <w:color w:val="0000CC"/>
              </w:rPr>
              <w:t>Электронная лекция-дискуссия на тему: «Схема и программа создания ГГС: необходимый состав и методы измерений; обработка измерений и преобр</w:t>
            </w:r>
            <w:r w:rsidRPr="00F519DA">
              <w:rPr>
                <w:rStyle w:val="31"/>
                <w:color w:val="0000CC"/>
              </w:rPr>
              <w:t>а</w:t>
            </w:r>
            <w:r w:rsidRPr="00F519DA">
              <w:rPr>
                <w:rStyle w:val="31"/>
                <w:color w:val="0000CC"/>
              </w:rPr>
              <w:t>зование их в принятую систему координат».</w:t>
            </w:r>
          </w:p>
        </w:tc>
        <w:tc>
          <w:tcPr>
            <w:tcW w:w="825" w:type="dxa"/>
          </w:tcPr>
          <w:p w:rsidR="00932644" w:rsidRPr="00F519DA" w:rsidRDefault="00932644" w:rsidP="00F356E4">
            <w:pPr>
              <w:ind w:firstLine="0"/>
              <w:jc w:val="center"/>
            </w:pPr>
            <w:r w:rsidRPr="00F519DA">
              <w:t>2</w:t>
            </w:r>
          </w:p>
        </w:tc>
      </w:tr>
      <w:tr w:rsidR="00932644" w:rsidRPr="00F519DA" w:rsidTr="00932644">
        <w:trPr>
          <w:trHeight w:val="239"/>
        </w:trPr>
        <w:tc>
          <w:tcPr>
            <w:tcW w:w="851" w:type="dxa"/>
          </w:tcPr>
          <w:p w:rsidR="00932644" w:rsidRPr="00F519DA" w:rsidRDefault="00932644" w:rsidP="00F356E4">
            <w:pPr>
              <w:ind w:firstLine="0"/>
              <w:jc w:val="center"/>
              <w:rPr>
                <w:iCs/>
              </w:rPr>
            </w:pPr>
            <w:r w:rsidRPr="00F519DA">
              <w:rPr>
                <w:rStyle w:val="31"/>
              </w:rPr>
              <w:t>6</w:t>
            </w:r>
          </w:p>
        </w:tc>
        <w:tc>
          <w:tcPr>
            <w:tcW w:w="8221" w:type="dxa"/>
          </w:tcPr>
          <w:p w:rsidR="00932644" w:rsidRPr="00F519DA" w:rsidRDefault="00932644" w:rsidP="00F356E4">
            <w:pPr>
              <w:ind w:firstLine="0"/>
              <w:rPr>
                <w:color w:val="0000CC"/>
              </w:rPr>
            </w:pPr>
            <w:r w:rsidRPr="00F519DA">
              <w:rPr>
                <w:rStyle w:val="31"/>
                <w:color w:val="0000CC"/>
              </w:rPr>
              <w:t>Деловая игра на тему: «Методика составления проекта спутниковой сети. Выбор аппаратуры, метода наблюдений. Методика наблюдений спутниковой сети. Объединение спутниковых и традиционных геодезических сетей. Со</w:t>
            </w:r>
            <w:r w:rsidRPr="00F519DA">
              <w:rPr>
                <w:rStyle w:val="31"/>
                <w:color w:val="0000CC"/>
              </w:rPr>
              <w:t>з</w:t>
            </w:r>
            <w:r w:rsidRPr="00F519DA">
              <w:rPr>
                <w:rStyle w:val="31"/>
                <w:color w:val="0000CC"/>
              </w:rPr>
              <w:t>дание сетей активных базовых станций»</w:t>
            </w:r>
          </w:p>
        </w:tc>
        <w:tc>
          <w:tcPr>
            <w:tcW w:w="825" w:type="dxa"/>
          </w:tcPr>
          <w:p w:rsidR="00932644" w:rsidRPr="00F519DA" w:rsidRDefault="00932644" w:rsidP="00F356E4">
            <w:pPr>
              <w:ind w:firstLine="0"/>
              <w:jc w:val="center"/>
            </w:pPr>
            <w:r w:rsidRPr="00F519DA">
              <w:t>4</w:t>
            </w:r>
          </w:p>
        </w:tc>
      </w:tr>
      <w:tr w:rsidR="00932644" w:rsidRPr="00F519DA" w:rsidTr="00932644">
        <w:trPr>
          <w:trHeight w:val="239"/>
        </w:trPr>
        <w:tc>
          <w:tcPr>
            <w:tcW w:w="851" w:type="dxa"/>
            <w:shd w:val="clear" w:color="auto" w:fill="D9D9D9"/>
          </w:tcPr>
          <w:p w:rsidR="00932644" w:rsidRPr="00F519DA" w:rsidRDefault="00932644" w:rsidP="00F356E4">
            <w:pPr>
              <w:ind w:firstLine="0"/>
              <w:jc w:val="center"/>
              <w:rPr>
                <w:iCs/>
              </w:rPr>
            </w:pPr>
          </w:p>
        </w:tc>
        <w:tc>
          <w:tcPr>
            <w:tcW w:w="8221" w:type="dxa"/>
            <w:shd w:val="clear" w:color="auto" w:fill="D9D9D9"/>
          </w:tcPr>
          <w:p w:rsidR="00932644" w:rsidRPr="00F519DA" w:rsidRDefault="00932644" w:rsidP="00F356E4">
            <w:pPr>
              <w:ind w:firstLine="0"/>
              <w:jc w:val="right"/>
              <w:rPr>
                <w:i/>
              </w:rPr>
            </w:pPr>
            <w:r w:rsidRPr="00F519DA">
              <w:rPr>
                <w:i/>
              </w:rPr>
              <w:t>Всего</w:t>
            </w:r>
          </w:p>
        </w:tc>
        <w:tc>
          <w:tcPr>
            <w:tcW w:w="825" w:type="dxa"/>
            <w:shd w:val="clear" w:color="auto" w:fill="D9D9D9"/>
          </w:tcPr>
          <w:p w:rsidR="00932644" w:rsidRPr="00F519DA" w:rsidRDefault="00932644" w:rsidP="00F356E4">
            <w:pPr>
              <w:ind w:firstLine="0"/>
              <w:jc w:val="center"/>
            </w:pPr>
            <w:r w:rsidRPr="00F519DA">
              <w:t>14</w:t>
            </w:r>
          </w:p>
        </w:tc>
      </w:tr>
    </w:tbl>
    <w:p w:rsidR="00712C30" w:rsidRPr="00F519DA" w:rsidRDefault="00712C30" w:rsidP="00712C30">
      <w:pPr>
        <w:tabs>
          <w:tab w:val="num" w:pos="0"/>
        </w:tabs>
        <w:ind w:left="-105" w:firstLine="0"/>
        <w:jc w:val="left"/>
        <w:rPr>
          <w:i/>
          <w:iCs/>
          <w:color w:val="FF0000"/>
        </w:rPr>
      </w:pPr>
    </w:p>
    <w:p w:rsidR="009C401E" w:rsidRPr="00F519DA" w:rsidRDefault="009C401E" w:rsidP="00E033E1">
      <w:pPr>
        <w:numPr>
          <w:ilvl w:val="0"/>
          <w:numId w:val="36"/>
        </w:numPr>
        <w:tabs>
          <w:tab w:val="left" w:pos="993"/>
        </w:tabs>
        <w:spacing w:before="240"/>
        <w:ind w:left="0" w:firstLine="567"/>
        <w:rPr>
          <w:b/>
          <w:bCs/>
          <w:color w:val="000000"/>
        </w:rPr>
      </w:pPr>
      <w:r w:rsidRPr="00F519DA">
        <w:rPr>
          <w:b/>
          <w:bCs/>
          <w:color w:val="000000"/>
        </w:rPr>
        <w:t>Оценочные средства для текущего контроля успеваемости, промежуточной атт</w:t>
      </w:r>
      <w:r w:rsidRPr="00F519DA">
        <w:rPr>
          <w:b/>
          <w:bCs/>
          <w:color w:val="000000"/>
        </w:rPr>
        <w:t>е</w:t>
      </w:r>
      <w:r w:rsidRPr="00F519DA">
        <w:rPr>
          <w:b/>
          <w:bCs/>
          <w:color w:val="000000"/>
        </w:rPr>
        <w:t>стации по итогам освоения дисциплины</w:t>
      </w:r>
    </w:p>
    <w:p w:rsidR="009C401E" w:rsidRPr="00F519DA" w:rsidRDefault="009C401E" w:rsidP="00E033E1">
      <w:pPr>
        <w:numPr>
          <w:ilvl w:val="1"/>
          <w:numId w:val="36"/>
        </w:numPr>
        <w:tabs>
          <w:tab w:val="left" w:pos="993"/>
          <w:tab w:val="left" w:pos="1276"/>
        </w:tabs>
        <w:spacing w:before="240"/>
        <w:rPr>
          <w:b/>
          <w:color w:val="000000"/>
        </w:rPr>
      </w:pPr>
      <w:r w:rsidRPr="00F519DA">
        <w:rPr>
          <w:b/>
          <w:color w:val="000000"/>
        </w:rPr>
        <w:t xml:space="preserve">Общие </w:t>
      </w:r>
      <w:r w:rsidRPr="00F519DA">
        <w:rPr>
          <w:b/>
          <w:bCs/>
          <w:color w:val="000000"/>
        </w:rPr>
        <w:t>положения</w:t>
      </w:r>
    </w:p>
    <w:p w:rsidR="009C401E" w:rsidRPr="00F519DA" w:rsidRDefault="009C401E" w:rsidP="00AE7845">
      <w:pPr>
        <w:widowControl/>
        <w:autoSpaceDE w:val="0"/>
        <w:autoSpaceDN w:val="0"/>
        <w:adjustRightInd w:val="0"/>
        <w:ind w:firstLine="567"/>
        <w:rPr>
          <w:i/>
          <w:color w:val="FF0000"/>
        </w:rPr>
      </w:pPr>
      <w:r w:rsidRPr="00F519DA">
        <w:rPr>
          <w:i/>
          <w:color w:val="FF0000"/>
        </w:rPr>
        <w:t>В соответствии с требованиями ФГОС ВО для аттестации обучающихся на соотве</w:t>
      </w:r>
      <w:r w:rsidRPr="00F519DA">
        <w:rPr>
          <w:i/>
          <w:color w:val="FF0000"/>
        </w:rPr>
        <w:t>т</w:t>
      </w:r>
      <w:r w:rsidRPr="00F519DA">
        <w:rPr>
          <w:i/>
          <w:color w:val="FF0000"/>
        </w:rPr>
        <w:t>ствие их персональных достижений поэтапным требованиям соответствующей ООП вуз со</w:t>
      </w:r>
      <w:r w:rsidRPr="00F519DA">
        <w:rPr>
          <w:i/>
          <w:color w:val="FF0000"/>
        </w:rPr>
        <w:t>з</w:t>
      </w:r>
      <w:r w:rsidRPr="00F519DA">
        <w:rPr>
          <w:i/>
          <w:color w:val="FF0000"/>
        </w:rPr>
        <w:t>дает фонды оценочных средств для проведения текущего контроля успеваемости и промеж</w:t>
      </w:r>
      <w:r w:rsidRPr="00F519DA">
        <w:rPr>
          <w:i/>
          <w:color w:val="FF0000"/>
        </w:rPr>
        <w:t>у</w:t>
      </w:r>
      <w:r w:rsidRPr="00F519DA">
        <w:rPr>
          <w:i/>
          <w:color w:val="FF0000"/>
        </w:rPr>
        <w:t>точной аттестации. Эти фонды могут включать: контрольные вопросы и типовые задания для практических занятий, лабораторных и контрольных работ, коллоквиумов, зачетов и э</w:t>
      </w:r>
      <w:r w:rsidRPr="00F519DA">
        <w:rPr>
          <w:i/>
          <w:color w:val="FF0000"/>
        </w:rPr>
        <w:t>к</w:t>
      </w:r>
      <w:r w:rsidRPr="00F519DA">
        <w:rPr>
          <w:i/>
          <w:color w:val="FF0000"/>
        </w:rPr>
        <w:t>заменов; тесты и компьютерные тестирующие программы; примерную тематику курсовых работ/проектов, рефератов и т.п., а также иные формы контроля, позволяющие оценить степень сформированности компетенций обучающихся.</w:t>
      </w:r>
    </w:p>
    <w:p w:rsidR="009C401E" w:rsidRPr="00F519DA" w:rsidRDefault="009C401E" w:rsidP="00AE7845">
      <w:pPr>
        <w:ind w:firstLine="567"/>
        <w:rPr>
          <w:i/>
          <w:color w:val="FF0000"/>
        </w:rPr>
      </w:pPr>
      <w:r w:rsidRPr="00F519DA">
        <w:rPr>
          <w:i/>
          <w:color w:val="FF0000"/>
        </w:rPr>
        <w:t>(Указываются темы эссе, рефератов, курсовых проектов (работ), задания расчетно-графических работ и др. Приводятся контрольные вопросы, примеры контрольных работ, д</w:t>
      </w:r>
      <w:r w:rsidRPr="00F519DA">
        <w:rPr>
          <w:i/>
          <w:color w:val="FF0000"/>
        </w:rPr>
        <w:t>о</w:t>
      </w:r>
      <w:r w:rsidRPr="00F519DA">
        <w:rPr>
          <w:i/>
          <w:color w:val="FF0000"/>
        </w:rPr>
        <w:t>машних заданий, тестов и задания  для проведения текущего контроля и промежуточной а</w:t>
      </w:r>
      <w:r w:rsidRPr="00F519DA">
        <w:rPr>
          <w:i/>
          <w:color w:val="FF0000"/>
        </w:rPr>
        <w:t>т</w:t>
      </w:r>
      <w:r w:rsidRPr="00F519DA">
        <w:rPr>
          <w:i/>
          <w:color w:val="FF0000"/>
        </w:rPr>
        <w:t>тестации по итогам освоения дисциплины, а также для контроля самостоятельной работы обучающегося по отдельным разделам дисциплины).</w:t>
      </w:r>
    </w:p>
    <w:p w:rsidR="009C401E" w:rsidRPr="00F519DA" w:rsidRDefault="009C401E" w:rsidP="00E86D8B">
      <w:pPr>
        <w:pStyle w:val="Default"/>
        <w:ind w:firstLine="567"/>
        <w:jc w:val="both"/>
        <w:rPr>
          <w:sz w:val="23"/>
          <w:szCs w:val="23"/>
        </w:rPr>
      </w:pPr>
      <w:r w:rsidRPr="00F519DA">
        <w:rPr>
          <w:sz w:val="23"/>
          <w:szCs w:val="23"/>
        </w:rPr>
        <w:lastRenderedPageBreak/>
        <w:t xml:space="preserve">Оценочные средства по дисциплине (модулю) формируются в соответствии с </w:t>
      </w:r>
      <w:r w:rsidR="00E1389E" w:rsidRPr="00F519DA">
        <w:rPr>
          <w:sz w:val="23"/>
          <w:szCs w:val="23"/>
        </w:rPr>
        <w:t>«</w:t>
      </w:r>
      <w:r w:rsidRPr="00F519DA">
        <w:rPr>
          <w:sz w:val="23"/>
          <w:szCs w:val="23"/>
        </w:rPr>
        <w:t xml:space="preserve">Положением об организации текущей и промежуточной аттестации в ФГБОУ ВО </w:t>
      </w:r>
      <w:r w:rsidR="00E1389E" w:rsidRPr="00F519DA">
        <w:rPr>
          <w:sz w:val="23"/>
          <w:szCs w:val="23"/>
        </w:rPr>
        <w:t>«</w:t>
      </w:r>
      <w:r w:rsidRPr="00F519DA">
        <w:rPr>
          <w:sz w:val="23"/>
          <w:szCs w:val="23"/>
        </w:rPr>
        <w:t>Сибирский государственный университет геосистем и технологий</w:t>
      </w:r>
      <w:r w:rsidR="00E1389E" w:rsidRPr="00F519DA">
        <w:rPr>
          <w:sz w:val="23"/>
          <w:szCs w:val="23"/>
        </w:rPr>
        <w:t>»</w:t>
      </w:r>
      <w:r w:rsidRPr="00F519DA">
        <w:rPr>
          <w:sz w:val="23"/>
          <w:szCs w:val="23"/>
        </w:rPr>
        <w:t xml:space="preserve"> по основным профессиональным образовательным програ</w:t>
      </w:r>
      <w:r w:rsidRPr="00F519DA">
        <w:rPr>
          <w:sz w:val="23"/>
          <w:szCs w:val="23"/>
        </w:rPr>
        <w:t>м</w:t>
      </w:r>
      <w:r w:rsidRPr="00F519DA">
        <w:rPr>
          <w:sz w:val="23"/>
          <w:szCs w:val="23"/>
        </w:rPr>
        <w:t xml:space="preserve">мам высшего образования (программы бакалавриата, специалитета, магистратуры) и на основе </w:t>
      </w:r>
      <w:r w:rsidR="00E1389E" w:rsidRPr="00F519DA">
        <w:rPr>
          <w:sz w:val="23"/>
          <w:szCs w:val="23"/>
        </w:rPr>
        <w:t>«</w:t>
      </w:r>
      <w:r w:rsidRPr="00F519DA">
        <w:rPr>
          <w:sz w:val="23"/>
          <w:szCs w:val="23"/>
        </w:rPr>
        <w:t>Положения о формировани</w:t>
      </w:r>
      <w:r w:rsidR="001E5451" w:rsidRPr="00F519DA">
        <w:rPr>
          <w:sz w:val="23"/>
          <w:szCs w:val="23"/>
        </w:rPr>
        <w:t>и</w:t>
      </w:r>
      <w:r w:rsidRPr="00F519DA">
        <w:rPr>
          <w:sz w:val="23"/>
          <w:szCs w:val="23"/>
        </w:rPr>
        <w:t xml:space="preserve"> фонда оценочных средств </w:t>
      </w:r>
      <w:r w:rsidR="001E5451" w:rsidRPr="00F519DA">
        <w:rPr>
          <w:sz w:val="23"/>
          <w:szCs w:val="23"/>
        </w:rPr>
        <w:t xml:space="preserve">по дисциплине </w:t>
      </w:r>
      <w:r w:rsidRPr="00F519DA">
        <w:rPr>
          <w:sz w:val="23"/>
          <w:szCs w:val="23"/>
        </w:rPr>
        <w:t xml:space="preserve">ФГБОУ ВО </w:t>
      </w:r>
      <w:r w:rsidR="00E1389E" w:rsidRPr="00F519DA">
        <w:rPr>
          <w:sz w:val="23"/>
          <w:szCs w:val="23"/>
        </w:rPr>
        <w:t>«</w:t>
      </w:r>
      <w:r w:rsidRPr="00F519DA">
        <w:rPr>
          <w:sz w:val="23"/>
          <w:szCs w:val="23"/>
        </w:rPr>
        <w:t>Сибирский государственный университет геосистем и технологий</w:t>
      </w:r>
      <w:r w:rsidR="00E86D8B" w:rsidRPr="00F519DA">
        <w:rPr>
          <w:sz w:val="23"/>
          <w:szCs w:val="23"/>
        </w:rPr>
        <w:t>»</w:t>
      </w:r>
    </w:p>
    <w:p w:rsidR="00E86D8B" w:rsidRPr="00F519DA" w:rsidRDefault="00E86D8B" w:rsidP="00E86D8B">
      <w:pPr>
        <w:pStyle w:val="Default"/>
        <w:ind w:firstLine="567"/>
        <w:jc w:val="both"/>
        <w:rPr>
          <w:i/>
          <w:iCs/>
        </w:rPr>
      </w:pPr>
    </w:p>
    <w:p w:rsidR="009C401E" w:rsidRPr="00F519DA" w:rsidRDefault="009C401E" w:rsidP="00121EB2">
      <w:pPr>
        <w:pStyle w:val="Default"/>
        <w:ind w:firstLine="567"/>
        <w:jc w:val="both"/>
        <w:rPr>
          <w:rStyle w:val="31"/>
        </w:rPr>
      </w:pPr>
      <w:r w:rsidRPr="00F519DA">
        <w:rPr>
          <w:rStyle w:val="31"/>
        </w:rPr>
        <w:t>Для выявления результатов обучения используются оценочные средства и технологии</w:t>
      </w:r>
      <w:r w:rsidR="001E5451" w:rsidRPr="00F519DA">
        <w:rPr>
          <w:rStyle w:val="31"/>
        </w:rPr>
        <w:t>, представленные в Паспорте ФОС по дисциплине</w:t>
      </w:r>
    </w:p>
    <w:p w:rsidR="003E16DF" w:rsidRPr="00F519DA" w:rsidRDefault="003E16DF" w:rsidP="00E033E1">
      <w:pPr>
        <w:numPr>
          <w:ilvl w:val="1"/>
          <w:numId w:val="36"/>
        </w:numPr>
        <w:tabs>
          <w:tab w:val="left" w:pos="993"/>
          <w:tab w:val="left" w:pos="1276"/>
        </w:tabs>
        <w:spacing w:before="240"/>
        <w:rPr>
          <w:rStyle w:val="31"/>
          <w:b/>
        </w:rPr>
      </w:pPr>
      <w:r w:rsidRPr="00F519DA">
        <w:rPr>
          <w:rStyle w:val="31"/>
          <w:b/>
        </w:rPr>
        <w:t>Паспорт фонда оценочных средств по дисциплине</w:t>
      </w:r>
    </w:p>
    <w:tbl>
      <w:tblPr>
        <w:tblW w:w="97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68"/>
        <w:gridCol w:w="3096"/>
        <w:gridCol w:w="2552"/>
        <w:gridCol w:w="3264"/>
      </w:tblGrid>
      <w:tr w:rsidR="003E16DF" w:rsidRPr="00F519DA" w:rsidTr="002B3D61">
        <w:trPr>
          <w:trHeight w:val="698"/>
          <w:jc w:val="center"/>
        </w:trPr>
        <w:tc>
          <w:tcPr>
            <w:tcW w:w="868" w:type="dxa"/>
            <w:vAlign w:val="center"/>
          </w:tcPr>
          <w:p w:rsidR="003E16DF" w:rsidRPr="00F519DA" w:rsidRDefault="003E16DF" w:rsidP="00F356E4">
            <w:pPr>
              <w:pStyle w:val="3"/>
              <w:spacing w:after="0"/>
              <w:ind w:firstLine="40"/>
              <w:jc w:val="center"/>
              <w:rPr>
                <w:bCs/>
                <w:i/>
                <w:color w:val="000000"/>
                <w:w w:val="102"/>
                <w:sz w:val="24"/>
                <w:szCs w:val="24"/>
              </w:rPr>
            </w:pPr>
            <w:r w:rsidRPr="00F519DA">
              <w:rPr>
                <w:bCs/>
                <w:i/>
                <w:color w:val="000000"/>
                <w:w w:val="102"/>
                <w:sz w:val="24"/>
                <w:szCs w:val="24"/>
              </w:rPr>
              <w:t xml:space="preserve">№ </w:t>
            </w:r>
          </w:p>
          <w:p w:rsidR="003E16DF" w:rsidRPr="00F519DA" w:rsidRDefault="003E16DF" w:rsidP="00F356E4">
            <w:pPr>
              <w:pStyle w:val="3"/>
              <w:spacing w:after="0"/>
              <w:ind w:firstLine="40"/>
              <w:jc w:val="center"/>
              <w:rPr>
                <w:bCs/>
                <w:i/>
                <w:color w:val="000000"/>
                <w:w w:val="102"/>
                <w:sz w:val="24"/>
                <w:szCs w:val="24"/>
              </w:rPr>
            </w:pPr>
            <w:r w:rsidRPr="00F519DA">
              <w:rPr>
                <w:bCs/>
                <w:i/>
                <w:color w:val="000000"/>
                <w:w w:val="102"/>
                <w:sz w:val="24"/>
                <w:szCs w:val="24"/>
              </w:rPr>
              <w:t>п/п</w:t>
            </w:r>
          </w:p>
        </w:tc>
        <w:tc>
          <w:tcPr>
            <w:tcW w:w="3096" w:type="dxa"/>
            <w:vAlign w:val="center"/>
          </w:tcPr>
          <w:p w:rsidR="001A6E3B" w:rsidRPr="00F519DA" w:rsidRDefault="003E16DF" w:rsidP="00F356E4">
            <w:pPr>
              <w:pStyle w:val="3"/>
              <w:spacing w:after="0"/>
              <w:ind w:firstLine="40"/>
              <w:jc w:val="center"/>
              <w:rPr>
                <w:bCs/>
                <w:i/>
                <w:color w:val="000000"/>
                <w:w w:val="102"/>
                <w:sz w:val="24"/>
                <w:szCs w:val="24"/>
              </w:rPr>
            </w:pPr>
            <w:r w:rsidRPr="00F519DA">
              <w:rPr>
                <w:bCs/>
                <w:i/>
                <w:color w:val="000000"/>
                <w:w w:val="102"/>
                <w:sz w:val="24"/>
                <w:szCs w:val="24"/>
              </w:rPr>
              <w:t xml:space="preserve">Наименование </w:t>
            </w:r>
          </w:p>
          <w:p w:rsidR="003E16DF" w:rsidRPr="00F519DA" w:rsidRDefault="003E16DF" w:rsidP="00F356E4">
            <w:pPr>
              <w:pStyle w:val="3"/>
              <w:spacing w:after="0"/>
              <w:ind w:firstLine="40"/>
              <w:jc w:val="center"/>
              <w:rPr>
                <w:bCs/>
                <w:i/>
                <w:color w:val="000000"/>
                <w:w w:val="102"/>
                <w:sz w:val="24"/>
                <w:szCs w:val="24"/>
              </w:rPr>
            </w:pPr>
            <w:r w:rsidRPr="00F519DA">
              <w:rPr>
                <w:bCs/>
                <w:i/>
                <w:color w:val="000000"/>
                <w:w w:val="102"/>
                <w:sz w:val="24"/>
                <w:szCs w:val="24"/>
              </w:rPr>
              <w:t>оценочного средства</w:t>
            </w:r>
          </w:p>
        </w:tc>
        <w:tc>
          <w:tcPr>
            <w:tcW w:w="2552" w:type="dxa"/>
            <w:vAlign w:val="center"/>
          </w:tcPr>
          <w:p w:rsidR="003E16DF" w:rsidRPr="00F519DA" w:rsidRDefault="003E16DF" w:rsidP="00F356E4">
            <w:pPr>
              <w:pStyle w:val="3"/>
              <w:spacing w:after="0" w:line="312" w:lineRule="auto"/>
              <w:ind w:firstLine="40"/>
              <w:jc w:val="center"/>
              <w:rPr>
                <w:bCs/>
                <w:i/>
                <w:color w:val="000000"/>
                <w:w w:val="102"/>
                <w:sz w:val="24"/>
                <w:szCs w:val="24"/>
              </w:rPr>
            </w:pPr>
            <w:r w:rsidRPr="00F519DA">
              <w:rPr>
                <w:bCs/>
                <w:i/>
                <w:color w:val="000000"/>
                <w:w w:val="102"/>
                <w:sz w:val="24"/>
                <w:szCs w:val="24"/>
              </w:rPr>
              <w:t>Вид аттестации</w:t>
            </w:r>
          </w:p>
        </w:tc>
        <w:tc>
          <w:tcPr>
            <w:tcW w:w="3264" w:type="dxa"/>
            <w:vAlign w:val="center"/>
          </w:tcPr>
          <w:p w:rsidR="003E16DF" w:rsidRPr="00F519DA" w:rsidRDefault="003E16DF" w:rsidP="00F356E4">
            <w:pPr>
              <w:pStyle w:val="3"/>
              <w:spacing w:after="0"/>
              <w:ind w:firstLine="40"/>
              <w:jc w:val="center"/>
              <w:rPr>
                <w:bCs/>
                <w:i/>
                <w:color w:val="000000"/>
                <w:w w:val="102"/>
                <w:sz w:val="24"/>
                <w:szCs w:val="24"/>
              </w:rPr>
            </w:pPr>
            <w:r w:rsidRPr="00F519DA">
              <w:rPr>
                <w:bCs/>
                <w:i/>
                <w:color w:val="000000"/>
                <w:w w:val="102"/>
                <w:sz w:val="24"/>
                <w:szCs w:val="24"/>
              </w:rPr>
              <w:t>Коды контролируемых ко</w:t>
            </w:r>
            <w:r w:rsidRPr="00F519DA">
              <w:rPr>
                <w:bCs/>
                <w:i/>
                <w:color w:val="000000"/>
                <w:w w:val="102"/>
                <w:sz w:val="24"/>
                <w:szCs w:val="24"/>
              </w:rPr>
              <w:t>м</w:t>
            </w:r>
            <w:r w:rsidRPr="00F519DA">
              <w:rPr>
                <w:bCs/>
                <w:i/>
                <w:color w:val="000000"/>
                <w:w w:val="102"/>
                <w:sz w:val="24"/>
                <w:szCs w:val="24"/>
              </w:rPr>
              <w:t>петенций</w:t>
            </w:r>
          </w:p>
        </w:tc>
      </w:tr>
      <w:tr w:rsidR="003E16DF" w:rsidRPr="00F519DA" w:rsidTr="002B3D61">
        <w:trPr>
          <w:jc w:val="center"/>
        </w:trPr>
        <w:tc>
          <w:tcPr>
            <w:tcW w:w="868" w:type="dxa"/>
          </w:tcPr>
          <w:p w:rsidR="003E16DF" w:rsidRPr="00F519DA" w:rsidRDefault="003E16DF" w:rsidP="00786933">
            <w:pPr>
              <w:pStyle w:val="af1"/>
              <w:numPr>
                <w:ilvl w:val="0"/>
                <w:numId w:val="33"/>
              </w:num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6" w:type="dxa"/>
          </w:tcPr>
          <w:p w:rsidR="003E16DF" w:rsidRPr="00F519DA" w:rsidRDefault="003E16DF" w:rsidP="00F356E4">
            <w:pPr>
              <w:pStyle w:val="Default"/>
              <w:ind w:firstLine="34"/>
            </w:pPr>
            <w:r w:rsidRPr="00F519DA">
              <w:rPr>
                <w:rStyle w:val="31"/>
              </w:rPr>
              <w:t>Билеты для экзамена</w:t>
            </w:r>
          </w:p>
        </w:tc>
        <w:tc>
          <w:tcPr>
            <w:tcW w:w="2552" w:type="dxa"/>
          </w:tcPr>
          <w:p w:rsidR="003E16DF" w:rsidRPr="00F519DA" w:rsidRDefault="003E16DF" w:rsidP="00EE192A">
            <w:pPr>
              <w:pStyle w:val="Default"/>
              <w:spacing w:line="312" w:lineRule="auto"/>
              <w:rPr>
                <w:bCs/>
                <w:w w:val="102"/>
              </w:rPr>
            </w:pPr>
            <w:r w:rsidRPr="00F519DA">
              <w:rPr>
                <w:rStyle w:val="31"/>
              </w:rPr>
              <w:t>Промежуточнаяатт</w:t>
            </w:r>
            <w:r w:rsidRPr="00F519DA">
              <w:rPr>
                <w:rStyle w:val="31"/>
              </w:rPr>
              <w:t>е</w:t>
            </w:r>
            <w:r w:rsidRPr="00F519DA">
              <w:rPr>
                <w:rStyle w:val="31"/>
              </w:rPr>
              <w:t>стация</w:t>
            </w:r>
          </w:p>
        </w:tc>
        <w:tc>
          <w:tcPr>
            <w:tcW w:w="3264" w:type="dxa"/>
          </w:tcPr>
          <w:p w:rsidR="003E16DF" w:rsidRPr="00F519DA" w:rsidRDefault="003E16DF" w:rsidP="00F356E4">
            <w:pPr>
              <w:pStyle w:val="3"/>
              <w:spacing w:after="0" w:line="312" w:lineRule="auto"/>
              <w:ind w:firstLine="28"/>
              <w:jc w:val="left"/>
              <w:rPr>
                <w:bCs/>
                <w:color w:val="000000"/>
                <w:w w:val="102"/>
                <w:sz w:val="24"/>
                <w:szCs w:val="24"/>
              </w:rPr>
            </w:pPr>
            <w:r w:rsidRPr="00F519DA">
              <w:rPr>
                <w:bCs/>
                <w:color w:val="000000"/>
                <w:w w:val="102"/>
                <w:sz w:val="24"/>
                <w:szCs w:val="24"/>
              </w:rPr>
              <w:t>ОПК-1, ОПК-3, ПК-2, ПК-3, ПК-7, ПК-8, ПК-16</w:t>
            </w:r>
          </w:p>
        </w:tc>
      </w:tr>
      <w:tr w:rsidR="003E16DF" w:rsidRPr="00F519DA" w:rsidTr="002B3D61">
        <w:trPr>
          <w:jc w:val="center"/>
        </w:trPr>
        <w:tc>
          <w:tcPr>
            <w:tcW w:w="868" w:type="dxa"/>
          </w:tcPr>
          <w:p w:rsidR="003E16DF" w:rsidRPr="00F519DA" w:rsidRDefault="003E16DF" w:rsidP="00786933">
            <w:pPr>
              <w:pStyle w:val="af1"/>
              <w:numPr>
                <w:ilvl w:val="0"/>
                <w:numId w:val="33"/>
              </w:num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6" w:type="dxa"/>
          </w:tcPr>
          <w:p w:rsidR="003E16DF" w:rsidRPr="00F519DA" w:rsidRDefault="00BC4B1C" w:rsidP="00BC4B1C">
            <w:pPr>
              <w:pStyle w:val="Default"/>
              <w:rPr>
                <w:rStyle w:val="31"/>
              </w:rPr>
            </w:pPr>
            <w:r w:rsidRPr="00F519DA">
              <w:rPr>
                <w:rStyle w:val="31"/>
              </w:rPr>
              <w:t>Вопросы</w:t>
            </w:r>
            <w:r w:rsidR="003E16DF" w:rsidRPr="00F519DA">
              <w:rPr>
                <w:rStyle w:val="31"/>
              </w:rPr>
              <w:t xml:space="preserve"> для защиты лаб</w:t>
            </w:r>
            <w:r w:rsidR="003E16DF" w:rsidRPr="00F519DA">
              <w:rPr>
                <w:rStyle w:val="31"/>
              </w:rPr>
              <w:t>о</w:t>
            </w:r>
            <w:r w:rsidR="003E16DF" w:rsidRPr="00F519DA">
              <w:rPr>
                <w:rStyle w:val="31"/>
              </w:rPr>
              <w:t>раторных работ</w:t>
            </w:r>
          </w:p>
        </w:tc>
        <w:tc>
          <w:tcPr>
            <w:tcW w:w="2552" w:type="dxa"/>
          </w:tcPr>
          <w:p w:rsidR="003E16DF" w:rsidRPr="00F519DA" w:rsidRDefault="003E16DF" w:rsidP="00EE192A">
            <w:pPr>
              <w:pStyle w:val="3"/>
              <w:spacing w:after="0" w:line="312" w:lineRule="auto"/>
              <w:ind w:firstLine="0"/>
              <w:jc w:val="left"/>
              <w:rPr>
                <w:bCs/>
                <w:color w:val="000000"/>
                <w:w w:val="102"/>
                <w:sz w:val="24"/>
                <w:szCs w:val="24"/>
              </w:rPr>
            </w:pPr>
            <w:r w:rsidRPr="00F519DA">
              <w:rPr>
                <w:bCs/>
                <w:color w:val="000000"/>
                <w:w w:val="102"/>
                <w:sz w:val="24"/>
                <w:szCs w:val="24"/>
              </w:rPr>
              <w:t>Текущая аттестация</w:t>
            </w:r>
          </w:p>
        </w:tc>
        <w:tc>
          <w:tcPr>
            <w:tcW w:w="3264" w:type="dxa"/>
          </w:tcPr>
          <w:p w:rsidR="003E16DF" w:rsidRPr="00F519DA" w:rsidRDefault="003E16DF" w:rsidP="00F356E4">
            <w:pPr>
              <w:pStyle w:val="3"/>
              <w:spacing w:after="0" w:line="312" w:lineRule="auto"/>
              <w:ind w:firstLine="0"/>
              <w:jc w:val="left"/>
              <w:rPr>
                <w:bCs/>
                <w:color w:val="000000"/>
                <w:w w:val="102"/>
                <w:sz w:val="24"/>
                <w:szCs w:val="24"/>
              </w:rPr>
            </w:pPr>
            <w:r w:rsidRPr="00F519DA">
              <w:rPr>
                <w:bCs/>
                <w:color w:val="000000"/>
                <w:w w:val="102"/>
                <w:sz w:val="24"/>
                <w:szCs w:val="24"/>
              </w:rPr>
              <w:t>ОПК-2, ПК-3, ПК-7, ПК-8</w:t>
            </w:r>
          </w:p>
        </w:tc>
      </w:tr>
      <w:tr w:rsidR="003E16DF" w:rsidRPr="00F519DA" w:rsidTr="002B3D61">
        <w:trPr>
          <w:jc w:val="center"/>
        </w:trPr>
        <w:tc>
          <w:tcPr>
            <w:tcW w:w="868" w:type="dxa"/>
          </w:tcPr>
          <w:p w:rsidR="003E16DF" w:rsidRPr="00F519DA" w:rsidRDefault="003E16DF" w:rsidP="00786933">
            <w:pPr>
              <w:pStyle w:val="af1"/>
              <w:numPr>
                <w:ilvl w:val="0"/>
                <w:numId w:val="33"/>
              </w:num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6" w:type="dxa"/>
          </w:tcPr>
          <w:p w:rsidR="003E16DF" w:rsidRPr="00F519DA" w:rsidRDefault="00BC4B1C" w:rsidP="00F356E4">
            <w:pPr>
              <w:pStyle w:val="Default"/>
              <w:ind w:firstLine="34"/>
              <w:rPr>
                <w:rStyle w:val="31"/>
              </w:rPr>
            </w:pPr>
            <w:r w:rsidRPr="00F519DA">
              <w:rPr>
                <w:rStyle w:val="31"/>
              </w:rPr>
              <w:t>Тесты</w:t>
            </w:r>
          </w:p>
        </w:tc>
        <w:tc>
          <w:tcPr>
            <w:tcW w:w="2552" w:type="dxa"/>
          </w:tcPr>
          <w:p w:rsidR="003E16DF" w:rsidRPr="00F519DA" w:rsidRDefault="003E16DF" w:rsidP="00EE192A">
            <w:pPr>
              <w:pStyle w:val="3"/>
              <w:spacing w:after="0" w:line="312" w:lineRule="auto"/>
              <w:ind w:firstLine="0"/>
              <w:jc w:val="left"/>
              <w:rPr>
                <w:bCs/>
                <w:color w:val="000000"/>
                <w:w w:val="102"/>
                <w:sz w:val="22"/>
                <w:szCs w:val="22"/>
              </w:rPr>
            </w:pPr>
            <w:r w:rsidRPr="00F519DA">
              <w:rPr>
                <w:bCs/>
                <w:color w:val="000000"/>
                <w:w w:val="102"/>
                <w:sz w:val="24"/>
                <w:szCs w:val="24"/>
              </w:rPr>
              <w:t>Текущая аттестация</w:t>
            </w:r>
          </w:p>
        </w:tc>
        <w:tc>
          <w:tcPr>
            <w:tcW w:w="3264" w:type="dxa"/>
          </w:tcPr>
          <w:p w:rsidR="003E16DF" w:rsidRPr="00F519DA" w:rsidRDefault="003E16DF" w:rsidP="00F356E4">
            <w:pPr>
              <w:pStyle w:val="3"/>
              <w:spacing w:after="0" w:line="312" w:lineRule="auto"/>
              <w:ind w:firstLine="0"/>
              <w:rPr>
                <w:bCs/>
                <w:color w:val="000000"/>
                <w:w w:val="102"/>
                <w:sz w:val="22"/>
                <w:szCs w:val="22"/>
              </w:rPr>
            </w:pPr>
            <w:r w:rsidRPr="00F519DA">
              <w:rPr>
                <w:bCs/>
                <w:color w:val="000000"/>
                <w:w w:val="102"/>
                <w:sz w:val="24"/>
                <w:szCs w:val="24"/>
              </w:rPr>
              <w:t>ПК-2, ПК-3, ПК-7, ПК-8, ПК-16</w:t>
            </w:r>
          </w:p>
        </w:tc>
      </w:tr>
      <w:tr w:rsidR="003E16DF" w:rsidRPr="00F519DA" w:rsidTr="002B3D61">
        <w:trPr>
          <w:jc w:val="center"/>
        </w:trPr>
        <w:tc>
          <w:tcPr>
            <w:tcW w:w="868" w:type="dxa"/>
          </w:tcPr>
          <w:p w:rsidR="003E16DF" w:rsidRPr="00F519DA" w:rsidRDefault="003E16DF" w:rsidP="00786933">
            <w:pPr>
              <w:pStyle w:val="af1"/>
              <w:numPr>
                <w:ilvl w:val="0"/>
                <w:numId w:val="33"/>
              </w:num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6" w:type="dxa"/>
          </w:tcPr>
          <w:p w:rsidR="003E16DF" w:rsidRPr="00F519DA" w:rsidRDefault="00BC4B1C" w:rsidP="00F356E4">
            <w:pPr>
              <w:pStyle w:val="Default"/>
              <w:ind w:firstLine="34"/>
            </w:pPr>
            <w:r w:rsidRPr="00F519DA">
              <w:rPr>
                <w:rStyle w:val="31"/>
              </w:rPr>
              <w:t>Деловая игра</w:t>
            </w:r>
          </w:p>
        </w:tc>
        <w:tc>
          <w:tcPr>
            <w:tcW w:w="2552" w:type="dxa"/>
          </w:tcPr>
          <w:p w:rsidR="003E16DF" w:rsidRPr="00F519DA" w:rsidRDefault="003E16DF" w:rsidP="00EE192A">
            <w:pPr>
              <w:spacing w:line="312" w:lineRule="auto"/>
              <w:ind w:firstLine="0"/>
            </w:pPr>
            <w:r w:rsidRPr="00F519DA">
              <w:rPr>
                <w:bCs/>
                <w:color w:val="000000"/>
                <w:w w:val="102"/>
              </w:rPr>
              <w:t>Текущая аттестация</w:t>
            </w:r>
          </w:p>
        </w:tc>
        <w:tc>
          <w:tcPr>
            <w:tcW w:w="3264" w:type="dxa"/>
          </w:tcPr>
          <w:p w:rsidR="003E16DF" w:rsidRPr="00F519DA" w:rsidRDefault="003E16DF" w:rsidP="00F356E4">
            <w:pPr>
              <w:pStyle w:val="3"/>
              <w:spacing w:after="0" w:line="312" w:lineRule="auto"/>
              <w:ind w:firstLine="0"/>
              <w:jc w:val="left"/>
              <w:rPr>
                <w:bCs/>
                <w:color w:val="000000"/>
                <w:w w:val="102"/>
                <w:sz w:val="22"/>
                <w:szCs w:val="22"/>
              </w:rPr>
            </w:pPr>
            <w:r w:rsidRPr="00F519DA">
              <w:rPr>
                <w:bCs/>
                <w:color w:val="000000"/>
                <w:w w:val="102"/>
                <w:sz w:val="24"/>
                <w:szCs w:val="24"/>
              </w:rPr>
              <w:t>ОК-1, ОК-2, ОК-3</w:t>
            </w:r>
          </w:p>
        </w:tc>
      </w:tr>
      <w:tr w:rsidR="003E16DF" w:rsidRPr="00F519DA" w:rsidTr="002B3D61">
        <w:trPr>
          <w:jc w:val="center"/>
        </w:trPr>
        <w:tc>
          <w:tcPr>
            <w:tcW w:w="868" w:type="dxa"/>
          </w:tcPr>
          <w:p w:rsidR="003E16DF" w:rsidRPr="00F519DA" w:rsidRDefault="003E16DF" w:rsidP="00786933">
            <w:pPr>
              <w:pStyle w:val="af1"/>
              <w:numPr>
                <w:ilvl w:val="0"/>
                <w:numId w:val="33"/>
              </w:num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6" w:type="dxa"/>
          </w:tcPr>
          <w:p w:rsidR="003E16DF" w:rsidRPr="00F519DA" w:rsidRDefault="00BC4B1C" w:rsidP="00F356E4">
            <w:pPr>
              <w:pStyle w:val="Default"/>
              <w:spacing w:line="312" w:lineRule="auto"/>
              <w:ind w:firstLine="34"/>
              <w:jc w:val="both"/>
              <w:rPr>
                <w:rStyle w:val="31"/>
              </w:rPr>
            </w:pPr>
            <w:r w:rsidRPr="00F519DA">
              <w:rPr>
                <w:rStyle w:val="31"/>
              </w:rPr>
              <w:t>Реферат</w:t>
            </w:r>
          </w:p>
        </w:tc>
        <w:tc>
          <w:tcPr>
            <w:tcW w:w="2552" w:type="dxa"/>
          </w:tcPr>
          <w:p w:rsidR="003E16DF" w:rsidRPr="00F519DA" w:rsidRDefault="003E16DF" w:rsidP="00EE192A">
            <w:pPr>
              <w:spacing w:line="312" w:lineRule="auto"/>
              <w:ind w:firstLine="0"/>
            </w:pPr>
            <w:r w:rsidRPr="00F519DA">
              <w:rPr>
                <w:bCs/>
                <w:color w:val="000000"/>
                <w:w w:val="102"/>
              </w:rPr>
              <w:t>Текущая аттестация</w:t>
            </w:r>
          </w:p>
        </w:tc>
        <w:tc>
          <w:tcPr>
            <w:tcW w:w="3264" w:type="dxa"/>
          </w:tcPr>
          <w:p w:rsidR="003E16DF" w:rsidRPr="00F519DA" w:rsidRDefault="003E16DF" w:rsidP="00F356E4">
            <w:pPr>
              <w:pStyle w:val="3"/>
              <w:spacing w:after="0" w:line="312" w:lineRule="auto"/>
              <w:ind w:firstLine="0"/>
              <w:jc w:val="left"/>
              <w:rPr>
                <w:bCs/>
                <w:color w:val="000000"/>
                <w:w w:val="102"/>
                <w:sz w:val="24"/>
                <w:szCs w:val="24"/>
              </w:rPr>
            </w:pPr>
            <w:r w:rsidRPr="00F519DA">
              <w:rPr>
                <w:bCs/>
                <w:color w:val="000000"/>
                <w:w w:val="102"/>
                <w:sz w:val="24"/>
                <w:szCs w:val="24"/>
              </w:rPr>
              <w:t>ОК-1, ОК-3</w:t>
            </w:r>
          </w:p>
        </w:tc>
      </w:tr>
      <w:tr w:rsidR="003E16DF" w:rsidRPr="00F519DA" w:rsidTr="002B3D61">
        <w:trPr>
          <w:jc w:val="center"/>
        </w:trPr>
        <w:tc>
          <w:tcPr>
            <w:tcW w:w="868" w:type="dxa"/>
          </w:tcPr>
          <w:p w:rsidR="003E16DF" w:rsidRPr="00F519DA" w:rsidRDefault="003E16DF" w:rsidP="00786933">
            <w:pPr>
              <w:pStyle w:val="af1"/>
              <w:numPr>
                <w:ilvl w:val="0"/>
                <w:numId w:val="33"/>
              </w:num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6" w:type="dxa"/>
          </w:tcPr>
          <w:p w:rsidR="003E16DF" w:rsidRPr="00F519DA" w:rsidRDefault="00BC4B1C" w:rsidP="00F356E4">
            <w:pPr>
              <w:pStyle w:val="Default"/>
              <w:spacing w:line="312" w:lineRule="auto"/>
              <w:jc w:val="both"/>
              <w:rPr>
                <w:rStyle w:val="31"/>
              </w:rPr>
            </w:pPr>
            <w:r w:rsidRPr="00F519DA">
              <w:rPr>
                <w:rStyle w:val="31"/>
              </w:rPr>
              <w:t>Курсовая работа</w:t>
            </w:r>
          </w:p>
        </w:tc>
        <w:tc>
          <w:tcPr>
            <w:tcW w:w="2552" w:type="dxa"/>
          </w:tcPr>
          <w:p w:rsidR="003E16DF" w:rsidRPr="00F519DA" w:rsidRDefault="003E16DF" w:rsidP="00EE192A">
            <w:pPr>
              <w:spacing w:line="312" w:lineRule="auto"/>
              <w:ind w:firstLine="0"/>
            </w:pPr>
            <w:r w:rsidRPr="00F519DA">
              <w:rPr>
                <w:bCs/>
                <w:color w:val="000000"/>
                <w:w w:val="102"/>
              </w:rPr>
              <w:t>Текущая аттестация</w:t>
            </w:r>
          </w:p>
        </w:tc>
        <w:tc>
          <w:tcPr>
            <w:tcW w:w="3264" w:type="dxa"/>
          </w:tcPr>
          <w:p w:rsidR="003E16DF" w:rsidRPr="00F519DA" w:rsidRDefault="003E16DF" w:rsidP="00F356E4">
            <w:pPr>
              <w:pStyle w:val="3"/>
              <w:spacing w:after="0" w:line="312" w:lineRule="auto"/>
              <w:ind w:firstLine="0"/>
              <w:jc w:val="left"/>
              <w:rPr>
                <w:bCs/>
                <w:color w:val="000000"/>
                <w:w w:val="102"/>
                <w:sz w:val="24"/>
                <w:szCs w:val="24"/>
              </w:rPr>
            </w:pPr>
            <w:r w:rsidRPr="00F519DA">
              <w:rPr>
                <w:bCs/>
                <w:color w:val="000000"/>
                <w:w w:val="102"/>
                <w:sz w:val="24"/>
                <w:szCs w:val="24"/>
              </w:rPr>
              <w:t>ОПК-1, ОПК-3, ПК-2, ПК-3, ПК-7, ПК-8, ПК-16</w:t>
            </w:r>
          </w:p>
        </w:tc>
      </w:tr>
    </w:tbl>
    <w:p w:rsidR="003E16DF" w:rsidRPr="00F519DA" w:rsidRDefault="003E16DF" w:rsidP="003E16DF"/>
    <w:p w:rsidR="003E16DF" w:rsidRPr="00F519DA" w:rsidRDefault="003E16DF" w:rsidP="003E16DF">
      <w:r w:rsidRPr="00F519DA">
        <w:t>Фонд оценочных средств прилагается к данной рабочей программе.</w:t>
      </w:r>
    </w:p>
    <w:p w:rsidR="003E16DF" w:rsidRPr="00F519DA" w:rsidRDefault="003E16DF" w:rsidP="003E16DF"/>
    <w:p w:rsidR="003E16DF" w:rsidRPr="00F519DA" w:rsidRDefault="003E16DF" w:rsidP="003E16DF">
      <w:pPr>
        <w:ind w:left="-100" w:firstLine="0"/>
        <w:jc w:val="center"/>
        <w:rPr>
          <w:b/>
          <w:i/>
          <w:color w:val="FF0000"/>
          <w:szCs w:val="28"/>
          <w:lang w:eastAsia="en-US"/>
        </w:rPr>
      </w:pPr>
      <w:r w:rsidRPr="00F519DA">
        <w:rPr>
          <w:b/>
          <w:i/>
          <w:color w:val="FF0000"/>
          <w:szCs w:val="28"/>
          <w:lang w:eastAsia="en-US"/>
        </w:rPr>
        <w:t xml:space="preserve">Примерный перечень оценочных средств </w:t>
      </w:r>
    </w:p>
    <w:tbl>
      <w:tblPr>
        <w:tblW w:w="9785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68"/>
        <w:gridCol w:w="2170"/>
        <w:gridCol w:w="4074"/>
        <w:gridCol w:w="2673"/>
      </w:tblGrid>
      <w:tr w:rsidR="00EE192A" w:rsidRPr="00F519DA" w:rsidTr="00786933">
        <w:tc>
          <w:tcPr>
            <w:tcW w:w="868" w:type="dxa"/>
            <w:vAlign w:val="center"/>
          </w:tcPr>
          <w:p w:rsidR="00786933" w:rsidRPr="00F519DA" w:rsidRDefault="003E4542" w:rsidP="00F356E4">
            <w:pPr>
              <w:ind w:firstLine="0"/>
              <w:jc w:val="center"/>
              <w:rPr>
                <w:i/>
                <w:color w:val="FF0000"/>
                <w:lang w:eastAsia="en-US"/>
              </w:rPr>
            </w:pPr>
            <w:r w:rsidRPr="00F519DA">
              <w:rPr>
                <w:i/>
                <w:color w:val="FF0000"/>
                <w:lang w:eastAsia="en-US"/>
              </w:rPr>
              <w:t xml:space="preserve">№ </w:t>
            </w:r>
          </w:p>
          <w:p w:rsidR="003E4542" w:rsidRPr="00F519DA" w:rsidRDefault="003E4542" w:rsidP="00F356E4">
            <w:pPr>
              <w:ind w:firstLine="0"/>
              <w:jc w:val="center"/>
              <w:rPr>
                <w:i/>
                <w:color w:val="FF0000"/>
                <w:lang w:eastAsia="en-US"/>
              </w:rPr>
            </w:pPr>
            <w:r w:rsidRPr="00F519DA">
              <w:rPr>
                <w:i/>
                <w:color w:val="FF0000"/>
                <w:lang w:eastAsia="en-US"/>
              </w:rPr>
              <w:t>п/п</w:t>
            </w:r>
          </w:p>
        </w:tc>
        <w:tc>
          <w:tcPr>
            <w:tcW w:w="2170" w:type="dxa"/>
            <w:vAlign w:val="center"/>
          </w:tcPr>
          <w:p w:rsidR="00786933" w:rsidRPr="00F519DA" w:rsidRDefault="003E4542" w:rsidP="00F356E4">
            <w:pPr>
              <w:ind w:firstLine="0"/>
              <w:jc w:val="center"/>
              <w:rPr>
                <w:i/>
                <w:color w:val="FF0000"/>
                <w:lang w:eastAsia="en-US"/>
              </w:rPr>
            </w:pPr>
            <w:r w:rsidRPr="00F519DA">
              <w:rPr>
                <w:i/>
                <w:color w:val="FF0000"/>
                <w:lang w:eastAsia="en-US"/>
              </w:rPr>
              <w:t xml:space="preserve">Наименование оценочного </w:t>
            </w:r>
          </w:p>
          <w:p w:rsidR="003E4542" w:rsidRPr="00F519DA" w:rsidRDefault="003E4542" w:rsidP="00F356E4">
            <w:pPr>
              <w:ind w:firstLine="0"/>
              <w:jc w:val="center"/>
              <w:rPr>
                <w:i/>
                <w:color w:val="FF0000"/>
                <w:lang w:eastAsia="en-US"/>
              </w:rPr>
            </w:pPr>
            <w:r w:rsidRPr="00F519DA">
              <w:rPr>
                <w:i/>
                <w:color w:val="FF0000"/>
                <w:lang w:eastAsia="en-US"/>
              </w:rPr>
              <w:t>средства</w:t>
            </w:r>
          </w:p>
        </w:tc>
        <w:tc>
          <w:tcPr>
            <w:tcW w:w="4074" w:type="dxa"/>
            <w:vAlign w:val="center"/>
          </w:tcPr>
          <w:p w:rsidR="00786933" w:rsidRPr="00F519DA" w:rsidRDefault="003E4542" w:rsidP="00F356E4">
            <w:pPr>
              <w:ind w:firstLine="0"/>
              <w:jc w:val="center"/>
              <w:rPr>
                <w:i/>
                <w:color w:val="FF0000"/>
                <w:lang w:eastAsia="en-US"/>
              </w:rPr>
            </w:pPr>
            <w:r w:rsidRPr="00F519DA">
              <w:rPr>
                <w:i/>
                <w:color w:val="FF0000"/>
                <w:lang w:eastAsia="en-US"/>
              </w:rPr>
              <w:t>Краткая характеристика</w:t>
            </w:r>
          </w:p>
          <w:p w:rsidR="003E4542" w:rsidRPr="00F519DA" w:rsidRDefault="003E4542" w:rsidP="00F356E4">
            <w:pPr>
              <w:ind w:firstLine="0"/>
              <w:jc w:val="center"/>
              <w:rPr>
                <w:i/>
                <w:color w:val="FF0000"/>
                <w:lang w:eastAsia="en-US"/>
              </w:rPr>
            </w:pPr>
            <w:r w:rsidRPr="00F519DA">
              <w:rPr>
                <w:i/>
                <w:color w:val="FF0000"/>
                <w:lang w:eastAsia="en-US"/>
              </w:rPr>
              <w:t xml:space="preserve"> оценочного средства</w:t>
            </w:r>
          </w:p>
        </w:tc>
        <w:tc>
          <w:tcPr>
            <w:tcW w:w="2673" w:type="dxa"/>
            <w:vAlign w:val="center"/>
          </w:tcPr>
          <w:p w:rsidR="00786933" w:rsidRPr="00F519DA" w:rsidRDefault="003E4542" w:rsidP="00F356E4">
            <w:pPr>
              <w:ind w:firstLine="0"/>
              <w:jc w:val="center"/>
              <w:rPr>
                <w:i/>
                <w:color w:val="FF0000"/>
                <w:lang w:eastAsia="en-US"/>
              </w:rPr>
            </w:pPr>
            <w:r w:rsidRPr="00F519DA">
              <w:rPr>
                <w:i/>
                <w:color w:val="FF0000"/>
                <w:lang w:eastAsia="en-US"/>
              </w:rPr>
              <w:t xml:space="preserve">Представление </w:t>
            </w:r>
          </w:p>
          <w:p w:rsidR="00786933" w:rsidRPr="00F519DA" w:rsidRDefault="003E4542" w:rsidP="00F356E4">
            <w:pPr>
              <w:ind w:firstLine="0"/>
              <w:jc w:val="center"/>
              <w:rPr>
                <w:i/>
                <w:color w:val="FF0000"/>
                <w:lang w:eastAsia="en-US"/>
              </w:rPr>
            </w:pPr>
            <w:r w:rsidRPr="00F519DA">
              <w:rPr>
                <w:i/>
                <w:color w:val="FF0000"/>
                <w:lang w:eastAsia="en-US"/>
              </w:rPr>
              <w:t xml:space="preserve">оценочного средства </w:t>
            </w:r>
          </w:p>
          <w:p w:rsidR="003E4542" w:rsidRPr="00F519DA" w:rsidRDefault="003E4542" w:rsidP="00F356E4">
            <w:pPr>
              <w:ind w:firstLine="0"/>
              <w:jc w:val="center"/>
              <w:rPr>
                <w:i/>
                <w:color w:val="FF0000"/>
                <w:lang w:eastAsia="en-US"/>
              </w:rPr>
            </w:pPr>
            <w:r w:rsidRPr="00F519DA">
              <w:rPr>
                <w:i/>
                <w:color w:val="FF0000"/>
                <w:lang w:eastAsia="en-US"/>
              </w:rPr>
              <w:t xml:space="preserve">в ФОС </w:t>
            </w:r>
          </w:p>
        </w:tc>
      </w:tr>
      <w:tr w:rsidR="00FA0A93" w:rsidRPr="00F519DA" w:rsidTr="00786933">
        <w:tc>
          <w:tcPr>
            <w:tcW w:w="868" w:type="dxa"/>
          </w:tcPr>
          <w:p w:rsidR="00FA0A93" w:rsidRPr="00F519DA" w:rsidRDefault="00FA0A93" w:rsidP="00786933">
            <w:pPr>
              <w:pStyle w:val="af1"/>
              <w:numPr>
                <w:ilvl w:val="0"/>
                <w:numId w:val="34"/>
              </w:numPr>
              <w:spacing w:line="312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170" w:type="dxa"/>
          </w:tcPr>
          <w:p w:rsidR="00FA0A93" w:rsidRPr="00F519DA" w:rsidRDefault="00FA0A93" w:rsidP="00F356E4">
            <w:pPr>
              <w:ind w:firstLine="0"/>
              <w:rPr>
                <w:color w:val="FF0000"/>
                <w:lang w:eastAsia="en-US"/>
              </w:rPr>
            </w:pPr>
            <w:r w:rsidRPr="00F519DA">
              <w:rPr>
                <w:color w:val="FF0000"/>
                <w:lang w:eastAsia="en-US"/>
              </w:rPr>
              <w:t>Билеты для экз</w:t>
            </w:r>
            <w:r w:rsidRPr="00F519DA">
              <w:rPr>
                <w:color w:val="FF0000"/>
                <w:lang w:eastAsia="en-US"/>
              </w:rPr>
              <w:t>а</w:t>
            </w:r>
            <w:r w:rsidRPr="00F519DA">
              <w:rPr>
                <w:color w:val="FF0000"/>
                <w:lang w:eastAsia="en-US"/>
              </w:rPr>
              <w:t xml:space="preserve">мена </w:t>
            </w:r>
          </w:p>
        </w:tc>
        <w:tc>
          <w:tcPr>
            <w:tcW w:w="4074" w:type="dxa"/>
          </w:tcPr>
          <w:p w:rsidR="00FA0A93" w:rsidRPr="00F519DA" w:rsidRDefault="00EE192A" w:rsidP="00EE192A">
            <w:pPr>
              <w:ind w:left="64" w:right="122" w:firstLine="28"/>
              <w:rPr>
                <w:color w:val="FF0000"/>
                <w:lang w:eastAsia="en-US"/>
              </w:rPr>
            </w:pPr>
            <w:r w:rsidRPr="00F519DA">
              <w:rPr>
                <w:color w:val="FF0000"/>
                <w:lang w:eastAsia="en-US"/>
              </w:rPr>
              <w:t>Средство контроля усвоения мат</w:t>
            </w:r>
            <w:r w:rsidRPr="00F519DA">
              <w:rPr>
                <w:color w:val="FF0000"/>
                <w:lang w:eastAsia="en-US"/>
              </w:rPr>
              <w:t>е</w:t>
            </w:r>
            <w:r w:rsidRPr="00F519DA">
              <w:rPr>
                <w:color w:val="FF0000"/>
                <w:lang w:eastAsia="en-US"/>
              </w:rPr>
              <w:t>риала дисциплины.</w:t>
            </w:r>
          </w:p>
        </w:tc>
        <w:tc>
          <w:tcPr>
            <w:tcW w:w="2673" w:type="dxa"/>
          </w:tcPr>
          <w:p w:rsidR="00FA0A93" w:rsidRPr="00F519DA" w:rsidRDefault="00EE192A" w:rsidP="00F356E4">
            <w:pPr>
              <w:ind w:right="70" w:firstLine="0"/>
              <w:rPr>
                <w:color w:val="FF0000"/>
                <w:lang w:eastAsia="en-US"/>
              </w:rPr>
            </w:pPr>
            <w:r w:rsidRPr="00F519DA">
              <w:rPr>
                <w:color w:val="FF0000"/>
                <w:lang w:eastAsia="en-US"/>
              </w:rPr>
              <w:t>Комплект билетов</w:t>
            </w:r>
          </w:p>
        </w:tc>
      </w:tr>
      <w:tr w:rsidR="00EE192A" w:rsidRPr="00F519DA" w:rsidTr="00786933">
        <w:tc>
          <w:tcPr>
            <w:tcW w:w="868" w:type="dxa"/>
          </w:tcPr>
          <w:p w:rsidR="003E4542" w:rsidRPr="00F519DA" w:rsidRDefault="003E4542" w:rsidP="00786933">
            <w:pPr>
              <w:pStyle w:val="af1"/>
              <w:numPr>
                <w:ilvl w:val="0"/>
                <w:numId w:val="34"/>
              </w:numPr>
              <w:spacing w:line="312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170" w:type="dxa"/>
          </w:tcPr>
          <w:p w:rsidR="003E4542" w:rsidRPr="00F519DA" w:rsidRDefault="003E4542" w:rsidP="00F356E4">
            <w:pPr>
              <w:ind w:firstLine="0"/>
              <w:rPr>
                <w:color w:val="FF0000"/>
                <w:lang w:eastAsia="en-US"/>
              </w:rPr>
            </w:pPr>
            <w:r w:rsidRPr="00F519DA">
              <w:rPr>
                <w:color w:val="FF0000"/>
                <w:lang w:eastAsia="en-US"/>
              </w:rPr>
              <w:t>Контрольная р</w:t>
            </w:r>
            <w:r w:rsidRPr="00F519DA">
              <w:rPr>
                <w:color w:val="FF0000"/>
                <w:lang w:eastAsia="en-US"/>
              </w:rPr>
              <w:t>а</w:t>
            </w:r>
            <w:r w:rsidRPr="00F519DA">
              <w:rPr>
                <w:color w:val="FF0000"/>
                <w:lang w:eastAsia="en-US"/>
              </w:rPr>
              <w:t>бота</w:t>
            </w:r>
          </w:p>
        </w:tc>
        <w:tc>
          <w:tcPr>
            <w:tcW w:w="4074" w:type="dxa"/>
          </w:tcPr>
          <w:p w:rsidR="003E4542" w:rsidRPr="00F519DA" w:rsidRDefault="003E4542" w:rsidP="00EE192A">
            <w:pPr>
              <w:ind w:left="62" w:right="125" w:firstLine="0"/>
              <w:rPr>
                <w:color w:val="FF0000"/>
                <w:lang w:eastAsia="en-US"/>
              </w:rPr>
            </w:pPr>
            <w:r w:rsidRPr="00F519DA">
              <w:rPr>
                <w:color w:val="FF0000"/>
                <w:lang w:eastAsia="en-US"/>
              </w:rPr>
              <w:t>Средство проверки знаний и ум</w:t>
            </w:r>
            <w:r w:rsidRPr="00F519DA">
              <w:rPr>
                <w:color w:val="FF0000"/>
                <w:lang w:eastAsia="en-US"/>
              </w:rPr>
              <w:t>е</w:t>
            </w:r>
            <w:r w:rsidRPr="00F519DA">
              <w:rPr>
                <w:color w:val="FF0000"/>
                <w:lang w:eastAsia="en-US"/>
              </w:rPr>
              <w:t>ний применять полученные знания по теме или разделу дисциплины</w:t>
            </w:r>
          </w:p>
        </w:tc>
        <w:tc>
          <w:tcPr>
            <w:tcW w:w="2673" w:type="dxa"/>
          </w:tcPr>
          <w:p w:rsidR="003E4542" w:rsidRPr="00F519DA" w:rsidRDefault="003E4542" w:rsidP="00F356E4">
            <w:pPr>
              <w:ind w:right="70" w:firstLine="0"/>
              <w:rPr>
                <w:color w:val="FF0000"/>
                <w:lang w:eastAsia="en-US"/>
              </w:rPr>
            </w:pPr>
            <w:r w:rsidRPr="00F519DA">
              <w:rPr>
                <w:color w:val="FF0000"/>
                <w:lang w:eastAsia="en-US"/>
              </w:rPr>
              <w:t>Комплект контрол</w:t>
            </w:r>
            <w:r w:rsidRPr="00F519DA">
              <w:rPr>
                <w:color w:val="FF0000"/>
                <w:lang w:eastAsia="en-US"/>
              </w:rPr>
              <w:t>ь</w:t>
            </w:r>
            <w:r w:rsidRPr="00F519DA">
              <w:rPr>
                <w:color w:val="FF0000"/>
                <w:lang w:eastAsia="en-US"/>
              </w:rPr>
              <w:t>ных заданий по вар</w:t>
            </w:r>
            <w:r w:rsidRPr="00F519DA">
              <w:rPr>
                <w:color w:val="FF0000"/>
                <w:lang w:eastAsia="en-US"/>
              </w:rPr>
              <w:t>и</w:t>
            </w:r>
            <w:r w:rsidRPr="00F519DA">
              <w:rPr>
                <w:color w:val="FF0000"/>
                <w:lang w:eastAsia="en-US"/>
              </w:rPr>
              <w:t xml:space="preserve">антам </w:t>
            </w:r>
          </w:p>
        </w:tc>
      </w:tr>
      <w:tr w:rsidR="00EE192A" w:rsidRPr="00F519DA" w:rsidTr="00786933">
        <w:tc>
          <w:tcPr>
            <w:tcW w:w="868" w:type="dxa"/>
          </w:tcPr>
          <w:p w:rsidR="00BC4B1C" w:rsidRPr="00F519DA" w:rsidRDefault="00BC4B1C" w:rsidP="00786933">
            <w:pPr>
              <w:pStyle w:val="af1"/>
              <w:numPr>
                <w:ilvl w:val="0"/>
                <w:numId w:val="34"/>
              </w:numPr>
              <w:spacing w:line="312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170" w:type="dxa"/>
          </w:tcPr>
          <w:p w:rsidR="00BC4B1C" w:rsidRPr="00F519DA" w:rsidRDefault="00BC4B1C" w:rsidP="00F356E4">
            <w:pPr>
              <w:ind w:firstLine="0"/>
              <w:rPr>
                <w:color w:val="FF0000"/>
                <w:lang w:eastAsia="en-US"/>
              </w:rPr>
            </w:pPr>
            <w:r w:rsidRPr="00F519DA">
              <w:rPr>
                <w:color w:val="FF0000"/>
                <w:lang w:eastAsia="en-US"/>
              </w:rPr>
              <w:t>Курсовая работа</w:t>
            </w:r>
          </w:p>
        </w:tc>
        <w:tc>
          <w:tcPr>
            <w:tcW w:w="4074" w:type="dxa"/>
          </w:tcPr>
          <w:p w:rsidR="00BC4B1C" w:rsidRPr="00F519DA" w:rsidRDefault="00EE192A" w:rsidP="00EE192A">
            <w:pPr>
              <w:ind w:left="62" w:right="125" w:firstLine="0"/>
              <w:rPr>
                <w:color w:val="FF0000"/>
                <w:lang w:eastAsia="en-US"/>
              </w:rPr>
            </w:pPr>
            <w:r w:rsidRPr="00F519DA">
              <w:rPr>
                <w:color w:val="FF0000"/>
              </w:rPr>
              <w:t>Представляет собой выполненную в письменном виде самостоятел</w:t>
            </w:r>
            <w:r w:rsidRPr="00F519DA">
              <w:rPr>
                <w:color w:val="FF0000"/>
              </w:rPr>
              <w:t>ь</w:t>
            </w:r>
            <w:r w:rsidRPr="00F519DA">
              <w:rPr>
                <w:color w:val="FF0000"/>
              </w:rPr>
              <w:t>ную учебную работу, раскрыва</w:t>
            </w:r>
            <w:r w:rsidRPr="00F519DA">
              <w:rPr>
                <w:color w:val="FF0000"/>
              </w:rPr>
              <w:t>ю</w:t>
            </w:r>
            <w:r w:rsidRPr="00F519DA">
              <w:rPr>
                <w:color w:val="FF0000"/>
              </w:rPr>
              <w:t>щую теоретические и практические проблемы избранной темы. Позв</w:t>
            </w:r>
            <w:r w:rsidRPr="00F519DA">
              <w:rPr>
                <w:color w:val="FF0000"/>
              </w:rPr>
              <w:t>о</w:t>
            </w:r>
            <w:r w:rsidRPr="00F519DA">
              <w:rPr>
                <w:color w:val="FF0000"/>
              </w:rPr>
              <w:t>ляет проверить сформированность у студентов навыков самосто</w:t>
            </w:r>
            <w:r w:rsidRPr="00F519DA">
              <w:rPr>
                <w:color w:val="FF0000"/>
              </w:rPr>
              <w:t>я</w:t>
            </w:r>
            <w:r w:rsidRPr="00F519DA">
              <w:rPr>
                <w:color w:val="FF0000"/>
              </w:rPr>
              <w:t>тельного научного и практического подхода к освоению учебного м</w:t>
            </w:r>
            <w:r w:rsidRPr="00F519DA">
              <w:rPr>
                <w:color w:val="FF0000"/>
              </w:rPr>
              <w:t>а</w:t>
            </w:r>
            <w:r w:rsidRPr="00F519DA">
              <w:rPr>
                <w:color w:val="FF0000"/>
              </w:rPr>
              <w:t>териала</w:t>
            </w:r>
          </w:p>
        </w:tc>
        <w:tc>
          <w:tcPr>
            <w:tcW w:w="2673" w:type="dxa"/>
          </w:tcPr>
          <w:p w:rsidR="00BC4B1C" w:rsidRPr="00F519DA" w:rsidRDefault="00EE192A" w:rsidP="00EE192A">
            <w:pPr>
              <w:ind w:right="70" w:firstLine="0"/>
              <w:rPr>
                <w:color w:val="FF0000"/>
                <w:lang w:eastAsia="en-US"/>
              </w:rPr>
            </w:pPr>
            <w:r w:rsidRPr="00F519DA">
              <w:rPr>
                <w:color w:val="FF0000"/>
                <w:lang w:eastAsia="en-US"/>
              </w:rPr>
              <w:t>Темы курсовых работ. Методические указ</w:t>
            </w:r>
            <w:r w:rsidRPr="00F519DA">
              <w:rPr>
                <w:color w:val="FF0000"/>
                <w:lang w:eastAsia="en-US"/>
              </w:rPr>
              <w:t>а</w:t>
            </w:r>
            <w:r w:rsidRPr="00F519DA">
              <w:rPr>
                <w:color w:val="FF0000"/>
                <w:lang w:eastAsia="en-US"/>
              </w:rPr>
              <w:t>ния по выполнению курсовой работы</w:t>
            </w:r>
          </w:p>
        </w:tc>
      </w:tr>
      <w:tr w:rsidR="00EE192A" w:rsidRPr="00F519DA" w:rsidTr="00786933">
        <w:tc>
          <w:tcPr>
            <w:tcW w:w="868" w:type="dxa"/>
          </w:tcPr>
          <w:p w:rsidR="003E4542" w:rsidRPr="00F519DA" w:rsidRDefault="003E4542" w:rsidP="00786933">
            <w:pPr>
              <w:pStyle w:val="af1"/>
              <w:numPr>
                <w:ilvl w:val="0"/>
                <w:numId w:val="34"/>
              </w:numPr>
              <w:spacing w:line="312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170" w:type="dxa"/>
          </w:tcPr>
          <w:p w:rsidR="003E4542" w:rsidRPr="00F519DA" w:rsidRDefault="003E4542" w:rsidP="00F356E4">
            <w:pPr>
              <w:ind w:firstLine="0"/>
              <w:rPr>
                <w:color w:val="FF0000"/>
                <w:lang w:eastAsia="en-US"/>
              </w:rPr>
            </w:pPr>
            <w:r w:rsidRPr="00F519DA">
              <w:rPr>
                <w:color w:val="FF0000"/>
                <w:lang w:eastAsia="en-US"/>
              </w:rPr>
              <w:t>Расчетно-графи</w:t>
            </w:r>
            <w:r w:rsidR="009959F0" w:rsidRPr="00F519DA">
              <w:rPr>
                <w:color w:val="FF0000"/>
                <w:lang w:eastAsia="en-US"/>
              </w:rPr>
              <w:t>-</w:t>
            </w:r>
            <w:r w:rsidRPr="00F519DA">
              <w:rPr>
                <w:color w:val="FF0000"/>
                <w:lang w:eastAsia="en-US"/>
              </w:rPr>
              <w:t>ческая работа</w:t>
            </w:r>
          </w:p>
        </w:tc>
        <w:tc>
          <w:tcPr>
            <w:tcW w:w="4074" w:type="dxa"/>
          </w:tcPr>
          <w:p w:rsidR="003E4542" w:rsidRPr="00F519DA" w:rsidRDefault="003E4542" w:rsidP="00EE192A">
            <w:pPr>
              <w:ind w:right="22" w:firstLine="0"/>
              <w:rPr>
                <w:color w:val="FF0000"/>
                <w:lang w:eastAsia="en-US"/>
              </w:rPr>
            </w:pPr>
            <w:r w:rsidRPr="00F519DA">
              <w:rPr>
                <w:color w:val="FF0000"/>
                <w:lang w:eastAsia="en-US"/>
              </w:rPr>
              <w:t>Средство проверки умений прим</w:t>
            </w:r>
            <w:r w:rsidRPr="00F519DA">
              <w:rPr>
                <w:color w:val="FF0000"/>
                <w:lang w:eastAsia="en-US"/>
              </w:rPr>
              <w:t>е</w:t>
            </w:r>
            <w:r w:rsidRPr="00F519DA">
              <w:rPr>
                <w:color w:val="FF0000"/>
                <w:lang w:eastAsia="en-US"/>
              </w:rPr>
              <w:t xml:space="preserve">нять полученные знания по заранее </w:t>
            </w:r>
            <w:r w:rsidRPr="00F519DA">
              <w:rPr>
                <w:color w:val="FF0000"/>
                <w:lang w:eastAsia="en-US"/>
              </w:rPr>
              <w:lastRenderedPageBreak/>
              <w:t xml:space="preserve">определенной методике </w:t>
            </w:r>
          </w:p>
        </w:tc>
        <w:tc>
          <w:tcPr>
            <w:tcW w:w="2673" w:type="dxa"/>
          </w:tcPr>
          <w:p w:rsidR="003E4542" w:rsidRPr="00F519DA" w:rsidRDefault="003E4542" w:rsidP="00F356E4">
            <w:pPr>
              <w:ind w:right="70" w:firstLine="0"/>
              <w:rPr>
                <w:color w:val="FF0000"/>
                <w:lang w:eastAsia="en-US"/>
              </w:rPr>
            </w:pPr>
            <w:r w:rsidRPr="00F519DA">
              <w:rPr>
                <w:color w:val="FF0000"/>
                <w:lang w:eastAsia="en-US"/>
              </w:rPr>
              <w:lastRenderedPageBreak/>
              <w:t>Комплект заданий для выполнения расчетно-</w:t>
            </w:r>
            <w:r w:rsidRPr="00F519DA">
              <w:rPr>
                <w:color w:val="FF0000"/>
                <w:lang w:eastAsia="en-US"/>
              </w:rPr>
              <w:lastRenderedPageBreak/>
              <w:t xml:space="preserve">графической работы </w:t>
            </w:r>
          </w:p>
        </w:tc>
      </w:tr>
      <w:tr w:rsidR="00EE192A" w:rsidRPr="00F519DA" w:rsidTr="00786933">
        <w:tc>
          <w:tcPr>
            <w:tcW w:w="868" w:type="dxa"/>
          </w:tcPr>
          <w:p w:rsidR="003E4542" w:rsidRPr="00F519DA" w:rsidRDefault="003E4542" w:rsidP="00786933">
            <w:pPr>
              <w:pStyle w:val="af1"/>
              <w:numPr>
                <w:ilvl w:val="0"/>
                <w:numId w:val="34"/>
              </w:numPr>
              <w:spacing w:line="312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170" w:type="dxa"/>
          </w:tcPr>
          <w:p w:rsidR="003E4542" w:rsidRPr="00F519DA" w:rsidRDefault="003E4542" w:rsidP="00F356E4">
            <w:pPr>
              <w:ind w:firstLine="0"/>
              <w:rPr>
                <w:color w:val="FF0000"/>
                <w:lang w:eastAsia="en-US"/>
              </w:rPr>
            </w:pPr>
            <w:r w:rsidRPr="00F519DA">
              <w:rPr>
                <w:color w:val="FF0000"/>
                <w:lang w:eastAsia="en-US"/>
              </w:rPr>
              <w:t>Разноуровневые задачи и задания</w:t>
            </w:r>
          </w:p>
        </w:tc>
        <w:tc>
          <w:tcPr>
            <w:tcW w:w="4074" w:type="dxa"/>
          </w:tcPr>
          <w:p w:rsidR="003E4542" w:rsidRPr="00F519DA" w:rsidRDefault="003E4542" w:rsidP="00EE192A">
            <w:pPr>
              <w:ind w:right="22" w:firstLine="0"/>
              <w:rPr>
                <w:color w:val="FF0000"/>
                <w:lang w:eastAsia="en-US"/>
              </w:rPr>
            </w:pPr>
            <w:r w:rsidRPr="00F519DA">
              <w:rPr>
                <w:color w:val="FF0000"/>
                <w:lang w:eastAsia="en-US"/>
              </w:rPr>
              <w:t>Различают задачи и задания:</w:t>
            </w:r>
          </w:p>
          <w:p w:rsidR="003E4542" w:rsidRPr="00F519DA" w:rsidRDefault="003E4542" w:rsidP="00EE192A">
            <w:pPr>
              <w:ind w:right="22" w:firstLine="0"/>
              <w:rPr>
                <w:color w:val="FF0000"/>
                <w:lang w:eastAsia="en-US"/>
              </w:rPr>
            </w:pPr>
            <w:r w:rsidRPr="00F519DA">
              <w:rPr>
                <w:color w:val="FF0000"/>
                <w:lang w:eastAsia="en-US"/>
              </w:rPr>
              <w:t>а) репродуктивного уровня, позв</w:t>
            </w:r>
            <w:r w:rsidRPr="00F519DA">
              <w:rPr>
                <w:color w:val="FF0000"/>
                <w:lang w:eastAsia="en-US"/>
              </w:rPr>
              <w:t>о</w:t>
            </w:r>
            <w:r w:rsidRPr="00F519DA">
              <w:rPr>
                <w:color w:val="FF0000"/>
                <w:lang w:eastAsia="en-US"/>
              </w:rPr>
              <w:t>ляющие оценивать и диагностир</w:t>
            </w:r>
            <w:r w:rsidRPr="00F519DA">
              <w:rPr>
                <w:color w:val="FF0000"/>
                <w:lang w:eastAsia="en-US"/>
              </w:rPr>
              <w:t>о</w:t>
            </w:r>
            <w:r w:rsidRPr="00F519DA">
              <w:rPr>
                <w:color w:val="FF0000"/>
                <w:lang w:eastAsia="en-US"/>
              </w:rPr>
              <w:t>вать  знание фактического материала (базовые понятия, алгоритмы, фа</w:t>
            </w:r>
            <w:r w:rsidRPr="00F519DA">
              <w:rPr>
                <w:color w:val="FF0000"/>
                <w:lang w:eastAsia="en-US"/>
              </w:rPr>
              <w:t>к</w:t>
            </w:r>
            <w:r w:rsidRPr="00F519DA">
              <w:rPr>
                <w:color w:val="FF0000"/>
                <w:lang w:eastAsia="en-US"/>
              </w:rPr>
              <w:t>ты) и умение правильно использ</w:t>
            </w:r>
            <w:r w:rsidRPr="00F519DA">
              <w:rPr>
                <w:color w:val="FF0000"/>
                <w:lang w:eastAsia="en-US"/>
              </w:rPr>
              <w:t>о</w:t>
            </w:r>
            <w:r w:rsidRPr="00F519DA">
              <w:rPr>
                <w:color w:val="FF0000"/>
                <w:lang w:eastAsia="en-US"/>
              </w:rPr>
              <w:t>вать специальные термины и пон</w:t>
            </w:r>
            <w:r w:rsidRPr="00F519DA">
              <w:rPr>
                <w:color w:val="FF0000"/>
                <w:lang w:eastAsia="en-US"/>
              </w:rPr>
              <w:t>я</w:t>
            </w:r>
            <w:r w:rsidRPr="00F519DA">
              <w:rPr>
                <w:color w:val="FF0000"/>
                <w:lang w:eastAsia="en-US"/>
              </w:rPr>
              <w:t>тия, узнавание объектов изучения в рамках определенного раздела ди</w:t>
            </w:r>
            <w:r w:rsidRPr="00F519DA">
              <w:rPr>
                <w:color w:val="FF0000"/>
                <w:lang w:eastAsia="en-US"/>
              </w:rPr>
              <w:t>с</w:t>
            </w:r>
            <w:r w:rsidRPr="00F519DA">
              <w:rPr>
                <w:color w:val="FF0000"/>
                <w:lang w:eastAsia="en-US"/>
              </w:rPr>
              <w:t>циплины;</w:t>
            </w:r>
          </w:p>
          <w:p w:rsidR="003E4542" w:rsidRPr="00F519DA" w:rsidRDefault="003E4542" w:rsidP="00EE192A">
            <w:pPr>
              <w:ind w:right="22" w:firstLine="0"/>
              <w:rPr>
                <w:color w:val="FF0000"/>
                <w:lang w:eastAsia="en-US"/>
              </w:rPr>
            </w:pPr>
            <w:r w:rsidRPr="00F519DA">
              <w:rPr>
                <w:color w:val="FF0000"/>
                <w:lang w:eastAsia="en-US"/>
              </w:rPr>
              <w:t>б) реконструктивного уровня, позв</w:t>
            </w:r>
            <w:r w:rsidRPr="00F519DA">
              <w:rPr>
                <w:color w:val="FF0000"/>
                <w:lang w:eastAsia="en-US"/>
              </w:rPr>
              <w:t>о</w:t>
            </w:r>
            <w:r w:rsidRPr="00F519DA">
              <w:rPr>
                <w:color w:val="FF0000"/>
                <w:lang w:eastAsia="en-US"/>
              </w:rPr>
              <w:t>ляющие оценивать и диагностир</w:t>
            </w:r>
            <w:r w:rsidRPr="00F519DA">
              <w:rPr>
                <w:color w:val="FF0000"/>
                <w:lang w:eastAsia="en-US"/>
              </w:rPr>
              <w:t>о</w:t>
            </w:r>
            <w:r w:rsidRPr="00F519DA">
              <w:rPr>
                <w:color w:val="FF0000"/>
                <w:lang w:eastAsia="en-US"/>
              </w:rPr>
              <w:t>вать умения синтезировать, анализ</w:t>
            </w:r>
            <w:r w:rsidRPr="00F519DA">
              <w:rPr>
                <w:color w:val="FF0000"/>
                <w:lang w:eastAsia="en-US"/>
              </w:rPr>
              <w:t>и</w:t>
            </w:r>
            <w:r w:rsidRPr="00F519DA">
              <w:rPr>
                <w:color w:val="FF0000"/>
                <w:lang w:eastAsia="en-US"/>
              </w:rPr>
              <w:t>ровать, обобщать фактический и теоретический материал с формул</w:t>
            </w:r>
            <w:r w:rsidRPr="00F519DA">
              <w:rPr>
                <w:color w:val="FF0000"/>
                <w:lang w:eastAsia="en-US"/>
              </w:rPr>
              <w:t>и</w:t>
            </w:r>
            <w:r w:rsidRPr="00F519DA">
              <w:rPr>
                <w:color w:val="FF0000"/>
                <w:lang w:eastAsia="en-US"/>
              </w:rPr>
              <w:t>рованием конкретных выводов, у</w:t>
            </w:r>
            <w:r w:rsidRPr="00F519DA">
              <w:rPr>
                <w:color w:val="FF0000"/>
                <w:lang w:eastAsia="en-US"/>
              </w:rPr>
              <w:t>с</w:t>
            </w:r>
            <w:r w:rsidRPr="00F519DA">
              <w:rPr>
                <w:color w:val="FF0000"/>
                <w:lang w:eastAsia="en-US"/>
              </w:rPr>
              <w:t>тановлением причинно-следственных связей;</w:t>
            </w:r>
          </w:p>
          <w:p w:rsidR="003E4542" w:rsidRPr="00F519DA" w:rsidRDefault="003E4542" w:rsidP="00EE192A">
            <w:pPr>
              <w:ind w:right="22" w:firstLine="0"/>
              <w:rPr>
                <w:color w:val="FF0000"/>
                <w:lang w:eastAsia="en-US"/>
              </w:rPr>
            </w:pPr>
            <w:r w:rsidRPr="00F519DA">
              <w:rPr>
                <w:color w:val="FF0000"/>
                <w:lang w:eastAsia="en-US"/>
              </w:rPr>
              <w:t>в) творческого уровня, позволяющие оценивать и диагностировать ум</w:t>
            </w:r>
            <w:r w:rsidRPr="00F519DA">
              <w:rPr>
                <w:color w:val="FF0000"/>
                <w:lang w:eastAsia="en-US"/>
              </w:rPr>
              <w:t>е</w:t>
            </w:r>
            <w:r w:rsidRPr="00F519DA">
              <w:rPr>
                <w:color w:val="FF0000"/>
                <w:lang w:eastAsia="en-US"/>
              </w:rPr>
              <w:t>ния, интегрировать знания разли</w:t>
            </w:r>
            <w:r w:rsidRPr="00F519DA">
              <w:rPr>
                <w:color w:val="FF0000"/>
                <w:lang w:eastAsia="en-US"/>
              </w:rPr>
              <w:t>ч</w:t>
            </w:r>
            <w:r w:rsidRPr="00F519DA">
              <w:rPr>
                <w:color w:val="FF0000"/>
                <w:lang w:eastAsia="en-US"/>
              </w:rPr>
              <w:t>ных областей, аргументировать со</w:t>
            </w:r>
            <w:r w:rsidRPr="00F519DA">
              <w:rPr>
                <w:color w:val="FF0000"/>
                <w:lang w:eastAsia="en-US"/>
              </w:rPr>
              <w:t>б</w:t>
            </w:r>
            <w:r w:rsidRPr="00F519DA">
              <w:rPr>
                <w:color w:val="FF0000"/>
                <w:lang w:eastAsia="en-US"/>
              </w:rPr>
              <w:t>ственную точку зрения.</w:t>
            </w:r>
          </w:p>
        </w:tc>
        <w:tc>
          <w:tcPr>
            <w:tcW w:w="2673" w:type="dxa"/>
          </w:tcPr>
          <w:p w:rsidR="003E4542" w:rsidRPr="00F519DA" w:rsidRDefault="003E4542" w:rsidP="00F356E4">
            <w:pPr>
              <w:ind w:right="70" w:firstLine="0"/>
              <w:rPr>
                <w:color w:val="FF0000"/>
                <w:lang w:eastAsia="en-US"/>
              </w:rPr>
            </w:pPr>
            <w:r w:rsidRPr="00F519DA">
              <w:rPr>
                <w:color w:val="FF0000"/>
                <w:lang w:eastAsia="en-US"/>
              </w:rPr>
              <w:t>Комплект разноуро</w:t>
            </w:r>
            <w:r w:rsidRPr="00F519DA">
              <w:rPr>
                <w:color w:val="FF0000"/>
                <w:lang w:eastAsia="en-US"/>
              </w:rPr>
              <w:t>в</w:t>
            </w:r>
            <w:r w:rsidRPr="00F519DA">
              <w:rPr>
                <w:color w:val="FF0000"/>
                <w:lang w:eastAsia="en-US"/>
              </w:rPr>
              <w:t xml:space="preserve">невых задач и заданий </w:t>
            </w:r>
          </w:p>
        </w:tc>
      </w:tr>
      <w:tr w:rsidR="00EE192A" w:rsidRPr="00F519DA" w:rsidTr="00786933">
        <w:tc>
          <w:tcPr>
            <w:tcW w:w="868" w:type="dxa"/>
          </w:tcPr>
          <w:p w:rsidR="003E4542" w:rsidRPr="00F519DA" w:rsidRDefault="003E4542" w:rsidP="00786933">
            <w:pPr>
              <w:pStyle w:val="af1"/>
              <w:numPr>
                <w:ilvl w:val="0"/>
                <w:numId w:val="34"/>
              </w:numPr>
              <w:spacing w:line="312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170" w:type="dxa"/>
          </w:tcPr>
          <w:p w:rsidR="003E4542" w:rsidRPr="00F519DA" w:rsidRDefault="003E4542" w:rsidP="00F356E4">
            <w:pPr>
              <w:ind w:firstLine="0"/>
              <w:rPr>
                <w:color w:val="FF0000"/>
                <w:lang w:eastAsia="en-US"/>
              </w:rPr>
            </w:pPr>
            <w:r w:rsidRPr="00F519DA">
              <w:rPr>
                <w:color w:val="FF0000"/>
                <w:lang w:eastAsia="en-US"/>
              </w:rPr>
              <w:t>Коллоквиум</w:t>
            </w:r>
          </w:p>
        </w:tc>
        <w:tc>
          <w:tcPr>
            <w:tcW w:w="4074" w:type="dxa"/>
          </w:tcPr>
          <w:p w:rsidR="003E4542" w:rsidRPr="00F519DA" w:rsidRDefault="003E4542" w:rsidP="00EE192A">
            <w:pPr>
              <w:ind w:right="22" w:firstLine="0"/>
              <w:rPr>
                <w:color w:val="FF0000"/>
                <w:lang w:eastAsia="en-US"/>
              </w:rPr>
            </w:pPr>
            <w:r w:rsidRPr="00F519DA">
              <w:rPr>
                <w:color w:val="FF0000"/>
                <w:lang w:eastAsia="en-US"/>
              </w:rPr>
              <w:t>Средство контроля усвоения мат</w:t>
            </w:r>
            <w:r w:rsidRPr="00F519DA">
              <w:rPr>
                <w:color w:val="FF0000"/>
                <w:lang w:eastAsia="en-US"/>
              </w:rPr>
              <w:t>е</w:t>
            </w:r>
            <w:r w:rsidRPr="00F519DA">
              <w:rPr>
                <w:color w:val="FF0000"/>
                <w:lang w:eastAsia="en-US"/>
              </w:rPr>
              <w:t>риала темы, раздела или разделов дисциплины, предполагающее соб</w:t>
            </w:r>
            <w:r w:rsidRPr="00F519DA">
              <w:rPr>
                <w:color w:val="FF0000"/>
                <w:lang w:eastAsia="en-US"/>
              </w:rPr>
              <w:t>е</w:t>
            </w:r>
            <w:r w:rsidRPr="00F519DA">
              <w:rPr>
                <w:color w:val="FF0000"/>
                <w:lang w:eastAsia="en-US"/>
              </w:rPr>
              <w:t>седование преподавателя с обуча</w:t>
            </w:r>
            <w:r w:rsidRPr="00F519DA">
              <w:rPr>
                <w:color w:val="FF0000"/>
                <w:lang w:eastAsia="en-US"/>
              </w:rPr>
              <w:t>ю</w:t>
            </w:r>
            <w:r w:rsidRPr="00F519DA">
              <w:rPr>
                <w:color w:val="FF0000"/>
                <w:lang w:eastAsia="en-US"/>
              </w:rPr>
              <w:t>щимися.</w:t>
            </w:r>
          </w:p>
        </w:tc>
        <w:tc>
          <w:tcPr>
            <w:tcW w:w="2673" w:type="dxa"/>
          </w:tcPr>
          <w:p w:rsidR="003E4542" w:rsidRPr="00F519DA" w:rsidRDefault="003E4542" w:rsidP="00F356E4">
            <w:pPr>
              <w:ind w:right="70" w:firstLine="0"/>
              <w:rPr>
                <w:color w:val="FF0000"/>
                <w:lang w:eastAsia="en-US"/>
              </w:rPr>
            </w:pPr>
            <w:r w:rsidRPr="00F519DA">
              <w:rPr>
                <w:color w:val="FF0000"/>
                <w:lang w:eastAsia="en-US"/>
              </w:rPr>
              <w:t>Вопросы по т</w:t>
            </w:r>
            <w:r w:rsidRPr="00F519DA">
              <w:rPr>
                <w:color w:val="FF0000"/>
                <w:lang w:eastAsia="en-US"/>
              </w:rPr>
              <w:t>е</w:t>
            </w:r>
            <w:r w:rsidRPr="00F519DA">
              <w:rPr>
                <w:color w:val="FF0000"/>
                <w:lang w:eastAsia="en-US"/>
              </w:rPr>
              <w:t>мам/разделам дисци</w:t>
            </w:r>
            <w:r w:rsidRPr="00F519DA">
              <w:rPr>
                <w:color w:val="FF0000"/>
                <w:lang w:eastAsia="en-US"/>
              </w:rPr>
              <w:t>п</w:t>
            </w:r>
            <w:r w:rsidRPr="00F519DA">
              <w:rPr>
                <w:color w:val="FF0000"/>
                <w:lang w:eastAsia="en-US"/>
              </w:rPr>
              <w:t xml:space="preserve">лины </w:t>
            </w:r>
          </w:p>
        </w:tc>
      </w:tr>
      <w:tr w:rsidR="00EE192A" w:rsidRPr="00F519DA" w:rsidTr="00786933">
        <w:tc>
          <w:tcPr>
            <w:tcW w:w="868" w:type="dxa"/>
          </w:tcPr>
          <w:p w:rsidR="003E4542" w:rsidRPr="00F519DA" w:rsidRDefault="003E4542" w:rsidP="00786933">
            <w:pPr>
              <w:pStyle w:val="af1"/>
              <w:numPr>
                <w:ilvl w:val="0"/>
                <w:numId w:val="34"/>
              </w:numPr>
              <w:spacing w:line="312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170" w:type="dxa"/>
          </w:tcPr>
          <w:p w:rsidR="003E4542" w:rsidRPr="00F519DA" w:rsidRDefault="003E4542" w:rsidP="00F356E4">
            <w:pPr>
              <w:ind w:firstLine="0"/>
              <w:rPr>
                <w:color w:val="FF0000"/>
                <w:lang w:eastAsia="en-US"/>
              </w:rPr>
            </w:pPr>
            <w:r w:rsidRPr="00F519DA">
              <w:rPr>
                <w:color w:val="FF0000"/>
                <w:lang w:eastAsia="en-US"/>
              </w:rPr>
              <w:t>Тест</w:t>
            </w:r>
          </w:p>
        </w:tc>
        <w:tc>
          <w:tcPr>
            <w:tcW w:w="4074" w:type="dxa"/>
          </w:tcPr>
          <w:p w:rsidR="003E4542" w:rsidRPr="00F519DA" w:rsidRDefault="003E4542" w:rsidP="00EE192A">
            <w:pPr>
              <w:ind w:right="22" w:firstLine="0"/>
              <w:rPr>
                <w:color w:val="FF0000"/>
                <w:lang w:eastAsia="en-US"/>
              </w:rPr>
            </w:pPr>
            <w:r w:rsidRPr="00F519DA">
              <w:rPr>
                <w:color w:val="FF0000"/>
                <w:lang w:eastAsia="en-US"/>
              </w:rPr>
              <w:t>Система стандартизированных зад</w:t>
            </w:r>
            <w:r w:rsidRPr="00F519DA">
              <w:rPr>
                <w:color w:val="FF0000"/>
                <w:lang w:eastAsia="en-US"/>
              </w:rPr>
              <w:t>а</w:t>
            </w:r>
            <w:r w:rsidRPr="00F519DA">
              <w:rPr>
                <w:color w:val="FF0000"/>
                <w:lang w:eastAsia="en-US"/>
              </w:rPr>
              <w:t>ний, позволяющая автоматизировать процедуру измерения уровня знаний и умений обучающегося.</w:t>
            </w:r>
          </w:p>
        </w:tc>
        <w:tc>
          <w:tcPr>
            <w:tcW w:w="2673" w:type="dxa"/>
          </w:tcPr>
          <w:p w:rsidR="003E4542" w:rsidRPr="00F519DA" w:rsidRDefault="003E4542" w:rsidP="00F356E4">
            <w:pPr>
              <w:ind w:firstLine="0"/>
              <w:rPr>
                <w:color w:val="FF0000"/>
                <w:lang w:eastAsia="en-US"/>
              </w:rPr>
            </w:pPr>
            <w:r w:rsidRPr="00F519DA">
              <w:rPr>
                <w:color w:val="FF0000"/>
                <w:lang w:eastAsia="en-US"/>
              </w:rPr>
              <w:t>Фонд тестовых заданий</w:t>
            </w:r>
          </w:p>
        </w:tc>
      </w:tr>
      <w:tr w:rsidR="00EE192A" w:rsidRPr="00F519DA" w:rsidTr="00786933">
        <w:tc>
          <w:tcPr>
            <w:tcW w:w="868" w:type="dxa"/>
          </w:tcPr>
          <w:p w:rsidR="003E4542" w:rsidRPr="00F519DA" w:rsidRDefault="003E4542" w:rsidP="00786933">
            <w:pPr>
              <w:pStyle w:val="af1"/>
              <w:numPr>
                <w:ilvl w:val="0"/>
                <w:numId w:val="34"/>
              </w:numPr>
              <w:spacing w:line="312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170" w:type="dxa"/>
          </w:tcPr>
          <w:p w:rsidR="003E4542" w:rsidRPr="00F519DA" w:rsidRDefault="003E4542" w:rsidP="00F356E4">
            <w:pPr>
              <w:ind w:firstLine="0"/>
              <w:rPr>
                <w:color w:val="FF0000"/>
                <w:lang w:eastAsia="en-US"/>
              </w:rPr>
            </w:pPr>
            <w:r w:rsidRPr="00F519DA">
              <w:rPr>
                <w:color w:val="FF0000"/>
                <w:lang w:eastAsia="en-US"/>
              </w:rPr>
              <w:t>Собеседование</w:t>
            </w:r>
          </w:p>
        </w:tc>
        <w:tc>
          <w:tcPr>
            <w:tcW w:w="4074" w:type="dxa"/>
          </w:tcPr>
          <w:p w:rsidR="003E4542" w:rsidRPr="00F519DA" w:rsidRDefault="003E4542" w:rsidP="00EE192A">
            <w:pPr>
              <w:ind w:right="22" w:firstLine="0"/>
              <w:rPr>
                <w:color w:val="FF0000"/>
                <w:lang w:eastAsia="en-US"/>
              </w:rPr>
            </w:pPr>
            <w:r w:rsidRPr="00F519DA">
              <w:rPr>
                <w:color w:val="FF0000"/>
                <w:lang w:eastAsia="en-US"/>
              </w:rPr>
              <w:t>Средство контроля, организованное как беседа преподавателя с обуча</w:t>
            </w:r>
            <w:r w:rsidRPr="00F519DA">
              <w:rPr>
                <w:color w:val="FF0000"/>
                <w:lang w:eastAsia="en-US"/>
              </w:rPr>
              <w:t>ю</w:t>
            </w:r>
            <w:r w:rsidRPr="00F519DA">
              <w:rPr>
                <w:color w:val="FF0000"/>
                <w:lang w:eastAsia="en-US"/>
              </w:rPr>
              <w:t>щимся</w:t>
            </w:r>
            <w:r w:rsidR="000A2808">
              <w:rPr>
                <w:color w:val="FF0000"/>
                <w:lang w:eastAsia="en-US"/>
              </w:rPr>
              <w:t>,</w:t>
            </w:r>
            <w:r w:rsidRPr="00F519DA">
              <w:rPr>
                <w:color w:val="FF0000"/>
                <w:lang w:eastAsia="en-US"/>
              </w:rPr>
              <w:t xml:space="preserve"> и рассчитанное на выяснение объема знаний обучающегося по изучаемой дисциплине в целом или по определенному разделу, теме, проблеме и т.п.</w:t>
            </w:r>
          </w:p>
        </w:tc>
        <w:tc>
          <w:tcPr>
            <w:tcW w:w="2673" w:type="dxa"/>
          </w:tcPr>
          <w:p w:rsidR="003E4542" w:rsidRPr="00F519DA" w:rsidRDefault="003E4542" w:rsidP="00F356E4">
            <w:pPr>
              <w:ind w:firstLine="0"/>
              <w:rPr>
                <w:color w:val="FF0000"/>
                <w:lang w:eastAsia="en-US"/>
              </w:rPr>
            </w:pPr>
            <w:r w:rsidRPr="00F519DA">
              <w:rPr>
                <w:color w:val="FF0000"/>
                <w:lang w:eastAsia="en-US"/>
              </w:rPr>
              <w:t>Вопросы по т</w:t>
            </w:r>
            <w:r w:rsidRPr="00F519DA">
              <w:rPr>
                <w:color w:val="FF0000"/>
                <w:lang w:eastAsia="en-US"/>
              </w:rPr>
              <w:t>е</w:t>
            </w:r>
            <w:r w:rsidRPr="00F519DA">
              <w:rPr>
                <w:color w:val="FF0000"/>
                <w:lang w:eastAsia="en-US"/>
              </w:rPr>
              <w:t>мам/разделам дисци</w:t>
            </w:r>
            <w:r w:rsidRPr="00F519DA">
              <w:rPr>
                <w:color w:val="FF0000"/>
                <w:lang w:eastAsia="en-US"/>
              </w:rPr>
              <w:t>п</w:t>
            </w:r>
            <w:r w:rsidRPr="00F519DA">
              <w:rPr>
                <w:color w:val="FF0000"/>
                <w:lang w:eastAsia="en-US"/>
              </w:rPr>
              <w:t xml:space="preserve">лины </w:t>
            </w:r>
          </w:p>
        </w:tc>
      </w:tr>
      <w:tr w:rsidR="00EE192A" w:rsidRPr="00F519DA" w:rsidTr="00786933">
        <w:tc>
          <w:tcPr>
            <w:tcW w:w="868" w:type="dxa"/>
          </w:tcPr>
          <w:p w:rsidR="003E4542" w:rsidRPr="00F519DA" w:rsidRDefault="003E4542" w:rsidP="00786933">
            <w:pPr>
              <w:pStyle w:val="af1"/>
              <w:numPr>
                <w:ilvl w:val="0"/>
                <w:numId w:val="34"/>
              </w:numPr>
              <w:spacing w:line="312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170" w:type="dxa"/>
          </w:tcPr>
          <w:p w:rsidR="003E4542" w:rsidRPr="00F519DA" w:rsidRDefault="003E4542" w:rsidP="00F356E4">
            <w:pPr>
              <w:ind w:firstLine="0"/>
              <w:rPr>
                <w:color w:val="FF0000"/>
                <w:lang w:eastAsia="en-US"/>
              </w:rPr>
            </w:pPr>
            <w:r w:rsidRPr="00F519DA">
              <w:rPr>
                <w:color w:val="FF0000"/>
                <w:lang w:eastAsia="en-US"/>
              </w:rPr>
              <w:t>Тренажер</w:t>
            </w:r>
          </w:p>
        </w:tc>
        <w:tc>
          <w:tcPr>
            <w:tcW w:w="4074" w:type="dxa"/>
          </w:tcPr>
          <w:p w:rsidR="003E4542" w:rsidRPr="00F519DA" w:rsidRDefault="003E4542" w:rsidP="00EE192A">
            <w:pPr>
              <w:ind w:right="22" w:firstLine="0"/>
              <w:rPr>
                <w:color w:val="FF0000"/>
                <w:lang w:eastAsia="en-US"/>
              </w:rPr>
            </w:pPr>
            <w:r w:rsidRPr="00F519DA">
              <w:rPr>
                <w:color w:val="FF0000"/>
                <w:lang w:eastAsia="en-US"/>
              </w:rPr>
              <w:t>Техническое средство, которое м</w:t>
            </w:r>
            <w:r w:rsidRPr="00F519DA">
              <w:rPr>
                <w:color w:val="FF0000"/>
                <w:lang w:eastAsia="en-US"/>
              </w:rPr>
              <w:t>о</w:t>
            </w:r>
            <w:r w:rsidRPr="00F519DA">
              <w:rPr>
                <w:color w:val="FF0000"/>
                <w:lang w:eastAsia="en-US"/>
              </w:rPr>
              <w:t>жет быть использовано для  контр</w:t>
            </w:r>
            <w:r w:rsidRPr="00F519DA">
              <w:rPr>
                <w:color w:val="FF0000"/>
                <w:lang w:eastAsia="en-US"/>
              </w:rPr>
              <w:t>о</w:t>
            </w:r>
            <w:r w:rsidRPr="00F519DA">
              <w:rPr>
                <w:color w:val="FF0000"/>
                <w:lang w:eastAsia="en-US"/>
              </w:rPr>
              <w:t>ля приобретенных студентом пр</w:t>
            </w:r>
            <w:r w:rsidRPr="00F519DA">
              <w:rPr>
                <w:color w:val="FF0000"/>
                <w:lang w:eastAsia="en-US"/>
              </w:rPr>
              <w:t>о</w:t>
            </w:r>
            <w:r w:rsidRPr="00F519DA">
              <w:rPr>
                <w:color w:val="FF0000"/>
                <w:lang w:eastAsia="en-US"/>
              </w:rPr>
              <w:t xml:space="preserve">фессиональных навыков и умений </w:t>
            </w:r>
          </w:p>
        </w:tc>
        <w:tc>
          <w:tcPr>
            <w:tcW w:w="2673" w:type="dxa"/>
          </w:tcPr>
          <w:p w:rsidR="003E4542" w:rsidRPr="00F519DA" w:rsidRDefault="003E4542" w:rsidP="00F356E4">
            <w:pPr>
              <w:ind w:firstLine="0"/>
              <w:rPr>
                <w:color w:val="FF0000"/>
                <w:lang w:eastAsia="en-US"/>
              </w:rPr>
            </w:pPr>
            <w:r w:rsidRPr="00F519DA">
              <w:rPr>
                <w:color w:val="FF0000"/>
                <w:lang w:eastAsia="en-US"/>
              </w:rPr>
              <w:t xml:space="preserve">Комплект заданий для работы на тренажере </w:t>
            </w:r>
          </w:p>
        </w:tc>
      </w:tr>
      <w:tr w:rsidR="00EE192A" w:rsidRPr="00F519DA" w:rsidTr="00786933">
        <w:tc>
          <w:tcPr>
            <w:tcW w:w="868" w:type="dxa"/>
          </w:tcPr>
          <w:p w:rsidR="003E4542" w:rsidRPr="00F519DA" w:rsidRDefault="003E4542" w:rsidP="00786933">
            <w:pPr>
              <w:pStyle w:val="af1"/>
              <w:numPr>
                <w:ilvl w:val="0"/>
                <w:numId w:val="34"/>
              </w:numPr>
              <w:spacing w:line="312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170" w:type="dxa"/>
          </w:tcPr>
          <w:p w:rsidR="003E4542" w:rsidRPr="00F519DA" w:rsidRDefault="003E4542" w:rsidP="00F356E4">
            <w:pPr>
              <w:ind w:firstLine="0"/>
              <w:rPr>
                <w:color w:val="FF0000"/>
                <w:lang w:eastAsia="en-US"/>
              </w:rPr>
            </w:pPr>
            <w:r w:rsidRPr="00F519DA">
              <w:rPr>
                <w:color w:val="FF0000"/>
                <w:lang w:eastAsia="en-US"/>
              </w:rPr>
              <w:t>Круглый стол, дискуссия, пол</w:t>
            </w:r>
            <w:r w:rsidRPr="00F519DA">
              <w:rPr>
                <w:color w:val="FF0000"/>
                <w:lang w:eastAsia="en-US"/>
              </w:rPr>
              <w:t>е</w:t>
            </w:r>
            <w:r w:rsidRPr="00F519DA">
              <w:rPr>
                <w:color w:val="FF0000"/>
                <w:lang w:eastAsia="en-US"/>
              </w:rPr>
              <w:t>мика, диспут, д</w:t>
            </w:r>
            <w:r w:rsidRPr="00F519DA">
              <w:rPr>
                <w:color w:val="FF0000"/>
                <w:lang w:eastAsia="en-US"/>
              </w:rPr>
              <w:t>е</w:t>
            </w:r>
            <w:r w:rsidRPr="00F519DA">
              <w:rPr>
                <w:color w:val="FF0000"/>
                <w:lang w:eastAsia="en-US"/>
              </w:rPr>
              <w:t>баты</w:t>
            </w:r>
          </w:p>
        </w:tc>
        <w:tc>
          <w:tcPr>
            <w:tcW w:w="4074" w:type="dxa"/>
          </w:tcPr>
          <w:p w:rsidR="003E4542" w:rsidRPr="00F519DA" w:rsidRDefault="003E4542" w:rsidP="00EE192A">
            <w:pPr>
              <w:ind w:left="64" w:right="122" w:firstLine="0"/>
              <w:rPr>
                <w:color w:val="FF0000"/>
                <w:lang w:eastAsia="en-US"/>
              </w:rPr>
            </w:pPr>
            <w:r w:rsidRPr="00F519DA">
              <w:rPr>
                <w:color w:val="FF0000"/>
                <w:lang w:eastAsia="en-US"/>
              </w:rPr>
              <w:t>Оценочные средства, позволяющие включить обучающихся в процесс обсуждения спорного вопроса, проблемы и оценить</w:t>
            </w:r>
            <w:r w:rsidR="003E16DF" w:rsidRPr="00F519DA">
              <w:rPr>
                <w:color w:val="FF0000"/>
                <w:lang w:eastAsia="en-US"/>
              </w:rPr>
              <w:t xml:space="preserve"> знания ст</w:t>
            </w:r>
            <w:r w:rsidR="003E16DF" w:rsidRPr="00F519DA">
              <w:rPr>
                <w:color w:val="FF0000"/>
                <w:lang w:eastAsia="en-US"/>
              </w:rPr>
              <w:t>у</w:t>
            </w:r>
            <w:r w:rsidR="003E16DF" w:rsidRPr="00F519DA">
              <w:rPr>
                <w:color w:val="FF0000"/>
                <w:lang w:eastAsia="en-US"/>
              </w:rPr>
              <w:t>дентов и</w:t>
            </w:r>
            <w:r w:rsidRPr="00F519DA">
              <w:rPr>
                <w:color w:val="FF0000"/>
                <w:lang w:eastAsia="en-US"/>
              </w:rPr>
              <w:t xml:space="preserve"> их умение аргументир</w:t>
            </w:r>
            <w:r w:rsidRPr="00F519DA">
              <w:rPr>
                <w:color w:val="FF0000"/>
                <w:lang w:eastAsia="en-US"/>
              </w:rPr>
              <w:t>о</w:t>
            </w:r>
            <w:r w:rsidRPr="00F519DA">
              <w:rPr>
                <w:color w:val="FF0000"/>
                <w:lang w:eastAsia="en-US"/>
              </w:rPr>
              <w:t>вать собственную точку зрения.</w:t>
            </w:r>
          </w:p>
        </w:tc>
        <w:tc>
          <w:tcPr>
            <w:tcW w:w="2673" w:type="dxa"/>
          </w:tcPr>
          <w:p w:rsidR="003E4542" w:rsidRPr="00F519DA" w:rsidRDefault="003E4542" w:rsidP="00F356E4">
            <w:pPr>
              <w:ind w:right="70" w:firstLine="0"/>
              <w:rPr>
                <w:color w:val="FF0000"/>
                <w:lang w:eastAsia="en-US"/>
              </w:rPr>
            </w:pPr>
            <w:r w:rsidRPr="00F519DA">
              <w:rPr>
                <w:color w:val="FF0000"/>
                <w:lang w:eastAsia="en-US"/>
              </w:rPr>
              <w:t>Перечень дискуссио</w:t>
            </w:r>
            <w:r w:rsidRPr="00F519DA">
              <w:rPr>
                <w:color w:val="FF0000"/>
                <w:lang w:eastAsia="en-US"/>
              </w:rPr>
              <w:t>н</w:t>
            </w:r>
            <w:r w:rsidRPr="00F519DA">
              <w:rPr>
                <w:color w:val="FF0000"/>
                <w:lang w:eastAsia="en-US"/>
              </w:rPr>
              <w:t>ных  тем для провед</w:t>
            </w:r>
            <w:r w:rsidRPr="00F519DA">
              <w:rPr>
                <w:color w:val="FF0000"/>
                <w:lang w:eastAsia="en-US"/>
              </w:rPr>
              <w:t>е</w:t>
            </w:r>
            <w:r w:rsidRPr="00F519DA">
              <w:rPr>
                <w:color w:val="FF0000"/>
                <w:lang w:eastAsia="en-US"/>
              </w:rPr>
              <w:t xml:space="preserve">ния круглого стола, дискуссии, полемики, диспута, дебатов </w:t>
            </w:r>
          </w:p>
        </w:tc>
      </w:tr>
      <w:tr w:rsidR="00EE192A" w:rsidRPr="00F519DA" w:rsidTr="00786933">
        <w:tc>
          <w:tcPr>
            <w:tcW w:w="868" w:type="dxa"/>
          </w:tcPr>
          <w:p w:rsidR="003E4542" w:rsidRPr="00F519DA" w:rsidRDefault="003E4542" w:rsidP="00786933">
            <w:pPr>
              <w:pStyle w:val="af1"/>
              <w:numPr>
                <w:ilvl w:val="0"/>
                <w:numId w:val="34"/>
              </w:numPr>
              <w:spacing w:line="312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170" w:type="dxa"/>
          </w:tcPr>
          <w:p w:rsidR="003E4542" w:rsidRPr="00F519DA" w:rsidRDefault="003E4542" w:rsidP="00F356E4">
            <w:pPr>
              <w:ind w:firstLine="0"/>
              <w:rPr>
                <w:color w:val="FF0000"/>
                <w:lang w:eastAsia="en-US"/>
              </w:rPr>
            </w:pPr>
            <w:r w:rsidRPr="00F519DA">
              <w:rPr>
                <w:color w:val="FF0000"/>
                <w:lang w:eastAsia="en-US"/>
              </w:rPr>
              <w:t>Деловая (ролевая) игра</w:t>
            </w:r>
          </w:p>
        </w:tc>
        <w:tc>
          <w:tcPr>
            <w:tcW w:w="4074" w:type="dxa"/>
          </w:tcPr>
          <w:p w:rsidR="003E4542" w:rsidRPr="00F519DA" w:rsidRDefault="003E4542" w:rsidP="00EE192A">
            <w:pPr>
              <w:ind w:left="62" w:right="125" w:firstLine="0"/>
              <w:rPr>
                <w:color w:val="FF0000"/>
                <w:lang w:eastAsia="en-US"/>
              </w:rPr>
            </w:pPr>
            <w:r w:rsidRPr="00F519DA">
              <w:rPr>
                <w:color w:val="FF0000"/>
                <w:lang w:eastAsia="en-US"/>
              </w:rPr>
              <w:t xml:space="preserve">Совместная деятельность группы обучающихся и педагогического </w:t>
            </w:r>
            <w:r w:rsidRPr="00F519DA">
              <w:rPr>
                <w:color w:val="FF0000"/>
                <w:lang w:eastAsia="en-US"/>
              </w:rPr>
              <w:lastRenderedPageBreak/>
              <w:t>работника под управлением пед</w:t>
            </w:r>
            <w:r w:rsidRPr="00F519DA">
              <w:rPr>
                <w:color w:val="FF0000"/>
                <w:lang w:eastAsia="en-US"/>
              </w:rPr>
              <w:t>а</w:t>
            </w:r>
            <w:r w:rsidRPr="00F519DA">
              <w:rPr>
                <w:color w:val="FF0000"/>
                <w:lang w:eastAsia="en-US"/>
              </w:rPr>
              <w:t>гогического работника с целью решения учебных и професси</w:t>
            </w:r>
            <w:r w:rsidRPr="00F519DA">
              <w:rPr>
                <w:color w:val="FF0000"/>
                <w:lang w:eastAsia="en-US"/>
              </w:rPr>
              <w:t>о</w:t>
            </w:r>
            <w:r w:rsidRPr="00F519DA">
              <w:rPr>
                <w:color w:val="FF0000"/>
                <w:lang w:eastAsia="en-US"/>
              </w:rPr>
              <w:t>нально-ориентированных задач п</w:t>
            </w:r>
            <w:r w:rsidRPr="00F519DA">
              <w:rPr>
                <w:color w:val="FF0000"/>
                <w:lang w:eastAsia="en-US"/>
              </w:rPr>
              <w:t>у</w:t>
            </w:r>
            <w:r w:rsidRPr="00F519DA">
              <w:rPr>
                <w:color w:val="FF0000"/>
                <w:lang w:eastAsia="en-US"/>
              </w:rPr>
              <w:t>тем игрового моделирования р</w:t>
            </w:r>
            <w:r w:rsidRPr="00F519DA">
              <w:rPr>
                <w:color w:val="FF0000"/>
                <w:lang w:eastAsia="en-US"/>
              </w:rPr>
              <w:t>е</w:t>
            </w:r>
            <w:r w:rsidRPr="00F519DA">
              <w:rPr>
                <w:color w:val="FF0000"/>
                <w:lang w:eastAsia="en-US"/>
              </w:rPr>
              <w:t xml:space="preserve">альной проблемной ситуации. </w:t>
            </w:r>
            <w:r w:rsidRPr="00F519DA">
              <w:rPr>
                <w:color w:val="FF0000"/>
                <w:shd w:val="clear" w:color="auto" w:fill="FFFFFF"/>
              </w:rPr>
              <w:t>О</w:t>
            </w:r>
            <w:r w:rsidRPr="00F519DA">
              <w:rPr>
                <w:color w:val="FF0000"/>
                <w:shd w:val="clear" w:color="auto" w:fill="FFFFFF"/>
              </w:rPr>
              <w:t>б</w:t>
            </w:r>
            <w:r w:rsidRPr="00F519DA">
              <w:rPr>
                <w:color w:val="FF0000"/>
                <w:shd w:val="clear" w:color="auto" w:fill="FFFFFF"/>
              </w:rPr>
              <w:t>щение в процессе совместного у</w:t>
            </w:r>
            <w:r w:rsidRPr="00F519DA">
              <w:rPr>
                <w:color w:val="FF0000"/>
                <w:shd w:val="clear" w:color="auto" w:fill="FFFFFF"/>
              </w:rPr>
              <w:t>с</w:t>
            </w:r>
            <w:r w:rsidRPr="00F519DA">
              <w:rPr>
                <w:color w:val="FF0000"/>
                <w:shd w:val="clear" w:color="auto" w:fill="FFFFFF"/>
              </w:rPr>
              <w:t>воения знаний, имитирующее р</w:t>
            </w:r>
            <w:r w:rsidRPr="00F519DA">
              <w:rPr>
                <w:color w:val="FF0000"/>
                <w:shd w:val="clear" w:color="auto" w:fill="FFFFFF"/>
              </w:rPr>
              <w:t>е</w:t>
            </w:r>
            <w:r w:rsidRPr="00F519DA">
              <w:rPr>
                <w:color w:val="FF0000"/>
                <w:shd w:val="clear" w:color="auto" w:fill="FFFFFF"/>
              </w:rPr>
              <w:t>альную производственную ситу</w:t>
            </w:r>
            <w:r w:rsidRPr="00F519DA">
              <w:rPr>
                <w:color w:val="FF0000"/>
                <w:shd w:val="clear" w:color="auto" w:fill="FFFFFF"/>
              </w:rPr>
              <w:t>а</w:t>
            </w:r>
            <w:r w:rsidRPr="00F519DA">
              <w:rPr>
                <w:color w:val="FF0000"/>
                <w:shd w:val="clear" w:color="auto" w:fill="FFFFFF"/>
              </w:rPr>
              <w:t>цию (пр</w:t>
            </w:r>
            <w:r w:rsidR="003E16DF" w:rsidRPr="00F519DA">
              <w:rPr>
                <w:color w:val="FF0000"/>
                <w:shd w:val="clear" w:color="auto" w:fill="FFFFFF"/>
              </w:rPr>
              <w:t>о</w:t>
            </w:r>
            <w:r w:rsidRPr="00F519DA">
              <w:rPr>
                <w:color w:val="FF0000"/>
                <w:shd w:val="clear" w:color="auto" w:fill="FFFFFF"/>
              </w:rPr>
              <w:t xml:space="preserve">блему), ее моделирование и упрощенное воспроизведение. </w:t>
            </w:r>
            <w:r w:rsidRPr="00F519DA">
              <w:rPr>
                <w:color w:val="FF0000"/>
                <w:lang w:eastAsia="en-US"/>
              </w:rPr>
              <w:t>Позволяет оценивать умение ан</w:t>
            </w:r>
            <w:r w:rsidRPr="00F519DA">
              <w:rPr>
                <w:color w:val="FF0000"/>
                <w:lang w:eastAsia="en-US"/>
              </w:rPr>
              <w:t>а</w:t>
            </w:r>
            <w:r w:rsidRPr="00F519DA">
              <w:rPr>
                <w:color w:val="FF0000"/>
                <w:lang w:eastAsia="en-US"/>
              </w:rPr>
              <w:t>лизировать и решать типичные профессиональные задачи.</w:t>
            </w:r>
          </w:p>
        </w:tc>
        <w:tc>
          <w:tcPr>
            <w:tcW w:w="2673" w:type="dxa"/>
          </w:tcPr>
          <w:p w:rsidR="003E4542" w:rsidRPr="00F519DA" w:rsidRDefault="003E4542" w:rsidP="00F356E4">
            <w:pPr>
              <w:ind w:right="70" w:firstLine="0"/>
              <w:rPr>
                <w:color w:val="FF0000"/>
                <w:lang w:eastAsia="en-US"/>
              </w:rPr>
            </w:pPr>
            <w:r w:rsidRPr="00F519DA">
              <w:rPr>
                <w:color w:val="FF0000"/>
                <w:lang w:eastAsia="en-US"/>
              </w:rPr>
              <w:lastRenderedPageBreak/>
              <w:t>Тема (проблема), ко</w:t>
            </w:r>
            <w:r w:rsidRPr="00F519DA">
              <w:rPr>
                <w:color w:val="FF0000"/>
                <w:lang w:eastAsia="en-US"/>
              </w:rPr>
              <w:t>н</w:t>
            </w:r>
            <w:r w:rsidRPr="00F519DA">
              <w:rPr>
                <w:color w:val="FF0000"/>
                <w:lang w:eastAsia="en-US"/>
              </w:rPr>
              <w:t>цепция, роли и ож</w:t>
            </w:r>
            <w:r w:rsidRPr="00F519DA">
              <w:rPr>
                <w:color w:val="FF0000"/>
                <w:lang w:eastAsia="en-US"/>
              </w:rPr>
              <w:t>и</w:t>
            </w:r>
            <w:r w:rsidRPr="00F519DA">
              <w:rPr>
                <w:color w:val="FF0000"/>
                <w:lang w:eastAsia="en-US"/>
              </w:rPr>
              <w:lastRenderedPageBreak/>
              <w:t xml:space="preserve">даемый результат по каждой игре </w:t>
            </w:r>
          </w:p>
        </w:tc>
      </w:tr>
      <w:tr w:rsidR="00EE192A" w:rsidRPr="00F519DA" w:rsidTr="00786933">
        <w:tc>
          <w:tcPr>
            <w:tcW w:w="868" w:type="dxa"/>
          </w:tcPr>
          <w:p w:rsidR="003E4542" w:rsidRPr="00F519DA" w:rsidRDefault="003E4542" w:rsidP="00786933">
            <w:pPr>
              <w:pStyle w:val="af1"/>
              <w:numPr>
                <w:ilvl w:val="0"/>
                <w:numId w:val="34"/>
              </w:numPr>
              <w:spacing w:line="312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170" w:type="dxa"/>
          </w:tcPr>
          <w:p w:rsidR="003E4542" w:rsidRPr="00F519DA" w:rsidRDefault="003E4542" w:rsidP="00F356E4">
            <w:pPr>
              <w:ind w:firstLine="0"/>
              <w:rPr>
                <w:color w:val="FF0000"/>
                <w:lang w:eastAsia="en-US"/>
              </w:rPr>
            </w:pPr>
            <w:r w:rsidRPr="00F519DA">
              <w:rPr>
                <w:color w:val="FF0000"/>
                <w:lang w:eastAsia="en-US"/>
              </w:rPr>
              <w:t>Кейс-задача</w:t>
            </w:r>
          </w:p>
        </w:tc>
        <w:tc>
          <w:tcPr>
            <w:tcW w:w="4074" w:type="dxa"/>
          </w:tcPr>
          <w:p w:rsidR="003E4542" w:rsidRPr="00F519DA" w:rsidRDefault="003E4542" w:rsidP="00EE192A">
            <w:pPr>
              <w:ind w:left="62" w:right="125" w:firstLine="0"/>
              <w:rPr>
                <w:color w:val="FF0000"/>
                <w:lang w:eastAsia="en-US"/>
              </w:rPr>
            </w:pPr>
            <w:r w:rsidRPr="00F519DA">
              <w:rPr>
                <w:color w:val="FF0000"/>
                <w:lang w:eastAsia="en-US"/>
              </w:rPr>
              <w:t>Проблемное задание, в котором обучающемуся предлагают осмы</w:t>
            </w:r>
            <w:r w:rsidRPr="00F519DA">
              <w:rPr>
                <w:color w:val="FF0000"/>
                <w:lang w:eastAsia="en-US"/>
              </w:rPr>
              <w:t>с</w:t>
            </w:r>
            <w:r w:rsidRPr="00F519DA">
              <w:rPr>
                <w:color w:val="FF0000"/>
                <w:lang w:eastAsia="en-US"/>
              </w:rPr>
              <w:t>лить реальную профессионально-ориентированную ситуацию, нео</w:t>
            </w:r>
            <w:r w:rsidRPr="00F519DA">
              <w:rPr>
                <w:color w:val="FF0000"/>
                <w:lang w:eastAsia="en-US"/>
              </w:rPr>
              <w:t>б</w:t>
            </w:r>
            <w:r w:rsidRPr="00F519DA">
              <w:rPr>
                <w:color w:val="FF0000"/>
                <w:lang w:eastAsia="en-US"/>
              </w:rPr>
              <w:t>ходимую для решения  данной проблемы.</w:t>
            </w:r>
          </w:p>
        </w:tc>
        <w:tc>
          <w:tcPr>
            <w:tcW w:w="2673" w:type="dxa"/>
          </w:tcPr>
          <w:p w:rsidR="003E4542" w:rsidRPr="00F519DA" w:rsidRDefault="003E4542" w:rsidP="00F356E4">
            <w:pPr>
              <w:ind w:right="70" w:firstLine="0"/>
              <w:rPr>
                <w:color w:val="FF0000"/>
                <w:lang w:eastAsia="en-US"/>
              </w:rPr>
            </w:pPr>
            <w:r w:rsidRPr="00F519DA">
              <w:rPr>
                <w:color w:val="FF0000"/>
                <w:lang w:eastAsia="en-US"/>
              </w:rPr>
              <w:t xml:space="preserve">Задания для решения кейс-задачи </w:t>
            </w:r>
          </w:p>
        </w:tc>
      </w:tr>
      <w:tr w:rsidR="00EE192A" w:rsidRPr="00F519DA" w:rsidTr="00786933">
        <w:tc>
          <w:tcPr>
            <w:tcW w:w="868" w:type="dxa"/>
          </w:tcPr>
          <w:p w:rsidR="003E4542" w:rsidRPr="00F519DA" w:rsidRDefault="003E4542" w:rsidP="00786933">
            <w:pPr>
              <w:pStyle w:val="af1"/>
              <w:numPr>
                <w:ilvl w:val="0"/>
                <w:numId w:val="34"/>
              </w:numPr>
              <w:spacing w:line="312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170" w:type="dxa"/>
          </w:tcPr>
          <w:p w:rsidR="003E4542" w:rsidRPr="00F519DA" w:rsidRDefault="003E4542" w:rsidP="00F356E4">
            <w:pPr>
              <w:ind w:firstLine="0"/>
              <w:rPr>
                <w:color w:val="FF0000"/>
                <w:lang w:eastAsia="en-US"/>
              </w:rPr>
            </w:pPr>
            <w:r w:rsidRPr="00F519DA">
              <w:rPr>
                <w:color w:val="FF0000"/>
                <w:lang w:eastAsia="en-US"/>
              </w:rPr>
              <w:t>Проект</w:t>
            </w:r>
          </w:p>
        </w:tc>
        <w:tc>
          <w:tcPr>
            <w:tcW w:w="4074" w:type="dxa"/>
          </w:tcPr>
          <w:p w:rsidR="003E4542" w:rsidRPr="00F519DA" w:rsidRDefault="003E4542" w:rsidP="00EE192A">
            <w:pPr>
              <w:ind w:left="62" w:right="125" w:firstLine="0"/>
              <w:rPr>
                <w:color w:val="FF0000"/>
                <w:lang w:eastAsia="en-US"/>
              </w:rPr>
            </w:pPr>
            <w:r w:rsidRPr="00F519DA">
              <w:rPr>
                <w:color w:val="FF0000"/>
                <w:lang w:eastAsia="en-US"/>
              </w:rPr>
              <w:t>Конечный продукт, получаемый в результате планирования и выпо</w:t>
            </w:r>
            <w:r w:rsidRPr="00F519DA">
              <w:rPr>
                <w:color w:val="FF0000"/>
                <w:lang w:eastAsia="en-US"/>
              </w:rPr>
              <w:t>л</w:t>
            </w:r>
            <w:r w:rsidRPr="00F519DA">
              <w:rPr>
                <w:color w:val="FF0000"/>
                <w:lang w:eastAsia="en-US"/>
              </w:rPr>
              <w:t>нения комплекса учебных и иссл</w:t>
            </w:r>
            <w:r w:rsidRPr="00F519DA">
              <w:rPr>
                <w:color w:val="FF0000"/>
                <w:lang w:eastAsia="en-US"/>
              </w:rPr>
              <w:t>е</w:t>
            </w:r>
            <w:r w:rsidRPr="00F519DA">
              <w:rPr>
                <w:color w:val="FF0000"/>
                <w:lang w:eastAsia="en-US"/>
              </w:rPr>
              <w:t>довательских заданий. Позволяет оценить умения обучающихся с</w:t>
            </w:r>
            <w:r w:rsidRPr="00F519DA">
              <w:rPr>
                <w:color w:val="FF0000"/>
                <w:lang w:eastAsia="en-US"/>
              </w:rPr>
              <w:t>а</w:t>
            </w:r>
            <w:r w:rsidRPr="00F519DA">
              <w:rPr>
                <w:color w:val="FF0000"/>
                <w:lang w:eastAsia="en-US"/>
              </w:rPr>
              <w:t>мостоятельно конструировать свои знания в процессе решения пра</w:t>
            </w:r>
            <w:r w:rsidRPr="00F519DA">
              <w:rPr>
                <w:color w:val="FF0000"/>
                <w:lang w:eastAsia="en-US"/>
              </w:rPr>
              <w:t>к</w:t>
            </w:r>
            <w:r w:rsidRPr="00F519DA">
              <w:rPr>
                <w:color w:val="FF0000"/>
                <w:lang w:eastAsia="en-US"/>
              </w:rPr>
              <w:t>тических задач и проблем, орие</w:t>
            </w:r>
            <w:r w:rsidRPr="00F519DA">
              <w:rPr>
                <w:color w:val="FF0000"/>
                <w:lang w:eastAsia="en-US"/>
              </w:rPr>
              <w:t>н</w:t>
            </w:r>
            <w:r w:rsidRPr="00F519DA">
              <w:rPr>
                <w:color w:val="FF0000"/>
                <w:lang w:eastAsia="en-US"/>
              </w:rPr>
              <w:t>тироваться в информационном пространстве и уровень сформир</w:t>
            </w:r>
            <w:r w:rsidRPr="00F519DA">
              <w:rPr>
                <w:color w:val="FF0000"/>
                <w:lang w:eastAsia="en-US"/>
              </w:rPr>
              <w:t>о</w:t>
            </w:r>
            <w:r w:rsidRPr="00F519DA">
              <w:rPr>
                <w:color w:val="FF0000"/>
                <w:lang w:eastAsia="en-US"/>
              </w:rPr>
              <w:t>ванности  аналитических, исслед</w:t>
            </w:r>
            <w:r w:rsidRPr="00F519DA">
              <w:rPr>
                <w:color w:val="FF0000"/>
                <w:lang w:eastAsia="en-US"/>
              </w:rPr>
              <w:t>о</w:t>
            </w:r>
            <w:r w:rsidRPr="00F519DA">
              <w:rPr>
                <w:color w:val="FF0000"/>
                <w:lang w:eastAsia="en-US"/>
              </w:rPr>
              <w:t>вательских навыков, навыков пра</w:t>
            </w:r>
            <w:r w:rsidRPr="00F519DA">
              <w:rPr>
                <w:color w:val="FF0000"/>
                <w:lang w:eastAsia="en-US"/>
              </w:rPr>
              <w:t>к</w:t>
            </w:r>
            <w:r w:rsidRPr="00F519DA">
              <w:rPr>
                <w:color w:val="FF0000"/>
                <w:lang w:eastAsia="en-US"/>
              </w:rPr>
              <w:t>тического и творческого мышл</w:t>
            </w:r>
            <w:r w:rsidRPr="00F519DA">
              <w:rPr>
                <w:color w:val="FF0000"/>
                <w:lang w:eastAsia="en-US"/>
              </w:rPr>
              <w:t>е</w:t>
            </w:r>
            <w:r w:rsidRPr="00F519DA">
              <w:rPr>
                <w:color w:val="FF0000"/>
                <w:lang w:eastAsia="en-US"/>
              </w:rPr>
              <w:t>ния. Может выполняться в инд</w:t>
            </w:r>
            <w:r w:rsidRPr="00F519DA">
              <w:rPr>
                <w:color w:val="FF0000"/>
                <w:lang w:eastAsia="en-US"/>
              </w:rPr>
              <w:t>и</w:t>
            </w:r>
            <w:r w:rsidRPr="00F519DA">
              <w:rPr>
                <w:color w:val="FF0000"/>
                <w:lang w:eastAsia="en-US"/>
              </w:rPr>
              <w:t>видуальном порядке или группой обучающихся.</w:t>
            </w:r>
          </w:p>
          <w:p w:rsidR="003E4542" w:rsidRPr="00F519DA" w:rsidRDefault="003E4542" w:rsidP="00EE192A">
            <w:pPr>
              <w:ind w:left="62" w:right="125" w:firstLine="0"/>
              <w:rPr>
                <w:color w:val="FF0000"/>
                <w:lang w:eastAsia="en-US"/>
              </w:rPr>
            </w:pPr>
          </w:p>
        </w:tc>
        <w:tc>
          <w:tcPr>
            <w:tcW w:w="2673" w:type="dxa"/>
          </w:tcPr>
          <w:p w:rsidR="003E4542" w:rsidRPr="00F519DA" w:rsidRDefault="003E4542" w:rsidP="00F356E4">
            <w:pPr>
              <w:tabs>
                <w:tab w:val="left" w:pos="742"/>
                <w:tab w:val="left" w:pos="2443"/>
              </w:tabs>
              <w:ind w:right="175" w:firstLine="0"/>
              <w:rPr>
                <w:color w:val="FF0000"/>
                <w:lang w:eastAsia="en-US"/>
              </w:rPr>
            </w:pPr>
            <w:r w:rsidRPr="00F519DA">
              <w:rPr>
                <w:color w:val="FF0000"/>
                <w:lang w:eastAsia="en-US"/>
              </w:rPr>
              <w:t>Темы групповых и/или индивидуал</w:t>
            </w:r>
            <w:r w:rsidRPr="00F519DA">
              <w:rPr>
                <w:color w:val="FF0000"/>
                <w:lang w:eastAsia="en-US"/>
              </w:rPr>
              <w:t>ь</w:t>
            </w:r>
            <w:r w:rsidRPr="00F519DA">
              <w:rPr>
                <w:color w:val="FF0000"/>
                <w:lang w:eastAsia="en-US"/>
              </w:rPr>
              <w:t xml:space="preserve">ных проектов </w:t>
            </w:r>
          </w:p>
        </w:tc>
      </w:tr>
      <w:tr w:rsidR="00EE192A" w:rsidRPr="00F519DA" w:rsidTr="00786933">
        <w:tc>
          <w:tcPr>
            <w:tcW w:w="868" w:type="dxa"/>
          </w:tcPr>
          <w:p w:rsidR="003E4542" w:rsidRPr="00F519DA" w:rsidRDefault="003E4542" w:rsidP="00786933">
            <w:pPr>
              <w:pStyle w:val="af1"/>
              <w:numPr>
                <w:ilvl w:val="0"/>
                <w:numId w:val="34"/>
              </w:numPr>
              <w:spacing w:line="312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170" w:type="dxa"/>
          </w:tcPr>
          <w:p w:rsidR="003E4542" w:rsidRPr="00F519DA" w:rsidRDefault="003E4542" w:rsidP="00F356E4">
            <w:pPr>
              <w:ind w:firstLine="0"/>
              <w:rPr>
                <w:color w:val="FF0000"/>
                <w:lang w:eastAsia="en-US"/>
              </w:rPr>
            </w:pPr>
            <w:r w:rsidRPr="00F519DA">
              <w:rPr>
                <w:color w:val="FF0000"/>
                <w:lang w:eastAsia="en-US"/>
              </w:rPr>
              <w:t>Портфолио</w:t>
            </w:r>
          </w:p>
        </w:tc>
        <w:tc>
          <w:tcPr>
            <w:tcW w:w="4074" w:type="dxa"/>
          </w:tcPr>
          <w:p w:rsidR="003E4542" w:rsidRPr="00F519DA" w:rsidRDefault="003E4542" w:rsidP="00EE192A">
            <w:pPr>
              <w:ind w:left="62" w:right="125" w:firstLine="0"/>
              <w:rPr>
                <w:color w:val="FF0000"/>
                <w:lang w:eastAsia="en-US"/>
              </w:rPr>
            </w:pPr>
            <w:r w:rsidRPr="00F519DA">
              <w:rPr>
                <w:color w:val="FF0000"/>
                <w:lang w:eastAsia="en-US"/>
              </w:rPr>
              <w:t>Целевая подборка работ студента, раскрывающая его индивидуал</w:t>
            </w:r>
            <w:r w:rsidRPr="00F519DA">
              <w:rPr>
                <w:color w:val="FF0000"/>
                <w:lang w:eastAsia="en-US"/>
              </w:rPr>
              <w:t>ь</w:t>
            </w:r>
            <w:r w:rsidRPr="00F519DA">
              <w:rPr>
                <w:color w:val="FF0000"/>
                <w:lang w:eastAsia="en-US"/>
              </w:rPr>
              <w:t>ные образовательные достижения в одной или нескольких учебных дисциплинах.</w:t>
            </w:r>
          </w:p>
        </w:tc>
        <w:tc>
          <w:tcPr>
            <w:tcW w:w="2673" w:type="dxa"/>
          </w:tcPr>
          <w:p w:rsidR="003E4542" w:rsidRPr="00F519DA" w:rsidRDefault="003E4542" w:rsidP="00F356E4">
            <w:pPr>
              <w:ind w:right="70" w:firstLine="0"/>
              <w:rPr>
                <w:color w:val="FF0000"/>
                <w:lang w:eastAsia="en-US"/>
              </w:rPr>
            </w:pPr>
            <w:r w:rsidRPr="00F519DA">
              <w:rPr>
                <w:color w:val="FF0000"/>
                <w:lang w:eastAsia="en-US"/>
              </w:rPr>
              <w:t xml:space="preserve">Структура портфолио </w:t>
            </w:r>
          </w:p>
        </w:tc>
      </w:tr>
      <w:tr w:rsidR="00EE192A" w:rsidRPr="00F519DA" w:rsidTr="00786933">
        <w:tc>
          <w:tcPr>
            <w:tcW w:w="868" w:type="dxa"/>
          </w:tcPr>
          <w:p w:rsidR="003E4542" w:rsidRPr="00F519DA" w:rsidRDefault="003E4542" w:rsidP="00786933">
            <w:pPr>
              <w:pStyle w:val="af1"/>
              <w:numPr>
                <w:ilvl w:val="0"/>
                <w:numId w:val="34"/>
              </w:numPr>
              <w:spacing w:line="312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170" w:type="dxa"/>
          </w:tcPr>
          <w:p w:rsidR="003E4542" w:rsidRPr="00F519DA" w:rsidRDefault="003E4542" w:rsidP="00F356E4">
            <w:pPr>
              <w:ind w:firstLine="0"/>
              <w:rPr>
                <w:color w:val="FF0000"/>
                <w:lang w:eastAsia="en-US"/>
              </w:rPr>
            </w:pPr>
            <w:r w:rsidRPr="00F519DA">
              <w:rPr>
                <w:color w:val="FF0000"/>
                <w:lang w:eastAsia="en-US"/>
              </w:rPr>
              <w:t>Реферат</w:t>
            </w:r>
          </w:p>
        </w:tc>
        <w:tc>
          <w:tcPr>
            <w:tcW w:w="4074" w:type="dxa"/>
          </w:tcPr>
          <w:p w:rsidR="003E4542" w:rsidRPr="00F519DA" w:rsidRDefault="003E4542" w:rsidP="00EE192A">
            <w:pPr>
              <w:ind w:left="62" w:right="125" w:firstLine="0"/>
              <w:rPr>
                <w:color w:val="FF0000"/>
                <w:lang w:eastAsia="en-US"/>
              </w:rPr>
            </w:pPr>
            <w:r w:rsidRPr="00F519DA">
              <w:rPr>
                <w:color w:val="FF0000"/>
                <w:lang w:eastAsia="en-US"/>
              </w:rPr>
              <w:t>Продукт самостоятельной работы студента, представляющий собой краткое изложение в письменном виде полученных результатов те</w:t>
            </w:r>
            <w:r w:rsidRPr="00F519DA">
              <w:rPr>
                <w:color w:val="FF0000"/>
                <w:lang w:eastAsia="en-US"/>
              </w:rPr>
              <w:t>о</w:t>
            </w:r>
            <w:r w:rsidRPr="00F519DA">
              <w:rPr>
                <w:color w:val="FF0000"/>
                <w:lang w:eastAsia="en-US"/>
              </w:rPr>
              <w:t>ретического анализа определенной научной(учебно-</w:t>
            </w:r>
            <w:r w:rsidR="009959F0" w:rsidRPr="00F519DA">
              <w:rPr>
                <w:color w:val="FF0000"/>
                <w:lang w:eastAsia="en-US"/>
              </w:rPr>
              <w:t>и</w:t>
            </w:r>
            <w:r w:rsidRPr="00F519DA">
              <w:rPr>
                <w:color w:val="FF0000"/>
                <w:lang w:eastAsia="en-US"/>
              </w:rPr>
              <w:t>сследователь</w:t>
            </w:r>
            <w:r w:rsidR="009959F0" w:rsidRPr="00F519DA">
              <w:rPr>
                <w:color w:val="FF0000"/>
                <w:lang w:eastAsia="en-US"/>
              </w:rPr>
              <w:t>-</w:t>
            </w:r>
            <w:r w:rsidRPr="00F519DA">
              <w:rPr>
                <w:color w:val="FF0000"/>
                <w:lang w:eastAsia="en-US"/>
              </w:rPr>
              <w:t>ской) темы, где автор раскрывает суть исследуемой проблемы, пр</w:t>
            </w:r>
            <w:r w:rsidRPr="00F519DA">
              <w:rPr>
                <w:color w:val="FF0000"/>
                <w:lang w:eastAsia="en-US"/>
              </w:rPr>
              <w:t>и</w:t>
            </w:r>
            <w:r w:rsidRPr="00F519DA">
              <w:rPr>
                <w:color w:val="FF0000"/>
                <w:lang w:eastAsia="en-US"/>
              </w:rPr>
              <w:t xml:space="preserve">водит различные точки зрения, а также собственные взгляды на нее. </w:t>
            </w:r>
          </w:p>
        </w:tc>
        <w:tc>
          <w:tcPr>
            <w:tcW w:w="2673" w:type="dxa"/>
          </w:tcPr>
          <w:p w:rsidR="003E4542" w:rsidRPr="00F519DA" w:rsidRDefault="003E4542" w:rsidP="00F356E4">
            <w:pPr>
              <w:ind w:right="70" w:firstLine="0"/>
              <w:rPr>
                <w:color w:val="FF0000"/>
                <w:lang w:eastAsia="en-US"/>
              </w:rPr>
            </w:pPr>
            <w:r w:rsidRPr="00F519DA">
              <w:rPr>
                <w:color w:val="FF0000"/>
                <w:lang w:eastAsia="en-US"/>
              </w:rPr>
              <w:t xml:space="preserve">Темы рефератов </w:t>
            </w:r>
          </w:p>
        </w:tc>
      </w:tr>
      <w:tr w:rsidR="00EE192A" w:rsidRPr="00F519DA" w:rsidTr="00786933">
        <w:tc>
          <w:tcPr>
            <w:tcW w:w="868" w:type="dxa"/>
          </w:tcPr>
          <w:p w:rsidR="003E4542" w:rsidRPr="00F519DA" w:rsidRDefault="003E4542" w:rsidP="00786933">
            <w:pPr>
              <w:pStyle w:val="af1"/>
              <w:numPr>
                <w:ilvl w:val="0"/>
                <w:numId w:val="34"/>
              </w:numPr>
              <w:spacing w:line="312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170" w:type="dxa"/>
          </w:tcPr>
          <w:p w:rsidR="003E4542" w:rsidRPr="00F519DA" w:rsidRDefault="003E4542" w:rsidP="00F356E4">
            <w:pPr>
              <w:ind w:firstLine="0"/>
              <w:rPr>
                <w:color w:val="FF0000"/>
                <w:lang w:eastAsia="en-US"/>
              </w:rPr>
            </w:pPr>
            <w:r w:rsidRPr="00F519DA">
              <w:rPr>
                <w:color w:val="FF0000"/>
                <w:lang w:eastAsia="en-US"/>
              </w:rPr>
              <w:t>Доклад, сообщ</w:t>
            </w:r>
            <w:r w:rsidRPr="00F519DA">
              <w:rPr>
                <w:color w:val="FF0000"/>
                <w:lang w:eastAsia="en-US"/>
              </w:rPr>
              <w:t>е</w:t>
            </w:r>
            <w:r w:rsidRPr="00F519DA">
              <w:rPr>
                <w:color w:val="FF0000"/>
                <w:lang w:eastAsia="en-US"/>
              </w:rPr>
              <w:t>ние</w:t>
            </w:r>
          </w:p>
        </w:tc>
        <w:tc>
          <w:tcPr>
            <w:tcW w:w="4074" w:type="dxa"/>
          </w:tcPr>
          <w:p w:rsidR="003E4542" w:rsidRPr="00F519DA" w:rsidRDefault="003E4542" w:rsidP="00F356E4">
            <w:pPr>
              <w:ind w:left="64" w:right="122" w:firstLine="28"/>
              <w:rPr>
                <w:color w:val="FF0000"/>
                <w:lang w:eastAsia="en-US"/>
              </w:rPr>
            </w:pPr>
            <w:r w:rsidRPr="00F519DA">
              <w:rPr>
                <w:color w:val="FF0000"/>
                <w:lang w:eastAsia="en-US"/>
              </w:rPr>
              <w:t>Продукт самостоятельной работы студента, представляющий собой публичное выступление по пре</w:t>
            </w:r>
            <w:r w:rsidRPr="00F519DA">
              <w:rPr>
                <w:color w:val="FF0000"/>
                <w:lang w:eastAsia="en-US"/>
              </w:rPr>
              <w:t>д</w:t>
            </w:r>
            <w:r w:rsidRPr="00F519DA">
              <w:rPr>
                <w:color w:val="FF0000"/>
                <w:lang w:eastAsia="en-US"/>
              </w:rPr>
              <w:t>ставлению полученных результ</w:t>
            </w:r>
            <w:r w:rsidRPr="00F519DA">
              <w:rPr>
                <w:color w:val="FF0000"/>
                <w:lang w:eastAsia="en-US"/>
              </w:rPr>
              <w:t>а</w:t>
            </w:r>
            <w:r w:rsidRPr="00F519DA">
              <w:rPr>
                <w:color w:val="FF0000"/>
                <w:lang w:eastAsia="en-US"/>
              </w:rPr>
              <w:t>тов решения определенной учебно-практической, учебно-исследова</w:t>
            </w:r>
            <w:r w:rsidR="009959F0" w:rsidRPr="00F519DA">
              <w:rPr>
                <w:color w:val="FF0000"/>
                <w:lang w:eastAsia="en-US"/>
              </w:rPr>
              <w:t>-</w:t>
            </w:r>
            <w:r w:rsidRPr="00F519DA">
              <w:rPr>
                <w:color w:val="FF0000"/>
                <w:lang w:eastAsia="en-US"/>
              </w:rPr>
              <w:t>тельской или научной темы</w:t>
            </w:r>
          </w:p>
        </w:tc>
        <w:tc>
          <w:tcPr>
            <w:tcW w:w="2673" w:type="dxa"/>
          </w:tcPr>
          <w:p w:rsidR="003E4542" w:rsidRPr="00F519DA" w:rsidRDefault="003E4542" w:rsidP="00F356E4">
            <w:pPr>
              <w:ind w:right="70" w:firstLine="0"/>
              <w:rPr>
                <w:color w:val="FF0000"/>
                <w:lang w:eastAsia="en-US"/>
              </w:rPr>
            </w:pPr>
            <w:r w:rsidRPr="00F519DA">
              <w:rPr>
                <w:color w:val="FF0000"/>
                <w:lang w:eastAsia="en-US"/>
              </w:rPr>
              <w:t>Темы докладов, соо</w:t>
            </w:r>
            <w:r w:rsidRPr="00F519DA">
              <w:rPr>
                <w:color w:val="FF0000"/>
                <w:lang w:eastAsia="en-US"/>
              </w:rPr>
              <w:t>б</w:t>
            </w:r>
            <w:r w:rsidRPr="00F519DA">
              <w:rPr>
                <w:color w:val="FF0000"/>
                <w:lang w:eastAsia="en-US"/>
              </w:rPr>
              <w:t>щений</w:t>
            </w:r>
          </w:p>
        </w:tc>
      </w:tr>
      <w:tr w:rsidR="00EE192A" w:rsidRPr="00F519DA" w:rsidTr="00786933">
        <w:tc>
          <w:tcPr>
            <w:tcW w:w="868" w:type="dxa"/>
          </w:tcPr>
          <w:p w:rsidR="003E4542" w:rsidRPr="00F519DA" w:rsidRDefault="003E4542" w:rsidP="00786933">
            <w:pPr>
              <w:pStyle w:val="af1"/>
              <w:numPr>
                <w:ilvl w:val="0"/>
                <w:numId w:val="34"/>
              </w:numPr>
              <w:spacing w:line="312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170" w:type="dxa"/>
          </w:tcPr>
          <w:p w:rsidR="003E4542" w:rsidRPr="00F519DA" w:rsidRDefault="003E4542" w:rsidP="00F356E4">
            <w:pPr>
              <w:ind w:firstLine="0"/>
              <w:rPr>
                <w:color w:val="FF0000"/>
                <w:lang w:eastAsia="en-US"/>
              </w:rPr>
            </w:pPr>
            <w:r w:rsidRPr="00F519DA">
              <w:rPr>
                <w:color w:val="FF0000"/>
                <w:lang w:eastAsia="en-US"/>
              </w:rPr>
              <w:t>Творческое зад</w:t>
            </w:r>
            <w:r w:rsidRPr="00F519DA">
              <w:rPr>
                <w:color w:val="FF0000"/>
                <w:lang w:eastAsia="en-US"/>
              </w:rPr>
              <w:t>а</w:t>
            </w:r>
            <w:r w:rsidRPr="00F519DA">
              <w:rPr>
                <w:color w:val="FF0000"/>
                <w:lang w:eastAsia="en-US"/>
              </w:rPr>
              <w:t>ние</w:t>
            </w:r>
          </w:p>
        </w:tc>
        <w:tc>
          <w:tcPr>
            <w:tcW w:w="4074" w:type="dxa"/>
          </w:tcPr>
          <w:p w:rsidR="003E4542" w:rsidRPr="00F519DA" w:rsidRDefault="003E4542" w:rsidP="00F356E4">
            <w:pPr>
              <w:ind w:left="64" w:right="122" w:firstLine="28"/>
              <w:rPr>
                <w:color w:val="FF0000"/>
                <w:lang w:eastAsia="en-US"/>
              </w:rPr>
            </w:pPr>
            <w:r w:rsidRPr="00F519DA">
              <w:rPr>
                <w:color w:val="FF0000"/>
                <w:lang w:eastAsia="en-US"/>
              </w:rPr>
              <w:t>Частично регламентированное з</w:t>
            </w:r>
            <w:r w:rsidRPr="00F519DA">
              <w:rPr>
                <w:color w:val="FF0000"/>
                <w:lang w:eastAsia="en-US"/>
              </w:rPr>
              <w:t>а</w:t>
            </w:r>
            <w:r w:rsidRPr="00F519DA">
              <w:rPr>
                <w:color w:val="FF0000"/>
                <w:lang w:eastAsia="en-US"/>
              </w:rPr>
              <w:t>дание, имеющее нестандартное решение и позволяющее диагн</w:t>
            </w:r>
            <w:r w:rsidRPr="00F519DA">
              <w:rPr>
                <w:color w:val="FF0000"/>
                <w:lang w:eastAsia="en-US"/>
              </w:rPr>
              <w:t>о</w:t>
            </w:r>
            <w:r w:rsidRPr="00F519DA">
              <w:rPr>
                <w:color w:val="FF0000"/>
                <w:lang w:eastAsia="en-US"/>
              </w:rPr>
              <w:t>стировать умения, интегрировать знания различных областей, арг</w:t>
            </w:r>
            <w:r w:rsidRPr="00F519DA">
              <w:rPr>
                <w:color w:val="FF0000"/>
                <w:lang w:eastAsia="en-US"/>
              </w:rPr>
              <w:t>у</w:t>
            </w:r>
            <w:r w:rsidRPr="00F519DA">
              <w:rPr>
                <w:color w:val="FF0000"/>
                <w:lang w:eastAsia="en-US"/>
              </w:rPr>
              <w:t>ментировать собственную точку зрения. Может выполняться в и</w:t>
            </w:r>
            <w:r w:rsidRPr="00F519DA">
              <w:rPr>
                <w:color w:val="FF0000"/>
                <w:lang w:eastAsia="en-US"/>
              </w:rPr>
              <w:t>н</w:t>
            </w:r>
            <w:r w:rsidRPr="00F519DA">
              <w:rPr>
                <w:color w:val="FF0000"/>
                <w:lang w:eastAsia="en-US"/>
              </w:rPr>
              <w:t>дивидуальном порядке или гру</w:t>
            </w:r>
            <w:r w:rsidRPr="00F519DA">
              <w:rPr>
                <w:color w:val="FF0000"/>
                <w:lang w:eastAsia="en-US"/>
              </w:rPr>
              <w:t>п</w:t>
            </w:r>
            <w:r w:rsidRPr="00F519DA">
              <w:rPr>
                <w:color w:val="FF0000"/>
                <w:lang w:eastAsia="en-US"/>
              </w:rPr>
              <w:t>пой обучающихся.</w:t>
            </w:r>
          </w:p>
        </w:tc>
        <w:tc>
          <w:tcPr>
            <w:tcW w:w="2673" w:type="dxa"/>
          </w:tcPr>
          <w:p w:rsidR="003E4542" w:rsidRPr="00F519DA" w:rsidRDefault="003E4542" w:rsidP="00F356E4">
            <w:pPr>
              <w:ind w:right="70" w:firstLine="0"/>
              <w:rPr>
                <w:color w:val="FF0000"/>
                <w:lang w:eastAsia="en-US"/>
              </w:rPr>
            </w:pPr>
            <w:r w:rsidRPr="00F519DA">
              <w:rPr>
                <w:color w:val="FF0000"/>
                <w:lang w:eastAsia="en-US"/>
              </w:rPr>
              <w:t>Темы групповых и/или индивидуальных тво</w:t>
            </w:r>
            <w:r w:rsidRPr="00F519DA">
              <w:rPr>
                <w:color w:val="FF0000"/>
                <w:lang w:eastAsia="en-US"/>
              </w:rPr>
              <w:t>р</w:t>
            </w:r>
            <w:r w:rsidRPr="00F519DA">
              <w:rPr>
                <w:color w:val="FF0000"/>
                <w:lang w:eastAsia="en-US"/>
              </w:rPr>
              <w:t xml:space="preserve">ческих заданий </w:t>
            </w:r>
          </w:p>
        </w:tc>
      </w:tr>
      <w:tr w:rsidR="00EE192A" w:rsidRPr="00F519DA" w:rsidTr="00786933">
        <w:tc>
          <w:tcPr>
            <w:tcW w:w="868" w:type="dxa"/>
          </w:tcPr>
          <w:p w:rsidR="003E4542" w:rsidRPr="00F519DA" w:rsidRDefault="003E4542" w:rsidP="00786933">
            <w:pPr>
              <w:pStyle w:val="af1"/>
              <w:numPr>
                <w:ilvl w:val="0"/>
                <w:numId w:val="34"/>
              </w:numPr>
              <w:spacing w:line="312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170" w:type="dxa"/>
          </w:tcPr>
          <w:p w:rsidR="003E4542" w:rsidRPr="00F519DA" w:rsidRDefault="003E4542" w:rsidP="00F356E4">
            <w:pPr>
              <w:ind w:firstLine="0"/>
              <w:rPr>
                <w:color w:val="FF0000"/>
                <w:lang w:eastAsia="en-US"/>
              </w:rPr>
            </w:pPr>
            <w:r w:rsidRPr="00F519DA">
              <w:rPr>
                <w:color w:val="FF0000"/>
                <w:lang w:eastAsia="en-US"/>
              </w:rPr>
              <w:t>Рабочая тетрадь</w:t>
            </w:r>
          </w:p>
        </w:tc>
        <w:tc>
          <w:tcPr>
            <w:tcW w:w="4074" w:type="dxa"/>
          </w:tcPr>
          <w:p w:rsidR="003E4542" w:rsidRPr="00F519DA" w:rsidRDefault="003E4542" w:rsidP="00F356E4">
            <w:pPr>
              <w:ind w:left="64" w:right="122" w:firstLine="28"/>
              <w:rPr>
                <w:color w:val="FF0000"/>
                <w:lang w:eastAsia="en-US"/>
              </w:rPr>
            </w:pPr>
            <w:r w:rsidRPr="00F519DA">
              <w:rPr>
                <w:color w:val="FF0000"/>
                <w:lang w:eastAsia="en-US"/>
              </w:rPr>
              <w:t>Дидактический комплекс, предн</w:t>
            </w:r>
            <w:r w:rsidRPr="00F519DA">
              <w:rPr>
                <w:color w:val="FF0000"/>
                <w:lang w:eastAsia="en-US"/>
              </w:rPr>
              <w:t>а</w:t>
            </w:r>
            <w:r w:rsidRPr="00F519DA">
              <w:rPr>
                <w:color w:val="FF0000"/>
                <w:lang w:eastAsia="en-US"/>
              </w:rPr>
              <w:t>значенный для самостоятельной работы обучающегося и позв</w:t>
            </w:r>
            <w:r w:rsidRPr="00F519DA">
              <w:rPr>
                <w:color w:val="FF0000"/>
                <w:lang w:eastAsia="en-US"/>
              </w:rPr>
              <w:t>о</w:t>
            </w:r>
            <w:r w:rsidRPr="00F519DA">
              <w:rPr>
                <w:color w:val="FF0000"/>
                <w:lang w:eastAsia="en-US"/>
              </w:rPr>
              <w:t>ляющий оценивать уровень усво</w:t>
            </w:r>
            <w:r w:rsidRPr="00F519DA">
              <w:rPr>
                <w:color w:val="FF0000"/>
                <w:lang w:eastAsia="en-US"/>
              </w:rPr>
              <w:t>е</w:t>
            </w:r>
            <w:r w:rsidRPr="00F519DA">
              <w:rPr>
                <w:color w:val="FF0000"/>
                <w:lang w:eastAsia="en-US"/>
              </w:rPr>
              <w:t>ния им  учебного материала.</w:t>
            </w:r>
          </w:p>
        </w:tc>
        <w:tc>
          <w:tcPr>
            <w:tcW w:w="2673" w:type="dxa"/>
          </w:tcPr>
          <w:p w:rsidR="003E4542" w:rsidRPr="00F519DA" w:rsidRDefault="003E4542" w:rsidP="00F356E4">
            <w:pPr>
              <w:ind w:right="70" w:firstLine="0"/>
              <w:rPr>
                <w:color w:val="FF0000"/>
                <w:lang w:eastAsia="en-US"/>
              </w:rPr>
            </w:pPr>
            <w:r w:rsidRPr="00F519DA">
              <w:rPr>
                <w:color w:val="FF0000"/>
                <w:lang w:eastAsia="en-US"/>
              </w:rPr>
              <w:t>Образец рабочей те</w:t>
            </w:r>
            <w:r w:rsidRPr="00F519DA">
              <w:rPr>
                <w:color w:val="FF0000"/>
                <w:lang w:eastAsia="en-US"/>
              </w:rPr>
              <w:t>т</w:t>
            </w:r>
            <w:r w:rsidRPr="00F519DA">
              <w:rPr>
                <w:color w:val="FF0000"/>
                <w:lang w:eastAsia="en-US"/>
              </w:rPr>
              <w:t>ради</w:t>
            </w:r>
          </w:p>
        </w:tc>
      </w:tr>
      <w:tr w:rsidR="00EE192A" w:rsidRPr="00F519DA" w:rsidTr="00786933">
        <w:tc>
          <w:tcPr>
            <w:tcW w:w="868" w:type="dxa"/>
          </w:tcPr>
          <w:p w:rsidR="003E4542" w:rsidRPr="00F519DA" w:rsidRDefault="003E4542" w:rsidP="00786933">
            <w:pPr>
              <w:pStyle w:val="af1"/>
              <w:numPr>
                <w:ilvl w:val="0"/>
                <w:numId w:val="34"/>
              </w:numPr>
              <w:spacing w:line="312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170" w:type="dxa"/>
          </w:tcPr>
          <w:p w:rsidR="003E4542" w:rsidRPr="00F519DA" w:rsidRDefault="003E4542" w:rsidP="00F356E4">
            <w:pPr>
              <w:ind w:firstLine="0"/>
              <w:rPr>
                <w:color w:val="FF0000"/>
                <w:lang w:eastAsia="en-US"/>
              </w:rPr>
            </w:pPr>
            <w:r w:rsidRPr="00F519DA">
              <w:rPr>
                <w:color w:val="FF0000"/>
                <w:lang w:eastAsia="en-US"/>
              </w:rPr>
              <w:t xml:space="preserve">Эссе </w:t>
            </w:r>
          </w:p>
        </w:tc>
        <w:tc>
          <w:tcPr>
            <w:tcW w:w="4074" w:type="dxa"/>
          </w:tcPr>
          <w:p w:rsidR="003E4542" w:rsidRPr="00F519DA" w:rsidRDefault="003E4542" w:rsidP="00F356E4">
            <w:pPr>
              <w:ind w:right="22" w:firstLine="28"/>
              <w:rPr>
                <w:color w:val="FF0000"/>
                <w:spacing w:val="-2"/>
                <w:lang w:eastAsia="en-US"/>
              </w:rPr>
            </w:pPr>
            <w:r w:rsidRPr="00F519DA">
              <w:rPr>
                <w:color w:val="FF0000"/>
                <w:spacing w:val="-2"/>
                <w:lang w:eastAsia="en-US"/>
              </w:rPr>
              <w:t>Средство, позволяющее оценить  умение обучающегося письменно и</w:t>
            </w:r>
            <w:r w:rsidRPr="00F519DA">
              <w:rPr>
                <w:color w:val="FF0000"/>
                <w:spacing w:val="-2"/>
                <w:lang w:eastAsia="en-US"/>
              </w:rPr>
              <w:t>з</w:t>
            </w:r>
            <w:r w:rsidRPr="00F519DA">
              <w:rPr>
                <w:color w:val="FF0000"/>
                <w:spacing w:val="-2"/>
                <w:lang w:eastAsia="en-US"/>
              </w:rPr>
              <w:t>лагать суть поставленной проблемы, самостоятельно проводить анализ этой проблемы с использованием концепций и аналитического инстр</w:t>
            </w:r>
            <w:r w:rsidRPr="00F519DA">
              <w:rPr>
                <w:color w:val="FF0000"/>
                <w:spacing w:val="-2"/>
                <w:lang w:eastAsia="en-US"/>
              </w:rPr>
              <w:t>у</w:t>
            </w:r>
            <w:r w:rsidRPr="00F519DA">
              <w:rPr>
                <w:color w:val="FF0000"/>
                <w:spacing w:val="-2"/>
                <w:lang w:eastAsia="en-US"/>
              </w:rPr>
              <w:t>ментария соответствующей дисци</w:t>
            </w:r>
            <w:r w:rsidRPr="00F519DA">
              <w:rPr>
                <w:color w:val="FF0000"/>
                <w:spacing w:val="-2"/>
                <w:lang w:eastAsia="en-US"/>
              </w:rPr>
              <w:t>п</w:t>
            </w:r>
            <w:r w:rsidRPr="00F519DA">
              <w:rPr>
                <w:color w:val="FF0000"/>
                <w:spacing w:val="-2"/>
                <w:lang w:eastAsia="en-US"/>
              </w:rPr>
              <w:t>лины, делать выводы, обобщающие авторскую позицию по поставленной проблеме.</w:t>
            </w:r>
          </w:p>
        </w:tc>
        <w:tc>
          <w:tcPr>
            <w:tcW w:w="2673" w:type="dxa"/>
          </w:tcPr>
          <w:p w:rsidR="003E4542" w:rsidRPr="00F519DA" w:rsidRDefault="003E4542" w:rsidP="00F356E4">
            <w:pPr>
              <w:ind w:firstLine="0"/>
              <w:rPr>
                <w:color w:val="FF0000"/>
                <w:lang w:eastAsia="en-US"/>
              </w:rPr>
            </w:pPr>
            <w:r w:rsidRPr="00F519DA">
              <w:rPr>
                <w:color w:val="FF0000"/>
                <w:lang w:eastAsia="en-US"/>
              </w:rPr>
              <w:t xml:space="preserve">Тематика эссе </w:t>
            </w:r>
          </w:p>
        </w:tc>
      </w:tr>
    </w:tbl>
    <w:p w:rsidR="003E16DF" w:rsidRPr="000A2808" w:rsidRDefault="003E16DF" w:rsidP="00E033E1">
      <w:pPr>
        <w:numPr>
          <w:ilvl w:val="1"/>
          <w:numId w:val="36"/>
        </w:numPr>
        <w:tabs>
          <w:tab w:val="left" w:pos="993"/>
          <w:tab w:val="left" w:pos="1276"/>
        </w:tabs>
        <w:spacing w:before="240"/>
        <w:rPr>
          <w:b/>
        </w:rPr>
      </w:pPr>
      <w:r w:rsidRPr="000A2808">
        <w:rPr>
          <w:rStyle w:val="31"/>
          <w:b/>
        </w:rPr>
        <w:t>Вопросы</w:t>
      </w:r>
      <w:r w:rsidRPr="000A2808">
        <w:rPr>
          <w:b/>
        </w:rPr>
        <w:t xml:space="preserve"> для </w:t>
      </w:r>
      <w:r w:rsidRPr="000A2808">
        <w:rPr>
          <w:rStyle w:val="31"/>
          <w:b/>
        </w:rPr>
        <w:t>подготовки</w:t>
      </w:r>
      <w:r w:rsidRPr="000A2808">
        <w:rPr>
          <w:b/>
        </w:rPr>
        <w:t xml:space="preserve"> к </w:t>
      </w:r>
      <w:r w:rsidR="002B3D61" w:rsidRPr="000A2808">
        <w:rPr>
          <w:b/>
        </w:rPr>
        <w:t>промежуточному</w:t>
      </w:r>
      <w:r w:rsidRPr="000A2808">
        <w:rPr>
          <w:b/>
        </w:rPr>
        <w:t xml:space="preserve"> контролю (экзамену, зачету):</w:t>
      </w:r>
    </w:p>
    <w:p w:rsidR="009C401E" w:rsidRPr="00F519DA" w:rsidRDefault="009C401E" w:rsidP="003E4542">
      <w:pPr>
        <w:ind w:firstLine="567"/>
        <w:rPr>
          <w:color w:val="0000CC"/>
        </w:rPr>
      </w:pPr>
      <w:r w:rsidRPr="00F519DA">
        <w:rPr>
          <w:color w:val="0000CC"/>
        </w:rPr>
        <w:t>1.  Общие положения о ГГС, ее назначение.</w:t>
      </w:r>
    </w:p>
    <w:p w:rsidR="009C401E" w:rsidRPr="00F519DA" w:rsidRDefault="009C401E" w:rsidP="003E4542">
      <w:pPr>
        <w:ind w:firstLine="567"/>
        <w:rPr>
          <w:color w:val="0000CC"/>
        </w:rPr>
      </w:pPr>
      <w:r w:rsidRPr="00F519DA">
        <w:rPr>
          <w:color w:val="0000CC"/>
        </w:rPr>
        <w:t>2.  Точность ГГС, плотность положений пунктов, традиционные методы построения (тр</w:t>
      </w:r>
      <w:r w:rsidRPr="00F519DA">
        <w:rPr>
          <w:color w:val="0000CC"/>
        </w:rPr>
        <w:t>и</w:t>
      </w:r>
      <w:r w:rsidRPr="00F519DA">
        <w:rPr>
          <w:color w:val="0000CC"/>
        </w:rPr>
        <w:t>ангуляция, полигонометрия, трилатерация). Осно</w:t>
      </w:r>
      <w:r w:rsidR="00E033E1" w:rsidRPr="00F519DA">
        <w:rPr>
          <w:color w:val="0000CC"/>
        </w:rPr>
        <w:t>вные принципы организации геоде</w:t>
      </w:r>
      <w:r w:rsidRPr="00F519DA">
        <w:rPr>
          <w:color w:val="0000CC"/>
        </w:rPr>
        <w:t>зических измерений.</w:t>
      </w:r>
    </w:p>
    <w:p w:rsidR="009C401E" w:rsidRPr="00F519DA" w:rsidRDefault="009C401E" w:rsidP="003E4542">
      <w:pPr>
        <w:ind w:firstLine="567"/>
        <w:rPr>
          <w:color w:val="0000CC"/>
        </w:rPr>
      </w:pPr>
      <w:r w:rsidRPr="00F519DA">
        <w:rPr>
          <w:color w:val="0000CC"/>
        </w:rPr>
        <w:t>3. Характеристика государственных плановых геодезических сетей 1, 2, 3, 4 классов.</w:t>
      </w:r>
    </w:p>
    <w:p w:rsidR="009C401E" w:rsidRPr="00F519DA" w:rsidRDefault="009C401E" w:rsidP="003E4542">
      <w:pPr>
        <w:ind w:firstLine="567"/>
        <w:rPr>
          <w:color w:val="0000CC"/>
        </w:rPr>
      </w:pPr>
      <w:r w:rsidRPr="00F519DA">
        <w:rPr>
          <w:color w:val="0000CC"/>
        </w:rPr>
        <w:t xml:space="preserve">4. Основные положения по развитию нивелирных сетей.  </w:t>
      </w:r>
    </w:p>
    <w:p w:rsidR="009C401E" w:rsidRPr="00F519DA" w:rsidRDefault="009C401E" w:rsidP="003E4542">
      <w:pPr>
        <w:ind w:firstLine="567"/>
        <w:rPr>
          <w:color w:val="0000CC"/>
        </w:rPr>
      </w:pPr>
      <w:r w:rsidRPr="00F519DA">
        <w:rPr>
          <w:color w:val="0000CC"/>
        </w:rPr>
        <w:t>5. Достоинства и недостатки традиционных методов.</w:t>
      </w:r>
    </w:p>
    <w:p w:rsidR="009C401E" w:rsidRPr="00F519DA" w:rsidRDefault="009C401E" w:rsidP="003E4542">
      <w:pPr>
        <w:ind w:firstLine="567"/>
        <w:rPr>
          <w:color w:val="0000CC"/>
        </w:rPr>
      </w:pPr>
      <w:r w:rsidRPr="00F519DA">
        <w:rPr>
          <w:color w:val="0000CC"/>
        </w:rPr>
        <w:t xml:space="preserve">6. Современные концепции построения государственных геодезических сетей. ФАГС, ВГС, СГС. </w:t>
      </w:r>
    </w:p>
    <w:p w:rsidR="009C401E" w:rsidRPr="00F519DA" w:rsidRDefault="009C401E" w:rsidP="003E4542">
      <w:pPr>
        <w:ind w:firstLine="567"/>
        <w:rPr>
          <w:color w:val="0000CC"/>
        </w:rPr>
      </w:pPr>
      <w:r w:rsidRPr="00F519DA">
        <w:rPr>
          <w:color w:val="0000CC"/>
        </w:rPr>
        <w:t xml:space="preserve">7. Использование РСДБ и лазерной локации Луны и ИСЗ. </w:t>
      </w:r>
    </w:p>
    <w:p w:rsidR="009C401E" w:rsidRPr="00F519DA" w:rsidRDefault="009C401E" w:rsidP="003E4542">
      <w:pPr>
        <w:ind w:firstLine="567"/>
        <w:rPr>
          <w:color w:val="0000CC"/>
        </w:rPr>
      </w:pPr>
      <w:r w:rsidRPr="00F519DA">
        <w:rPr>
          <w:color w:val="0000CC"/>
        </w:rPr>
        <w:t>8. Достоинства и недостатки спутниковых технологий.</w:t>
      </w:r>
    </w:p>
    <w:p w:rsidR="009C401E" w:rsidRPr="00F519DA" w:rsidRDefault="009C401E" w:rsidP="003E4542">
      <w:pPr>
        <w:ind w:firstLine="567"/>
        <w:rPr>
          <w:color w:val="0000CC"/>
        </w:rPr>
      </w:pPr>
      <w:r w:rsidRPr="00F519DA">
        <w:rPr>
          <w:color w:val="0000CC"/>
        </w:rPr>
        <w:t>9. Спутниковые навигационные системы ГЛОНАСС и NAVSTAR. Особенности их фун</w:t>
      </w:r>
      <w:r w:rsidRPr="00F519DA">
        <w:rPr>
          <w:color w:val="0000CC"/>
        </w:rPr>
        <w:t>к</w:t>
      </w:r>
      <w:r w:rsidRPr="00F519DA">
        <w:rPr>
          <w:color w:val="0000CC"/>
        </w:rPr>
        <w:t xml:space="preserve">ционирования. </w:t>
      </w:r>
    </w:p>
    <w:p w:rsidR="009C401E" w:rsidRPr="00F519DA" w:rsidRDefault="009C401E" w:rsidP="003E4542">
      <w:pPr>
        <w:ind w:firstLine="567"/>
        <w:rPr>
          <w:color w:val="0000CC"/>
        </w:rPr>
      </w:pPr>
      <w:r w:rsidRPr="00F519DA">
        <w:rPr>
          <w:color w:val="0000CC"/>
        </w:rPr>
        <w:t xml:space="preserve">10. Псевдодальность, измеренная по кодам. Уравнение псевдодальности. </w:t>
      </w:r>
    </w:p>
    <w:p w:rsidR="009C401E" w:rsidRPr="00F519DA" w:rsidRDefault="009C401E" w:rsidP="003E4542">
      <w:pPr>
        <w:ind w:firstLine="567"/>
        <w:rPr>
          <w:color w:val="0000CC"/>
        </w:rPr>
      </w:pPr>
      <w:r w:rsidRPr="00F519DA">
        <w:rPr>
          <w:color w:val="0000CC"/>
        </w:rPr>
        <w:t>11. Измерение фазы GPS. Уравнение фазы. Проблема неоднозначность фазы.</w:t>
      </w:r>
    </w:p>
    <w:p w:rsidR="009C401E" w:rsidRPr="00F519DA" w:rsidRDefault="009C401E" w:rsidP="003E4542">
      <w:pPr>
        <w:ind w:firstLine="567"/>
        <w:rPr>
          <w:color w:val="0000CC"/>
        </w:rPr>
      </w:pPr>
      <w:r w:rsidRPr="00F519DA">
        <w:rPr>
          <w:color w:val="0000CC"/>
        </w:rPr>
        <w:t>12. Систематические и случайные ошибки наблюдений. Методика ослабления действия ошибок наблюдений. Тропосферная задержка, ионосферная задержка,  многопутность,  шумы аппаратуры.</w:t>
      </w:r>
    </w:p>
    <w:p w:rsidR="009C401E" w:rsidRPr="00F519DA" w:rsidRDefault="009C401E" w:rsidP="003E4542">
      <w:pPr>
        <w:ind w:firstLine="567"/>
        <w:rPr>
          <w:color w:val="0000CC"/>
        </w:rPr>
      </w:pPr>
      <w:r w:rsidRPr="00F519DA">
        <w:rPr>
          <w:color w:val="0000CC"/>
        </w:rPr>
        <w:t xml:space="preserve">13. Методы определения координат: абсолютный, дифференциальный и относительный </w:t>
      </w:r>
      <w:r w:rsidRPr="00F519DA">
        <w:rPr>
          <w:color w:val="0000CC"/>
        </w:rPr>
        <w:lastRenderedPageBreak/>
        <w:t>метод определения координат.</w:t>
      </w:r>
    </w:p>
    <w:p w:rsidR="009C401E" w:rsidRPr="00F519DA" w:rsidRDefault="009C401E" w:rsidP="003E4542">
      <w:pPr>
        <w:ind w:firstLine="567"/>
        <w:rPr>
          <w:color w:val="0000CC"/>
        </w:rPr>
      </w:pPr>
      <w:r w:rsidRPr="00F519DA">
        <w:rPr>
          <w:color w:val="0000CC"/>
        </w:rPr>
        <w:t>14. Системы отсчета: геоцентрическая и референцная система, геодезические координаты, методы их преобразования. Системы ITRF, WGS-84, ПЗ-90, СК-42, СК-95. Преобразование к</w:t>
      </w:r>
      <w:r w:rsidRPr="00F519DA">
        <w:rPr>
          <w:color w:val="0000CC"/>
        </w:rPr>
        <w:t>о</w:t>
      </w:r>
      <w:r w:rsidRPr="00F519DA">
        <w:rPr>
          <w:color w:val="0000CC"/>
        </w:rPr>
        <w:t>ординат по методу Гельмерта и Молоденского;</w:t>
      </w:r>
    </w:p>
    <w:p w:rsidR="009C401E" w:rsidRPr="00F519DA" w:rsidRDefault="009C401E" w:rsidP="003E4542">
      <w:pPr>
        <w:ind w:firstLine="567"/>
        <w:rPr>
          <w:color w:val="0000CC"/>
        </w:rPr>
      </w:pPr>
      <w:r w:rsidRPr="00F519DA">
        <w:rPr>
          <w:color w:val="0000CC"/>
        </w:rPr>
        <w:t>15. Технология построения спутниковых сетей: порядок построения сети.  Достоинства и недостатки спутниковых технологий.</w:t>
      </w:r>
    </w:p>
    <w:p w:rsidR="009C401E" w:rsidRPr="00F519DA" w:rsidRDefault="009C401E" w:rsidP="003E4542">
      <w:pPr>
        <w:ind w:firstLine="567"/>
        <w:rPr>
          <w:color w:val="0000CC"/>
        </w:rPr>
      </w:pPr>
      <w:r w:rsidRPr="00F519DA">
        <w:rPr>
          <w:color w:val="0000CC"/>
        </w:rPr>
        <w:t xml:space="preserve">16. Типы спутниковой аппаратуры.  Основные характеристики спутниковой аппаратуры, их роль для геодезических измерений. </w:t>
      </w:r>
    </w:p>
    <w:p w:rsidR="009C401E" w:rsidRPr="00F519DA" w:rsidRDefault="009C401E" w:rsidP="003E4542">
      <w:pPr>
        <w:ind w:firstLine="567"/>
        <w:rPr>
          <w:color w:val="0000CC"/>
        </w:rPr>
      </w:pPr>
      <w:r w:rsidRPr="00F519DA">
        <w:rPr>
          <w:color w:val="0000CC"/>
        </w:rPr>
        <w:t xml:space="preserve">17.  Составление проекта сети, его содержание, методы определения координат, выбор аппаратуры, зависимые и независимые базовые линии, параметры миссии. </w:t>
      </w:r>
    </w:p>
    <w:p w:rsidR="009C401E" w:rsidRPr="00F519DA" w:rsidRDefault="009C401E" w:rsidP="003E4542">
      <w:pPr>
        <w:ind w:firstLine="567"/>
        <w:rPr>
          <w:color w:val="0000CC"/>
        </w:rPr>
      </w:pPr>
      <w:r w:rsidRPr="00F519DA">
        <w:rPr>
          <w:color w:val="0000CC"/>
        </w:rPr>
        <w:t>18. Методы сбора данных: радиальный и последовательный, методы наблюдений: статика, быстрая статика, кинематика стой-иди и истинная кинематика. Использование активных сетей и сетей активных базовых станций.</w:t>
      </w:r>
    </w:p>
    <w:p w:rsidR="009C401E" w:rsidRPr="00F519DA" w:rsidRDefault="009C401E" w:rsidP="003E4542">
      <w:pPr>
        <w:ind w:firstLine="567"/>
        <w:rPr>
          <w:color w:val="0000CC"/>
        </w:rPr>
      </w:pPr>
      <w:r w:rsidRPr="00F519DA">
        <w:rPr>
          <w:color w:val="0000CC"/>
        </w:rPr>
        <w:t xml:space="preserve">19. Методика полевых работ: работа на пункте, измерение высоты антенны, определение элементов приведения. Полевые контроли спутниковых измерений. </w:t>
      </w:r>
    </w:p>
    <w:p w:rsidR="009C401E" w:rsidRPr="00F519DA" w:rsidRDefault="009C401E" w:rsidP="003E4542">
      <w:pPr>
        <w:ind w:firstLine="567"/>
        <w:rPr>
          <w:color w:val="0000CC"/>
        </w:rPr>
      </w:pPr>
      <w:r w:rsidRPr="00F519DA">
        <w:rPr>
          <w:color w:val="0000CC"/>
        </w:rPr>
        <w:t>20. Методы, средства и порядок математической обработки спутниковых измерений. Ко</w:t>
      </w:r>
      <w:r w:rsidRPr="00F519DA">
        <w:rPr>
          <w:color w:val="0000CC"/>
        </w:rPr>
        <w:t>н</w:t>
      </w:r>
      <w:r w:rsidRPr="00F519DA">
        <w:rPr>
          <w:color w:val="0000CC"/>
        </w:rPr>
        <w:t>цепции уравнивания спутниковых измерений. Решение базовых линий, контроль качества р</w:t>
      </w:r>
      <w:r w:rsidRPr="00F519DA">
        <w:rPr>
          <w:color w:val="0000CC"/>
        </w:rPr>
        <w:t>е</w:t>
      </w:r>
      <w:r w:rsidRPr="00F519DA">
        <w:rPr>
          <w:color w:val="0000CC"/>
        </w:rPr>
        <w:t xml:space="preserve">шений. </w:t>
      </w:r>
    </w:p>
    <w:p w:rsidR="009C401E" w:rsidRPr="005419AE" w:rsidRDefault="009C401E" w:rsidP="003E4542">
      <w:pPr>
        <w:ind w:firstLine="567"/>
        <w:rPr>
          <w:color w:val="0000CC"/>
        </w:rPr>
      </w:pPr>
      <w:r w:rsidRPr="00F519DA">
        <w:rPr>
          <w:color w:val="0000CC"/>
        </w:rPr>
        <w:t>21. Государственная нивелирная сеть. Назначение и требуемая точность. Схема и пр</w:t>
      </w:r>
      <w:r w:rsidRPr="00F519DA">
        <w:rPr>
          <w:color w:val="0000CC"/>
        </w:rPr>
        <w:t>о</w:t>
      </w:r>
      <w:r w:rsidRPr="00F519DA">
        <w:rPr>
          <w:color w:val="0000CC"/>
        </w:rPr>
        <w:t>грамма построения нивелирной сети на разных этапах ее развития. Методы высокоточного н</w:t>
      </w:r>
      <w:r w:rsidRPr="00F519DA">
        <w:rPr>
          <w:color w:val="0000CC"/>
        </w:rPr>
        <w:t>и</w:t>
      </w:r>
      <w:r w:rsidRPr="00F519DA">
        <w:rPr>
          <w:color w:val="0000CC"/>
        </w:rPr>
        <w:t>велирования, гравиметрическое обеспечение нивелирных линий.</w:t>
      </w:r>
    </w:p>
    <w:sectPr w:rsidR="009C401E" w:rsidRPr="005419AE" w:rsidSect="00CF12BE">
      <w:footerReference w:type="default" r:id="rId12"/>
      <w:pgSz w:w="11906" w:h="16838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44EA" w:rsidRDefault="00D244EA">
      <w:r>
        <w:separator/>
      </w:r>
    </w:p>
  </w:endnote>
  <w:endnote w:type="continuationSeparator" w:id="1">
    <w:p w:rsidR="00D244EA" w:rsidRDefault="00D244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Journal Sans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NewRomanPS-Bold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61F5" w:rsidRDefault="006119F4">
    <w:pPr>
      <w:pStyle w:val="a3"/>
      <w:jc w:val="center"/>
    </w:pPr>
    <w:r>
      <w:fldChar w:fldCharType="begin"/>
    </w:r>
    <w:r w:rsidR="002A61F5">
      <w:instrText xml:space="preserve"> PAGE   \* MERGEFORMAT </w:instrText>
    </w:r>
    <w:r>
      <w:fldChar w:fldCharType="separate"/>
    </w:r>
    <w:r w:rsidR="00FF147C">
      <w:rPr>
        <w:noProof/>
      </w:rPr>
      <w:t>2</w:t>
    </w:r>
    <w:r>
      <w:rPr>
        <w:noProof/>
      </w:rPr>
      <w:fldChar w:fldCharType="end"/>
    </w:r>
  </w:p>
  <w:p w:rsidR="002A61F5" w:rsidRPr="008B2971" w:rsidRDefault="002A61F5" w:rsidP="0002291F">
    <w:pPr>
      <w:pStyle w:val="a3"/>
      <w:ind w:right="360"/>
      <w:rPr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44EA" w:rsidRDefault="00D244EA">
      <w:r>
        <w:separator/>
      </w:r>
    </w:p>
  </w:footnote>
  <w:footnote w:type="continuationSeparator" w:id="1">
    <w:p w:rsidR="00D244EA" w:rsidRDefault="00D244E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E5CE1"/>
    <w:multiLevelType w:val="hybridMultilevel"/>
    <w:tmpl w:val="A4AA9FF4"/>
    <w:lvl w:ilvl="0" w:tplc="D3A04E28">
      <w:start w:val="1"/>
      <w:numFmt w:val="decimal"/>
      <w:lvlText w:val="%1."/>
      <w:lvlJc w:val="left"/>
      <w:pPr>
        <w:tabs>
          <w:tab w:val="num" w:pos="1714"/>
        </w:tabs>
        <w:ind w:left="1714" w:hanging="1005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1">
    <w:nsid w:val="09C9035D"/>
    <w:multiLevelType w:val="multilevel"/>
    <w:tmpl w:val="25744520"/>
    <w:lvl w:ilvl="0">
      <w:start w:val="9"/>
      <w:numFmt w:val="decimal"/>
      <w:lvlText w:val="%1."/>
      <w:lvlJc w:val="left"/>
      <w:pPr>
        <w:ind w:left="502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3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3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5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42" w:hanging="1800"/>
      </w:pPr>
      <w:rPr>
        <w:rFonts w:hint="default"/>
      </w:rPr>
    </w:lvl>
  </w:abstractNum>
  <w:abstractNum w:abstractNumId="2">
    <w:nsid w:val="108B58E1"/>
    <w:multiLevelType w:val="hybridMultilevel"/>
    <w:tmpl w:val="018E12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13585133"/>
    <w:multiLevelType w:val="hybridMultilevel"/>
    <w:tmpl w:val="85A22C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15B31806"/>
    <w:multiLevelType w:val="multilevel"/>
    <w:tmpl w:val="D60C02B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647" w:hanging="360"/>
      </w:pPr>
    </w:lvl>
    <w:lvl w:ilvl="2" w:tentative="1">
      <w:start w:val="1"/>
      <w:numFmt w:val="lowerRoman"/>
      <w:lvlText w:val="%3."/>
      <w:lvlJc w:val="right"/>
      <w:pPr>
        <w:ind w:left="2367" w:hanging="180"/>
      </w:pPr>
    </w:lvl>
    <w:lvl w:ilvl="3" w:tentative="1">
      <w:start w:val="1"/>
      <w:numFmt w:val="decimal"/>
      <w:lvlText w:val="%4."/>
      <w:lvlJc w:val="left"/>
      <w:pPr>
        <w:ind w:left="3087" w:hanging="360"/>
      </w:pPr>
    </w:lvl>
    <w:lvl w:ilvl="4" w:tentative="1">
      <w:start w:val="1"/>
      <w:numFmt w:val="lowerLetter"/>
      <w:lvlText w:val="%5."/>
      <w:lvlJc w:val="left"/>
      <w:pPr>
        <w:ind w:left="3807" w:hanging="360"/>
      </w:pPr>
    </w:lvl>
    <w:lvl w:ilvl="5" w:tentative="1">
      <w:start w:val="1"/>
      <w:numFmt w:val="lowerRoman"/>
      <w:lvlText w:val="%6."/>
      <w:lvlJc w:val="right"/>
      <w:pPr>
        <w:ind w:left="4527" w:hanging="180"/>
      </w:pPr>
    </w:lvl>
    <w:lvl w:ilvl="6" w:tentative="1">
      <w:start w:val="1"/>
      <w:numFmt w:val="decimal"/>
      <w:lvlText w:val="%7."/>
      <w:lvlJc w:val="left"/>
      <w:pPr>
        <w:ind w:left="5247" w:hanging="360"/>
      </w:pPr>
    </w:lvl>
    <w:lvl w:ilvl="7" w:tentative="1">
      <w:start w:val="1"/>
      <w:numFmt w:val="lowerLetter"/>
      <w:lvlText w:val="%8."/>
      <w:lvlJc w:val="left"/>
      <w:pPr>
        <w:ind w:left="5967" w:hanging="360"/>
      </w:pPr>
    </w:lvl>
    <w:lvl w:ilvl="8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15DD022E"/>
    <w:multiLevelType w:val="hybridMultilevel"/>
    <w:tmpl w:val="9AAAF556"/>
    <w:lvl w:ilvl="0" w:tplc="2D6CF850">
      <w:start w:val="1"/>
      <w:numFmt w:val="decimal"/>
      <w:lvlText w:val="%1."/>
      <w:lvlJc w:val="left"/>
      <w:pPr>
        <w:ind w:left="760" w:hanging="360"/>
      </w:pPr>
      <w:rPr>
        <w:rFonts w:hint="default"/>
        <w:color w:val="0000CC"/>
      </w:rPr>
    </w:lvl>
    <w:lvl w:ilvl="1" w:tplc="04190019" w:tentative="1">
      <w:start w:val="1"/>
      <w:numFmt w:val="lowerLetter"/>
      <w:lvlText w:val="%2."/>
      <w:lvlJc w:val="left"/>
      <w:pPr>
        <w:ind w:left="1480" w:hanging="360"/>
      </w:pPr>
    </w:lvl>
    <w:lvl w:ilvl="2" w:tplc="0419001B" w:tentative="1">
      <w:start w:val="1"/>
      <w:numFmt w:val="lowerRoman"/>
      <w:lvlText w:val="%3."/>
      <w:lvlJc w:val="right"/>
      <w:pPr>
        <w:ind w:left="2200" w:hanging="180"/>
      </w:pPr>
    </w:lvl>
    <w:lvl w:ilvl="3" w:tplc="0419000F" w:tentative="1">
      <w:start w:val="1"/>
      <w:numFmt w:val="decimal"/>
      <w:lvlText w:val="%4."/>
      <w:lvlJc w:val="left"/>
      <w:pPr>
        <w:ind w:left="2920" w:hanging="360"/>
      </w:pPr>
    </w:lvl>
    <w:lvl w:ilvl="4" w:tplc="04190019" w:tentative="1">
      <w:start w:val="1"/>
      <w:numFmt w:val="lowerLetter"/>
      <w:lvlText w:val="%5."/>
      <w:lvlJc w:val="left"/>
      <w:pPr>
        <w:ind w:left="3640" w:hanging="360"/>
      </w:pPr>
    </w:lvl>
    <w:lvl w:ilvl="5" w:tplc="0419001B" w:tentative="1">
      <w:start w:val="1"/>
      <w:numFmt w:val="lowerRoman"/>
      <w:lvlText w:val="%6."/>
      <w:lvlJc w:val="right"/>
      <w:pPr>
        <w:ind w:left="4360" w:hanging="180"/>
      </w:pPr>
    </w:lvl>
    <w:lvl w:ilvl="6" w:tplc="0419000F" w:tentative="1">
      <w:start w:val="1"/>
      <w:numFmt w:val="decimal"/>
      <w:lvlText w:val="%7."/>
      <w:lvlJc w:val="left"/>
      <w:pPr>
        <w:ind w:left="5080" w:hanging="360"/>
      </w:pPr>
    </w:lvl>
    <w:lvl w:ilvl="7" w:tplc="04190019" w:tentative="1">
      <w:start w:val="1"/>
      <w:numFmt w:val="lowerLetter"/>
      <w:lvlText w:val="%8."/>
      <w:lvlJc w:val="left"/>
      <w:pPr>
        <w:ind w:left="5800" w:hanging="360"/>
      </w:pPr>
    </w:lvl>
    <w:lvl w:ilvl="8" w:tplc="041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6">
    <w:nsid w:val="1CDD0864"/>
    <w:multiLevelType w:val="hybridMultilevel"/>
    <w:tmpl w:val="256AAB7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2219576B"/>
    <w:multiLevelType w:val="hybridMultilevel"/>
    <w:tmpl w:val="F9EC87D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22A959CE"/>
    <w:multiLevelType w:val="multilevel"/>
    <w:tmpl w:val="1376132C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9">
    <w:nsid w:val="24D95B97"/>
    <w:multiLevelType w:val="hybridMultilevel"/>
    <w:tmpl w:val="8CE4B200"/>
    <w:lvl w:ilvl="0" w:tplc="0CCC731E">
      <w:start w:val="1"/>
      <w:numFmt w:val="bullet"/>
      <w:lvlText w:val=""/>
      <w:lvlJc w:val="left"/>
      <w:pPr>
        <w:tabs>
          <w:tab w:val="num" w:pos="1276"/>
        </w:tabs>
        <w:ind w:left="1276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0">
    <w:nsid w:val="28533B39"/>
    <w:multiLevelType w:val="multilevel"/>
    <w:tmpl w:val="D60C02B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647" w:hanging="360"/>
      </w:pPr>
    </w:lvl>
    <w:lvl w:ilvl="2" w:tentative="1">
      <w:start w:val="1"/>
      <w:numFmt w:val="lowerRoman"/>
      <w:lvlText w:val="%3."/>
      <w:lvlJc w:val="right"/>
      <w:pPr>
        <w:ind w:left="2367" w:hanging="180"/>
      </w:pPr>
    </w:lvl>
    <w:lvl w:ilvl="3" w:tentative="1">
      <w:start w:val="1"/>
      <w:numFmt w:val="decimal"/>
      <w:lvlText w:val="%4."/>
      <w:lvlJc w:val="left"/>
      <w:pPr>
        <w:ind w:left="3087" w:hanging="360"/>
      </w:pPr>
    </w:lvl>
    <w:lvl w:ilvl="4" w:tentative="1">
      <w:start w:val="1"/>
      <w:numFmt w:val="lowerLetter"/>
      <w:lvlText w:val="%5."/>
      <w:lvlJc w:val="left"/>
      <w:pPr>
        <w:ind w:left="3807" w:hanging="360"/>
      </w:pPr>
    </w:lvl>
    <w:lvl w:ilvl="5" w:tentative="1">
      <w:start w:val="1"/>
      <w:numFmt w:val="lowerRoman"/>
      <w:lvlText w:val="%6."/>
      <w:lvlJc w:val="right"/>
      <w:pPr>
        <w:ind w:left="4527" w:hanging="180"/>
      </w:pPr>
    </w:lvl>
    <w:lvl w:ilvl="6" w:tentative="1">
      <w:start w:val="1"/>
      <w:numFmt w:val="decimal"/>
      <w:lvlText w:val="%7."/>
      <w:lvlJc w:val="left"/>
      <w:pPr>
        <w:ind w:left="5247" w:hanging="360"/>
      </w:pPr>
    </w:lvl>
    <w:lvl w:ilvl="7" w:tentative="1">
      <w:start w:val="1"/>
      <w:numFmt w:val="lowerLetter"/>
      <w:lvlText w:val="%8."/>
      <w:lvlJc w:val="left"/>
      <w:pPr>
        <w:ind w:left="5967" w:hanging="360"/>
      </w:pPr>
    </w:lvl>
    <w:lvl w:ilvl="8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2B7E30F2"/>
    <w:multiLevelType w:val="hybridMultilevel"/>
    <w:tmpl w:val="00088B7A"/>
    <w:lvl w:ilvl="0" w:tplc="08D2D678">
      <w:start w:val="1"/>
      <w:numFmt w:val="decimal"/>
      <w:lvlText w:val="%1."/>
      <w:lvlJc w:val="left"/>
      <w:pPr>
        <w:tabs>
          <w:tab w:val="num" w:pos="1714"/>
        </w:tabs>
        <w:ind w:left="1714" w:hanging="1005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12">
    <w:nsid w:val="2B9A7F3E"/>
    <w:multiLevelType w:val="hybridMultilevel"/>
    <w:tmpl w:val="7034FBE8"/>
    <w:lvl w:ilvl="0" w:tplc="F698AA22">
      <w:start w:val="1"/>
      <w:numFmt w:val="bullet"/>
      <w:lvlText w:val=""/>
      <w:lvlJc w:val="left"/>
      <w:pPr>
        <w:tabs>
          <w:tab w:val="num" w:pos="360"/>
        </w:tabs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C3063DA"/>
    <w:multiLevelType w:val="multilevel"/>
    <w:tmpl w:val="F800A990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14">
    <w:nsid w:val="2CBD1909"/>
    <w:multiLevelType w:val="hybridMultilevel"/>
    <w:tmpl w:val="256AAB7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2FF46DFE"/>
    <w:multiLevelType w:val="multilevel"/>
    <w:tmpl w:val="25744520"/>
    <w:lvl w:ilvl="0">
      <w:start w:val="9"/>
      <w:numFmt w:val="decimal"/>
      <w:lvlText w:val="%1."/>
      <w:lvlJc w:val="left"/>
      <w:pPr>
        <w:ind w:left="502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3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3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5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42" w:hanging="1800"/>
      </w:pPr>
      <w:rPr>
        <w:rFonts w:hint="default"/>
      </w:rPr>
    </w:lvl>
  </w:abstractNum>
  <w:abstractNum w:abstractNumId="16">
    <w:nsid w:val="375D198E"/>
    <w:multiLevelType w:val="hybridMultilevel"/>
    <w:tmpl w:val="3A4CF690"/>
    <w:lvl w:ilvl="0" w:tplc="81004C16">
      <w:start w:val="1"/>
      <w:numFmt w:val="decimal"/>
      <w:lvlText w:val="%1."/>
      <w:lvlJc w:val="left"/>
      <w:pPr>
        <w:ind w:left="502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D0023B"/>
    <w:multiLevelType w:val="multilevel"/>
    <w:tmpl w:val="25744520"/>
    <w:lvl w:ilvl="0">
      <w:start w:val="9"/>
      <w:numFmt w:val="decimal"/>
      <w:lvlText w:val="%1."/>
      <w:lvlJc w:val="left"/>
      <w:pPr>
        <w:ind w:left="502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3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3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5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42" w:hanging="1800"/>
      </w:pPr>
      <w:rPr>
        <w:rFonts w:hint="default"/>
      </w:rPr>
    </w:lvl>
  </w:abstractNum>
  <w:abstractNum w:abstractNumId="18">
    <w:nsid w:val="44384E7A"/>
    <w:multiLevelType w:val="hybridMultilevel"/>
    <w:tmpl w:val="B99E7402"/>
    <w:lvl w:ilvl="0" w:tplc="9E26A7F6">
      <w:start w:val="1"/>
      <w:numFmt w:val="decimal"/>
      <w:lvlText w:val="%1"/>
      <w:lvlJc w:val="left"/>
      <w:pPr>
        <w:tabs>
          <w:tab w:val="num" w:pos="57"/>
        </w:tabs>
        <w:ind w:left="57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47BC4DF3"/>
    <w:multiLevelType w:val="hybridMultilevel"/>
    <w:tmpl w:val="A9769964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03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04190005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04190001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04190003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4190005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04190001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04190003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04190005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20">
    <w:nsid w:val="49D41C69"/>
    <w:multiLevelType w:val="hybridMultilevel"/>
    <w:tmpl w:val="52F61FBA"/>
    <w:lvl w:ilvl="0" w:tplc="AAE8212C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49F56FFD"/>
    <w:multiLevelType w:val="hybridMultilevel"/>
    <w:tmpl w:val="264ECB30"/>
    <w:lvl w:ilvl="0" w:tplc="3A5C498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C85D03"/>
    <w:multiLevelType w:val="hybridMultilevel"/>
    <w:tmpl w:val="EA6E171C"/>
    <w:lvl w:ilvl="0" w:tplc="0E702FD6">
      <w:start w:val="1"/>
      <w:numFmt w:val="decimal"/>
      <w:lvlText w:val="%1."/>
      <w:lvlJc w:val="left"/>
      <w:pPr>
        <w:ind w:left="502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AA34CB"/>
    <w:multiLevelType w:val="hybridMultilevel"/>
    <w:tmpl w:val="252EC670"/>
    <w:lvl w:ilvl="0" w:tplc="04E624A8">
      <w:start w:val="1"/>
      <w:numFmt w:val="decimal"/>
      <w:lvlText w:val="%1."/>
      <w:lvlJc w:val="left"/>
      <w:pPr>
        <w:ind w:left="502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E4F6ED0"/>
    <w:multiLevelType w:val="hybridMultilevel"/>
    <w:tmpl w:val="256AAB7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505920BC"/>
    <w:multiLevelType w:val="hybridMultilevel"/>
    <w:tmpl w:val="157C7A1C"/>
    <w:lvl w:ilvl="0" w:tplc="D878FE62">
      <w:start w:val="1"/>
      <w:numFmt w:val="decimal"/>
      <w:lvlText w:val="%1."/>
      <w:lvlJc w:val="left"/>
      <w:pPr>
        <w:ind w:left="760" w:hanging="360"/>
      </w:pPr>
      <w:rPr>
        <w:rFonts w:hint="default"/>
        <w:color w:val="0000CC"/>
      </w:rPr>
    </w:lvl>
    <w:lvl w:ilvl="1" w:tplc="04190019" w:tentative="1">
      <w:start w:val="1"/>
      <w:numFmt w:val="lowerLetter"/>
      <w:lvlText w:val="%2."/>
      <w:lvlJc w:val="left"/>
      <w:pPr>
        <w:ind w:left="1480" w:hanging="360"/>
      </w:pPr>
    </w:lvl>
    <w:lvl w:ilvl="2" w:tplc="0419001B" w:tentative="1">
      <w:start w:val="1"/>
      <w:numFmt w:val="lowerRoman"/>
      <w:lvlText w:val="%3."/>
      <w:lvlJc w:val="right"/>
      <w:pPr>
        <w:ind w:left="2200" w:hanging="180"/>
      </w:pPr>
    </w:lvl>
    <w:lvl w:ilvl="3" w:tplc="0419000F" w:tentative="1">
      <w:start w:val="1"/>
      <w:numFmt w:val="decimal"/>
      <w:lvlText w:val="%4."/>
      <w:lvlJc w:val="left"/>
      <w:pPr>
        <w:ind w:left="2920" w:hanging="360"/>
      </w:pPr>
    </w:lvl>
    <w:lvl w:ilvl="4" w:tplc="04190019" w:tentative="1">
      <w:start w:val="1"/>
      <w:numFmt w:val="lowerLetter"/>
      <w:lvlText w:val="%5."/>
      <w:lvlJc w:val="left"/>
      <w:pPr>
        <w:ind w:left="3640" w:hanging="360"/>
      </w:pPr>
    </w:lvl>
    <w:lvl w:ilvl="5" w:tplc="0419001B" w:tentative="1">
      <w:start w:val="1"/>
      <w:numFmt w:val="lowerRoman"/>
      <w:lvlText w:val="%6."/>
      <w:lvlJc w:val="right"/>
      <w:pPr>
        <w:ind w:left="4360" w:hanging="180"/>
      </w:pPr>
    </w:lvl>
    <w:lvl w:ilvl="6" w:tplc="0419000F" w:tentative="1">
      <w:start w:val="1"/>
      <w:numFmt w:val="decimal"/>
      <w:lvlText w:val="%7."/>
      <w:lvlJc w:val="left"/>
      <w:pPr>
        <w:ind w:left="5080" w:hanging="360"/>
      </w:pPr>
    </w:lvl>
    <w:lvl w:ilvl="7" w:tplc="04190019" w:tentative="1">
      <w:start w:val="1"/>
      <w:numFmt w:val="lowerLetter"/>
      <w:lvlText w:val="%8."/>
      <w:lvlJc w:val="left"/>
      <w:pPr>
        <w:ind w:left="5800" w:hanging="360"/>
      </w:pPr>
    </w:lvl>
    <w:lvl w:ilvl="8" w:tplc="041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26">
    <w:nsid w:val="50657100"/>
    <w:multiLevelType w:val="hybridMultilevel"/>
    <w:tmpl w:val="DE0ACB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0982338"/>
    <w:multiLevelType w:val="hybridMultilevel"/>
    <w:tmpl w:val="ABFC78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5A1A6F95"/>
    <w:multiLevelType w:val="hybridMultilevel"/>
    <w:tmpl w:val="16ECA7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>
    <w:nsid w:val="5D3749B2"/>
    <w:multiLevelType w:val="hybridMultilevel"/>
    <w:tmpl w:val="DA963082"/>
    <w:lvl w:ilvl="0" w:tplc="79648BCC">
      <w:start w:val="1"/>
      <w:numFmt w:val="decimal"/>
      <w:lvlText w:val="%1."/>
      <w:lvlJc w:val="left"/>
      <w:pPr>
        <w:ind w:left="502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F13354F"/>
    <w:multiLevelType w:val="multilevel"/>
    <w:tmpl w:val="B1A6C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F3C4463"/>
    <w:multiLevelType w:val="hybridMultilevel"/>
    <w:tmpl w:val="813A237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>
    <w:nsid w:val="67C3638B"/>
    <w:multiLevelType w:val="multilevel"/>
    <w:tmpl w:val="D60C02B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647" w:hanging="360"/>
      </w:pPr>
    </w:lvl>
    <w:lvl w:ilvl="2" w:tentative="1">
      <w:start w:val="1"/>
      <w:numFmt w:val="lowerRoman"/>
      <w:lvlText w:val="%3."/>
      <w:lvlJc w:val="right"/>
      <w:pPr>
        <w:ind w:left="2367" w:hanging="180"/>
      </w:pPr>
    </w:lvl>
    <w:lvl w:ilvl="3" w:tentative="1">
      <w:start w:val="1"/>
      <w:numFmt w:val="decimal"/>
      <w:lvlText w:val="%4."/>
      <w:lvlJc w:val="left"/>
      <w:pPr>
        <w:ind w:left="3087" w:hanging="360"/>
      </w:pPr>
    </w:lvl>
    <w:lvl w:ilvl="4" w:tentative="1">
      <w:start w:val="1"/>
      <w:numFmt w:val="lowerLetter"/>
      <w:lvlText w:val="%5."/>
      <w:lvlJc w:val="left"/>
      <w:pPr>
        <w:ind w:left="3807" w:hanging="360"/>
      </w:pPr>
    </w:lvl>
    <w:lvl w:ilvl="5" w:tentative="1">
      <w:start w:val="1"/>
      <w:numFmt w:val="lowerRoman"/>
      <w:lvlText w:val="%6."/>
      <w:lvlJc w:val="right"/>
      <w:pPr>
        <w:ind w:left="4527" w:hanging="180"/>
      </w:pPr>
    </w:lvl>
    <w:lvl w:ilvl="6" w:tentative="1">
      <w:start w:val="1"/>
      <w:numFmt w:val="decimal"/>
      <w:lvlText w:val="%7."/>
      <w:lvlJc w:val="left"/>
      <w:pPr>
        <w:ind w:left="5247" w:hanging="360"/>
      </w:pPr>
    </w:lvl>
    <w:lvl w:ilvl="7" w:tentative="1">
      <w:start w:val="1"/>
      <w:numFmt w:val="lowerLetter"/>
      <w:lvlText w:val="%8."/>
      <w:lvlJc w:val="left"/>
      <w:pPr>
        <w:ind w:left="5967" w:hanging="360"/>
      </w:pPr>
    </w:lvl>
    <w:lvl w:ilvl="8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>
    <w:nsid w:val="684022B0"/>
    <w:multiLevelType w:val="hybridMultilevel"/>
    <w:tmpl w:val="07F0011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>
    <w:nsid w:val="68FD6FF7"/>
    <w:multiLevelType w:val="hybridMultilevel"/>
    <w:tmpl w:val="16ECA7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>
    <w:nsid w:val="6E2E38FE"/>
    <w:multiLevelType w:val="hybridMultilevel"/>
    <w:tmpl w:val="595A5632"/>
    <w:lvl w:ilvl="0" w:tplc="F4D6459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8E840CE"/>
    <w:multiLevelType w:val="multilevel"/>
    <w:tmpl w:val="7750AC06"/>
    <w:lvl w:ilvl="0">
      <w:start w:val="1"/>
      <w:numFmt w:val="decimal"/>
      <w:lvlText w:val="%1."/>
      <w:lvlJc w:val="left"/>
      <w:pPr>
        <w:ind w:left="502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3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3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5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42" w:hanging="1800"/>
      </w:pPr>
      <w:rPr>
        <w:rFonts w:hint="default"/>
      </w:rPr>
    </w:lvl>
  </w:abstractNum>
  <w:abstractNum w:abstractNumId="37">
    <w:nsid w:val="7A1F40B5"/>
    <w:multiLevelType w:val="hybridMultilevel"/>
    <w:tmpl w:val="469C6630"/>
    <w:lvl w:ilvl="0" w:tplc="E2A69364">
      <w:start w:val="1"/>
      <w:numFmt w:val="decimal"/>
      <w:lvlText w:val="%1."/>
      <w:lvlJc w:val="left"/>
      <w:pPr>
        <w:ind w:left="502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AB547CC"/>
    <w:multiLevelType w:val="hybridMultilevel"/>
    <w:tmpl w:val="402E748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9">
    <w:nsid w:val="7C8A7D4E"/>
    <w:multiLevelType w:val="multilevel"/>
    <w:tmpl w:val="1376132C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num w:numId="1">
    <w:abstractNumId w:val="19"/>
  </w:num>
  <w:num w:numId="2">
    <w:abstractNumId w:val="0"/>
  </w:num>
  <w:num w:numId="3">
    <w:abstractNumId w:val="38"/>
  </w:num>
  <w:num w:numId="4">
    <w:abstractNumId w:val="11"/>
  </w:num>
  <w:num w:numId="5">
    <w:abstractNumId w:val="9"/>
  </w:num>
  <w:num w:numId="6">
    <w:abstractNumId w:val="28"/>
  </w:num>
  <w:num w:numId="7">
    <w:abstractNumId w:val="36"/>
  </w:num>
  <w:num w:numId="8">
    <w:abstractNumId w:val="31"/>
  </w:num>
  <w:num w:numId="9">
    <w:abstractNumId w:val="7"/>
  </w:num>
  <w:num w:numId="10">
    <w:abstractNumId w:val="24"/>
  </w:num>
  <w:num w:numId="11">
    <w:abstractNumId w:val="18"/>
  </w:num>
  <w:num w:numId="12">
    <w:abstractNumId w:val="33"/>
  </w:num>
  <w:num w:numId="13">
    <w:abstractNumId w:val="12"/>
  </w:num>
  <w:num w:numId="14">
    <w:abstractNumId w:val="6"/>
  </w:num>
  <w:num w:numId="15">
    <w:abstractNumId w:val="14"/>
  </w:num>
  <w:num w:numId="16">
    <w:abstractNumId w:val="5"/>
  </w:num>
  <w:num w:numId="17">
    <w:abstractNumId w:val="25"/>
  </w:num>
  <w:num w:numId="18">
    <w:abstractNumId w:val="2"/>
  </w:num>
  <w:num w:numId="19">
    <w:abstractNumId w:val="27"/>
  </w:num>
  <w:num w:numId="20">
    <w:abstractNumId w:val="3"/>
  </w:num>
  <w:num w:numId="21">
    <w:abstractNumId w:val="21"/>
  </w:num>
  <w:num w:numId="22">
    <w:abstractNumId w:val="35"/>
  </w:num>
  <w:num w:numId="23">
    <w:abstractNumId w:val="26"/>
  </w:num>
  <w:num w:numId="24">
    <w:abstractNumId w:val="34"/>
  </w:num>
  <w:num w:numId="25">
    <w:abstractNumId w:val="22"/>
  </w:num>
  <w:num w:numId="26">
    <w:abstractNumId w:val="23"/>
  </w:num>
  <w:num w:numId="27">
    <w:abstractNumId w:val="37"/>
  </w:num>
  <w:num w:numId="28">
    <w:abstractNumId w:val="15"/>
  </w:num>
  <w:num w:numId="29">
    <w:abstractNumId w:val="17"/>
  </w:num>
  <w:num w:numId="30">
    <w:abstractNumId w:val="30"/>
  </w:num>
  <w:num w:numId="31">
    <w:abstractNumId w:val="20"/>
  </w:num>
  <w:num w:numId="32">
    <w:abstractNumId w:val="13"/>
  </w:num>
  <w:num w:numId="33">
    <w:abstractNumId w:val="16"/>
  </w:num>
  <w:num w:numId="34">
    <w:abstractNumId w:val="29"/>
  </w:num>
  <w:num w:numId="35">
    <w:abstractNumId w:val="1"/>
  </w:num>
  <w:num w:numId="36">
    <w:abstractNumId w:val="39"/>
  </w:num>
  <w:num w:numId="37">
    <w:abstractNumId w:val="4"/>
  </w:num>
  <w:num w:numId="38">
    <w:abstractNumId w:val="32"/>
  </w:num>
  <w:num w:numId="39">
    <w:abstractNumId w:val="10"/>
  </w:num>
  <w:num w:numId="4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efaultTabStop w:val="708"/>
  <w:autoHyphenation/>
  <w:hyphenationZone w:val="357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2291F"/>
    <w:rsid w:val="000144B6"/>
    <w:rsid w:val="0002291F"/>
    <w:rsid w:val="00025B8D"/>
    <w:rsid w:val="00026843"/>
    <w:rsid w:val="000320AE"/>
    <w:rsid w:val="00050627"/>
    <w:rsid w:val="00062C95"/>
    <w:rsid w:val="000901C5"/>
    <w:rsid w:val="000A0851"/>
    <w:rsid w:val="000A0A92"/>
    <w:rsid w:val="000A2808"/>
    <w:rsid w:val="000B29F5"/>
    <w:rsid w:val="000B324A"/>
    <w:rsid w:val="000B53F9"/>
    <w:rsid w:val="000C0C33"/>
    <w:rsid w:val="000C7D9B"/>
    <w:rsid w:val="000D127D"/>
    <w:rsid w:val="000D4E5D"/>
    <w:rsid w:val="000E027C"/>
    <w:rsid w:val="000F08C0"/>
    <w:rsid w:val="00101AC2"/>
    <w:rsid w:val="00102412"/>
    <w:rsid w:val="00116EB1"/>
    <w:rsid w:val="00121EB2"/>
    <w:rsid w:val="001379A4"/>
    <w:rsid w:val="00140497"/>
    <w:rsid w:val="001628DF"/>
    <w:rsid w:val="00171D12"/>
    <w:rsid w:val="001876B4"/>
    <w:rsid w:val="00190527"/>
    <w:rsid w:val="00194CD3"/>
    <w:rsid w:val="001A5C82"/>
    <w:rsid w:val="001A6E3B"/>
    <w:rsid w:val="001B7989"/>
    <w:rsid w:val="001C0AF3"/>
    <w:rsid w:val="001C3887"/>
    <w:rsid w:val="001D091F"/>
    <w:rsid w:val="001E5451"/>
    <w:rsid w:val="001E6E8A"/>
    <w:rsid w:val="001F2852"/>
    <w:rsid w:val="001F5024"/>
    <w:rsid w:val="00202C2B"/>
    <w:rsid w:val="00235B72"/>
    <w:rsid w:val="00240DCD"/>
    <w:rsid w:val="002509D9"/>
    <w:rsid w:val="002662AC"/>
    <w:rsid w:val="00267D5C"/>
    <w:rsid w:val="002814AC"/>
    <w:rsid w:val="00285570"/>
    <w:rsid w:val="002A50A1"/>
    <w:rsid w:val="002A61F5"/>
    <w:rsid w:val="002B0A83"/>
    <w:rsid w:val="002B3D61"/>
    <w:rsid w:val="002C099F"/>
    <w:rsid w:val="002C2D22"/>
    <w:rsid w:val="002C4FBC"/>
    <w:rsid w:val="002D4D5B"/>
    <w:rsid w:val="002D5641"/>
    <w:rsid w:val="002E32DE"/>
    <w:rsid w:val="002F38AC"/>
    <w:rsid w:val="002F3E71"/>
    <w:rsid w:val="002F5DE7"/>
    <w:rsid w:val="0030688C"/>
    <w:rsid w:val="00320F54"/>
    <w:rsid w:val="003210BC"/>
    <w:rsid w:val="003516FF"/>
    <w:rsid w:val="00354E2C"/>
    <w:rsid w:val="00355C31"/>
    <w:rsid w:val="00363397"/>
    <w:rsid w:val="00365095"/>
    <w:rsid w:val="00370614"/>
    <w:rsid w:val="0037731F"/>
    <w:rsid w:val="00381770"/>
    <w:rsid w:val="00383D76"/>
    <w:rsid w:val="003860CD"/>
    <w:rsid w:val="003947FD"/>
    <w:rsid w:val="00395672"/>
    <w:rsid w:val="00397043"/>
    <w:rsid w:val="003B50F4"/>
    <w:rsid w:val="003D6922"/>
    <w:rsid w:val="003E16DF"/>
    <w:rsid w:val="003E4542"/>
    <w:rsid w:val="003F3DB0"/>
    <w:rsid w:val="003F6E5D"/>
    <w:rsid w:val="00433B95"/>
    <w:rsid w:val="00436B5A"/>
    <w:rsid w:val="00450556"/>
    <w:rsid w:val="0046336A"/>
    <w:rsid w:val="00467AF5"/>
    <w:rsid w:val="00470AF8"/>
    <w:rsid w:val="0048321D"/>
    <w:rsid w:val="00485067"/>
    <w:rsid w:val="00486AD1"/>
    <w:rsid w:val="004907A4"/>
    <w:rsid w:val="00491122"/>
    <w:rsid w:val="004978B0"/>
    <w:rsid w:val="004A02A3"/>
    <w:rsid w:val="004B4E31"/>
    <w:rsid w:val="004B79B3"/>
    <w:rsid w:val="004E51C8"/>
    <w:rsid w:val="004E5F91"/>
    <w:rsid w:val="004F02CA"/>
    <w:rsid w:val="005026AC"/>
    <w:rsid w:val="005129B2"/>
    <w:rsid w:val="00530FF7"/>
    <w:rsid w:val="00535DFB"/>
    <w:rsid w:val="005419AE"/>
    <w:rsid w:val="00551582"/>
    <w:rsid w:val="00553F53"/>
    <w:rsid w:val="0055472B"/>
    <w:rsid w:val="00562C58"/>
    <w:rsid w:val="00566891"/>
    <w:rsid w:val="005679AB"/>
    <w:rsid w:val="005732B1"/>
    <w:rsid w:val="00582B5B"/>
    <w:rsid w:val="00583C30"/>
    <w:rsid w:val="0059245A"/>
    <w:rsid w:val="00594666"/>
    <w:rsid w:val="00595C0B"/>
    <w:rsid w:val="005A0CBF"/>
    <w:rsid w:val="005A6691"/>
    <w:rsid w:val="005A6F06"/>
    <w:rsid w:val="005B40EF"/>
    <w:rsid w:val="005B576D"/>
    <w:rsid w:val="005B5B79"/>
    <w:rsid w:val="005C0845"/>
    <w:rsid w:val="005D3792"/>
    <w:rsid w:val="005E005F"/>
    <w:rsid w:val="005F429E"/>
    <w:rsid w:val="00600406"/>
    <w:rsid w:val="00604900"/>
    <w:rsid w:val="006119F4"/>
    <w:rsid w:val="00613421"/>
    <w:rsid w:val="006155D3"/>
    <w:rsid w:val="00615F12"/>
    <w:rsid w:val="0062013B"/>
    <w:rsid w:val="006205C9"/>
    <w:rsid w:val="0063080E"/>
    <w:rsid w:val="00632728"/>
    <w:rsid w:val="00633A56"/>
    <w:rsid w:val="0064109E"/>
    <w:rsid w:val="006425A6"/>
    <w:rsid w:val="00643B7E"/>
    <w:rsid w:val="00644A7B"/>
    <w:rsid w:val="00652521"/>
    <w:rsid w:val="006531D4"/>
    <w:rsid w:val="006639E8"/>
    <w:rsid w:val="00672900"/>
    <w:rsid w:val="00676069"/>
    <w:rsid w:val="00684BF7"/>
    <w:rsid w:val="00684E2F"/>
    <w:rsid w:val="00693284"/>
    <w:rsid w:val="006D3F32"/>
    <w:rsid w:val="006D4626"/>
    <w:rsid w:val="006F0C97"/>
    <w:rsid w:val="006F5313"/>
    <w:rsid w:val="0071013D"/>
    <w:rsid w:val="00712404"/>
    <w:rsid w:val="00712C30"/>
    <w:rsid w:val="0071379A"/>
    <w:rsid w:val="007220ED"/>
    <w:rsid w:val="00730F7F"/>
    <w:rsid w:val="00740AF2"/>
    <w:rsid w:val="00743095"/>
    <w:rsid w:val="00753820"/>
    <w:rsid w:val="00757599"/>
    <w:rsid w:val="00764C98"/>
    <w:rsid w:val="00786933"/>
    <w:rsid w:val="00793328"/>
    <w:rsid w:val="007A2A09"/>
    <w:rsid w:val="007A6C1D"/>
    <w:rsid w:val="007C58DB"/>
    <w:rsid w:val="007C68A3"/>
    <w:rsid w:val="007D1AF1"/>
    <w:rsid w:val="007F1579"/>
    <w:rsid w:val="007F1DD4"/>
    <w:rsid w:val="00810285"/>
    <w:rsid w:val="00810C16"/>
    <w:rsid w:val="0081448A"/>
    <w:rsid w:val="00821FAD"/>
    <w:rsid w:val="0082540C"/>
    <w:rsid w:val="0082589A"/>
    <w:rsid w:val="00835BAF"/>
    <w:rsid w:val="00835FAD"/>
    <w:rsid w:val="008360D7"/>
    <w:rsid w:val="00857471"/>
    <w:rsid w:val="00857B65"/>
    <w:rsid w:val="00864ED3"/>
    <w:rsid w:val="008730EF"/>
    <w:rsid w:val="0087312A"/>
    <w:rsid w:val="0087347E"/>
    <w:rsid w:val="00873539"/>
    <w:rsid w:val="00894478"/>
    <w:rsid w:val="00894E44"/>
    <w:rsid w:val="00895C69"/>
    <w:rsid w:val="008A1E10"/>
    <w:rsid w:val="008A27C8"/>
    <w:rsid w:val="008A49DF"/>
    <w:rsid w:val="008B2971"/>
    <w:rsid w:val="008C15FE"/>
    <w:rsid w:val="008C1D4D"/>
    <w:rsid w:val="008C4D78"/>
    <w:rsid w:val="008D6C49"/>
    <w:rsid w:val="008E23CB"/>
    <w:rsid w:val="008E2729"/>
    <w:rsid w:val="008E3ABD"/>
    <w:rsid w:val="008F056F"/>
    <w:rsid w:val="008F3631"/>
    <w:rsid w:val="008F61D1"/>
    <w:rsid w:val="00914A20"/>
    <w:rsid w:val="00916161"/>
    <w:rsid w:val="00932644"/>
    <w:rsid w:val="009439B8"/>
    <w:rsid w:val="00946261"/>
    <w:rsid w:val="009524E4"/>
    <w:rsid w:val="00953CCE"/>
    <w:rsid w:val="0095493A"/>
    <w:rsid w:val="00955E19"/>
    <w:rsid w:val="009634ED"/>
    <w:rsid w:val="009661DD"/>
    <w:rsid w:val="00967E21"/>
    <w:rsid w:val="00974419"/>
    <w:rsid w:val="009745E3"/>
    <w:rsid w:val="0098672C"/>
    <w:rsid w:val="00987735"/>
    <w:rsid w:val="009959F0"/>
    <w:rsid w:val="00997CA5"/>
    <w:rsid w:val="009A0654"/>
    <w:rsid w:val="009A3B09"/>
    <w:rsid w:val="009B055F"/>
    <w:rsid w:val="009B5208"/>
    <w:rsid w:val="009C401E"/>
    <w:rsid w:val="009D5201"/>
    <w:rsid w:val="009E558A"/>
    <w:rsid w:val="009F2AFD"/>
    <w:rsid w:val="00A036AC"/>
    <w:rsid w:val="00A133F6"/>
    <w:rsid w:val="00A17CAF"/>
    <w:rsid w:val="00A207B2"/>
    <w:rsid w:val="00A2645A"/>
    <w:rsid w:val="00A27583"/>
    <w:rsid w:val="00A323A6"/>
    <w:rsid w:val="00A376C2"/>
    <w:rsid w:val="00A40865"/>
    <w:rsid w:val="00A41319"/>
    <w:rsid w:val="00A42261"/>
    <w:rsid w:val="00A44DF1"/>
    <w:rsid w:val="00A63570"/>
    <w:rsid w:val="00A72191"/>
    <w:rsid w:val="00A83950"/>
    <w:rsid w:val="00A86E82"/>
    <w:rsid w:val="00A915A4"/>
    <w:rsid w:val="00A968BC"/>
    <w:rsid w:val="00AB2356"/>
    <w:rsid w:val="00AB6C43"/>
    <w:rsid w:val="00AC437D"/>
    <w:rsid w:val="00AC6EE6"/>
    <w:rsid w:val="00AC7B5E"/>
    <w:rsid w:val="00AE38EF"/>
    <w:rsid w:val="00AE7845"/>
    <w:rsid w:val="00AF7158"/>
    <w:rsid w:val="00B1734C"/>
    <w:rsid w:val="00B22086"/>
    <w:rsid w:val="00B22384"/>
    <w:rsid w:val="00B31728"/>
    <w:rsid w:val="00B31E92"/>
    <w:rsid w:val="00B3295B"/>
    <w:rsid w:val="00B35CF7"/>
    <w:rsid w:val="00B510E9"/>
    <w:rsid w:val="00B56725"/>
    <w:rsid w:val="00B77FCD"/>
    <w:rsid w:val="00B81B9E"/>
    <w:rsid w:val="00B84200"/>
    <w:rsid w:val="00B87DAF"/>
    <w:rsid w:val="00B9012C"/>
    <w:rsid w:val="00B918D8"/>
    <w:rsid w:val="00B954AE"/>
    <w:rsid w:val="00BA6A24"/>
    <w:rsid w:val="00BB138D"/>
    <w:rsid w:val="00BC4B1C"/>
    <w:rsid w:val="00BE50A5"/>
    <w:rsid w:val="00BE6D7B"/>
    <w:rsid w:val="00C1782A"/>
    <w:rsid w:val="00C21ECD"/>
    <w:rsid w:val="00C260BD"/>
    <w:rsid w:val="00C26F46"/>
    <w:rsid w:val="00C37E53"/>
    <w:rsid w:val="00C41642"/>
    <w:rsid w:val="00C466A6"/>
    <w:rsid w:val="00C53B84"/>
    <w:rsid w:val="00C54F66"/>
    <w:rsid w:val="00C551A5"/>
    <w:rsid w:val="00C63424"/>
    <w:rsid w:val="00C77367"/>
    <w:rsid w:val="00C81CBE"/>
    <w:rsid w:val="00C82D5A"/>
    <w:rsid w:val="00C939BC"/>
    <w:rsid w:val="00C97BAE"/>
    <w:rsid w:val="00CA694B"/>
    <w:rsid w:val="00CA761D"/>
    <w:rsid w:val="00CA7668"/>
    <w:rsid w:val="00CB5436"/>
    <w:rsid w:val="00CB5DB5"/>
    <w:rsid w:val="00CB6615"/>
    <w:rsid w:val="00CC020A"/>
    <w:rsid w:val="00CC2909"/>
    <w:rsid w:val="00CE1CA8"/>
    <w:rsid w:val="00CE562E"/>
    <w:rsid w:val="00CF12BE"/>
    <w:rsid w:val="00CF2A00"/>
    <w:rsid w:val="00CF3AF6"/>
    <w:rsid w:val="00CF467E"/>
    <w:rsid w:val="00D03D48"/>
    <w:rsid w:val="00D07FD0"/>
    <w:rsid w:val="00D13231"/>
    <w:rsid w:val="00D204D0"/>
    <w:rsid w:val="00D22EA2"/>
    <w:rsid w:val="00D244EA"/>
    <w:rsid w:val="00D45C0A"/>
    <w:rsid w:val="00D54A32"/>
    <w:rsid w:val="00D70759"/>
    <w:rsid w:val="00D71627"/>
    <w:rsid w:val="00D725E7"/>
    <w:rsid w:val="00D771E4"/>
    <w:rsid w:val="00D82DCF"/>
    <w:rsid w:val="00D82EAF"/>
    <w:rsid w:val="00D83C5C"/>
    <w:rsid w:val="00D84BE9"/>
    <w:rsid w:val="00D97122"/>
    <w:rsid w:val="00DA2B8F"/>
    <w:rsid w:val="00DD0116"/>
    <w:rsid w:val="00DD0A4B"/>
    <w:rsid w:val="00DD406D"/>
    <w:rsid w:val="00DD5773"/>
    <w:rsid w:val="00DE06C2"/>
    <w:rsid w:val="00DE3694"/>
    <w:rsid w:val="00DE4FD0"/>
    <w:rsid w:val="00DE7AAD"/>
    <w:rsid w:val="00DF5B80"/>
    <w:rsid w:val="00E033E1"/>
    <w:rsid w:val="00E07430"/>
    <w:rsid w:val="00E1389E"/>
    <w:rsid w:val="00E23CDB"/>
    <w:rsid w:val="00E23FED"/>
    <w:rsid w:val="00E26825"/>
    <w:rsid w:val="00E26F4B"/>
    <w:rsid w:val="00E304D6"/>
    <w:rsid w:val="00E362EA"/>
    <w:rsid w:val="00E46375"/>
    <w:rsid w:val="00E463AC"/>
    <w:rsid w:val="00E5082C"/>
    <w:rsid w:val="00E57E63"/>
    <w:rsid w:val="00E80178"/>
    <w:rsid w:val="00E80325"/>
    <w:rsid w:val="00E80FA5"/>
    <w:rsid w:val="00E86D8B"/>
    <w:rsid w:val="00E93EF4"/>
    <w:rsid w:val="00EB4187"/>
    <w:rsid w:val="00EB4D84"/>
    <w:rsid w:val="00EB52A4"/>
    <w:rsid w:val="00EC71D3"/>
    <w:rsid w:val="00EC79A7"/>
    <w:rsid w:val="00ED4867"/>
    <w:rsid w:val="00ED5DCA"/>
    <w:rsid w:val="00EE192A"/>
    <w:rsid w:val="00EE2C8D"/>
    <w:rsid w:val="00EE3CAB"/>
    <w:rsid w:val="00F06B1D"/>
    <w:rsid w:val="00F07BFF"/>
    <w:rsid w:val="00F16A33"/>
    <w:rsid w:val="00F205F0"/>
    <w:rsid w:val="00F207F9"/>
    <w:rsid w:val="00F21307"/>
    <w:rsid w:val="00F217C3"/>
    <w:rsid w:val="00F30315"/>
    <w:rsid w:val="00F32220"/>
    <w:rsid w:val="00F3488D"/>
    <w:rsid w:val="00F356E4"/>
    <w:rsid w:val="00F519DA"/>
    <w:rsid w:val="00F66131"/>
    <w:rsid w:val="00F67292"/>
    <w:rsid w:val="00F83B67"/>
    <w:rsid w:val="00F86A85"/>
    <w:rsid w:val="00F91A79"/>
    <w:rsid w:val="00FA0A93"/>
    <w:rsid w:val="00FC51E9"/>
    <w:rsid w:val="00FC6AAE"/>
    <w:rsid w:val="00FD271A"/>
    <w:rsid w:val="00FF13F8"/>
    <w:rsid w:val="00FF147C"/>
    <w:rsid w:val="00FF2B87"/>
    <w:rsid w:val="00FF5F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List Number" w:locked="1" w:semiHidden="0" w:uiPriority="0" w:unhideWhenUsed="0"/>
    <w:lsdException w:name="List 4" w:locked="1" w:semiHidden="0" w:uiPriority="0" w:unhideWhenUsed="0"/>
    <w:lsdException w:name="List 5" w:locked="1" w:semiHidden="0" w:uiPriority="0" w:unhideWhenUsed="0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alutation" w:locked="1" w:semiHidden="0" w:uiPriority="0" w:unhideWhenUsed="0"/>
    <w:lsdException w:name="Date" w:locked="1" w:semiHidden="0" w:uiPriority="0" w:unhideWhenUsed="0"/>
    <w:lsdException w:name="Body Text First Indent" w:locked="1" w:semiHidden="0" w:uiPriority="0" w:unhideWhenUsed="0"/>
    <w:lsdException w:name="Body Text 3" w:locked="1" w:semiHidden="0" w:uiPriority="0" w:unhideWhenUsed="0"/>
    <w:lsdException w:name="Strong" w:locked="1" w:semiHidden="0" w:uiPriority="0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291F"/>
    <w:pPr>
      <w:widowControl w:val="0"/>
      <w:ind w:firstLine="40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02291F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locked/>
    <w:rsid w:val="0002291F"/>
    <w:rPr>
      <w:rFonts w:cs="Times New Roman"/>
      <w:sz w:val="24"/>
      <w:szCs w:val="24"/>
      <w:lang w:val="ru-RU" w:eastAsia="ru-RU" w:bidi="ar-SA"/>
    </w:rPr>
  </w:style>
  <w:style w:type="paragraph" w:styleId="a5">
    <w:name w:val="Normal (Web)"/>
    <w:basedOn w:val="a"/>
    <w:link w:val="a6"/>
    <w:uiPriority w:val="99"/>
    <w:rsid w:val="0002291F"/>
    <w:pPr>
      <w:widowControl/>
      <w:spacing w:before="33" w:after="33"/>
      <w:ind w:firstLine="0"/>
      <w:jc w:val="left"/>
    </w:pPr>
    <w:rPr>
      <w:rFonts w:ascii="Arial" w:hAnsi="Arial" w:cs="Arial"/>
      <w:color w:val="332E2D"/>
      <w:spacing w:val="2"/>
    </w:rPr>
  </w:style>
  <w:style w:type="character" w:customStyle="1" w:styleId="a6">
    <w:name w:val="Обычный (веб) Знак"/>
    <w:basedOn w:val="a0"/>
    <w:link w:val="a5"/>
    <w:uiPriority w:val="99"/>
    <w:locked/>
    <w:rsid w:val="0002291F"/>
    <w:rPr>
      <w:rFonts w:ascii="Arial" w:hAnsi="Arial" w:cs="Arial"/>
      <w:color w:val="332E2D"/>
      <w:spacing w:val="2"/>
      <w:sz w:val="24"/>
      <w:szCs w:val="24"/>
      <w:lang w:val="ru-RU" w:eastAsia="ru-RU" w:bidi="ar-SA"/>
    </w:rPr>
  </w:style>
  <w:style w:type="paragraph" w:customStyle="1" w:styleId="a7">
    <w:name w:val="список с точками"/>
    <w:basedOn w:val="a"/>
    <w:uiPriority w:val="99"/>
    <w:rsid w:val="0002291F"/>
    <w:pPr>
      <w:widowControl/>
      <w:tabs>
        <w:tab w:val="num" w:pos="0"/>
      </w:tabs>
      <w:spacing w:line="312" w:lineRule="auto"/>
      <w:ind w:left="927" w:hanging="360"/>
    </w:pPr>
  </w:style>
  <w:style w:type="table" w:styleId="a8">
    <w:name w:val="Table Grid"/>
    <w:basedOn w:val="a1"/>
    <w:uiPriority w:val="99"/>
    <w:rsid w:val="0002291F"/>
    <w:pPr>
      <w:spacing w:line="312" w:lineRule="auto"/>
      <w:ind w:firstLine="709"/>
      <w:jc w:val="both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Subtitle"/>
    <w:basedOn w:val="a"/>
    <w:link w:val="aa"/>
    <w:uiPriority w:val="99"/>
    <w:qFormat/>
    <w:rsid w:val="0002291F"/>
    <w:pPr>
      <w:widowControl/>
      <w:spacing w:before="120" w:after="120" w:line="360" w:lineRule="atLeast"/>
      <w:ind w:firstLine="482"/>
      <w:jc w:val="left"/>
    </w:pPr>
    <w:rPr>
      <w:rFonts w:ascii="Journal SansSerif" w:hAnsi="Journal SansSerif"/>
      <w:b/>
      <w:spacing w:val="40"/>
      <w:sz w:val="26"/>
      <w:szCs w:val="20"/>
    </w:rPr>
  </w:style>
  <w:style w:type="character" w:customStyle="1" w:styleId="aa">
    <w:name w:val="Подзаголовок Знак"/>
    <w:basedOn w:val="a0"/>
    <w:link w:val="a9"/>
    <w:uiPriority w:val="99"/>
    <w:locked/>
    <w:rsid w:val="0002291F"/>
    <w:rPr>
      <w:rFonts w:ascii="Journal SansSerif" w:hAnsi="Journal SansSerif" w:cs="Times New Roman"/>
      <w:b/>
      <w:spacing w:val="40"/>
      <w:sz w:val="26"/>
      <w:lang w:val="ru-RU" w:eastAsia="ru-RU" w:bidi="ar-SA"/>
    </w:rPr>
  </w:style>
  <w:style w:type="paragraph" w:customStyle="1" w:styleId="ab">
    <w:name w:val="Знак"/>
    <w:basedOn w:val="a"/>
    <w:uiPriority w:val="99"/>
    <w:semiHidden/>
    <w:rsid w:val="007D1AF1"/>
    <w:pPr>
      <w:widowControl/>
      <w:spacing w:after="160" w:line="280" w:lineRule="exact"/>
      <w:ind w:firstLine="0"/>
      <w:jc w:val="left"/>
    </w:pPr>
    <w:rPr>
      <w:rFonts w:ascii="Verdana" w:hAnsi="Verdana"/>
      <w:bCs/>
      <w:iCs/>
      <w:sz w:val="20"/>
      <w:szCs w:val="20"/>
      <w:lang w:val="en-US" w:eastAsia="en-US"/>
    </w:rPr>
  </w:style>
  <w:style w:type="paragraph" w:styleId="ac">
    <w:name w:val="Balloon Text"/>
    <w:basedOn w:val="a"/>
    <w:link w:val="ad"/>
    <w:uiPriority w:val="99"/>
    <w:semiHidden/>
    <w:rsid w:val="009E558A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EB5FB9"/>
    <w:rPr>
      <w:sz w:val="0"/>
      <w:szCs w:val="0"/>
    </w:rPr>
  </w:style>
  <w:style w:type="paragraph" w:customStyle="1" w:styleId="Default">
    <w:name w:val="Default"/>
    <w:rsid w:val="00740AF2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e">
    <w:name w:val="header"/>
    <w:basedOn w:val="a"/>
    <w:link w:val="af"/>
    <w:uiPriority w:val="99"/>
    <w:rsid w:val="00740AF2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locked/>
    <w:rsid w:val="00740AF2"/>
    <w:rPr>
      <w:rFonts w:cs="Times New Roman"/>
      <w:sz w:val="24"/>
      <w:szCs w:val="24"/>
    </w:rPr>
  </w:style>
  <w:style w:type="character" w:customStyle="1" w:styleId="af0">
    <w:name w:val="Стиль Синий"/>
    <w:uiPriority w:val="99"/>
    <w:rsid w:val="009F2AFD"/>
    <w:rPr>
      <w:i/>
      <w:color w:val="0000FF"/>
    </w:rPr>
  </w:style>
  <w:style w:type="paragraph" w:styleId="af1">
    <w:name w:val="List Paragraph"/>
    <w:basedOn w:val="a"/>
    <w:uiPriority w:val="99"/>
    <w:qFormat/>
    <w:rsid w:val="001F2852"/>
    <w:pPr>
      <w:widowControl/>
      <w:spacing w:after="200" w:line="276" w:lineRule="auto"/>
      <w:ind w:left="720" w:firstLine="0"/>
      <w:jc w:val="left"/>
    </w:pPr>
    <w:rPr>
      <w:rFonts w:ascii="Calibri" w:hAnsi="Calibri" w:cs="Calibri"/>
      <w:sz w:val="22"/>
      <w:szCs w:val="22"/>
      <w:lang w:eastAsia="en-US"/>
    </w:rPr>
  </w:style>
  <w:style w:type="character" w:styleId="af2">
    <w:name w:val="Hyperlink"/>
    <w:basedOn w:val="a0"/>
    <w:uiPriority w:val="99"/>
    <w:rsid w:val="001F2852"/>
    <w:rPr>
      <w:rFonts w:cs="Times New Roman"/>
      <w:color w:val="0000FF"/>
      <w:u w:val="single"/>
    </w:rPr>
  </w:style>
  <w:style w:type="paragraph" w:styleId="2">
    <w:name w:val="Body Text 2"/>
    <w:basedOn w:val="a"/>
    <w:link w:val="20"/>
    <w:uiPriority w:val="99"/>
    <w:rsid w:val="001F2852"/>
    <w:pPr>
      <w:widowControl/>
      <w:spacing w:after="120" w:line="480" w:lineRule="auto"/>
      <w:ind w:firstLine="0"/>
      <w:jc w:val="left"/>
    </w:pPr>
  </w:style>
  <w:style w:type="character" w:customStyle="1" w:styleId="20">
    <w:name w:val="Основной текст 2 Знак"/>
    <w:basedOn w:val="a0"/>
    <w:link w:val="2"/>
    <w:uiPriority w:val="99"/>
    <w:locked/>
    <w:rsid w:val="001F2852"/>
    <w:rPr>
      <w:rFonts w:cs="Times New Roman"/>
      <w:sz w:val="24"/>
      <w:szCs w:val="24"/>
    </w:rPr>
  </w:style>
  <w:style w:type="paragraph" w:styleId="af3">
    <w:name w:val="Plain Text"/>
    <w:basedOn w:val="a"/>
    <w:link w:val="af4"/>
    <w:uiPriority w:val="99"/>
    <w:rsid w:val="001F2852"/>
    <w:pPr>
      <w:widowControl/>
      <w:ind w:firstLine="0"/>
      <w:jc w:val="left"/>
    </w:pPr>
    <w:rPr>
      <w:rFonts w:ascii="Courier New" w:hAnsi="Courier New"/>
      <w:sz w:val="20"/>
      <w:szCs w:val="20"/>
    </w:rPr>
  </w:style>
  <w:style w:type="character" w:customStyle="1" w:styleId="af4">
    <w:name w:val="Текст Знак"/>
    <w:basedOn w:val="a0"/>
    <w:link w:val="af3"/>
    <w:uiPriority w:val="99"/>
    <w:locked/>
    <w:rsid w:val="001F2852"/>
    <w:rPr>
      <w:rFonts w:ascii="Courier New" w:hAnsi="Courier New" w:cs="Times New Roman"/>
    </w:rPr>
  </w:style>
  <w:style w:type="paragraph" w:styleId="3">
    <w:name w:val="Body Text 3"/>
    <w:basedOn w:val="a"/>
    <w:link w:val="30"/>
    <w:uiPriority w:val="99"/>
    <w:rsid w:val="001F2852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locked/>
    <w:rsid w:val="001F2852"/>
    <w:rPr>
      <w:rFonts w:cs="Times New Roman"/>
      <w:sz w:val="16"/>
      <w:szCs w:val="16"/>
    </w:rPr>
  </w:style>
  <w:style w:type="character" w:customStyle="1" w:styleId="31">
    <w:name w:val="Стиль3"/>
    <w:basedOn w:val="a0"/>
    <w:uiPriority w:val="99"/>
    <w:rsid w:val="009B5208"/>
    <w:rPr>
      <w:rFonts w:ascii="Times New Roman" w:hAnsi="Times New Roman" w:cs="Times New Roman"/>
      <w:sz w:val="24"/>
    </w:rPr>
  </w:style>
  <w:style w:type="paragraph" w:styleId="af5">
    <w:name w:val="Title"/>
    <w:basedOn w:val="a"/>
    <w:link w:val="af6"/>
    <w:uiPriority w:val="99"/>
    <w:qFormat/>
    <w:rsid w:val="001B7989"/>
    <w:pPr>
      <w:shd w:val="clear" w:color="auto" w:fill="FFFFFF"/>
      <w:spacing w:after="60"/>
      <w:ind w:firstLine="0"/>
      <w:jc w:val="center"/>
    </w:pPr>
    <w:rPr>
      <w:b/>
      <w:szCs w:val="20"/>
    </w:rPr>
  </w:style>
  <w:style w:type="character" w:customStyle="1" w:styleId="af6">
    <w:name w:val="Название Знак"/>
    <w:basedOn w:val="a0"/>
    <w:link w:val="af5"/>
    <w:uiPriority w:val="99"/>
    <w:locked/>
    <w:rsid w:val="001B7989"/>
    <w:rPr>
      <w:rFonts w:cs="Times New Roman"/>
      <w:b/>
      <w:snapToGrid w:val="0"/>
      <w:sz w:val="24"/>
      <w:shd w:val="clear" w:color="auto" w:fill="FFFFFF"/>
    </w:rPr>
  </w:style>
  <w:style w:type="character" w:customStyle="1" w:styleId="apple-converted-space">
    <w:name w:val="apple-converted-space"/>
    <w:rsid w:val="000D127D"/>
  </w:style>
  <w:style w:type="character" w:styleId="af7">
    <w:name w:val="Emphasis"/>
    <w:uiPriority w:val="20"/>
    <w:qFormat/>
    <w:locked/>
    <w:rsid w:val="000D127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866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sgugit.r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elibrary.ru" TargetMode="Externa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hyperlink" Target="http://Znanium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.lanbook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8307</Words>
  <Characters>47355</Characters>
  <Application>Microsoft Office Word</Application>
  <DocSecurity>0</DocSecurity>
  <Lines>394</Lines>
  <Paragraphs>111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рабочей программы дисциплины (модуля)                        Приложение 3</vt:lpstr>
    </vt:vector>
  </TitlesOfParts>
  <Company>Home</Company>
  <LinksUpToDate>false</LinksUpToDate>
  <CharactersWithSpaces>55551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рабочей программы дисциплины (модуля)                        Приложение 3</dc:title>
  <dc:creator>1</dc:creator>
  <cp:lastModifiedBy>Игорь</cp:lastModifiedBy>
  <cp:revision>2</cp:revision>
  <cp:lastPrinted>2015-11-20T08:49:00Z</cp:lastPrinted>
  <dcterms:created xsi:type="dcterms:W3CDTF">2015-12-11T05:13:00Z</dcterms:created>
  <dcterms:modified xsi:type="dcterms:W3CDTF">2015-12-11T05:13:00Z</dcterms:modified>
</cp:coreProperties>
</file>