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160" w:rsidRDefault="00B406BD">
      <w:pPr>
        <w:rPr>
          <w:sz w:val="44"/>
          <w:szCs w:val="44"/>
        </w:rPr>
      </w:pPr>
      <w:r>
        <w:t xml:space="preserve">                                                                                 </w:t>
      </w:r>
      <w:r>
        <w:rPr>
          <w:sz w:val="44"/>
          <w:szCs w:val="44"/>
        </w:rPr>
        <w:t>TASK-5</w:t>
      </w:r>
    </w:p>
    <w:p w:rsidR="00B406BD" w:rsidRDefault="00B406B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color w:val="4F81BD" w:themeColor="accent1"/>
          <w:sz w:val="32"/>
          <w:szCs w:val="32"/>
        </w:rPr>
        <w:t>PROJECT DEMONSTRATION &amp; DOCUMENTATION</w:t>
      </w:r>
    </w:p>
    <w:p w:rsidR="00B406BD" w:rsidRDefault="00B406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1.REPORTS</w:t>
      </w:r>
      <w:proofErr w:type="gramEnd"/>
    </w:p>
    <w:p w:rsidR="00B406BD" w:rsidRPr="00B406BD" w:rsidRDefault="00B406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(1) Public report: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28977" cy="2398143"/>
            <wp:effectExtent l="19050" t="0" r="5073" b="0"/>
            <wp:docPr id="1" name="Picture 0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BD" w:rsidRPr="00B406BD" w:rsidSect="00C1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06BD"/>
    <w:rsid w:val="00B406BD"/>
    <w:rsid w:val="00C1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2023-10-30T10:13:00Z</dcterms:created>
  <dcterms:modified xsi:type="dcterms:W3CDTF">2023-10-30T10:21:00Z</dcterms:modified>
</cp:coreProperties>
</file>