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2062C230" w14:textId="77777777" w:rsidR="00F11F56" w:rsidRPr="00F11F56" w:rsidRDefault="00F11F56" w:rsidP="00F11F56">
            <w:pPr>
              <w:jc w:val="both"/>
              <w:rPr>
                <w:rFonts w:ascii="Calibri" w:hAnsi="Calibri"/>
                <w:b/>
                <w:bCs/>
                <w:color w:val="1F4E79" w:themeColor="accent1" w:themeShade="80"/>
              </w:rPr>
            </w:pPr>
            <w:r w:rsidRPr="00F11F56">
              <w:rPr>
                <w:rFonts w:ascii="Calibri" w:hAnsi="Calibri"/>
                <w:b/>
                <w:bCs/>
                <w:color w:val="1F4E79" w:themeColor="accent1" w:themeShade="80"/>
              </w:rPr>
              <w:t>El realizar este proyecto APT me ha abierto los ojos y dado más confianza, puesto que para un buen producto solo hace falta determinación y el conocimiento para gestionar un proyecto, de los cuales tenemos ambos.</w:t>
            </w:r>
          </w:p>
          <w:p w14:paraId="07C07B2A" w14:textId="77777777" w:rsidR="00F11F56" w:rsidRPr="00F11F56" w:rsidRDefault="00F11F56" w:rsidP="00F11F56">
            <w:pPr>
              <w:jc w:val="both"/>
              <w:rPr>
                <w:rFonts w:ascii="Calibri" w:hAnsi="Calibri"/>
                <w:b/>
                <w:bCs/>
                <w:color w:val="1F4E79" w:themeColor="accent1" w:themeShade="80"/>
              </w:rPr>
            </w:pPr>
          </w:p>
          <w:p w14:paraId="7E41B7EC" w14:textId="77777777" w:rsidR="00F11F56" w:rsidRPr="00F11F56" w:rsidRDefault="00F11F56" w:rsidP="00F11F56">
            <w:pPr>
              <w:jc w:val="both"/>
              <w:rPr>
                <w:rFonts w:ascii="Calibri" w:hAnsi="Calibri"/>
                <w:b/>
                <w:bCs/>
                <w:color w:val="1F4E79" w:themeColor="accent1" w:themeShade="80"/>
              </w:rPr>
            </w:pPr>
            <w:r w:rsidRPr="00F11F56">
              <w:rPr>
                <w:rFonts w:ascii="Calibri" w:hAnsi="Calibri"/>
                <w:b/>
                <w:bCs/>
                <w:color w:val="1F4E79" w:themeColor="accent1" w:themeShade="80"/>
              </w:rPr>
              <w:t>Creo que la elaboración de este proyecto APT me ha dado más confianza para considerar tal vez emprender y ofrecer mis propias soluciones de software.</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0A26AC67" w14:textId="77777777" w:rsidR="00F74587" w:rsidRPr="00F74587" w:rsidRDefault="00F74587" w:rsidP="00F74587">
            <w:pPr>
              <w:numPr>
                <w:ilvl w:val="0"/>
                <w:numId w:val="41"/>
              </w:numPr>
              <w:jc w:val="both"/>
              <w:rPr>
                <w:rFonts w:ascii="Calibri" w:hAnsi="Calibri"/>
                <w:b/>
                <w:bCs/>
                <w:color w:val="1F4E79" w:themeColor="accent1" w:themeShade="80"/>
              </w:rPr>
            </w:pPr>
            <w:r w:rsidRPr="00F74587">
              <w:rPr>
                <w:rFonts w:ascii="Calibri" w:hAnsi="Calibri"/>
                <w:b/>
                <w:bCs/>
                <w:color w:val="1F4E79" w:themeColor="accent1" w:themeShade="80"/>
              </w:rPr>
              <w:t>Mis fortalezas y debilidades realmente no han cambiado, pero enfrentar este desafío me ha permitido afrontar mis debilidades con más confianza y ánimos.</w:t>
            </w:r>
          </w:p>
          <w:p w14:paraId="08B097DB" w14:textId="77777777" w:rsidR="00F74587" w:rsidRPr="00F74587" w:rsidRDefault="00F74587" w:rsidP="00F74587">
            <w:pPr>
              <w:numPr>
                <w:ilvl w:val="0"/>
                <w:numId w:val="41"/>
              </w:numPr>
              <w:jc w:val="both"/>
              <w:rPr>
                <w:rFonts w:ascii="Calibri" w:hAnsi="Calibri"/>
                <w:b/>
                <w:bCs/>
                <w:color w:val="1F4E79" w:themeColor="accent1" w:themeShade="80"/>
              </w:rPr>
            </w:pPr>
            <w:r w:rsidRPr="00F74587">
              <w:rPr>
                <w:rFonts w:ascii="Calibri" w:hAnsi="Calibri"/>
                <w:b/>
                <w:bCs/>
                <w:color w:val="1F4E79" w:themeColor="accent1" w:themeShade="80"/>
              </w:rPr>
              <w:t>Seguiré investigando y desarrollando mis conocimientos y aprenderé otros nuevos para alcanzar mis objetivos.</w:t>
            </w:r>
          </w:p>
          <w:p w14:paraId="79BE5504" w14:textId="77777777" w:rsidR="00F74587" w:rsidRPr="00F74587" w:rsidRDefault="00F74587" w:rsidP="00F74587">
            <w:pPr>
              <w:numPr>
                <w:ilvl w:val="0"/>
                <w:numId w:val="41"/>
              </w:numPr>
              <w:jc w:val="both"/>
              <w:rPr>
                <w:rFonts w:ascii="Calibri" w:hAnsi="Calibri"/>
                <w:b/>
                <w:bCs/>
                <w:color w:val="1F4E79" w:themeColor="accent1" w:themeShade="80"/>
              </w:rPr>
            </w:pPr>
            <w:r w:rsidRPr="00F74587">
              <w:rPr>
                <w:rFonts w:ascii="Calibri" w:hAnsi="Calibri"/>
                <w:b/>
                <w:bCs/>
                <w:color w:val="1F4E79" w:themeColor="accent1" w:themeShade="80"/>
              </w:rPr>
              <w:t>Tomaré más iniciativas en términos de gestión de proyectos y la documentación correspondiente, donde flaqueo más.</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3D86A5E4" w14:textId="77777777" w:rsidR="00C06761" w:rsidRPr="00F74587" w:rsidRDefault="00C06761" w:rsidP="00C06761">
            <w:pPr>
              <w:numPr>
                <w:ilvl w:val="0"/>
                <w:numId w:val="42"/>
              </w:numPr>
              <w:jc w:val="both"/>
              <w:rPr>
                <w:sz w:val="24"/>
                <w:szCs w:val="24"/>
              </w:rPr>
            </w:pPr>
            <w:r w:rsidRPr="00F74587">
              <w:rPr>
                <w:sz w:val="24"/>
                <w:szCs w:val="24"/>
              </w:rPr>
              <w:t>Pues, como lo había dicho en la pregunta 1, veo con mayor confianza la posibilidad de emprender.</w:t>
            </w:r>
          </w:p>
          <w:p w14:paraId="7196E4BB" w14:textId="77777777" w:rsidR="00C06761" w:rsidRPr="00F74587" w:rsidRDefault="00C06761" w:rsidP="00C06761">
            <w:pPr>
              <w:numPr>
                <w:ilvl w:val="0"/>
                <w:numId w:val="42"/>
              </w:numPr>
              <w:jc w:val="both"/>
              <w:rPr>
                <w:sz w:val="24"/>
                <w:szCs w:val="24"/>
              </w:rPr>
            </w:pPr>
            <w:r w:rsidRPr="00F74587">
              <w:rPr>
                <w:sz w:val="24"/>
                <w:szCs w:val="24"/>
              </w:rPr>
              <w:t>Aparte de emprender, me gustaría mucho trabajar en una empresa de desarrollo de soluciones de TI, pero no me cierro a cualquier otro trabajo donde pueda aplicar mis conocimientos.</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37C2005" w14:textId="77777777" w:rsidR="00C06761" w:rsidRPr="00C06761" w:rsidRDefault="00C06761" w:rsidP="00C06761">
            <w:pPr>
              <w:numPr>
                <w:ilvl w:val="0"/>
                <w:numId w:val="43"/>
              </w:numPr>
              <w:jc w:val="both"/>
              <w:rPr>
                <w:sz w:val="24"/>
                <w:szCs w:val="24"/>
              </w:rPr>
            </w:pPr>
            <w:r w:rsidRPr="00C06761">
              <w:rPr>
                <w:sz w:val="24"/>
                <w:szCs w:val="24"/>
              </w:rPr>
              <w:t>Nuestro trabajo se ha visto golpeado y lleno de dificultades por una serie de sucesos personales desafortunados, tales como desperfectos de computadores personales, conflictos con el trabajo de cada uno; al momento de escribir estoy diagnosticado con neumonía, enfermedad que me lleva azotando una semana aproximadamente, pero todos hemos hecho el esfuerzo por salir adelante con el proyecto.</w:t>
            </w:r>
          </w:p>
          <w:p w14:paraId="0BE5328A" w14:textId="77777777" w:rsidR="00C06761" w:rsidRPr="00C06761" w:rsidRDefault="00C06761" w:rsidP="00C06761">
            <w:pPr>
              <w:numPr>
                <w:ilvl w:val="0"/>
                <w:numId w:val="43"/>
              </w:numPr>
              <w:jc w:val="both"/>
              <w:rPr>
                <w:sz w:val="24"/>
                <w:szCs w:val="24"/>
              </w:rPr>
            </w:pPr>
            <w:r w:rsidRPr="00C06761">
              <w:rPr>
                <w:sz w:val="24"/>
                <w:szCs w:val="24"/>
              </w:rPr>
              <w:t xml:space="preserve">En mi propio grupo he podido ver lo que es la diferencia de contextos. Es muy fácil juzgar sin conocer la realidad del otro. Considero que en un ambiente laboral, el trabajo en equipo tiene </w:t>
            </w:r>
            <w:r w:rsidRPr="00C06761">
              <w:rPr>
                <w:sz w:val="24"/>
                <w:szCs w:val="24"/>
              </w:rPr>
              <w:lastRenderedPageBreak/>
              <w:t>que estar guiado por una serie de normas que aseguren una correcta convivencia y un desempeño óptimo, precisamente para evitar que la diferencias de contexto y la falta de empatía o compasión no sea algo relevante en la persecución de los objetivos que se planteen.</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260AB6" w14:textId="77777777" w:rsidR="00F42430" w:rsidRDefault="00F42430" w:rsidP="00DF38AE">
      <w:pPr>
        <w:spacing w:after="0" w:line="240" w:lineRule="auto"/>
      </w:pPr>
      <w:r>
        <w:separator/>
      </w:r>
    </w:p>
  </w:endnote>
  <w:endnote w:type="continuationSeparator" w:id="0">
    <w:p w14:paraId="4173DEA3" w14:textId="77777777" w:rsidR="00F42430" w:rsidRDefault="00F4243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76BEAA" w14:textId="77777777" w:rsidR="00F42430" w:rsidRDefault="00F42430" w:rsidP="00DF38AE">
      <w:pPr>
        <w:spacing w:after="0" w:line="240" w:lineRule="auto"/>
      </w:pPr>
      <w:r>
        <w:separator/>
      </w:r>
    </w:p>
  </w:footnote>
  <w:footnote w:type="continuationSeparator" w:id="0">
    <w:p w14:paraId="7A26E0BA" w14:textId="77777777" w:rsidR="00F42430" w:rsidRDefault="00F4243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50511C8"/>
    <w:multiLevelType w:val="multilevel"/>
    <w:tmpl w:val="C184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9C76A4F"/>
    <w:multiLevelType w:val="multilevel"/>
    <w:tmpl w:val="47C8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6217EC"/>
    <w:multiLevelType w:val="multilevel"/>
    <w:tmpl w:val="E766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03076176">
    <w:abstractNumId w:val="3"/>
  </w:num>
  <w:num w:numId="2" w16cid:durableId="546264599">
    <w:abstractNumId w:val="8"/>
  </w:num>
  <w:num w:numId="3" w16cid:durableId="288361501">
    <w:abstractNumId w:val="12"/>
  </w:num>
  <w:num w:numId="4" w16cid:durableId="1925339728">
    <w:abstractNumId w:val="31"/>
  </w:num>
  <w:num w:numId="5" w16cid:durableId="1132676786">
    <w:abstractNumId w:val="33"/>
  </w:num>
  <w:num w:numId="6" w16cid:durableId="1105687043">
    <w:abstractNumId w:val="4"/>
  </w:num>
  <w:num w:numId="7" w16cid:durableId="1789398882">
    <w:abstractNumId w:val="11"/>
  </w:num>
  <w:num w:numId="8" w16cid:durableId="1479221917">
    <w:abstractNumId w:val="19"/>
  </w:num>
  <w:num w:numId="9" w16cid:durableId="1570573043">
    <w:abstractNumId w:val="15"/>
  </w:num>
  <w:num w:numId="10" w16cid:durableId="2007442886">
    <w:abstractNumId w:val="9"/>
  </w:num>
  <w:num w:numId="11" w16cid:durableId="525951529">
    <w:abstractNumId w:val="25"/>
  </w:num>
  <w:num w:numId="12" w16cid:durableId="2057243540">
    <w:abstractNumId w:val="38"/>
  </w:num>
  <w:num w:numId="13" w16cid:durableId="1471940499">
    <w:abstractNumId w:val="32"/>
  </w:num>
  <w:num w:numId="14" w16cid:durableId="1932351787">
    <w:abstractNumId w:val="1"/>
  </w:num>
  <w:num w:numId="15" w16cid:durableId="1086532352">
    <w:abstractNumId w:val="39"/>
  </w:num>
  <w:num w:numId="16" w16cid:durableId="652298313">
    <w:abstractNumId w:val="21"/>
  </w:num>
  <w:num w:numId="17" w16cid:durableId="1225794793">
    <w:abstractNumId w:val="17"/>
  </w:num>
  <w:num w:numId="18" w16cid:durableId="1361858512">
    <w:abstractNumId w:val="34"/>
  </w:num>
  <w:num w:numId="19" w16cid:durableId="774902640">
    <w:abstractNumId w:val="10"/>
  </w:num>
  <w:num w:numId="20" w16cid:durableId="1919250482">
    <w:abstractNumId w:val="42"/>
  </w:num>
  <w:num w:numId="21" w16cid:durableId="1683044007">
    <w:abstractNumId w:val="37"/>
  </w:num>
  <w:num w:numId="22" w16cid:durableId="1017656391">
    <w:abstractNumId w:val="13"/>
  </w:num>
  <w:num w:numId="23" w16cid:durableId="1633486434">
    <w:abstractNumId w:val="14"/>
  </w:num>
  <w:num w:numId="24" w16cid:durableId="1640963908">
    <w:abstractNumId w:val="5"/>
  </w:num>
  <w:num w:numId="25" w16cid:durableId="1501891683">
    <w:abstractNumId w:val="16"/>
  </w:num>
  <w:num w:numId="26" w16cid:durableId="1300188283">
    <w:abstractNumId w:val="20"/>
  </w:num>
  <w:num w:numId="27" w16cid:durableId="854810384">
    <w:abstractNumId w:val="24"/>
  </w:num>
  <w:num w:numId="28" w16cid:durableId="1327247036">
    <w:abstractNumId w:val="0"/>
  </w:num>
  <w:num w:numId="29" w16cid:durableId="1865708868">
    <w:abstractNumId w:val="18"/>
  </w:num>
  <w:num w:numId="30" w16cid:durableId="1787457842">
    <w:abstractNumId w:val="23"/>
  </w:num>
  <w:num w:numId="31" w16cid:durableId="1818843368">
    <w:abstractNumId w:val="2"/>
  </w:num>
  <w:num w:numId="32" w16cid:durableId="1393578408">
    <w:abstractNumId w:val="7"/>
  </w:num>
  <w:num w:numId="33" w16cid:durableId="369653761">
    <w:abstractNumId w:val="35"/>
  </w:num>
  <w:num w:numId="34" w16cid:durableId="436828357">
    <w:abstractNumId w:val="41"/>
  </w:num>
  <w:num w:numId="35" w16cid:durableId="664936995">
    <w:abstractNumId w:val="6"/>
  </w:num>
  <w:num w:numId="36" w16cid:durableId="1153253845">
    <w:abstractNumId w:val="27"/>
  </w:num>
  <w:num w:numId="37" w16cid:durableId="1155687934">
    <w:abstractNumId w:val="40"/>
  </w:num>
  <w:num w:numId="38" w16cid:durableId="114640915">
    <w:abstractNumId w:val="30"/>
  </w:num>
  <w:num w:numId="39" w16cid:durableId="2111511118">
    <w:abstractNumId w:val="28"/>
  </w:num>
  <w:num w:numId="40" w16cid:durableId="1342850387">
    <w:abstractNumId w:val="36"/>
  </w:num>
  <w:num w:numId="41" w16cid:durableId="1974022416">
    <w:abstractNumId w:val="26"/>
  </w:num>
  <w:num w:numId="42" w16cid:durableId="902987422">
    <w:abstractNumId w:val="22"/>
  </w:num>
  <w:num w:numId="43" w16cid:durableId="1607271662">
    <w:abstractNumId w:val="2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0260"/>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C7C8A"/>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761"/>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1F56"/>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2430"/>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4587"/>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0163">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98895726">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01020341">
      <w:bodyDiv w:val="1"/>
      <w:marLeft w:val="0"/>
      <w:marRight w:val="0"/>
      <w:marTop w:val="0"/>
      <w:marBottom w:val="0"/>
      <w:divBdr>
        <w:top w:val="none" w:sz="0" w:space="0" w:color="auto"/>
        <w:left w:val="none" w:sz="0" w:space="0" w:color="auto"/>
        <w:bottom w:val="none" w:sz="0" w:space="0" w:color="auto"/>
        <w:right w:val="none" w:sz="0" w:space="0" w:color="auto"/>
      </w:divBdr>
    </w:div>
    <w:div w:id="1038891750">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37524890">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74917434">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46635115">
      <w:bodyDiv w:val="1"/>
      <w:marLeft w:val="0"/>
      <w:marRight w:val="0"/>
      <w:marTop w:val="0"/>
      <w:marBottom w:val="0"/>
      <w:divBdr>
        <w:top w:val="none" w:sz="0" w:space="0" w:color="auto"/>
        <w:left w:val="none" w:sz="0" w:space="0" w:color="auto"/>
        <w:bottom w:val="none" w:sz="0" w:space="0" w:color="auto"/>
        <w:right w:val="none" w:sz="0" w:space="0" w:color="auto"/>
      </w:divBdr>
    </w:div>
    <w:div w:id="2091659297">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Pages>
  <Words>552</Words>
  <Characters>3039</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 PENA GIFFONI</cp:lastModifiedBy>
  <cp:revision>44</cp:revision>
  <cp:lastPrinted>2019-12-16T20:10:00Z</cp:lastPrinted>
  <dcterms:created xsi:type="dcterms:W3CDTF">2021-12-31T12:50:00Z</dcterms:created>
  <dcterms:modified xsi:type="dcterms:W3CDTF">2024-12-03T18:16:00Z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